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990"/>
        <w:gridCol w:w="3364"/>
      </w:tblGrid>
      <w:tr w:rsidR="0023068B" w:rsidTr="0023068B">
        <w:tc>
          <w:tcPr>
            <w:tcW w:w="6091" w:type="dxa"/>
          </w:tcPr>
          <w:p w:rsidR="0023068B" w:rsidRDefault="0023068B" w:rsidP="0023068B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</w:rPr>
            </w:pPr>
            <w:bookmarkStart w:id="0" w:name="_Hlk87876340"/>
            <w:r>
              <w:rPr>
                <w:rFonts w:ascii="PF Din Text Cond Pro Light" w:hAnsi="PF Din Text Cond Pro Light"/>
                <w:noProof/>
                <w:sz w:val="18"/>
                <w:szCs w:val="18"/>
              </w:rPr>
              <w:drawing>
                <wp:anchor distT="0" distB="0" distL="114300" distR="114300" simplePos="0" relativeHeight="251664384" behindDoc="0" locked="0" layoutInCell="1" allowOverlap="1" wp14:anchorId="26D5F83D" wp14:editId="79A0FB79">
                  <wp:simplePos x="0" y="0"/>
                  <wp:positionH relativeFrom="column">
                    <wp:posOffset>-67764</wp:posOffset>
                  </wp:positionH>
                  <wp:positionV relativeFrom="paragraph">
                    <wp:posOffset>3810</wp:posOffset>
                  </wp:positionV>
                  <wp:extent cx="2333625" cy="1647825"/>
                  <wp:effectExtent l="0" t="0" r="952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738" b="79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95" w:type="dxa"/>
          </w:tcPr>
          <w:p w:rsidR="0023068B" w:rsidRPr="0023068B" w:rsidRDefault="0023068B" w:rsidP="0023068B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Акционерное общество</w:t>
            </w:r>
          </w:p>
          <w:p w:rsidR="0023068B" w:rsidRPr="0023068B" w:rsidRDefault="0023068B" w:rsidP="0023068B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«Калининградская генерирующая компания»</w:t>
            </w:r>
          </w:p>
          <w:p w:rsidR="0023068B" w:rsidRPr="0023068B" w:rsidRDefault="0023068B" w:rsidP="0023068B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Россия, 236006, Калининград,</w:t>
            </w:r>
          </w:p>
          <w:p w:rsidR="0023068B" w:rsidRPr="0023068B" w:rsidRDefault="0023068B" w:rsidP="0023068B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набережная Правая, 10а</w:t>
            </w:r>
          </w:p>
          <w:p w:rsidR="0023068B" w:rsidRPr="0023068B" w:rsidRDefault="0023068B" w:rsidP="0023068B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www</w:t>
            </w: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yantarenergo</w:t>
            </w:r>
            <w:proofErr w:type="spellEnd"/>
            <w:r w:rsidRPr="0023068B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ru</w:t>
            </w:r>
            <w:proofErr w:type="spellEnd"/>
          </w:p>
          <w:p w:rsidR="0023068B" w:rsidRPr="0023068B" w:rsidRDefault="0023068B" w:rsidP="0023068B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тел</w:t>
            </w:r>
            <w:proofErr w:type="spellEnd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    +7(4012)53-43-51</w:t>
            </w:r>
          </w:p>
          <w:p w:rsidR="0023068B" w:rsidRPr="0023068B" w:rsidRDefault="0023068B" w:rsidP="0023068B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факс</w:t>
            </w:r>
            <w:proofErr w:type="spellEnd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 +7(4012)53-43-51</w:t>
            </w:r>
          </w:p>
          <w:p w:rsidR="0023068B" w:rsidRPr="0023068B" w:rsidRDefault="0023068B" w:rsidP="0023068B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 dirkgk@kgk.su</w:t>
            </w:r>
          </w:p>
        </w:tc>
      </w:tr>
      <w:bookmarkEnd w:id="0"/>
    </w:tbl>
    <w:p w:rsidR="0023068B" w:rsidRDefault="0023068B" w:rsidP="0023068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4"/>
        <w:gridCol w:w="3770"/>
      </w:tblGrid>
      <w:tr w:rsidR="0023068B" w:rsidRPr="0067414F" w:rsidTr="008120B1">
        <w:trPr>
          <w:cantSplit/>
        </w:trPr>
        <w:tc>
          <w:tcPr>
            <w:tcW w:w="2985" w:type="pct"/>
          </w:tcPr>
          <w:p w:rsidR="0023068B" w:rsidRPr="0023068B" w:rsidRDefault="0023068B" w:rsidP="0023068B">
            <w:pPr>
              <w:tabs>
                <w:tab w:val="left" w:pos="4410"/>
              </w:tabs>
              <w:rPr>
                <w:rFonts w:eastAsia="Calibri"/>
              </w:rPr>
            </w:pPr>
            <w:r w:rsidRPr="0023068B">
              <w:rPr>
                <w:rFonts w:eastAsia="Calibri"/>
              </w:rPr>
              <w:t>______ № _____________________________</w:t>
            </w:r>
          </w:p>
          <w:p w:rsidR="0023068B" w:rsidRPr="0023068B" w:rsidRDefault="0023068B" w:rsidP="0023068B">
            <w:pPr>
              <w:tabs>
                <w:tab w:val="left" w:pos="4410"/>
              </w:tabs>
              <w:rPr>
                <w:rFonts w:eastAsia="Calibri"/>
              </w:rPr>
            </w:pPr>
          </w:p>
          <w:p w:rsidR="00327D16" w:rsidRPr="00542320" w:rsidRDefault="00327D16" w:rsidP="00327D16">
            <w:pPr>
              <w:tabs>
                <w:tab w:val="left" w:pos="4410"/>
              </w:tabs>
            </w:pPr>
            <w:r w:rsidRPr="00542320">
              <w:t>на ____________________________________</w:t>
            </w:r>
          </w:p>
          <w:p w:rsidR="0023068B" w:rsidRPr="0023068B" w:rsidRDefault="0023068B" w:rsidP="0023068B">
            <w:pPr>
              <w:tabs>
                <w:tab w:val="left" w:pos="4410"/>
              </w:tabs>
              <w:rPr>
                <w:rFonts w:eastAsia="Calibri"/>
              </w:rPr>
            </w:pPr>
          </w:p>
          <w:p w:rsidR="0023068B" w:rsidRPr="0023068B" w:rsidRDefault="0023068B" w:rsidP="0023068B">
            <w:pPr>
              <w:tabs>
                <w:tab w:val="left" w:pos="4410"/>
              </w:tabs>
              <w:rPr>
                <w:rFonts w:eastAsia="Calibri"/>
              </w:rPr>
            </w:pPr>
          </w:p>
          <w:p w:rsidR="0023068B" w:rsidRPr="0023068B" w:rsidRDefault="0023068B" w:rsidP="0023068B">
            <w:pPr>
              <w:tabs>
                <w:tab w:val="left" w:pos="4410"/>
              </w:tabs>
              <w:rPr>
                <w:rFonts w:eastAsia="Calibri"/>
              </w:rPr>
            </w:pPr>
          </w:p>
          <w:p w:rsidR="0023068B" w:rsidRPr="0023068B" w:rsidRDefault="0023068B" w:rsidP="0023068B">
            <w:pPr>
              <w:tabs>
                <w:tab w:val="left" w:pos="4410"/>
              </w:tabs>
              <w:rPr>
                <w:rFonts w:eastAsia="Calibri"/>
              </w:rPr>
            </w:pPr>
          </w:p>
          <w:p w:rsidR="0023068B" w:rsidRPr="0023068B" w:rsidRDefault="0023068B" w:rsidP="0023068B">
            <w:pPr>
              <w:tabs>
                <w:tab w:val="left" w:pos="4410"/>
              </w:tabs>
              <w:rPr>
                <w:rFonts w:eastAsia="Calibri"/>
              </w:rPr>
            </w:pPr>
          </w:p>
          <w:p w:rsidR="0023068B" w:rsidRPr="008F7DBC" w:rsidRDefault="0023068B" w:rsidP="00576C10">
            <w:pPr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2015" w:type="pct"/>
          </w:tcPr>
          <w:p w:rsidR="000C62D1" w:rsidRPr="0067414F" w:rsidRDefault="000C62D1" w:rsidP="000C62D1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23068B" w:rsidRPr="0067414F" w:rsidRDefault="0023068B" w:rsidP="0023068B">
      <w:pPr>
        <w:rPr>
          <w:rFonts w:eastAsia="Calibri"/>
          <w:sz w:val="28"/>
          <w:szCs w:val="28"/>
        </w:rPr>
      </w:pPr>
    </w:p>
    <w:p w:rsidR="00B16AC0" w:rsidRPr="0033466A" w:rsidRDefault="00B16AC0" w:rsidP="00B16AC0">
      <w:pPr>
        <w:jc w:val="center"/>
        <w:rPr>
          <w:sz w:val="28"/>
          <w:szCs w:val="28"/>
        </w:rPr>
      </w:pPr>
      <w:r>
        <w:rPr>
          <w:sz w:val="28"/>
          <w:szCs w:val="28"/>
        </w:rPr>
        <w:t>СПРАВКА</w:t>
      </w:r>
    </w:p>
    <w:p w:rsidR="00B16AC0" w:rsidRPr="0033466A" w:rsidRDefault="00B16AC0" w:rsidP="00B16AC0">
      <w:pPr>
        <w:jc w:val="both"/>
        <w:rPr>
          <w:sz w:val="28"/>
          <w:szCs w:val="28"/>
        </w:rPr>
      </w:pPr>
    </w:p>
    <w:p w:rsidR="00B16AC0" w:rsidRPr="0033466A" w:rsidRDefault="00B16AC0" w:rsidP="00B16AC0">
      <w:pPr>
        <w:ind w:firstLine="709"/>
        <w:jc w:val="both"/>
        <w:rPr>
          <w:sz w:val="28"/>
          <w:szCs w:val="28"/>
        </w:rPr>
      </w:pPr>
      <w:r w:rsidRPr="0033466A">
        <w:rPr>
          <w:sz w:val="28"/>
          <w:szCs w:val="28"/>
        </w:rPr>
        <w:t>Программа научно-исследовательских и опытно-конструкторских работ на период реализации инвестиционной программы с распределением по годам и описанием содержания работ в АО «</w:t>
      </w:r>
      <w:r>
        <w:rPr>
          <w:sz w:val="28"/>
          <w:szCs w:val="28"/>
        </w:rPr>
        <w:t>Калининградская генерирующая компания</w:t>
      </w:r>
      <w:r w:rsidRPr="0033466A">
        <w:rPr>
          <w:sz w:val="28"/>
          <w:szCs w:val="28"/>
        </w:rPr>
        <w:t>» отсутствует.</w:t>
      </w:r>
    </w:p>
    <w:p w:rsidR="00B16AC0" w:rsidRPr="0033466A" w:rsidRDefault="00B16AC0" w:rsidP="00B16AC0">
      <w:pPr>
        <w:jc w:val="both"/>
        <w:rPr>
          <w:sz w:val="28"/>
          <w:szCs w:val="28"/>
        </w:rPr>
      </w:pPr>
      <w:r w:rsidRPr="0033466A">
        <w:rPr>
          <w:sz w:val="28"/>
          <w:szCs w:val="28"/>
        </w:rPr>
        <w:tab/>
      </w:r>
    </w:p>
    <w:p w:rsidR="00B16AC0" w:rsidRPr="0033466A" w:rsidRDefault="00B16AC0" w:rsidP="00B16AC0">
      <w:pPr>
        <w:jc w:val="both"/>
        <w:rPr>
          <w:sz w:val="28"/>
          <w:szCs w:val="28"/>
        </w:rPr>
      </w:pPr>
    </w:p>
    <w:p w:rsidR="0023068B" w:rsidRPr="000C62D1" w:rsidRDefault="0023068B" w:rsidP="00985572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DE1524" w:rsidRPr="000C62D1" w:rsidRDefault="00DE1524" w:rsidP="00985572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23068B" w:rsidRPr="000C62D1" w:rsidRDefault="0023068B" w:rsidP="00985572">
      <w:pPr>
        <w:spacing w:line="276" w:lineRule="auto"/>
        <w:rPr>
          <w:rFonts w:eastAsia="Calibri"/>
          <w:sz w:val="26"/>
          <w:szCs w:val="26"/>
        </w:rPr>
      </w:pPr>
      <w:proofErr w:type="spellStart"/>
      <w:r w:rsidRPr="000C62D1">
        <w:rPr>
          <w:rFonts w:eastAsia="Calibri"/>
          <w:sz w:val="26"/>
          <w:szCs w:val="26"/>
        </w:rPr>
        <w:t>И.о</w:t>
      </w:r>
      <w:proofErr w:type="spellEnd"/>
      <w:r w:rsidRPr="000C62D1">
        <w:rPr>
          <w:rFonts w:eastAsia="Calibri"/>
          <w:sz w:val="26"/>
          <w:szCs w:val="26"/>
        </w:rPr>
        <w:t>. генерального дир</w:t>
      </w:r>
      <w:bookmarkStart w:id="1" w:name="_GoBack"/>
      <w:bookmarkEnd w:id="1"/>
      <w:r w:rsidRPr="000C62D1">
        <w:rPr>
          <w:rFonts w:eastAsia="Calibri"/>
          <w:sz w:val="26"/>
          <w:szCs w:val="26"/>
        </w:rPr>
        <w:t xml:space="preserve">ектора </w:t>
      </w:r>
      <w:r w:rsidRPr="000C62D1">
        <w:rPr>
          <w:rFonts w:eastAsia="Calibri"/>
          <w:sz w:val="26"/>
          <w:szCs w:val="26"/>
        </w:rPr>
        <w:tab/>
        <w:t xml:space="preserve">                   </w:t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  <w:t xml:space="preserve">    </w:t>
      </w:r>
      <w:r w:rsidR="00985572" w:rsidRPr="000C62D1">
        <w:rPr>
          <w:rFonts w:eastAsia="Calibri"/>
          <w:sz w:val="26"/>
          <w:szCs w:val="26"/>
        </w:rPr>
        <w:t xml:space="preserve">  </w:t>
      </w:r>
      <w:r w:rsidRPr="000C62D1">
        <w:rPr>
          <w:rFonts w:eastAsia="Calibri"/>
          <w:sz w:val="26"/>
          <w:szCs w:val="26"/>
        </w:rPr>
        <w:t xml:space="preserve">   Д.В. Котивец</w:t>
      </w:r>
    </w:p>
    <w:sectPr w:rsidR="0023068B" w:rsidRPr="000C62D1" w:rsidSect="009855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711" w:rsidRDefault="00DA4711" w:rsidP="003C0EB0">
      <w:r>
        <w:separator/>
      </w:r>
    </w:p>
  </w:endnote>
  <w:endnote w:type="continuationSeparator" w:id="0">
    <w:p w:rsidR="00DA4711" w:rsidRDefault="00DA4711" w:rsidP="003C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711" w:rsidRDefault="00DA4711" w:rsidP="003C0EB0">
      <w:r>
        <w:separator/>
      </w:r>
    </w:p>
  </w:footnote>
  <w:footnote w:type="continuationSeparator" w:id="0">
    <w:p w:rsidR="00DA4711" w:rsidRDefault="00DA4711" w:rsidP="003C0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67443"/>
    <w:multiLevelType w:val="hybridMultilevel"/>
    <w:tmpl w:val="EDE4E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7C7"/>
    <w:rsid w:val="00090D58"/>
    <w:rsid w:val="000C62D1"/>
    <w:rsid w:val="000E0309"/>
    <w:rsid w:val="000E51C4"/>
    <w:rsid w:val="00112309"/>
    <w:rsid w:val="001853CA"/>
    <w:rsid w:val="0023068B"/>
    <w:rsid w:val="002C1D39"/>
    <w:rsid w:val="00327D16"/>
    <w:rsid w:val="00354456"/>
    <w:rsid w:val="003C0EB0"/>
    <w:rsid w:val="003F640F"/>
    <w:rsid w:val="004235EA"/>
    <w:rsid w:val="004828B3"/>
    <w:rsid w:val="004847C7"/>
    <w:rsid w:val="00493E74"/>
    <w:rsid w:val="00497000"/>
    <w:rsid w:val="004B6027"/>
    <w:rsid w:val="004C2D39"/>
    <w:rsid w:val="004C5887"/>
    <w:rsid w:val="004F3D72"/>
    <w:rsid w:val="00576C10"/>
    <w:rsid w:val="005E5664"/>
    <w:rsid w:val="005F142D"/>
    <w:rsid w:val="00646F6B"/>
    <w:rsid w:val="0067414F"/>
    <w:rsid w:val="006E62FF"/>
    <w:rsid w:val="006F46C2"/>
    <w:rsid w:val="007A5EBB"/>
    <w:rsid w:val="008120B1"/>
    <w:rsid w:val="00890D93"/>
    <w:rsid w:val="008F7DBC"/>
    <w:rsid w:val="009070CF"/>
    <w:rsid w:val="00985572"/>
    <w:rsid w:val="00AA091D"/>
    <w:rsid w:val="00AA4C46"/>
    <w:rsid w:val="00B16AC0"/>
    <w:rsid w:val="00B206B2"/>
    <w:rsid w:val="00B45D06"/>
    <w:rsid w:val="00B87852"/>
    <w:rsid w:val="00B9777E"/>
    <w:rsid w:val="00C16DCB"/>
    <w:rsid w:val="00C23C6E"/>
    <w:rsid w:val="00CD210A"/>
    <w:rsid w:val="00CD3D60"/>
    <w:rsid w:val="00CF70F7"/>
    <w:rsid w:val="00DA4711"/>
    <w:rsid w:val="00DE1524"/>
    <w:rsid w:val="00E258F9"/>
    <w:rsid w:val="00E41F3D"/>
    <w:rsid w:val="00E43316"/>
    <w:rsid w:val="00E72B28"/>
    <w:rsid w:val="00E93084"/>
    <w:rsid w:val="00E9511D"/>
    <w:rsid w:val="00EC1DE2"/>
    <w:rsid w:val="00EC6BFC"/>
    <w:rsid w:val="00F408AD"/>
    <w:rsid w:val="00F8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0441A-BF11-421D-B9A3-A689E26F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7C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7C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47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47C7"/>
    <w:rPr>
      <w:rFonts w:ascii="Segoe UI" w:hAnsi="Segoe UI" w:cs="Segoe UI"/>
      <w:sz w:val="18"/>
      <w:szCs w:val="18"/>
      <w:lang w:eastAsia="ru-RU"/>
    </w:rPr>
  </w:style>
  <w:style w:type="paragraph" w:customStyle="1" w:styleId="a6">
    <w:name w:val="Содержимое врезки"/>
    <w:basedOn w:val="a"/>
    <w:qFormat/>
    <w:rsid w:val="00EC6BFC"/>
    <w:rPr>
      <w:rFonts w:ascii="Liberation Serif" w:eastAsia="NSimSun" w:hAnsi="Liberation Serif" w:cs="Mangal"/>
      <w:kern w:val="2"/>
      <w:lang w:eastAsia="zh-CN" w:bidi="hi-IN"/>
    </w:rPr>
  </w:style>
  <w:style w:type="character" w:styleId="a7">
    <w:name w:val="Unresolved Mention"/>
    <w:basedOn w:val="a0"/>
    <w:uiPriority w:val="99"/>
    <w:semiHidden/>
    <w:unhideWhenUsed/>
    <w:rsid w:val="00E43316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230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C0E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0EB0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0E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0EB0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DE1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"КГК"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Большакова Елена Юрьевна</dc:creator>
  <cp:lastModifiedBy>Зуева Елена Викторовна</cp:lastModifiedBy>
  <cp:revision>3</cp:revision>
  <cp:lastPrinted>2022-03-23T14:17:00Z</cp:lastPrinted>
  <dcterms:created xsi:type="dcterms:W3CDTF">2022-03-23T14:16:00Z</dcterms:created>
  <dcterms:modified xsi:type="dcterms:W3CDTF">2022-03-23T14:17:00Z</dcterms:modified>
</cp:coreProperties>
</file>