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E37F2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28445E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 w:rsidR="00907856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AD2DDD">
        <w:rPr>
          <w:rFonts w:eastAsiaTheme="minorHAnsi"/>
          <w:b/>
          <w:bCs/>
          <w:sz w:val="28"/>
          <w:szCs w:val="28"/>
          <w:lang w:eastAsia="en-US"/>
        </w:rPr>
        <w:t>1</w:t>
      </w:r>
      <w:r w:rsidR="0028445E">
        <w:rPr>
          <w:rFonts w:eastAsiaTheme="minorHAnsi"/>
          <w:b/>
          <w:bCs/>
          <w:sz w:val="28"/>
          <w:szCs w:val="28"/>
          <w:lang w:eastAsia="en-US"/>
        </w:rPr>
        <w:t>9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>Прохоров Е. В.,</w:t>
      </w:r>
      <w:r w:rsidR="001D716A">
        <w:rPr>
          <w:sz w:val="28"/>
          <w:szCs w:val="28"/>
        </w:rPr>
        <w:t xml:space="preserve"> 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FA7B0C" w:rsidRPr="00FA7B0C" w:rsidRDefault="00FA7B0C" w:rsidP="00FA7B0C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FA7B0C">
        <w:rPr>
          <w:sz w:val="28"/>
          <w:szCs w:val="28"/>
        </w:rPr>
        <w:t xml:space="preserve">Об утверждении Программы отчуждения непрофильных активов </w:t>
      </w:r>
      <w:r>
        <w:rPr>
          <w:sz w:val="28"/>
          <w:szCs w:val="28"/>
        </w:rPr>
        <w:t xml:space="preserve">                                     </w:t>
      </w:r>
      <w:r w:rsidRPr="00FA7B0C">
        <w:rPr>
          <w:sz w:val="28"/>
          <w:szCs w:val="28"/>
        </w:rPr>
        <w:t>АО «Янтарьэнерго» в новой редакции.</w:t>
      </w:r>
    </w:p>
    <w:p w:rsidR="00FA7B0C" w:rsidRPr="00FA7B0C" w:rsidRDefault="00FA7B0C" w:rsidP="00FA7B0C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FA7B0C">
        <w:rPr>
          <w:sz w:val="28"/>
          <w:szCs w:val="28"/>
        </w:rPr>
        <w:t xml:space="preserve">Об утверждении Порядка организации продажи непрофильных активов </w:t>
      </w:r>
      <w:r>
        <w:rPr>
          <w:sz w:val="28"/>
          <w:szCs w:val="28"/>
        </w:rPr>
        <w:t xml:space="preserve">                         </w:t>
      </w:r>
      <w:r w:rsidRPr="00FA7B0C">
        <w:rPr>
          <w:sz w:val="28"/>
          <w:szCs w:val="28"/>
        </w:rPr>
        <w:t>АО «Янтарьэнерго».</w:t>
      </w:r>
    </w:p>
    <w:p w:rsidR="00C76BE1" w:rsidRDefault="00C76BE1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37F2E" w:rsidRPr="00FE144A" w:rsidRDefault="0088629E" w:rsidP="00E37F2E">
      <w:pPr>
        <w:spacing w:after="20"/>
        <w:jc w:val="both"/>
        <w:rPr>
          <w:sz w:val="26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234939">
        <w:rPr>
          <w:rFonts w:eastAsiaTheme="minorHAnsi"/>
          <w:sz w:val="28"/>
          <w:szCs w:val="28"/>
          <w:lang w:eastAsia="en-US"/>
        </w:rPr>
        <w:t xml:space="preserve"> </w:t>
      </w:r>
      <w:r w:rsidR="00234939" w:rsidRPr="00234939">
        <w:rPr>
          <w:sz w:val="28"/>
          <w:szCs w:val="28"/>
        </w:rPr>
        <w:t>Об утверждении Программы отчуждения непрофильных активов                                      АО «Янтарьэнерго» в новой редакции.</w:t>
      </w:r>
    </w:p>
    <w:p w:rsidR="00226A31" w:rsidRDefault="00BB215F" w:rsidP="00226A31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FA7B0C" w:rsidRPr="007126C7" w:rsidRDefault="00FA7B0C" w:rsidP="00FA7B0C">
      <w:pPr>
        <w:tabs>
          <w:tab w:val="num" w:pos="0"/>
        </w:tabs>
        <w:ind w:right="16" w:firstLine="567"/>
        <w:jc w:val="both"/>
        <w:rPr>
          <w:sz w:val="28"/>
          <w:szCs w:val="28"/>
        </w:rPr>
      </w:pPr>
      <w:r w:rsidRPr="007126C7">
        <w:rPr>
          <w:sz w:val="28"/>
          <w:szCs w:val="28"/>
        </w:rPr>
        <w:t xml:space="preserve">1.1. Утвердить Программу отчуждения непрофильных активов  </w:t>
      </w:r>
      <w:r>
        <w:rPr>
          <w:sz w:val="28"/>
          <w:szCs w:val="28"/>
        </w:rPr>
        <w:t xml:space="preserve">                                              </w:t>
      </w:r>
      <w:r w:rsidRPr="007126C7">
        <w:rPr>
          <w:sz w:val="28"/>
          <w:szCs w:val="28"/>
        </w:rPr>
        <w:t>АО «Янтарьэнерго» в новой редакции согласно приложению №</w:t>
      </w:r>
      <w:r w:rsidRPr="00DE704D">
        <w:rPr>
          <w:sz w:val="28"/>
          <w:szCs w:val="28"/>
        </w:rPr>
        <w:t xml:space="preserve"> 1 </w:t>
      </w:r>
      <w:r w:rsidRPr="007126C7">
        <w:rPr>
          <w:sz w:val="28"/>
          <w:szCs w:val="28"/>
        </w:rPr>
        <w:t>к настоящему решению</w:t>
      </w:r>
      <w:r w:rsidRPr="00DE704D">
        <w:rPr>
          <w:sz w:val="28"/>
          <w:szCs w:val="28"/>
        </w:rPr>
        <w:t xml:space="preserve"> Совета директоров Общества</w:t>
      </w:r>
      <w:r w:rsidRPr="007126C7">
        <w:rPr>
          <w:sz w:val="28"/>
          <w:szCs w:val="28"/>
        </w:rPr>
        <w:t>.</w:t>
      </w:r>
    </w:p>
    <w:p w:rsidR="00FA7B0C" w:rsidRPr="007126C7" w:rsidRDefault="00FA7B0C" w:rsidP="00FA7B0C">
      <w:pPr>
        <w:tabs>
          <w:tab w:val="num" w:pos="0"/>
        </w:tabs>
        <w:ind w:right="16" w:firstLine="567"/>
        <w:jc w:val="both"/>
        <w:rPr>
          <w:sz w:val="28"/>
          <w:szCs w:val="28"/>
        </w:rPr>
      </w:pPr>
      <w:r w:rsidRPr="007126C7">
        <w:rPr>
          <w:sz w:val="28"/>
          <w:szCs w:val="28"/>
        </w:rPr>
        <w:t>1.2.  Утвердить Реестр непрофильных активов АО «Янтарьэнерго» на 31.12.2017 согласно приложению №</w:t>
      </w:r>
      <w:r w:rsidRPr="00DE704D">
        <w:rPr>
          <w:sz w:val="28"/>
          <w:szCs w:val="28"/>
        </w:rPr>
        <w:t xml:space="preserve"> 2 </w:t>
      </w:r>
      <w:r w:rsidRPr="007126C7">
        <w:rPr>
          <w:sz w:val="28"/>
          <w:szCs w:val="28"/>
        </w:rPr>
        <w:t>к настоящему решению</w:t>
      </w:r>
      <w:r w:rsidRPr="00DE704D">
        <w:rPr>
          <w:sz w:val="28"/>
          <w:szCs w:val="28"/>
        </w:rPr>
        <w:t xml:space="preserve"> Совета директоров Общества</w:t>
      </w:r>
      <w:r w:rsidRPr="007126C7">
        <w:rPr>
          <w:sz w:val="28"/>
          <w:szCs w:val="28"/>
        </w:rPr>
        <w:t>.</w:t>
      </w:r>
    </w:p>
    <w:p w:rsidR="00FA7B0C" w:rsidRPr="007126C7" w:rsidRDefault="00FA7B0C" w:rsidP="00FA7B0C">
      <w:pPr>
        <w:tabs>
          <w:tab w:val="num" w:pos="0"/>
        </w:tabs>
        <w:ind w:right="16" w:firstLine="567"/>
        <w:jc w:val="both"/>
        <w:rPr>
          <w:sz w:val="28"/>
          <w:szCs w:val="28"/>
        </w:rPr>
      </w:pPr>
      <w:r w:rsidRPr="007126C7">
        <w:rPr>
          <w:sz w:val="28"/>
          <w:szCs w:val="28"/>
        </w:rPr>
        <w:t xml:space="preserve">1.3. Признать утратившим силу </w:t>
      </w:r>
      <w:proofErr w:type="spellStart"/>
      <w:r w:rsidRPr="007126C7">
        <w:rPr>
          <w:sz w:val="28"/>
          <w:szCs w:val="28"/>
        </w:rPr>
        <w:t>пп</w:t>
      </w:r>
      <w:proofErr w:type="spellEnd"/>
      <w:r w:rsidRPr="007126C7">
        <w:rPr>
          <w:sz w:val="28"/>
          <w:szCs w:val="28"/>
        </w:rPr>
        <w:t xml:space="preserve">. 1.1. п. 1. решения Совета директоров </w:t>
      </w:r>
      <w:r>
        <w:rPr>
          <w:sz w:val="28"/>
          <w:szCs w:val="28"/>
        </w:rPr>
        <w:t xml:space="preserve">                         </w:t>
      </w:r>
      <w:r w:rsidRPr="007126C7">
        <w:rPr>
          <w:sz w:val="28"/>
          <w:szCs w:val="28"/>
        </w:rPr>
        <w:t>АО «Янтарьэнерго» от 29.12.2016 (протокол № 17) по вопросу</w:t>
      </w:r>
      <w:r>
        <w:rPr>
          <w:sz w:val="28"/>
          <w:szCs w:val="28"/>
        </w:rPr>
        <w:t xml:space="preserve"> №</w:t>
      </w:r>
      <w:r w:rsidRPr="00AF416A">
        <w:rPr>
          <w:sz w:val="28"/>
          <w:szCs w:val="28"/>
        </w:rPr>
        <w:t xml:space="preserve"> 6</w:t>
      </w:r>
      <w:r w:rsidRPr="00712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</w:t>
      </w:r>
      <w:r w:rsidRPr="007126C7">
        <w:rPr>
          <w:sz w:val="28"/>
          <w:szCs w:val="28"/>
        </w:rPr>
        <w:t xml:space="preserve">утверждения Программы отчуждения непрофильных </w:t>
      </w:r>
      <w:proofErr w:type="gramStart"/>
      <w:r w:rsidRPr="007126C7">
        <w:rPr>
          <w:sz w:val="28"/>
          <w:szCs w:val="28"/>
        </w:rPr>
        <w:t>активов  АО</w:t>
      </w:r>
      <w:proofErr w:type="gramEnd"/>
      <w:r w:rsidRPr="007126C7">
        <w:rPr>
          <w:sz w:val="28"/>
          <w:szCs w:val="28"/>
        </w:rPr>
        <w:t xml:space="preserve"> «Янтарьэнерго».</w:t>
      </w:r>
    </w:p>
    <w:p w:rsidR="00FA7B0C" w:rsidRPr="007126C7" w:rsidRDefault="00FA7B0C" w:rsidP="00FA7B0C">
      <w:pPr>
        <w:tabs>
          <w:tab w:val="num" w:pos="0"/>
        </w:tabs>
        <w:ind w:right="16" w:firstLine="567"/>
        <w:jc w:val="both"/>
        <w:rPr>
          <w:sz w:val="28"/>
          <w:szCs w:val="28"/>
        </w:rPr>
      </w:pPr>
      <w:r w:rsidRPr="007126C7">
        <w:rPr>
          <w:sz w:val="28"/>
          <w:szCs w:val="28"/>
        </w:rPr>
        <w:t xml:space="preserve">1.4. Признать утратившим силу п. </w:t>
      </w:r>
      <w:proofErr w:type="gramStart"/>
      <w:r w:rsidRPr="007126C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Pr="007126C7">
        <w:rPr>
          <w:sz w:val="28"/>
          <w:szCs w:val="28"/>
        </w:rPr>
        <w:t>решения</w:t>
      </w:r>
      <w:proofErr w:type="gramEnd"/>
      <w:r w:rsidRPr="007126C7">
        <w:rPr>
          <w:sz w:val="28"/>
          <w:szCs w:val="28"/>
        </w:rPr>
        <w:t xml:space="preserve"> Совета директоров </w:t>
      </w:r>
      <w:r>
        <w:rPr>
          <w:sz w:val="28"/>
          <w:szCs w:val="28"/>
        </w:rPr>
        <w:br/>
      </w:r>
      <w:r w:rsidRPr="007126C7">
        <w:rPr>
          <w:sz w:val="28"/>
          <w:szCs w:val="28"/>
        </w:rPr>
        <w:t xml:space="preserve">АО «Янтарьэнерго» от 08.02.2018 (протокол № 16) по вопросу </w:t>
      </w:r>
      <w:r>
        <w:rPr>
          <w:sz w:val="28"/>
          <w:szCs w:val="28"/>
        </w:rPr>
        <w:t xml:space="preserve">№ 1 в части </w:t>
      </w:r>
      <w:r w:rsidRPr="007126C7">
        <w:rPr>
          <w:sz w:val="28"/>
          <w:szCs w:val="28"/>
        </w:rPr>
        <w:t>утверждения актуализированного реестра непрофильных активов</w:t>
      </w:r>
      <w:r>
        <w:rPr>
          <w:sz w:val="28"/>
          <w:szCs w:val="28"/>
        </w:rPr>
        <w:t xml:space="preserve"> </w:t>
      </w:r>
      <w:r w:rsidRPr="007126C7">
        <w:rPr>
          <w:sz w:val="28"/>
          <w:szCs w:val="28"/>
        </w:rPr>
        <w:t>АО «Янтарьэнерго» по состоянию на 3</w:t>
      </w:r>
      <w:r>
        <w:rPr>
          <w:sz w:val="28"/>
          <w:szCs w:val="28"/>
        </w:rPr>
        <w:t>1.12.2017 года</w:t>
      </w:r>
      <w:r w:rsidRPr="007126C7">
        <w:rPr>
          <w:sz w:val="28"/>
          <w:szCs w:val="28"/>
        </w:rPr>
        <w:t>.</w:t>
      </w:r>
    </w:p>
    <w:p w:rsidR="00FA7B0C" w:rsidRPr="007126C7" w:rsidRDefault="00FA7B0C" w:rsidP="00FA7B0C">
      <w:pPr>
        <w:tabs>
          <w:tab w:val="num" w:pos="0"/>
        </w:tabs>
        <w:ind w:right="16" w:firstLine="567"/>
        <w:jc w:val="both"/>
        <w:rPr>
          <w:sz w:val="28"/>
          <w:szCs w:val="28"/>
        </w:rPr>
      </w:pPr>
      <w:r w:rsidRPr="007126C7">
        <w:rPr>
          <w:sz w:val="28"/>
          <w:szCs w:val="28"/>
        </w:rPr>
        <w:lastRenderedPageBreak/>
        <w:t>1.5. Генеральному директору АО «Янтарьэнерго» обеспечить вынесение на рассмотрение Совета директоров АО «Янтарьэнерго» отчета о ходе исполнения Реестра непрофильных активов;</w:t>
      </w:r>
    </w:p>
    <w:p w:rsidR="00FA7B0C" w:rsidRPr="007126C7" w:rsidRDefault="00FA7B0C" w:rsidP="00FA7B0C">
      <w:pPr>
        <w:tabs>
          <w:tab w:val="num" w:pos="0"/>
        </w:tabs>
        <w:ind w:right="16" w:firstLine="567"/>
        <w:jc w:val="both"/>
        <w:rPr>
          <w:sz w:val="28"/>
          <w:szCs w:val="28"/>
        </w:rPr>
      </w:pPr>
      <w:r w:rsidRPr="007126C7">
        <w:rPr>
          <w:sz w:val="28"/>
          <w:szCs w:val="28"/>
        </w:rPr>
        <w:t xml:space="preserve">Срок: ежеквартально, не позднее 20 календарных дней </w:t>
      </w:r>
      <w:proofErr w:type="gramStart"/>
      <w:r w:rsidRPr="007126C7">
        <w:rPr>
          <w:sz w:val="28"/>
          <w:szCs w:val="28"/>
        </w:rPr>
        <w:t>месяца</w:t>
      </w:r>
      <w:proofErr w:type="gramEnd"/>
      <w:r w:rsidRPr="007126C7">
        <w:rPr>
          <w:sz w:val="28"/>
          <w:szCs w:val="28"/>
        </w:rPr>
        <w:t xml:space="preserve"> следующего за отчетным.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C66365" w:rsidTr="00124045">
        <w:tc>
          <w:tcPr>
            <w:tcW w:w="4585" w:type="dxa"/>
          </w:tcPr>
          <w:p w:rsidR="00124045" w:rsidRPr="00C66365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C66365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8445E" w:rsidRDefault="0028445E" w:rsidP="0028445E">
      <w:pPr>
        <w:spacing w:after="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C035E" w:rsidRPr="000C035E" w:rsidRDefault="0028445E" w:rsidP="000C03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C035E">
        <w:rPr>
          <w:rFonts w:ascii="Times New Roman" w:eastAsiaTheme="minorHAnsi" w:hAnsi="Times New Roman"/>
          <w:b/>
          <w:sz w:val="28"/>
          <w:szCs w:val="28"/>
          <w:lang w:eastAsia="en-US"/>
        </w:rPr>
        <w:t>ВОПРОС № 2</w:t>
      </w:r>
      <w:r w:rsidRPr="000C035E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0C035E">
        <w:rPr>
          <w:rFonts w:ascii="Times New Roman" w:hAnsi="Times New Roman"/>
          <w:sz w:val="28"/>
          <w:szCs w:val="28"/>
        </w:rPr>
        <w:t xml:space="preserve"> </w:t>
      </w:r>
      <w:r w:rsidR="000C035E" w:rsidRPr="000C035E">
        <w:rPr>
          <w:rFonts w:ascii="Times New Roman" w:hAnsi="Times New Roman"/>
          <w:sz w:val="28"/>
          <w:szCs w:val="28"/>
        </w:rPr>
        <w:t>Об утверждении Порядка организации продажи непрофильных активов АО «Янтарьэнерго».</w:t>
      </w:r>
    </w:p>
    <w:p w:rsidR="0028445E" w:rsidRDefault="0028445E" w:rsidP="0028445E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0C035E" w:rsidRPr="007126C7" w:rsidRDefault="000C035E" w:rsidP="000C0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6C7">
        <w:rPr>
          <w:sz w:val="28"/>
          <w:szCs w:val="28"/>
        </w:rPr>
        <w:t xml:space="preserve">1.  Утвердить Порядок организации продажи непрофильных активов </w:t>
      </w:r>
      <w:r w:rsidRPr="00DE704D">
        <w:rPr>
          <w:sz w:val="28"/>
          <w:szCs w:val="28"/>
        </w:rPr>
        <w:br/>
      </w:r>
      <w:r w:rsidRPr="007126C7">
        <w:rPr>
          <w:sz w:val="28"/>
          <w:szCs w:val="28"/>
        </w:rPr>
        <w:t>АО «Янтарьэнерго» согласно приложению №</w:t>
      </w:r>
      <w:r w:rsidRPr="00DE704D">
        <w:rPr>
          <w:sz w:val="28"/>
          <w:szCs w:val="28"/>
        </w:rPr>
        <w:t xml:space="preserve"> 3 </w:t>
      </w:r>
      <w:r w:rsidRPr="007126C7">
        <w:rPr>
          <w:sz w:val="28"/>
          <w:szCs w:val="28"/>
        </w:rPr>
        <w:t>к настоящему решению</w:t>
      </w:r>
      <w:r w:rsidRPr="00DE704D">
        <w:rPr>
          <w:sz w:val="28"/>
          <w:szCs w:val="28"/>
        </w:rPr>
        <w:t xml:space="preserve"> Совета директоров Общества</w:t>
      </w:r>
      <w:r w:rsidRPr="007126C7">
        <w:rPr>
          <w:sz w:val="28"/>
          <w:szCs w:val="28"/>
        </w:rPr>
        <w:t>;</w:t>
      </w:r>
    </w:p>
    <w:p w:rsidR="000C035E" w:rsidRPr="007126C7" w:rsidRDefault="000C035E" w:rsidP="000C0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6C7">
        <w:rPr>
          <w:sz w:val="28"/>
          <w:szCs w:val="28"/>
        </w:rPr>
        <w:t xml:space="preserve">2. Признать утратившим силу п. 1 решения Совета директоров </w:t>
      </w:r>
      <w:r>
        <w:rPr>
          <w:sz w:val="28"/>
          <w:szCs w:val="28"/>
        </w:rPr>
        <w:br/>
      </w:r>
      <w:r w:rsidRPr="007126C7">
        <w:rPr>
          <w:sz w:val="28"/>
          <w:szCs w:val="28"/>
        </w:rPr>
        <w:t>АО «Янтарьэнерго» от 28.10.2016 (</w:t>
      </w:r>
      <w:r w:rsidRPr="00DE704D">
        <w:rPr>
          <w:sz w:val="28"/>
          <w:szCs w:val="28"/>
        </w:rPr>
        <w:t>П</w:t>
      </w:r>
      <w:r w:rsidRPr="007126C7">
        <w:rPr>
          <w:sz w:val="28"/>
          <w:szCs w:val="28"/>
        </w:rPr>
        <w:t>ротокол № 12) по вопросу</w:t>
      </w:r>
      <w:r>
        <w:rPr>
          <w:sz w:val="28"/>
          <w:szCs w:val="28"/>
        </w:rPr>
        <w:t xml:space="preserve"> № 10 </w:t>
      </w:r>
      <w:r w:rsidRPr="007126C7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Порядка по организации продажи непрофильных активов </w:t>
      </w:r>
      <w:r>
        <w:rPr>
          <w:sz w:val="28"/>
          <w:szCs w:val="28"/>
        </w:rPr>
        <w:br/>
        <w:t>АО «Янтарьэнерго».</w:t>
      </w:r>
    </w:p>
    <w:p w:rsidR="000C035E" w:rsidRDefault="000C035E" w:rsidP="000C0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6C7">
        <w:rPr>
          <w:sz w:val="28"/>
          <w:szCs w:val="28"/>
        </w:rPr>
        <w:t>3. Признать ут</w:t>
      </w:r>
      <w:r>
        <w:rPr>
          <w:sz w:val="28"/>
          <w:szCs w:val="28"/>
        </w:rPr>
        <w:t xml:space="preserve">ратившим силу п. 4 </w:t>
      </w:r>
      <w:r w:rsidRPr="007126C7">
        <w:rPr>
          <w:sz w:val="28"/>
          <w:szCs w:val="28"/>
        </w:rPr>
        <w:t xml:space="preserve">решения Совета директоров </w:t>
      </w:r>
      <w:r>
        <w:rPr>
          <w:sz w:val="28"/>
          <w:szCs w:val="28"/>
        </w:rPr>
        <w:br/>
      </w:r>
      <w:r w:rsidRPr="007126C7">
        <w:rPr>
          <w:sz w:val="28"/>
          <w:szCs w:val="28"/>
        </w:rPr>
        <w:t>АО «Янтарьэнерго» от 28.10.2016 (протокол № 12) по вопросу</w:t>
      </w:r>
      <w:r>
        <w:rPr>
          <w:sz w:val="28"/>
          <w:szCs w:val="28"/>
        </w:rPr>
        <w:t xml:space="preserve"> № 10</w:t>
      </w:r>
      <w:r w:rsidRPr="007126C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по организации продажи непрофильных активов </w:t>
      </w:r>
      <w:r>
        <w:rPr>
          <w:sz w:val="28"/>
          <w:szCs w:val="28"/>
        </w:rPr>
        <w:br/>
        <w:t>АО «Янтарьэнерго».</w:t>
      </w:r>
    </w:p>
    <w:p w:rsidR="000C035E" w:rsidRDefault="000C035E" w:rsidP="0028445E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</w:p>
    <w:p w:rsidR="0028445E" w:rsidRDefault="0028445E" w:rsidP="0028445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28445E" w:rsidRPr="0088629E" w:rsidTr="003E3BA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28445E" w:rsidRPr="0088629E" w:rsidRDefault="0028445E" w:rsidP="003E3BA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8445E" w:rsidRPr="0088629E" w:rsidRDefault="0028445E" w:rsidP="003E3BA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28445E" w:rsidRPr="0088629E" w:rsidRDefault="0028445E" w:rsidP="003E3BA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8445E" w:rsidRPr="0088629E" w:rsidTr="003E3BA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28445E" w:rsidRPr="0088629E" w:rsidRDefault="0028445E" w:rsidP="003E3BA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28445E" w:rsidRPr="0088629E" w:rsidRDefault="0028445E" w:rsidP="003E3BA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28445E" w:rsidRPr="0088629E" w:rsidRDefault="0028445E" w:rsidP="003E3BA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28445E" w:rsidRPr="0088629E" w:rsidRDefault="0028445E" w:rsidP="003E3BA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8445E" w:rsidRPr="0088629E" w:rsidTr="003E3BA6">
        <w:tc>
          <w:tcPr>
            <w:tcW w:w="4585" w:type="dxa"/>
          </w:tcPr>
          <w:p w:rsidR="0028445E" w:rsidRPr="00621818" w:rsidRDefault="0028445E" w:rsidP="003E3BA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28445E" w:rsidRPr="00EE5B74" w:rsidRDefault="0028445E" w:rsidP="003E3BA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28445E" w:rsidRPr="00EE5B74" w:rsidRDefault="0028445E" w:rsidP="003E3BA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28445E" w:rsidRPr="00EE5B74" w:rsidRDefault="0028445E" w:rsidP="003E3BA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28445E" w:rsidRPr="0088629E" w:rsidTr="003E3BA6">
        <w:tc>
          <w:tcPr>
            <w:tcW w:w="4585" w:type="dxa"/>
          </w:tcPr>
          <w:p w:rsidR="0028445E" w:rsidRPr="00621818" w:rsidRDefault="0028445E" w:rsidP="003E3BA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8445E" w:rsidRPr="00EE5B74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8445E" w:rsidRPr="00EE5B74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28445E" w:rsidRPr="00EE5B74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8445E" w:rsidRPr="0088629E" w:rsidTr="003E3BA6">
        <w:tc>
          <w:tcPr>
            <w:tcW w:w="4585" w:type="dxa"/>
            <w:tcBorders>
              <w:right w:val="single" w:sz="4" w:space="0" w:color="auto"/>
            </w:tcBorders>
          </w:tcPr>
          <w:p w:rsidR="0028445E" w:rsidRPr="00621818" w:rsidRDefault="0028445E" w:rsidP="003E3BA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45E" w:rsidRPr="00EE5B74" w:rsidRDefault="0028445E" w:rsidP="003E3BA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45E" w:rsidRPr="00EE5B74" w:rsidRDefault="0028445E" w:rsidP="003E3BA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45E" w:rsidRPr="00EE5B74" w:rsidRDefault="0028445E" w:rsidP="003E3BA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8445E" w:rsidRPr="00C66365" w:rsidTr="003E3BA6">
        <w:tc>
          <w:tcPr>
            <w:tcW w:w="4585" w:type="dxa"/>
          </w:tcPr>
          <w:p w:rsidR="0028445E" w:rsidRPr="00C66365" w:rsidRDefault="0028445E" w:rsidP="003E3B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28445E" w:rsidRPr="00C66365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8445E" w:rsidRPr="00C66365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28445E" w:rsidRPr="00C66365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8445E" w:rsidRPr="0088629E" w:rsidTr="003E3BA6">
        <w:tc>
          <w:tcPr>
            <w:tcW w:w="4585" w:type="dxa"/>
          </w:tcPr>
          <w:p w:rsidR="0028445E" w:rsidRPr="00621818" w:rsidRDefault="0028445E" w:rsidP="003E3BA6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28445E" w:rsidRPr="00A82295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8445E" w:rsidRPr="00A82295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28445E" w:rsidRPr="00A82295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8445E" w:rsidRPr="0088629E" w:rsidTr="003E3BA6">
        <w:trPr>
          <w:trHeight w:val="310"/>
        </w:trPr>
        <w:tc>
          <w:tcPr>
            <w:tcW w:w="4585" w:type="dxa"/>
          </w:tcPr>
          <w:p w:rsidR="0028445E" w:rsidRPr="00621818" w:rsidRDefault="0028445E" w:rsidP="003E3BA6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28445E" w:rsidRPr="00A82295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8445E" w:rsidRPr="00A82295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28445E" w:rsidRPr="00A82295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8445E" w:rsidRPr="0088629E" w:rsidTr="003E3BA6">
        <w:tc>
          <w:tcPr>
            <w:tcW w:w="4585" w:type="dxa"/>
          </w:tcPr>
          <w:p w:rsidR="0028445E" w:rsidRPr="00621818" w:rsidRDefault="0028445E" w:rsidP="003E3BA6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28445E" w:rsidRPr="00EE5B74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8445E" w:rsidRPr="00EE5B74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28445E" w:rsidRPr="00EE5B74" w:rsidRDefault="0028445E" w:rsidP="003E3BA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8445E" w:rsidRDefault="0028445E" w:rsidP="0028445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8445E" w:rsidRDefault="0028445E" w:rsidP="00226A3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8445E" w:rsidRDefault="0062730C" w:rsidP="00226A3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Принят</w:t>
      </w:r>
      <w:r w:rsidR="0028445E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28445E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F26450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  <w:bookmarkStart w:id="0" w:name="_GoBack"/>
      <w:bookmarkEnd w:id="0"/>
    </w:p>
    <w:p w:rsidR="00226A31" w:rsidRDefault="0028445E" w:rsidP="00226A31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0C035E" w:rsidRPr="007126C7" w:rsidRDefault="000C035E" w:rsidP="000C035E">
      <w:pPr>
        <w:tabs>
          <w:tab w:val="num" w:pos="0"/>
        </w:tabs>
        <w:ind w:right="16" w:firstLine="567"/>
        <w:jc w:val="both"/>
        <w:rPr>
          <w:sz w:val="28"/>
          <w:szCs w:val="28"/>
        </w:rPr>
      </w:pPr>
      <w:r w:rsidRPr="007126C7">
        <w:rPr>
          <w:sz w:val="28"/>
          <w:szCs w:val="28"/>
        </w:rPr>
        <w:t xml:space="preserve">1.1. Утвердить Программу отчуждения непрофильных активов </w:t>
      </w:r>
      <w:r>
        <w:rPr>
          <w:sz w:val="28"/>
          <w:szCs w:val="28"/>
        </w:rPr>
        <w:t xml:space="preserve">                                              </w:t>
      </w:r>
      <w:r w:rsidRPr="007126C7">
        <w:rPr>
          <w:sz w:val="28"/>
          <w:szCs w:val="28"/>
        </w:rPr>
        <w:t>АО «Янтарьэнерго» в новой редакции согласно приложению №</w:t>
      </w:r>
      <w:r w:rsidRPr="00DE704D">
        <w:rPr>
          <w:sz w:val="28"/>
          <w:szCs w:val="28"/>
        </w:rPr>
        <w:t xml:space="preserve"> 1 </w:t>
      </w:r>
      <w:r w:rsidRPr="007126C7">
        <w:rPr>
          <w:sz w:val="28"/>
          <w:szCs w:val="28"/>
        </w:rPr>
        <w:t>к настоящему решению</w:t>
      </w:r>
      <w:r w:rsidRPr="00DE704D">
        <w:rPr>
          <w:sz w:val="28"/>
          <w:szCs w:val="28"/>
        </w:rPr>
        <w:t xml:space="preserve"> Совета директоров Общества</w:t>
      </w:r>
      <w:r w:rsidRPr="007126C7">
        <w:rPr>
          <w:sz w:val="28"/>
          <w:szCs w:val="28"/>
        </w:rPr>
        <w:t>.</w:t>
      </w:r>
    </w:p>
    <w:p w:rsidR="000C035E" w:rsidRPr="007126C7" w:rsidRDefault="000C035E" w:rsidP="000C035E">
      <w:pPr>
        <w:tabs>
          <w:tab w:val="num" w:pos="0"/>
        </w:tabs>
        <w:ind w:right="16" w:firstLine="567"/>
        <w:jc w:val="both"/>
        <w:rPr>
          <w:sz w:val="28"/>
          <w:szCs w:val="28"/>
        </w:rPr>
      </w:pPr>
      <w:r w:rsidRPr="007126C7">
        <w:rPr>
          <w:sz w:val="28"/>
          <w:szCs w:val="28"/>
        </w:rPr>
        <w:t>1.2.  Утвердить Реестр непрофильных активов АО «Янтарьэнерго» на 31.12.2017 согласно приложению №</w:t>
      </w:r>
      <w:r w:rsidRPr="00DE704D">
        <w:rPr>
          <w:sz w:val="28"/>
          <w:szCs w:val="28"/>
        </w:rPr>
        <w:t xml:space="preserve"> 2 </w:t>
      </w:r>
      <w:r w:rsidRPr="007126C7">
        <w:rPr>
          <w:sz w:val="28"/>
          <w:szCs w:val="28"/>
        </w:rPr>
        <w:t>к настоящему решению</w:t>
      </w:r>
      <w:r w:rsidRPr="00DE704D">
        <w:rPr>
          <w:sz w:val="28"/>
          <w:szCs w:val="28"/>
        </w:rPr>
        <w:t xml:space="preserve"> Совета директоров Общества</w:t>
      </w:r>
      <w:r w:rsidRPr="007126C7">
        <w:rPr>
          <w:sz w:val="28"/>
          <w:szCs w:val="28"/>
        </w:rPr>
        <w:t>.</w:t>
      </w:r>
    </w:p>
    <w:p w:rsidR="000C035E" w:rsidRPr="007126C7" w:rsidRDefault="000C035E" w:rsidP="000C035E">
      <w:pPr>
        <w:tabs>
          <w:tab w:val="num" w:pos="0"/>
        </w:tabs>
        <w:ind w:right="16" w:firstLine="567"/>
        <w:jc w:val="both"/>
        <w:rPr>
          <w:sz w:val="28"/>
          <w:szCs w:val="28"/>
        </w:rPr>
      </w:pPr>
      <w:r w:rsidRPr="007126C7">
        <w:rPr>
          <w:sz w:val="28"/>
          <w:szCs w:val="28"/>
        </w:rPr>
        <w:t xml:space="preserve">1.3. Признать утратившим силу </w:t>
      </w:r>
      <w:proofErr w:type="spellStart"/>
      <w:r w:rsidRPr="007126C7">
        <w:rPr>
          <w:sz w:val="28"/>
          <w:szCs w:val="28"/>
        </w:rPr>
        <w:t>пп</w:t>
      </w:r>
      <w:proofErr w:type="spellEnd"/>
      <w:r w:rsidRPr="007126C7">
        <w:rPr>
          <w:sz w:val="28"/>
          <w:szCs w:val="28"/>
        </w:rPr>
        <w:t xml:space="preserve">. 1.1. п. 1. решения Совета директоров </w:t>
      </w:r>
      <w:r>
        <w:rPr>
          <w:sz w:val="28"/>
          <w:szCs w:val="28"/>
        </w:rPr>
        <w:t xml:space="preserve">                        </w:t>
      </w:r>
      <w:r w:rsidRPr="007126C7">
        <w:rPr>
          <w:sz w:val="28"/>
          <w:szCs w:val="28"/>
        </w:rPr>
        <w:t>АО «Янтарьэнерго» от 29.12.2016 (протокол № 17) по вопросу</w:t>
      </w:r>
      <w:r>
        <w:rPr>
          <w:sz w:val="28"/>
          <w:szCs w:val="28"/>
        </w:rPr>
        <w:t xml:space="preserve"> №</w:t>
      </w:r>
      <w:r w:rsidRPr="00AF416A">
        <w:rPr>
          <w:sz w:val="28"/>
          <w:szCs w:val="28"/>
        </w:rPr>
        <w:t xml:space="preserve"> 6</w:t>
      </w:r>
      <w:r w:rsidRPr="00712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</w:t>
      </w:r>
      <w:r w:rsidRPr="007126C7">
        <w:rPr>
          <w:sz w:val="28"/>
          <w:szCs w:val="28"/>
        </w:rPr>
        <w:t xml:space="preserve">утверждения Программы отчуждения непрофильных </w:t>
      </w:r>
      <w:proofErr w:type="gramStart"/>
      <w:r w:rsidRPr="007126C7">
        <w:rPr>
          <w:sz w:val="28"/>
          <w:szCs w:val="28"/>
        </w:rPr>
        <w:t>активов  АО</w:t>
      </w:r>
      <w:proofErr w:type="gramEnd"/>
      <w:r w:rsidRPr="007126C7">
        <w:rPr>
          <w:sz w:val="28"/>
          <w:szCs w:val="28"/>
        </w:rPr>
        <w:t xml:space="preserve"> «Янтарьэнерго».</w:t>
      </w:r>
    </w:p>
    <w:p w:rsidR="000C035E" w:rsidRPr="007126C7" w:rsidRDefault="000C035E" w:rsidP="000C035E">
      <w:pPr>
        <w:tabs>
          <w:tab w:val="num" w:pos="0"/>
        </w:tabs>
        <w:ind w:right="16" w:firstLine="567"/>
        <w:jc w:val="both"/>
        <w:rPr>
          <w:sz w:val="28"/>
          <w:szCs w:val="28"/>
        </w:rPr>
      </w:pPr>
      <w:r w:rsidRPr="007126C7">
        <w:rPr>
          <w:sz w:val="28"/>
          <w:szCs w:val="28"/>
        </w:rPr>
        <w:t xml:space="preserve">1.4. Признать утратившим силу п. </w:t>
      </w:r>
      <w:proofErr w:type="gramStart"/>
      <w:r w:rsidRPr="007126C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Pr="007126C7">
        <w:rPr>
          <w:sz w:val="28"/>
          <w:szCs w:val="28"/>
        </w:rPr>
        <w:t>решения</w:t>
      </w:r>
      <w:proofErr w:type="gramEnd"/>
      <w:r w:rsidRPr="007126C7">
        <w:rPr>
          <w:sz w:val="28"/>
          <w:szCs w:val="28"/>
        </w:rPr>
        <w:t xml:space="preserve"> Совета директоров </w:t>
      </w:r>
      <w:r>
        <w:rPr>
          <w:sz w:val="28"/>
          <w:szCs w:val="28"/>
        </w:rPr>
        <w:br/>
      </w:r>
      <w:r w:rsidRPr="007126C7">
        <w:rPr>
          <w:sz w:val="28"/>
          <w:szCs w:val="28"/>
        </w:rPr>
        <w:t xml:space="preserve">АО «Янтарьэнерго» от 08.02.2018 (протокол № 16) по вопросу </w:t>
      </w:r>
      <w:r>
        <w:rPr>
          <w:sz w:val="28"/>
          <w:szCs w:val="28"/>
        </w:rPr>
        <w:t xml:space="preserve">№ 1 в части </w:t>
      </w:r>
      <w:r w:rsidRPr="007126C7">
        <w:rPr>
          <w:sz w:val="28"/>
          <w:szCs w:val="28"/>
        </w:rPr>
        <w:t>утверждения актуализированного реестра непрофильных активов АО «Янтарьэнерго» по состоянию на 3</w:t>
      </w:r>
      <w:r>
        <w:rPr>
          <w:sz w:val="28"/>
          <w:szCs w:val="28"/>
        </w:rPr>
        <w:t>1.12.2017 года</w:t>
      </w:r>
      <w:r w:rsidRPr="007126C7">
        <w:rPr>
          <w:sz w:val="28"/>
          <w:szCs w:val="28"/>
        </w:rPr>
        <w:t>.</w:t>
      </w:r>
    </w:p>
    <w:p w:rsidR="000C035E" w:rsidRPr="007126C7" w:rsidRDefault="000C035E" w:rsidP="000C035E">
      <w:pPr>
        <w:tabs>
          <w:tab w:val="num" w:pos="0"/>
        </w:tabs>
        <w:ind w:right="16" w:firstLine="567"/>
        <w:jc w:val="both"/>
        <w:rPr>
          <w:sz w:val="28"/>
          <w:szCs w:val="28"/>
        </w:rPr>
      </w:pPr>
      <w:r w:rsidRPr="007126C7">
        <w:rPr>
          <w:sz w:val="28"/>
          <w:szCs w:val="28"/>
        </w:rPr>
        <w:t>1.5. Генеральному директору АО «Янтарьэнерго» обеспечить вынесение на рассмотрение Совета директоров АО «Янтарьэнерго» отчета о ходе исполнения Реестра непрофильных активов;</w:t>
      </w:r>
    </w:p>
    <w:p w:rsidR="000C035E" w:rsidRPr="007126C7" w:rsidRDefault="000C035E" w:rsidP="000C035E">
      <w:pPr>
        <w:tabs>
          <w:tab w:val="num" w:pos="0"/>
        </w:tabs>
        <w:ind w:right="16" w:firstLine="567"/>
        <w:jc w:val="both"/>
        <w:rPr>
          <w:sz w:val="28"/>
          <w:szCs w:val="28"/>
        </w:rPr>
      </w:pPr>
      <w:r w:rsidRPr="007126C7">
        <w:rPr>
          <w:sz w:val="28"/>
          <w:szCs w:val="28"/>
        </w:rPr>
        <w:t xml:space="preserve">Срок: ежеквартально, не позднее 20 календарных дней </w:t>
      </w:r>
      <w:proofErr w:type="gramStart"/>
      <w:r w:rsidRPr="007126C7">
        <w:rPr>
          <w:sz w:val="28"/>
          <w:szCs w:val="28"/>
        </w:rPr>
        <w:t>месяца</w:t>
      </w:r>
      <w:proofErr w:type="gramEnd"/>
      <w:r w:rsidRPr="007126C7">
        <w:rPr>
          <w:sz w:val="28"/>
          <w:szCs w:val="28"/>
        </w:rPr>
        <w:t xml:space="preserve"> следующего за отчетным.</w:t>
      </w:r>
    </w:p>
    <w:p w:rsidR="000C035E" w:rsidRDefault="000C035E" w:rsidP="00226A31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28445E" w:rsidRDefault="0028445E" w:rsidP="0088629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</w:p>
    <w:p w:rsidR="000C035E" w:rsidRPr="007126C7" w:rsidRDefault="000C035E" w:rsidP="000C0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6C7">
        <w:rPr>
          <w:sz w:val="28"/>
          <w:szCs w:val="28"/>
        </w:rPr>
        <w:t xml:space="preserve">1.  Утвердить Порядок организации продажи непрофильных активов </w:t>
      </w:r>
      <w:r w:rsidRPr="00DE704D">
        <w:rPr>
          <w:sz w:val="28"/>
          <w:szCs w:val="28"/>
        </w:rPr>
        <w:br/>
      </w:r>
      <w:r w:rsidRPr="007126C7">
        <w:rPr>
          <w:sz w:val="28"/>
          <w:szCs w:val="28"/>
        </w:rPr>
        <w:t>АО «Янтарьэнерго» согласно приложению №</w:t>
      </w:r>
      <w:r w:rsidRPr="00DE704D">
        <w:rPr>
          <w:sz w:val="28"/>
          <w:szCs w:val="28"/>
        </w:rPr>
        <w:t xml:space="preserve"> 3 </w:t>
      </w:r>
      <w:r w:rsidRPr="007126C7">
        <w:rPr>
          <w:sz w:val="28"/>
          <w:szCs w:val="28"/>
        </w:rPr>
        <w:t>к настоящему решению</w:t>
      </w:r>
      <w:r w:rsidRPr="00DE704D">
        <w:rPr>
          <w:sz w:val="28"/>
          <w:szCs w:val="28"/>
        </w:rPr>
        <w:t xml:space="preserve"> Совета директоров Общества</w:t>
      </w:r>
      <w:r w:rsidRPr="007126C7">
        <w:rPr>
          <w:sz w:val="28"/>
          <w:szCs w:val="28"/>
        </w:rPr>
        <w:t>;</w:t>
      </w:r>
    </w:p>
    <w:p w:rsidR="000C035E" w:rsidRPr="007126C7" w:rsidRDefault="000C035E" w:rsidP="000C0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6C7">
        <w:rPr>
          <w:sz w:val="28"/>
          <w:szCs w:val="28"/>
        </w:rPr>
        <w:t xml:space="preserve">2. Признать утратившим силу п. 1 решения Совета директоров </w:t>
      </w:r>
      <w:r>
        <w:rPr>
          <w:sz w:val="28"/>
          <w:szCs w:val="28"/>
        </w:rPr>
        <w:br/>
      </w:r>
      <w:r w:rsidRPr="007126C7">
        <w:rPr>
          <w:sz w:val="28"/>
          <w:szCs w:val="28"/>
        </w:rPr>
        <w:t>АО «Янтарьэнерго» от 28.10.2016 (</w:t>
      </w:r>
      <w:r w:rsidRPr="00DE704D">
        <w:rPr>
          <w:sz w:val="28"/>
          <w:szCs w:val="28"/>
        </w:rPr>
        <w:t>П</w:t>
      </w:r>
      <w:r w:rsidRPr="007126C7">
        <w:rPr>
          <w:sz w:val="28"/>
          <w:szCs w:val="28"/>
        </w:rPr>
        <w:t>ротокол № 12) по вопросу</w:t>
      </w:r>
      <w:r>
        <w:rPr>
          <w:sz w:val="28"/>
          <w:szCs w:val="28"/>
        </w:rPr>
        <w:t xml:space="preserve"> № 10 </w:t>
      </w:r>
      <w:r w:rsidRPr="007126C7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Порядка по организации продажи непрофильных активов </w:t>
      </w:r>
      <w:r>
        <w:rPr>
          <w:sz w:val="28"/>
          <w:szCs w:val="28"/>
        </w:rPr>
        <w:br/>
        <w:t>АО «Янтарьэнерго».</w:t>
      </w:r>
    </w:p>
    <w:p w:rsidR="000C035E" w:rsidRDefault="000C035E" w:rsidP="000C0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6C7">
        <w:rPr>
          <w:sz w:val="28"/>
          <w:szCs w:val="28"/>
        </w:rPr>
        <w:t>3. Признать ут</w:t>
      </w:r>
      <w:r>
        <w:rPr>
          <w:sz w:val="28"/>
          <w:szCs w:val="28"/>
        </w:rPr>
        <w:t xml:space="preserve">ратившим силу п. 4 </w:t>
      </w:r>
      <w:r w:rsidRPr="007126C7">
        <w:rPr>
          <w:sz w:val="28"/>
          <w:szCs w:val="28"/>
        </w:rPr>
        <w:t xml:space="preserve">решения Совета директоров </w:t>
      </w:r>
      <w:r>
        <w:rPr>
          <w:sz w:val="28"/>
          <w:szCs w:val="28"/>
        </w:rPr>
        <w:br/>
      </w:r>
      <w:r w:rsidRPr="007126C7">
        <w:rPr>
          <w:sz w:val="28"/>
          <w:szCs w:val="28"/>
        </w:rPr>
        <w:t>АО «Янтарьэнерго» от 28.10.2016 (протокол № 12) по вопросу</w:t>
      </w:r>
      <w:r>
        <w:rPr>
          <w:sz w:val="28"/>
          <w:szCs w:val="28"/>
        </w:rPr>
        <w:t xml:space="preserve"> № 10</w:t>
      </w:r>
      <w:r w:rsidRPr="007126C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по организации продажи непрофильных активов </w:t>
      </w:r>
      <w:r>
        <w:rPr>
          <w:sz w:val="28"/>
          <w:szCs w:val="28"/>
        </w:rPr>
        <w:br/>
        <w:t>АО «Янтарьэнерго».</w:t>
      </w:r>
    </w:p>
    <w:p w:rsidR="000C035E" w:rsidRDefault="000C035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E37F2E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28445E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E37F2E" w:rsidRDefault="00E37F2E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0C035E" w:rsidRDefault="000C035E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37F2E" w:rsidRDefault="00E37F2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0C035E" w:rsidRDefault="000C035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416" w:rsidRDefault="00374416" w:rsidP="001D1CEA">
      <w:r>
        <w:separator/>
      </w:r>
    </w:p>
  </w:endnote>
  <w:endnote w:type="continuationSeparator" w:id="0">
    <w:p w:rsidR="00374416" w:rsidRDefault="00374416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416" w:rsidRDefault="00374416" w:rsidP="001D1CEA">
      <w:r>
        <w:separator/>
      </w:r>
    </w:p>
  </w:footnote>
  <w:footnote w:type="continuationSeparator" w:id="0">
    <w:p w:rsidR="00374416" w:rsidRDefault="00374416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450">
          <w:rPr>
            <w:noProof/>
          </w:rPr>
          <w:t>3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DC0"/>
    <w:multiLevelType w:val="hybridMultilevel"/>
    <w:tmpl w:val="800A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767"/>
    <w:multiLevelType w:val="hybridMultilevel"/>
    <w:tmpl w:val="235E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B22BE3"/>
    <w:multiLevelType w:val="hybridMultilevel"/>
    <w:tmpl w:val="D10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5961"/>
    <w:multiLevelType w:val="hybridMultilevel"/>
    <w:tmpl w:val="D10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7223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B5120F"/>
    <w:multiLevelType w:val="hybridMultilevel"/>
    <w:tmpl w:val="FF7E3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4C7896"/>
    <w:multiLevelType w:val="hybridMultilevel"/>
    <w:tmpl w:val="BC6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C0B25"/>
    <w:multiLevelType w:val="hybridMultilevel"/>
    <w:tmpl w:val="6BFC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551DE"/>
    <w:multiLevelType w:val="hybridMultilevel"/>
    <w:tmpl w:val="EB74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D564F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8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D6343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42"/>
  </w:num>
  <w:num w:numId="4">
    <w:abstractNumId w:val="38"/>
  </w:num>
  <w:num w:numId="5">
    <w:abstractNumId w:val="4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45"/>
  </w:num>
  <w:num w:numId="11">
    <w:abstractNumId w:val="14"/>
  </w:num>
  <w:num w:numId="12">
    <w:abstractNumId w:val="46"/>
  </w:num>
  <w:num w:numId="13">
    <w:abstractNumId w:val="36"/>
  </w:num>
  <w:num w:numId="14">
    <w:abstractNumId w:val="22"/>
  </w:num>
  <w:num w:numId="15">
    <w:abstractNumId w:val="9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0"/>
  </w:num>
  <w:num w:numId="19">
    <w:abstractNumId w:val="26"/>
  </w:num>
  <w:num w:numId="20">
    <w:abstractNumId w:val="35"/>
  </w:num>
  <w:num w:numId="21">
    <w:abstractNumId w:val="25"/>
  </w:num>
  <w:num w:numId="22">
    <w:abstractNumId w:val="30"/>
  </w:num>
  <w:num w:numId="23">
    <w:abstractNumId w:val="11"/>
  </w:num>
  <w:num w:numId="24">
    <w:abstractNumId w:val="13"/>
  </w:num>
  <w:num w:numId="25">
    <w:abstractNumId w:val="27"/>
  </w:num>
  <w:num w:numId="26">
    <w:abstractNumId w:val="37"/>
  </w:num>
  <w:num w:numId="27">
    <w:abstractNumId w:val="21"/>
  </w:num>
  <w:num w:numId="28">
    <w:abstractNumId w:val="19"/>
  </w:num>
  <w:num w:numId="29">
    <w:abstractNumId w:val="33"/>
  </w:num>
  <w:num w:numId="30">
    <w:abstractNumId w:val="10"/>
  </w:num>
  <w:num w:numId="31">
    <w:abstractNumId w:val="16"/>
  </w:num>
  <w:num w:numId="32">
    <w:abstractNumId w:val="3"/>
  </w:num>
  <w:num w:numId="33">
    <w:abstractNumId w:val="12"/>
  </w:num>
  <w:num w:numId="34">
    <w:abstractNumId w:val="17"/>
  </w:num>
  <w:num w:numId="35">
    <w:abstractNumId w:val="44"/>
  </w:num>
  <w:num w:numId="36">
    <w:abstractNumId w:val="31"/>
  </w:num>
  <w:num w:numId="37">
    <w:abstractNumId w:val="23"/>
  </w:num>
  <w:num w:numId="38">
    <w:abstractNumId w:val="34"/>
  </w:num>
  <w:num w:numId="39">
    <w:abstractNumId w:val="43"/>
  </w:num>
  <w:num w:numId="40">
    <w:abstractNumId w:val="15"/>
  </w:num>
  <w:num w:numId="41">
    <w:abstractNumId w:val="28"/>
  </w:num>
  <w:num w:numId="42">
    <w:abstractNumId w:val="2"/>
  </w:num>
  <w:num w:numId="43">
    <w:abstractNumId w:val="1"/>
  </w:num>
  <w:num w:numId="44">
    <w:abstractNumId w:val="24"/>
  </w:num>
  <w:num w:numId="45">
    <w:abstractNumId w:val="7"/>
  </w:num>
  <w:num w:numId="46">
    <w:abstractNumId w:val="6"/>
  </w:num>
  <w:num w:numId="47">
    <w:abstractNumId w:val="20"/>
  </w:num>
  <w:num w:numId="48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035E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3362"/>
    <w:rsid w:val="00134C0D"/>
    <w:rsid w:val="00134E8E"/>
    <w:rsid w:val="00135D9F"/>
    <w:rsid w:val="001461FE"/>
    <w:rsid w:val="0014757E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D716A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4939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445E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416"/>
    <w:rsid w:val="00374CF4"/>
    <w:rsid w:val="00377F1E"/>
    <w:rsid w:val="0038103E"/>
    <w:rsid w:val="003818CA"/>
    <w:rsid w:val="00381ABF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3BA4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7685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1FC3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22A8"/>
    <w:rsid w:val="00793131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901F4A"/>
    <w:rsid w:val="009032DA"/>
    <w:rsid w:val="00903EE8"/>
    <w:rsid w:val="0090737E"/>
    <w:rsid w:val="00907856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13A5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76BE1"/>
    <w:rsid w:val="00C77A13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6450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7B0C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8578-1875-41EB-BA79-46244739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135</cp:revision>
  <cp:lastPrinted>2017-10-20T11:43:00Z</cp:lastPrinted>
  <dcterms:created xsi:type="dcterms:W3CDTF">2017-08-31T18:14:00Z</dcterms:created>
  <dcterms:modified xsi:type="dcterms:W3CDTF">2018-02-28T14:33:00Z</dcterms:modified>
</cp:coreProperties>
</file>