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90785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E944E9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EC5347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AD2DDD">
        <w:rPr>
          <w:rFonts w:eastAsiaTheme="minorHAnsi"/>
          <w:b/>
          <w:bCs/>
          <w:sz w:val="28"/>
          <w:szCs w:val="28"/>
          <w:lang w:eastAsia="en-US"/>
        </w:rPr>
        <w:t>1</w:t>
      </w:r>
      <w:r w:rsidR="00E944E9"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EF6E39" w:rsidRPr="00EF6E39" w:rsidRDefault="00EF6E39" w:rsidP="00EF6E39">
      <w:pPr>
        <w:numPr>
          <w:ilvl w:val="0"/>
          <w:numId w:val="43"/>
        </w:numPr>
        <w:shd w:val="clear" w:color="auto" w:fill="FFFFFF"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6E39">
        <w:rPr>
          <w:sz w:val="28"/>
          <w:szCs w:val="28"/>
        </w:rPr>
        <w:t>О рассмотрении отчета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III квартал и 9 месяцев 2017 года (конфиденциально).</w:t>
      </w:r>
    </w:p>
    <w:p w:rsidR="00EF6E39" w:rsidRPr="00EF6E39" w:rsidRDefault="00EF6E39" w:rsidP="00EF6E39">
      <w:pPr>
        <w:numPr>
          <w:ilvl w:val="0"/>
          <w:numId w:val="43"/>
        </w:numPr>
        <w:shd w:val="clear" w:color="auto" w:fill="FFFFFF"/>
        <w:spacing w:after="1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F6E39">
        <w:rPr>
          <w:rFonts w:eastAsiaTheme="minorHAnsi" w:cstheme="minorBidi"/>
          <w:bCs/>
          <w:sz w:val="28"/>
          <w:szCs w:val="28"/>
        </w:rPr>
        <w:t>Об утверждении Страховщика Общества.</w:t>
      </w:r>
    </w:p>
    <w:p w:rsidR="00EF6E39" w:rsidRPr="00EF6E39" w:rsidRDefault="00EF6E39" w:rsidP="00EF6E39">
      <w:pPr>
        <w:numPr>
          <w:ilvl w:val="0"/>
          <w:numId w:val="43"/>
        </w:numPr>
        <w:shd w:val="clear" w:color="auto" w:fill="FFFFFF"/>
        <w:spacing w:after="1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F6E39">
        <w:rPr>
          <w:rFonts w:eastAsiaTheme="minorHAnsi" w:cstheme="minorBidi"/>
          <w:sz w:val="28"/>
          <w:szCs w:val="28"/>
          <w:lang w:eastAsia="en-US"/>
        </w:rPr>
        <w:t>О рассмотрении отчета об исполнении бизнес-плана АО «Янтарьэнерго» за 9 месяцев 2017 года.</w:t>
      </w:r>
    </w:p>
    <w:p w:rsidR="00EF6E39" w:rsidRPr="00EF6E39" w:rsidRDefault="00EF6E39" w:rsidP="00EF6E39">
      <w:pPr>
        <w:numPr>
          <w:ilvl w:val="0"/>
          <w:numId w:val="43"/>
        </w:numPr>
        <w:shd w:val="clear" w:color="auto" w:fill="FFFFFF"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6E39">
        <w:rPr>
          <w:rFonts w:eastAsia="Calibri"/>
          <w:sz w:val="28"/>
          <w:szCs w:val="28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EF6E39" w:rsidRPr="00EF6E39" w:rsidRDefault="00EF6E39" w:rsidP="00EF6E39">
      <w:pPr>
        <w:numPr>
          <w:ilvl w:val="0"/>
          <w:numId w:val="43"/>
        </w:numPr>
        <w:shd w:val="clear" w:color="auto" w:fill="FFFFFF"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6E39">
        <w:rPr>
          <w:sz w:val="28"/>
          <w:szCs w:val="28"/>
        </w:rPr>
        <w:t>О рассмотрении отчета генерального директора Общества об исполнении инвестиционной программы за 3 квартал и 9 месяцев 2017 года.</w:t>
      </w:r>
    </w:p>
    <w:p w:rsidR="00EF6E39" w:rsidRPr="00EF6E39" w:rsidRDefault="00EF6E39" w:rsidP="00EF6E39">
      <w:pPr>
        <w:numPr>
          <w:ilvl w:val="0"/>
          <w:numId w:val="43"/>
        </w:numPr>
        <w:shd w:val="clear" w:color="auto" w:fill="FFFFFF"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6E39">
        <w:rPr>
          <w:sz w:val="28"/>
          <w:szCs w:val="28"/>
        </w:rPr>
        <w:t>Об утверждении Отчета о выполнении ключевых показателей эффективности генерального директора АО «Янтарьэнерго» за 3 квартал 2017 года.</w:t>
      </w:r>
    </w:p>
    <w:p w:rsidR="00EF6E39" w:rsidRPr="00EF6E39" w:rsidRDefault="00EF6E39" w:rsidP="00EF6E39">
      <w:pPr>
        <w:numPr>
          <w:ilvl w:val="0"/>
          <w:numId w:val="43"/>
        </w:numPr>
        <w:shd w:val="clear" w:color="auto" w:fill="FFFFFF"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6E39">
        <w:rPr>
          <w:sz w:val="28"/>
          <w:szCs w:val="28"/>
        </w:rPr>
        <w:t>О рассмотрении отчета об исполнении Сводного по РСБУ и Консолидированного на принципах МСФО бизнес-плана группы компаний                АО «Янтарьэнерго» за 9 месяцев 2017 года.</w:t>
      </w:r>
    </w:p>
    <w:p w:rsidR="00D72506" w:rsidRPr="00F06F7B" w:rsidRDefault="00D72506" w:rsidP="00D72506">
      <w:pPr>
        <w:tabs>
          <w:tab w:val="left" w:pos="900"/>
          <w:tab w:val="left" w:pos="1276"/>
          <w:tab w:val="left" w:pos="1701"/>
        </w:tabs>
        <w:contextualSpacing/>
        <w:jc w:val="both"/>
      </w:pPr>
    </w:p>
    <w:p w:rsidR="00BB215F" w:rsidRDefault="0088629E" w:rsidP="00BB215F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1B45D1" w:rsidRPr="001B45D1">
        <w:rPr>
          <w:sz w:val="28"/>
          <w:szCs w:val="28"/>
        </w:rPr>
        <w:t>О рассмотрении отчета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III квартал и 9 месяцев 2017 года (конфиденциально).</w:t>
      </w:r>
    </w:p>
    <w:p w:rsidR="001B45D1" w:rsidRPr="003E2317" w:rsidRDefault="001B45D1" w:rsidP="00BB215F">
      <w:pPr>
        <w:pStyle w:val="a7"/>
        <w:shd w:val="clear" w:color="auto" w:fill="FFFFFF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164AF5" w:rsidRDefault="00BB215F" w:rsidP="00BB215F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8F07A4" w:rsidRPr="008F07A4" w:rsidRDefault="008F07A4" w:rsidP="008F07A4">
      <w:pPr>
        <w:numPr>
          <w:ilvl w:val="0"/>
          <w:numId w:val="38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07A4">
        <w:rPr>
          <w:rFonts w:eastAsia="Calibri"/>
          <w:sz w:val="28"/>
          <w:szCs w:val="28"/>
          <w:lang w:eastAsia="en-US"/>
        </w:rPr>
        <w:t xml:space="preserve">Принять к сведению отчет </w:t>
      </w:r>
      <w:r w:rsidRPr="008F07A4">
        <w:rPr>
          <w:rFonts w:eastAsia="Calibri"/>
          <w:bCs/>
          <w:spacing w:val="-1"/>
          <w:sz w:val="28"/>
          <w:szCs w:val="28"/>
          <w:lang w:eastAsia="en-US"/>
        </w:rPr>
        <w:t>Единоличного исполнительного органа</w:t>
      </w:r>
      <w:r w:rsidRPr="008F07A4">
        <w:rPr>
          <w:rFonts w:eastAsia="Calibri"/>
          <w:sz w:val="28"/>
          <w:szCs w:val="28"/>
          <w:lang w:eastAsia="en-US"/>
        </w:rPr>
        <w:t xml:space="preserve"> </w:t>
      </w:r>
      <w:r w:rsidRPr="008F07A4">
        <w:rPr>
          <w:rFonts w:eastAsia="Calibri"/>
          <w:sz w:val="28"/>
          <w:szCs w:val="28"/>
          <w:lang w:eastAsia="en-US"/>
        </w:rPr>
        <w:br/>
        <w:t>АО «Янтарьэнерго»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III квартал и 9 месяцев 2017 года согласно приложению № 1 к настоящему решению Совета директоров Общества.</w:t>
      </w:r>
    </w:p>
    <w:p w:rsidR="008F07A4" w:rsidRPr="008F07A4" w:rsidRDefault="008F07A4" w:rsidP="008F07A4">
      <w:pPr>
        <w:numPr>
          <w:ilvl w:val="0"/>
          <w:numId w:val="38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07A4">
        <w:rPr>
          <w:rFonts w:eastAsia="Calibri"/>
          <w:bCs/>
          <w:spacing w:val="-1"/>
          <w:sz w:val="28"/>
          <w:szCs w:val="28"/>
          <w:lang w:eastAsia="en-US"/>
        </w:rPr>
        <w:t xml:space="preserve">Единоличному исполнительному органу </w:t>
      </w:r>
      <w:r w:rsidRPr="008F07A4">
        <w:rPr>
          <w:rFonts w:eastAsia="Calibri"/>
          <w:sz w:val="28"/>
          <w:szCs w:val="28"/>
          <w:lang w:eastAsia="en-US"/>
        </w:rPr>
        <w:t>АО «Янтарьэнерго» обеспечить готовность электросетевых объектов АО «Янтарьэнерго» в сроки, синхронизированные с вводом в эксплуатацию новых электрических станций, в соответствии с р</w:t>
      </w:r>
      <w:r w:rsidRPr="008F07A4">
        <w:rPr>
          <w:bCs/>
          <w:sz w:val="28"/>
          <w:szCs w:val="28"/>
        </w:rPr>
        <w:t>аспоряжением Правительства Российской Федерации от 28.11.2017 № 2653-р.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7D7DD3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7DD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7D7DD3" w:rsidRDefault="007D7DD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7D7DD3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7D7DD3" w:rsidRDefault="007D7DD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72506" w:rsidRPr="00F06F7B" w:rsidRDefault="00AF7602" w:rsidP="00D72506">
      <w:pPr>
        <w:tabs>
          <w:tab w:val="left" w:pos="900"/>
          <w:tab w:val="left" w:pos="1276"/>
          <w:tab w:val="left" w:pos="1701"/>
        </w:tabs>
        <w:contextualSpacing/>
        <w:jc w:val="both"/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0217E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6023D" w:rsidRPr="0066023D">
        <w:rPr>
          <w:sz w:val="28"/>
          <w:szCs w:val="28"/>
        </w:rPr>
        <w:t>Об утверждении Страховщика Общества.</w:t>
      </w:r>
    </w:p>
    <w:p w:rsidR="005C6F94" w:rsidRDefault="00AE6CC2" w:rsidP="005C6F94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66023D" w:rsidRPr="00B3604F" w:rsidRDefault="0066023D" w:rsidP="0066023D">
      <w:pPr>
        <w:ind w:right="-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3604F">
        <w:rPr>
          <w:sz w:val="28"/>
          <w:szCs w:val="28"/>
          <w:lang w:eastAsia="x-none"/>
        </w:rPr>
        <w:t xml:space="preserve">        </w:t>
      </w:r>
      <w:r w:rsidRPr="00B3604F">
        <w:rPr>
          <w:sz w:val="28"/>
          <w:szCs w:val="28"/>
          <w:lang w:val="x-none" w:eastAsia="x-none"/>
        </w:rPr>
        <w:t>Утвердить в качестве Страховщик</w:t>
      </w:r>
      <w:r w:rsidRPr="00B3604F">
        <w:rPr>
          <w:sz w:val="28"/>
          <w:szCs w:val="28"/>
          <w:lang w:eastAsia="x-none"/>
        </w:rPr>
        <w:t>а</w:t>
      </w:r>
      <w:r w:rsidRPr="00B3604F">
        <w:rPr>
          <w:sz w:val="28"/>
          <w:szCs w:val="28"/>
          <w:lang w:val="x-none" w:eastAsia="x-none"/>
        </w:rPr>
        <w:t xml:space="preserve"> Общества следующ</w:t>
      </w:r>
      <w:r w:rsidRPr="00B3604F">
        <w:rPr>
          <w:sz w:val="28"/>
          <w:szCs w:val="28"/>
          <w:lang w:eastAsia="x-none"/>
        </w:rPr>
        <w:t xml:space="preserve">ую </w:t>
      </w:r>
      <w:r w:rsidRPr="00B3604F">
        <w:rPr>
          <w:sz w:val="28"/>
          <w:szCs w:val="28"/>
          <w:lang w:val="x-none" w:eastAsia="x-none"/>
        </w:rPr>
        <w:t>страхов</w:t>
      </w:r>
      <w:r w:rsidRPr="00B3604F">
        <w:rPr>
          <w:sz w:val="28"/>
          <w:szCs w:val="28"/>
          <w:lang w:eastAsia="x-none"/>
        </w:rPr>
        <w:t>ую</w:t>
      </w:r>
      <w:r w:rsidRPr="00B3604F">
        <w:rPr>
          <w:sz w:val="28"/>
          <w:szCs w:val="28"/>
          <w:lang w:val="x-none" w:eastAsia="x-none"/>
        </w:rPr>
        <w:t xml:space="preserve"> компани</w:t>
      </w:r>
      <w:r w:rsidRPr="00B3604F">
        <w:rPr>
          <w:sz w:val="28"/>
          <w:szCs w:val="28"/>
          <w:lang w:eastAsia="x-none"/>
        </w:rPr>
        <w:t>ю</w:t>
      </w:r>
      <w:r w:rsidRPr="00B3604F">
        <w:rPr>
          <w:sz w:val="28"/>
          <w:szCs w:val="28"/>
          <w:lang w:val="x-none" w:eastAsia="x-none"/>
        </w:rPr>
        <w:t>: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977"/>
      </w:tblGrid>
      <w:tr w:rsidR="0066023D" w:rsidRPr="00B3604F" w:rsidTr="00D76E6F">
        <w:trPr>
          <w:cantSplit/>
          <w:trHeight w:val="39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Период страхования</w:t>
            </w:r>
          </w:p>
        </w:tc>
      </w:tr>
      <w:tr w:rsidR="0066023D" w:rsidRPr="00B3604F" w:rsidTr="00D76E6F">
        <w:trPr>
          <w:cantSplit/>
          <w:trHeight w:val="73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Страхование имущества юридических лиц «от всех рисков»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АО «АльфаСтрахование»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с 01.01.2018 по 31.12.2020</w:t>
            </w:r>
          </w:p>
        </w:tc>
      </w:tr>
    </w:tbl>
    <w:p w:rsidR="0066023D" w:rsidRPr="00B3604F" w:rsidRDefault="0066023D" w:rsidP="0066023D">
      <w:pPr>
        <w:widowControl w:val="0"/>
        <w:tabs>
          <w:tab w:val="left" w:pos="851"/>
        </w:tabs>
        <w:jc w:val="both"/>
        <w:outlineLvl w:val="0"/>
        <w:rPr>
          <w:b/>
          <w:bCs/>
          <w:sz w:val="26"/>
          <w:szCs w:val="26"/>
        </w:rPr>
      </w:pPr>
    </w:p>
    <w:p w:rsidR="00D33948" w:rsidRDefault="00D33948" w:rsidP="00D3394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33948" w:rsidRPr="0088629E" w:rsidTr="002D2F3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33948" w:rsidRPr="0088629E" w:rsidTr="002D2F3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  <w:tcBorders>
              <w:right w:val="single" w:sz="4" w:space="0" w:color="auto"/>
            </w:tcBorders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CE07F5" w:rsidTr="002D2F33">
        <w:tc>
          <w:tcPr>
            <w:tcW w:w="4585" w:type="dxa"/>
          </w:tcPr>
          <w:p w:rsidR="00D33948" w:rsidRPr="007D7DD3" w:rsidRDefault="00D33948" w:rsidP="002D2F3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7DD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7D7DD3" w:rsidRDefault="007D7DD3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7D7DD3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7D7DD3" w:rsidRDefault="007D7DD3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rPr>
          <w:trHeight w:val="310"/>
        </w:trPr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33948" w:rsidRDefault="00D33948" w:rsidP="00D3394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0A63" w:rsidRDefault="00670A63" w:rsidP="00F977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C6F94" w:rsidRPr="00F06F7B" w:rsidRDefault="00EF2E66" w:rsidP="006C1BFF">
      <w:pPr>
        <w:tabs>
          <w:tab w:val="left" w:pos="900"/>
          <w:tab w:val="left" w:pos="1276"/>
          <w:tab w:val="left" w:pos="1701"/>
        </w:tabs>
        <w:contextualSpacing/>
        <w:jc w:val="both"/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6C1BFF" w:rsidRPr="006C1BFF">
        <w:rPr>
          <w:sz w:val="28"/>
          <w:szCs w:val="28"/>
        </w:rPr>
        <w:t>О рассмотрении отчета об исполнении бизнес-плана</w:t>
      </w:r>
      <w:r w:rsidR="006C1BFF">
        <w:rPr>
          <w:sz w:val="28"/>
          <w:szCs w:val="28"/>
        </w:rPr>
        <w:t xml:space="preserve">                                              </w:t>
      </w:r>
      <w:r w:rsidR="006C1BFF" w:rsidRPr="006C1BFF">
        <w:rPr>
          <w:sz w:val="28"/>
          <w:szCs w:val="28"/>
        </w:rPr>
        <w:t>АО «Янтарьэнерго» за 9 месяцев 2017 года.</w:t>
      </w:r>
    </w:p>
    <w:p w:rsidR="00F14686" w:rsidRDefault="00EF2E66" w:rsidP="00F1468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6C1BFF" w:rsidRPr="00B3604F" w:rsidRDefault="006C1BFF" w:rsidP="006C1BFF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color w:val="000000"/>
          <w:spacing w:val="-2"/>
          <w:sz w:val="28"/>
          <w:szCs w:val="28"/>
        </w:rPr>
        <w:t xml:space="preserve">1. Принять к сведению Отчет об исполнении бизнес-плана </w:t>
      </w:r>
      <w:r w:rsidRPr="00B3604F">
        <w:rPr>
          <w:color w:val="000000"/>
          <w:spacing w:val="-2"/>
          <w:sz w:val="28"/>
          <w:szCs w:val="28"/>
        </w:rPr>
        <w:br/>
        <w:t>АО «Янтарьэнерго» за 9 месяцев 2017 года согласно приложению № 2 к настоящему решению Совета директоров Общества.</w:t>
      </w:r>
    </w:p>
    <w:p w:rsidR="006C1BFF" w:rsidRPr="00B3604F" w:rsidRDefault="006C1BFF" w:rsidP="006C1BFF">
      <w:pPr>
        <w:widowControl w:val="0"/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sz w:val="28"/>
          <w:szCs w:val="28"/>
        </w:rPr>
        <w:t xml:space="preserve">2. </w:t>
      </w:r>
      <w:r w:rsidRPr="00B3604F">
        <w:rPr>
          <w:color w:val="000000"/>
          <w:spacing w:val="-2"/>
          <w:sz w:val="28"/>
          <w:szCs w:val="28"/>
        </w:rPr>
        <w:t xml:space="preserve">Отметить по итогам работы Общества за </w:t>
      </w:r>
      <w:r>
        <w:rPr>
          <w:color w:val="000000"/>
          <w:spacing w:val="-2"/>
          <w:sz w:val="28"/>
          <w:szCs w:val="28"/>
        </w:rPr>
        <w:t>9 месяцев 2017 года отклонение</w:t>
      </w:r>
      <w:r w:rsidRPr="00B3604F">
        <w:rPr>
          <w:color w:val="000000"/>
          <w:spacing w:val="-2"/>
          <w:sz w:val="28"/>
          <w:szCs w:val="28"/>
        </w:rPr>
        <w:t xml:space="preserve"> плановых показателей в соответствии с приложением № 3 к настоящему решению Совета директоров Общества.</w:t>
      </w:r>
    </w:p>
    <w:p w:rsidR="006C1BFF" w:rsidRPr="00B3604F" w:rsidRDefault="006C1BFF" w:rsidP="006C1BFF">
      <w:pPr>
        <w:widowControl w:val="0"/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3. 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sz w:val="28"/>
          <w:szCs w:val="28"/>
        </w:rPr>
        <w:t>Общества обеспечить безусловное исполнение показателей бизнес-плана по итогам 2017 года, в том числе чистой прибыли от услуг по технологическому присоединению.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19BA" w:rsidRPr="0088629E" w:rsidTr="00097B7B">
        <w:tc>
          <w:tcPr>
            <w:tcW w:w="4585" w:type="dxa"/>
          </w:tcPr>
          <w:p w:rsidR="00D819BA" w:rsidRPr="007D7DD3" w:rsidRDefault="00D819BA" w:rsidP="00D819B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7DD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819BA" w:rsidRPr="007D7DD3" w:rsidRDefault="00731FC3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819BA" w:rsidRPr="007D7DD3" w:rsidRDefault="00D819BA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819BA" w:rsidRPr="007D7DD3" w:rsidRDefault="00731FC3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106E1B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106E1B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F2E66" w:rsidRDefault="00EF2E66" w:rsidP="00EF2E6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C6F94" w:rsidRPr="001E0A6B" w:rsidRDefault="00EF2E66" w:rsidP="005C6F9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727A1" w:rsidRPr="00E727A1">
        <w:rPr>
          <w:sz w:val="28"/>
          <w:szCs w:val="28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2C2D7D" w:rsidRDefault="00EF2E66" w:rsidP="002C2D7D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>.1. Поручить представителям АО «Янтарьэнерго» в Совете директоров                   ОАО «Калининградская генерирующая компания» по вопросу: «О рассмотрении отчета об исполнении Бизнес – плана ОАО «Калининградская генерирующая компания» за 9 месяцев 2017 год</w:t>
      </w:r>
      <w:r>
        <w:rPr>
          <w:sz w:val="28"/>
          <w:szCs w:val="28"/>
        </w:rPr>
        <w:t>а</w:t>
      </w:r>
      <w:r w:rsidRPr="00C378A7">
        <w:rPr>
          <w:sz w:val="28"/>
          <w:szCs w:val="28"/>
        </w:rPr>
        <w:t>» голосовать «ЗА» принятие следующего решения: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1.</w:t>
      </w:r>
      <w:r w:rsidRPr="00B3604F">
        <w:rPr>
          <w:sz w:val="28"/>
          <w:szCs w:val="28"/>
        </w:rPr>
        <w:tab/>
        <w:t xml:space="preserve">Принять к сведению отчет об исполнении Бизнес-плана  </w:t>
      </w:r>
      <w:r w:rsidR="00CE07F5">
        <w:rPr>
          <w:sz w:val="28"/>
          <w:szCs w:val="28"/>
        </w:rPr>
        <w:t xml:space="preserve">                                                 </w:t>
      </w:r>
      <w:r w:rsidRPr="00B3604F">
        <w:rPr>
          <w:sz w:val="28"/>
          <w:szCs w:val="28"/>
        </w:rPr>
        <w:t>ОАО «Калининградская генерирующая компания» за 9 месяцев 2017 года согласно приложению № 4 к настоящему решению Совета директоров Общества.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sz w:val="28"/>
          <w:szCs w:val="28"/>
        </w:rPr>
        <w:t xml:space="preserve">2. </w:t>
      </w:r>
      <w:r w:rsidRPr="00B3604F">
        <w:rPr>
          <w:color w:val="000000"/>
          <w:spacing w:val="-2"/>
          <w:sz w:val="28"/>
          <w:szCs w:val="28"/>
        </w:rPr>
        <w:t xml:space="preserve">Отметить по итогам работы Общества за 9 месяцев 2017 года </w:t>
      </w:r>
      <w:r>
        <w:rPr>
          <w:color w:val="000000"/>
          <w:spacing w:val="-2"/>
          <w:sz w:val="28"/>
          <w:szCs w:val="28"/>
        </w:rPr>
        <w:t>отклонение</w:t>
      </w:r>
      <w:r w:rsidRPr="00B3604F">
        <w:rPr>
          <w:color w:val="000000"/>
          <w:spacing w:val="-2"/>
          <w:sz w:val="28"/>
          <w:szCs w:val="28"/>
        </w:rPr>
        <w:t xml:space="preserve"> плановых показателей в соответствии с приложением № 5 к настоящему решению Совета директоров Общества.</w:t>
      </w:r>
    </w:p>
    <w:p w:rsidR="00E727A1" w:rsidRPr="00B3604F" w:rsidRDefault="00E727A1" w:rsidP="00E727A1">
      <w:pPr>
        <w:widowControl w:val="0"/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3. 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sz w:val="28"/>
          <w:szCs w:val="28"/>
        </w:rPr>
        <w:t>Общества обеспечить безусловное исполнение показателей бизнес-плана по итогам 2017 года, в том числе дебиторской задолженности.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 xml:space="preserve">.2. Поручить представителям АО «Янтарьэнерго» в Совете директоров                   ОАО «Янтарьэнергосбыт» по вопросу: «О рассмотрении отчета об исполнении Бизнес </w:t>
      </w:r>
      <w:r w:rsidRPr="00C378A7">
        <w:rPr>
          <w:sz w:val="28"/>
          <w:szCs w:val="28"/>
        </w:rPr>
        <w:lastRenderedPageBreak/>
        <w:t>– плана ОАО «Янтарьэнергосбыт» за 9 месяцев 2017 год</w:t>
      </w:r>
      <w:r>
        <w:rPr>
          <w:sz w:val="28"/>
          <w:szCs w:val="28"/>
        </w:rPr>
        <w:t>а</w:t>
      </w:r>
      <w:r w:rsidRPr="00C378A7">
        <w:rPr>
          <w:sz w:val="28"/>
          <w:szCs w:val="28"/>
        </w:rPr>
        <w:t>» голосовать «ЗА» принятие следующего решения: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1.</w:t>
      </w:r>
      <w:r w:rsidRPr="00B3604F">
        <w:rPr>
          <w:sz w:val="28"/>
          <w:szCs w:val="28"/>
        </w:rPr>
        <w:tab/>
        <w:t xml:space="preserve">Принять к сведению отчет об исполнении бизнес-плана  </w:t>
      </w:r>
      <w:r w:rsidR="00CE07F5">
        <w:rPr>
          <w:sz w:val="28"/>
          <w:szCs w:val="28"/>
        </w:rPr>
        <w:t xml:space="preserve">                                                    </w:t>
      </w:r>
      <w:r w:rsidRPr="00B3604F">
        <w:rPr>
          <w:sz w:val="28"/>
          <w:szCs w:val="28"/>
        </w:rPr>
        <w:t>ОАО «Янтарьэнергосбыт» за 9 месяцев 2017 года согласно приложению № 6 к настоящему решению Совета директоров Общества.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sz w:val="28"/>
          <w:szCs w:val="28"/>
        </w:rPr>
        <w:t>2.</w:t>
      </w:r>
      <w:r w:rsidRPr="00B3604F">
        <w:rPr>
          <w:sz w:val="28"/>
          <w:szCs w:val="28"/>
        </w:rPr>
        <w:tab/>
      </w:r>
      <w:r w:rsidRPr="00B3604F">
        <w:rPr>
          <w:color w:val="000000"/>
          <w:spacing w:val="-2"/>
          <w:sz w:val="28"/>
          <w:szCs w:val="28"/>
        </w:rPr>
        <w:t xml:space="preserve">Отметить по итогам работы Общества за 9 месяцев 2017 года </w:t>
      </w:r>
      <w:r>
        <w:rPr>
          <w:color w:val="000000"/>
          <w:spacing w:val="-2"/>
          <w:sz w:val="28"/>
          <w:szCs w:val="28"/>
        </w:rPr>
        <w:t>отклонение</w:t>
      </w:r>
      <w:r w:rsidRPr="00B3604F">
        <w:rPr>
          <w:color w:val="000000"/>
          <w:spacing w:val="-2"/>
          <w:sz w:val="28"/>
          <w:szCs w:val="28"/>
        </w:rPr>
        <w:t xml:space="preserve"> плановых показателей в соответствии с приложением № 7 к настоящему решению Совета директоров Общества. 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3.</w:t>
      </w:r>
      <w:r w:rsidRPr="00B3604F">
        <w:rPr>
          <w:sz w:val="28"/>
          <w:szCs w:val="28"/>
        </w:rPr>
        <w:tab/>
        <w:t xml:space="preserve">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sz w:val="28"/>
          <w:szCs w:val="28"/>
        </w:rPr>
        <w:t xml:space="preserve">Общества обеспечить безусловное исполнение показателей бизнес-плана по итогам 2017 года, в том числе кредиторской и дебиторской задолженности. 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>.3. Поручить представителям АО «Янтарьэнерго» в Совете директоров                   ОАО «Янтарьэнергосервис» по вопросу: «О рассмотрении отчета об исполнении Бизнес – плана ОАО «Янтарьэнергосервис» за 9 месяцев 2017 год</w:t>
      </w:r>
      <w:r>
        <w:rPr>
          <w:sz w:val="28"/>
          <w:szCs w:val="28"/>
        </w:rPr>
        <w:t>а</w:t>
      </w:r>
      <w:r w:rsidRPr="00C378A7">
        <w:rPr>
          <w:sz w:val="28"/>
          <w:szCs w:val="28"/>
        </w:rPr>
        <w:t>» голосовать «ЗА» принятие следующего решения: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1. Принять к сведению отчет об исполнении бизнес-плана </w:t>
      </w:r>
      <w:r w:rsidR="00CE07F5">
        <w:rPr>
          <w:sz w:val="28"/>
          <w:szCs w:val="28"/>
        </w:rPr>
        <w:t xml:space="preserve">                                                               </w:t>
      </w:r>
      <w:r w:rsidRPr="00B3604F">
        <w:rPr>
          <w:sz w:val="28"/>
          <w:szCs w:val="28"/>
        </w:rPr>
        <w:t xml:space="preserve">ОАО «Янтарьэнергосервис» за 9 месяцев 2017 года согласно приложению № 8 </w:t>
      </w:r>
      <w:r w:rsidRPr="00B3604F">
        <w:rPr>
          <w:sz w:val="28"/>
          <w:szCs w:val="28"/>
        </w:rPr>
        <w:br/>
        <w:t>к настоящему решению Совета директоров Общества.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sz w:val="28"/>
          <w:szCs w:val="28"/>
        </w:rPr>
        <w:t>2.</w:t>
      </w:r>
      <w:r w:rsidRPr="00B3604F">
        <w:rPr>
          <w:sz w:val="28"/>
          <w:szCs w:val="28"/>
        </w:rPr>
        <w:tab/>
      </w:r>
      <w:r w:rsidRPr="00B3604F">
        <w:rPr>
          <w:color w:val="000000"/>
          <w:spacing w:val="-2"/>
          <w:sz w:val="28"/>
          <w:szCs w:val="28"/>
        </w:rPr>
        <w:t xml:space="preserve">Отметить по итогам работы Общества за 9 месяцев 2017 года </w:t>
      </w:r>
      <w:r>
        <w:rPr>
          <w:color w:val="000000"/>
          <w:spacing w:val="-2"/>
          <w:sz w:val="28"/>
          <w:szCs w:val="28"/>
        </w:rPr>
        <w:t>отклонение</w:t>
      </w:r>
      <w:r w:rsidRPr="00B3604F">
        <w:rPr>
          <w:color w:val="000000"/>
          <w:spacing w:val="-2"/>
          <w:sz w:val="28"/>
          <w:szCs w:val="28"/>
        </w:rPr>
        <w:t xml:space="preserve"> плановых показателей в соответствии с приложением № 9 к настоящему решению Совета директоров Общества.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3.</w:t>
      </w:r>
      <w:r w:rsidRPr="00B3604F">
        <w:rPr>
          <w:sz w:val="28"/>
          <w:szCs w:val="28"/>
        </w:rPr>
        <w:tab/>
        <w:t xml:space="preserve">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sz w:val="28"/>
          <w:szCs w:val="28"/>
        </w:rPr>
        <w:t>Общества обеспечить безусловное исполнение показателей бизнес-плана по итогам 2017 года, в том числе финансового результата.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>.4.</w:t>
      </w:r>
      <w:r w:rsidRPr="00C378A7">
        <w:rPr>
          <w:rFonts w:eastAsia="Calibri"/>
          <w:sz w:val="28"/>
          <w:szCs w:val="28"/>
          <w:lang w:eastAsia="en-US"/>
        </w:rPr>
        <w:t xml:space="preserve"> Поручить представителям АО «Янтарьэнерго» по вопросу повестки дня заседания Совета директоров ОАО «Калининградская генерирующая компания»:</w:t>
      </w:r>
      <w:r w:rsidRPr="00B3604F">
        <w:rPr>
          <w:rFonts w:eastAsia="Calibri"/>
          <w:sz w:val="28"/>
          <w:szCs w:val="28"/>
          <w:lang w:eastAsia="en-US"/>
        </w:rPr>
        <w:t xml:space="preserve"> </w:t>
      </w:r>
      <w:r w:rsidRPr="00C378A7">
        <w:rPr>
          <w:rFonts w:eastAsia="Calibri"/>
          <w:sz w:val="28"/>
          <w:szCs w:val="28"/>
          <w:lang w:eastAsia="en-US"/>
        </w:rPr>
        <w:t>«О рассмотрении</w:t>
      </w:r>
      <w:r w:rsidRPr="00B3604F">
        <w:rPr>
          <w:rFonts w:eastAsia="Calibri"/>
          <w:sz w:val="28"/>
          <w:szCs w:val="28"/>
          <w:lang w:eastAsia="en-US"/>
        </w:rPr>
        <w:t xml:space="preserve"> отчета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Единоличного исполнительного органа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bCs/>
          <w:spacing w:val="-1"/>
          <w:sz w:val="28"/>
          <w:szCs w:val="28"/>
          <w:lang w:eastAsia="en-US"/>
        </w:rPr>
        <w:br/>
      </w:r>
      <w:r w:rsidRPr="00C378A7">
        <w:rPr>
          <w:rFonts w:eastAsia="Calibri"/>
          <w:sz w:val="28"/>
          <w:szCs w:val="28"/>
          <w:lang w:eastAsia="en-US"/>
        </w:rPr>
        <w:t>ОАО «Калининградская генерирующая компания» о кредитной политике за 3 квартал 2017 года», голосовать «ЗА» принятие следующего решения:</w:t>
      </w: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604F">
        <w:rPr>
          <w:rFonts w:eastAsia="Calibri"/>
          <w:sz w:val="28"/>
          <w:szCs w:val="28"/>
          <w:lang w:eastAsia="en-US"/>
        </w:rPr>
        <w:t xml:space="preserve">    1. </w:t>
      </w:r>
      <w:r w:rsidRPr="00C378A7">
        <w:rPr>
          <w:rFonts w:eastAsia="Calibri"/>
          <w:sz w:val="28"/>
          <w:szCs w:val="28"/>
          <w:lang w:eastAsia="en-US"/>
        </w:rPr>
        <w:t xml:space="preserve">Принять к сведению отчет о кредитной политике </w:t>
      </w:r>
      <w:r w:rsidRPr="00C378A7">
        <w:rPr>
          <w:rFonts w:eastAsia="Calibri"/>
          <w:sz w:val="28"/>
          <w:szCs w:val="28"/>
          <w:lang w:eastAsia="en-US"/>
        </w:rPr>
        <w:br/>
        <w:t xml:space="preserve">ОАО «Калининградская генерирующая компания» за 3 квартал 2017 года согласно приложению </w:t>
      </w:r>
      <w:r w:rsidRPr="00B3604F">
        <w:rPr>
          <w:rFonts w:eastAsia="Calibri"/>
          <w:sz w:val="28"/>
          <w:szCs w:val="28"/>
          <w:lang w:eastAsia="en-US"/>
        </w:rPr>
        <w:t xml:space="preserve">№ 10 </w:t>
      </w:r>
      <w:r w:rsidRPr="00C378A7">
        <w:rPr>
          <w:rFonts w:eastAsia="Calibri"/>
          <w:sz w:val="28"/>
          <w:szCs w:val="28"/>
          <w:lang w:eastAsia="en-US"/>
        </w:rPr>
        <w:t xml:space="preserve">к настоящему решению </w:t>
      </w:r>
      <w:r w:rsidRPr="00C378A7">
        <w:rPr>
          <w:sz w:val="28"/>
          <w:szCs w:val="28"/>
        </w:rPr>
        <w:t>Совета директоров Общества.</w:t>
      </w: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604F">
        <w:rPr>
          <w:rFonts w:eastAsia="Calibri"/>
          <w:sz w:val="28"/>
          <w:szCs w:val="28"/>
          <w:lang w:eastAsia="en-US"/>
        </w:rPr>
        <w:t xml:space="preserve">    2. 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rFonts w:eastAsia="Calibri"/>
          <w:sz w:val="28"/>
          <w:szCs w:val="28"/>
          <w:lang w:eastAsia="en-US"/>
        </w:rPr>
        <w:t>Общества обеспечить выполнение требований Положения о кредитной политике, утвержденного Советом директоров Общества.</w:t>
      </w:r>
    </w:p>
    <w:p w:rsidR="00E727A1" w:rsidRPr="00B3604F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>.5. Поручить представителям АО «Янтарьэнерго» по вопросу повестки дня заседания Совета директоров ОАО «Янтарьэнергосбыт»: «О рассмотрении отчета генерального директора ОАО «Янтарьэнергосбыт» о кредитной политике за 3 квартал 2017 года», голосовать «ЗА» принятие следующего решения: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lastRenderedPageBreak/>
        <w:t xml:space="preserve">     1. </w:t>
      </w:r>
      <w:r w:rsidRPr="00C378A7">
        <w:rPr>
          <w:sz w:val="28"/>
          <w:szCs w:val="28"/>
        </w:rPr>
        <w:t xml:space="preserve">Принять к сведению отчет о кредитной политике </w:t>
      </w:r>
      <w:r w:rsidRPr="00C378A7">
        <w:rPr>
          <w:sz w:val="28"/>
          <w:szCs w:val="28"/>
        </w:rPr>
        <w:br/>
        <w:t>ОАО «Янтарьэнергосбыт» за 3 квартал 2017 года согласно приложению</w:t>
      </w:r>
      <w:r w:rsidRPr="00B3604F">
        <w:rPr>
          <w:sz w:val="28"/>
          <w:szCs w:val="28"/>
        </w:rPr>
        <w:t xml:space="preserve"> № 11</w:t>
      </w:r>
      <w:r w:rsidRPr="00C378A7">
        <w:rPr>
          <w:sz w:val="28"/>
          <w:szCs w:val="28"/>
        </w:rPr>
        <w:t xml:space="preserve"> к настоящему решению Совета директоров Общества.</w:t>
      </w:r>
    </w:p>
    <w:p w:rsidR="00E727A1" w:rsidRPr="00B3604F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     2. Отметить превышение значений максимально допустимого лимита по структуре пассивов, а также целевого лимита по долговому покрытию.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     3.  </w:t>
      </w:r>
      <w:r w:rsidRPr="00B3604F">
        <w:rPr>
          <w:rFonts w:eastAsia="Calibri"/>
          <w:sz w:val="28"/>
          <w:szCs w:val="28"/>
          <w:lang w:eastAsia="en-US"/>
        </w:rPr>
        <w:t xml:space="preserve">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rFonts w:eastAsia="Calibri"/>
          <w:sz w:val="28"/>
          <w:szCs w:val="28"/>
          <w:lang w:eastAsia="en-US"/>
        </w:rPr>
        <w:t>Общества обеспечить выполнение требований Положения о кредитной политике, утвержденного Советом директоров Общества.</w:t>
      </w:r>
    </w:p>
    <w:p w:rsidR="00E727A1" w:rsidRDefault="00E727A1" w:rsidP="00E727A1">
      <w:pPr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74D09">
        <w:rPr>
          <w:rFonts w:eastAsia="Calibri"/>
          <w:sz w:val="28"/>
          <w:szCs w:val="28"/>
          <w:lang w:eastAsia="en-US"/>
        </w:rPr>
        <w:t>4</w:t>
      </w:r>
      <w:r w:rsidRPr="00C378A7">
        <w:rPr>
          <w:rFonts w:eastAsia="Calibri"/>
          <w:sz w:val="28"/>
          <w:szCs w:val="28"/>
          <w:lang w:eastAsia="en-US"/>
        </w:rPr>
        <w:t xml:space="preserve">.6. Поручить представителям АО «Янтарьэнерго» в Совете директоров                 ОАО «Янтарьэнергосбыт» по вопросу: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«О рассмотрении отчета единоличного исполнительного органа ОАО «Янтарьэнергосбыт» об обеспечении страховой защиты в 3 квартале 2017 года» </w:t>
      </w:r>
      <w:r w:rsidRPr="00C378A7">
        <w:rPr>
          <w:rFonts w:eastAsia="Calibri"/>
          <w:sz w:val="28"/>
          <w:szCs w:val="28"/>
          <w:lang w:eastAsia="en-US"/>
        </w:rPr>
        <w:t xml:space="preserve">голосовать «за» принятие следующего решения: </w:t>
      </w: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78A7">
        <w:rPr>
          <w:rFonts w:eastAsia="Calibri"/>
          <w:sz w:val="28"/>
          <w:szCs w:val="28"/>
          <w:lang w:eastAsia="en-US"/>
        </w:rPr>
        <w:tab/>
      </w:r>
      <w:r w:rsidRPr="00C74D09">
        <w:rPr>
          <w:rFonts w:eastAsia="Calibri"/>
          <w:sz w:val="28"/>
          <w:szCs w:val="28"/>
          <w:lang w:eastAsia="en-US"/>
        </w:rPr>
        <w:t xml:space="preserve">1. </w:t>
      </w:r>
      <w:r w:rsidRPr="00C378A7">
        <w:rPr>
          <w:rFonts w:eastAsia="Calibri"/>
          <w:sz w:val="28"/>
          <w:szCs w:val="28"/>
          <w:lang w:eastAsia="en-US"/>
        </w:rPr>
        <w:t xml:space="preserve">Принять к сведению отчет единоличного исполнительного органа </w:t>
      </w:r>
      <w:r>
        <w:rPr>
          <w:rFonts w:eastAsia="Calibri"/>
          <w:sz w:val="28"/>
          <w:szCs w:val="28"/>
          <w:lang w:eastAsia="en-US"/>
        </w:rPr>
        <w:br/>
      </w:r>
      <w:r w:rsidRPr="00C378A7">
        <w:rPr>
          <w:rFonts w:eastAsia="Calibri"/>
          <w:sz w:val="28"/>
          <w:szCs w:val="28"/>
          <w:lang w:eastAsia="en-US"/>
        </w:rPr>
        <w:t>ОАО «Янтарьэнергосбыт» об обеспечении страховой защиты в 3 квартале 2017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C378A7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C74D09">
        <w:rPr>
          <w:rFonts w:eastAsia="Calibri"/>
          <w:sz w:val="28"/>
          <w:szCs w:val="28"/>
          <w:lang w:eastAsia="en-US"/>
        </w:rPr>
        <w:t xml:space="preserve"> № 12</w:t>
      </w:r>
      <w:r w:rsidRPr="00C378A7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E727A1" w:rsidRPr="00C74D09" w:rsidRDefault="00E727A1" w:rsidP="00E727A1">
      <w:pPr>
        <w:ind w:firstLine="567"/>
        <w:jc w:val="both"/>
        <w:rPr>
          <w:sz w:val="28"/>
          <w:szCs w:val="28"/>
        </w:rPr>
      </w:pPr>
      <w:r w:rsidRPr="00C74D09">
        <w:rPr>
          <w:sz w:val="28"/>
          <w:szCs w:val="28"/>
        </w:rPr>
        <w:t xml:space="preserve">   2. Отметить позднее вынесение вопроса на рассмотрение Советом директоров Общества.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C74D09">
        <w:rPr>
          <w:rFonts w:eastAsia="Calibri"/>
          <w:sz w:val="28"/>
          <w:szCs w:val="28"/>
          <w:lang w:eastAsia="en-US"/>
        </w:rPr>
        <w:t>4</w:t>
      </w:r>
      <w:r w:rsidRPr="00C378A7">
        <w:rPr>
          <w:rFonts w:eastAsia="Calibri"/>
          <w:sz w:val="28"/>
          <w:szCs w:val="28"/>
          <w:lang w:eastAsia="en-US"/>
        </w:rPr>
        <w:t>.7. Поручить представителям АО «Янтарьэнерго» в Совете директоров                 ОАО «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Янтарьэнергосервис</w:t>
      </w:r>
      <w:r w:rsidRPr="00C378A7">
        <w:rPr>
          <w:rFonts w:eastAsia="Calibri"/>
          <w:sz w:val="28"/>
          <w:szCs w:val="28"/>
          <w:lang w:eastAsia="en-US"/>
        </w:rPr>
        <w:t xml:space="preserve">»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по вопросу: «О рассмотрении отчета единоличного исполнительного органа </w:t>
      </w:r>
      <w:r w:rsidRPr="00C74D09">
        <w:rPr>
          <w:rFonts w:eastAsia="Calibri"/>
          <w:bCs/>
          <w:spacing w:val="-1"/>
          <w:sz w:val="28"/>
          <w:szCs w:val="28"/>
          <w:lang w:eastAsia="en-US"/>
        </w:rPr>
        <w:t xml:space="preserve">ОАО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«Янтарьэнергосервис» об обеспечени</w:t>
      </w:r>
      <w:r w:rsidRPr="00C74D09">
        <w:rPr>
          <w:rFonts w:eastAsia="Calibri"/>
          <w:bCs/>
          <w:spacing w:val="-1"/>
          <w:sz w:val="28"/>
          <w:szCs w:val="28"/>
          <w:lang w:eastAsia="en-US"/>
        </w:rPr>
        <w:t xml:space="preserve">и страховой защиты в 3 квартале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2017г</w:t>
      </w:r>
      <w:r>
        <w:rPr>
          <w:rFonts w:eastAsia="Calibri"/>
          <w:bCs/>
          <w:spacing w:val="-1"/>
          <w:sz w:val="28"/>
          <w:szCs w:val="28"/>
          <w:lang w:eastAsia="en-US"/>
        </w:rPr>
        <w:t xml:space="preserve">. </w:t>
      </w:r>
      <w:r w:rsidRPr="00C378A7">
        <w:rPr>
          <w:rFonts w:eastAsia="Calibri"/>
          <w:sz w:val="28"/>
          <w:szCs w:val="28"/>
          <w:lang w:eastAsia="en-US"/>
        </w:rPr>
        <w:t xml:space="preserve">голосовать «за» принятие следующего решения: 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C74D09">
        <w:rPr>
          <w:rFonts w:eastAsia="Calibri"/>
          <w:sz w:val="28"/>
          <w:szCs w:val="28"/>
          <w:lang w:eastAsia="en-US"/>
        </w:rPr>
        <w:t xml:space="preserve">1. </w:t>
      </w:r>
      <w:r w:rsidRPr="00C378A7">
        <w:rPr>
          <w:rFonts w:eastAsia="Calibri"/>
          <w:sz w:val="28"/>
          <w:szCs w:val="28"/>
          <w:lang w:eastAsia="en-US"/>
        </w:rPr>
        <w:t xml:space="preserve">Принять к сведению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отчет единоличного исполнительного органа </w:t>
      </w:r>
      <w:r>
        <w:rPr>
          <w:rFonts w:eastAsia="Calibri"/>
          <w:bCs/>
          <w:spacing w:val="-1"/>
          <w:sz w:val="28"/>
          <w:szCs w:val="28"/>
          <w:lang w:eastAsia="en-US"/>
        </w:rPr>
        <w:br/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ОАО «Янтарьэнергосервис»</w:t>
      </w:r>
      <w:r w:rsidRPr="00C378A7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об обеспечении страховой защиты в 3 квартале 2017 года</w:t>
      </w:r>
      <w:r w:rsidRPr="00C378A7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C74D09">
        <w:rPr>
          <w:rFonts w:eastAsia="Calibri"/>
          <w:sz w:val="28"/>
          <w:szCs w:val="28"/>
          <w:lang w:eastAsia="en-US"/>
        </w:rPr>
        <w:t xml:space="preserve"> № 13</w:t>
      </w:r>
      <w:r w:rsidRPr="00C378A7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E727A1" w:rsidRPr="00C74D09" w:rsidRDefault="00E727A1" w:rsidP="00E727A1">
      <w:pPr>
        <w:widowControl w:val="0"/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74D09">
        <w:rPr>
          <w:rFonts w:eastAsia="Calibri"/>
          <w:sz w:val="28"/>
          <w:szCs w:val="28"/>
          <w:lang w:eastAsia="en-US"/>
        </w:rPr>
        <w:t xml:space="preserve">        2. Отметить позднее вынесение вопроса на рассмотрение Советом директоров Общества.  </w:t>
      </w:r>
    </w:p>
    <w:p w:rsidR="00CE07F5" w:rsidRDefault="00CE07F5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7D7DD3" w:rsidRDefault="00063DEE" w:rsidP="00097B7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7DD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7D7DD3" w:rsidRDefault="006615F0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7D7DD3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7D7DD3" w:rsidRDefault="006615F0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72506" w:rsidRDefault="00D72506" w:rsidP="00D72506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C6F94" w:rsidRPr="004430D8" w:rsidRDefault="00D72506" w:rsidP="005C6F9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727A1" w:rsidRPr="00E727A1">
        <w:rPr>
          <w:sz w:val="28"/>
          <w:szCs w:val="28"/>
        </w:rPr>
        <w:t>О рассмотрении отчета генерального директора Общества об исполнении инвестиционной программы за 3 квартал и 9 месяцев 2017 года.</w:t>
      </w:r>
    </w:p>
    <w:p w:rsidR="00D72506" w:rsidRDefault="00D72506" w:rsidP="00D7250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E727A1" w:rsidRPr="00B3604F" w:rsidRDefault="00E727A1" w:rsidP="00E727A1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lastRenderedPageBreak/>
        <w:t>Принять к сведению отчет генерального директора Общества об исполнении инвестиционной программы за 3 квартал и 9 месяцев 2017 года согласно приложению № 14 к настоящему решению Совета директоров Общества.</w:t>
      </w:r>
    </w:p>
    <w:p w:rsidR="00E727A1" w:rsidRPr="00B3604F" w:rsidRDefault="00E727A1" w:rsidP="00E727A1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Отметить информацию об отклонениях по итогам реализации инвестиционной программы АО «Янтарьэнерго» за 9 месяцев 2017 года согласно приложению № 15 к настоящему решению Совета директоров Общества.</w:t>
      </w:r>
    </w:p>
    <w:p w:rsidR="00E727A1" w:rsidRPr="00B3604F" w:rsidRDefault="00E727A1" w:rsidP="00E727A1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Поручить Едино</w:t>
      </w:r>
      <w:r>
        <w:rPr>
          <w:sz w:val="28"/>
          <w:szCs w:val="28"/>
        </w:rPr>
        <w:t xml:space="preserve">личному исполнительному органу </w:t>
      </w:r>
      <w:r w:rsidRPr="00B3604F">
        <w:rPr>
          <w:sz w:val="28"/>
          <w:szCs w:val="28"/>
        </w:rPr>
        <w:t>АО «Янтарьэнерго»:</w:t>
      </w:r>
    </w:p>
    <w:p w:rsidR="00E727A1" w:rsidRPr="00B3604F" w:rsidRDefault="00E727A1" w:rsidP="00E727A1">
      <w:pPr>
        <w:numPr>
          <w:ilvl w:val="1"/>
          <w:numId w:val="4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представить на </w:t>
      </w:r>
      <w:r>
        <w:rPr>
          <w:sz w:val="28"/>
          <w:szCs w:val="28"/>
        </w:rPr>
        <w:t>рассмотрение</w:t>
      </w:r>
      <w:r w:rsidRPr="00B3604F">
        <w:rPr>
          <w:sz w:val="28"/>
          <w:szCs w:val="28"/>
        </w:rPr>
        <w:t xml:space="preserve"> Совета директоров Общества пояснения по отклонениям, указанным в приложении № 15 к настоящему решению Совета директоров Общества. </w:t>
      </w:r>
    </w:p>
    <w:p w:rsidR="00E727A1" w:rsidRPr="00B3604F" w:rsidRDefault="00E727A1" w:rsidP="00E727A1">
      <w:pPr>
        <w:shd w:val="clear" w:color="auto" w:fill="FFFFFF"/>
        <w:tabs>
          <w:tab w:val="left" w:pos="993"/>
        </w:tabs>
        <w:ind w:left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Срок: в течение 30 дней после выхода настоящего решения;</w:t>
      </w:r>
    </w:p>
    <w:p w:rsidR="00E727A1" w:rsidRPr="00B3604F" w:rsidRDefault="00E727A1" w:rsidP="00E727A1">
      <w:pPr>
        <w:numPr>
          <w:ilvl w:val="1"/>
          <w:numId w:val="4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обеспечить исполнение утвержденного Плана-графика строительства объектов </w:t>
      </w:r>
      <w:r w:rsidRPr="00B3604F">
        <w:rPr>
          <w:bCs/>
          <w:sz w:val="28"/>
          <w:szCs w:val="28"/>
        </w:rPr>
        <w:t>Программы по реконструкции и развитию электрических сетей Калининградской области до 2020 года.</w:t>
      </w:r>
    </w:p>
    <w:p w:rsidR="00D72506" w:rsidRDefault="00D72506" w:rsidP="00D7250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72506" w:rsidRPr="0088629E" w:rsidTr="000A011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72506" w:rsidRPr="0088629E" w:rsidRDefault="00D72506" w:rsidP="000A011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72506" w:rsidRPr="0088629E" w:rsidRDefault="00D72506" w:rsidP="000A011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72506" w:rsidRPr="0088629E" w:rsidRDefault="00D72506" w:rsidP="000A011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72506" w:rsidRPr="0088629E" w:rsidTr="000A011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72506" w:rsidRPr="0088629E" w:rsidRDefault="00D72506" w:rsidP="000A011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72506" w:rsidRPr="0088629E" w:rsidRDefault="00D72506" w:rsidP="000A011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72506" w:rsidRPr="0088629E" w:rsidRDefault="00D72506" w:rsidP="000A011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72506" w:rsidRPr="0088629E" w:rsidRDefault="00D72506" w:rsidP="000A011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72506" w:rsidRPr="00EE5B74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72506" w:rsidRPr="00EE5B74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72506" w:rsidRPr="00EE5B74" w:rsidRDefault="00D72506" w:rsidP="000A011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  <w:tcBorders>
              <w:right w:val="single" w:sz="4" w:space="0" w:color="auto"/>
            </w:tcBorders>
          </w:tcPr>
          <w:p w:rsidR="00D72506" w:rsidRPr="00621818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7D7DD3" w:rsidRDefault="00D72506" w:rsidP="000A011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7DD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72506" w:rsidRPr="007D7DD3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72506" w:rsidRPr="007D7DD3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72506" w:rsidRPr="007D7DD3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rPr>
          <w:trHeight w:val="310"/>
        </w:trPr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72506" w:rsidRDefault="00D72506" w:rsidP="00D7250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A2962" w:rsidRDefault="006A2962" w:rsidP="006A2962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2962" w:rsidRPr="004430D8" w:rsidRDefault="006A2962" w:rsidP="00E727A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727A1" w:rsidRPr="00E727A1">
        <w:rPr>
          <w:sz w:val="28"/>
          <w:szCs w:val="28"/>
        </w:rPr>
        <w:t>Об утверждении Отчета о выполнении ключевых показателей эффективности генерального директора АО «Янтарьэнерго» за 3 квартал 2017 года.</w:t>
      </w:r>
    </w:p>
    <w:p w:rsidR="006A2962" w:rsidRDefault="006A2962" w:rsidP="006A2962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E727A1" w:rsidRPr="00E727A1">
        <w:rPr>
          <w:bCs/>
          <w:sz w:val="28"/>
          <w:szCs w:val="28"/>
        </w:rPr>
        <w:t xml:space="preserve">Утвердить итоги выполнения целевых значений ключевых показателей эффективности генерального директора </w:t>
      </w:r>
      <w:r w:rsidR="00CE07F5">
        <w:rPr>
          <w:bCs/>
          <w:sz w:val="28"/>
          <w:szCs w:val="28"/>
        </w:rPr>
        <w:t xml:space="preserve">                                   </w:t>
      </w:r>
      <w:r w:rsidR="00E727A1" w:rsidRPr="00E727A1">
        <w:rPr>
          <w:bCs/>
          <w:sz w:val="28"/>
          <w:szCs w:val="28"/>
        </w:rPr>
        <w:t>АО «Янтарьэнерго» за 3 квартал 2017 года согласно приложению № 16 к настоящему решению Совета директоров Общества.</w:t>
      </w:r>
    </w:p>
    <w:p w:rsidR="006A2962" w:rsidRDefault="006A2962" w:rsidP="006A2962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A2962" w:rsidRPr="0088629E" w:rsidTr="00A2145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A2962" w:rsidRPr="0088629E" w:rsidRDefault="006A2962" w:rsidP="00A2145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A2962" w:rsidRPr="0088629E" w:rsidRDefault="006A2962" w:rsidP="00A2145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A2962" w:rsidRPr="0088629E" w:rsidRDefault="006A2962" w:rsidP="00A2145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A2962" w:rsidRPr="0088629E" w:rsidTr="00A2145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A2962" w:rsidRPr="0088629E" w:rsidRDefault="006A2962" w:rsidP="00A2145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A2962" w:rsidRPr="0088629E" w:rsidRDefault="006A2962" w:rsidP="00A2145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A2962" w:rsidRPr="0088629E" w:rsidRDefault="006A2962" w:rsidP="00A2145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A2962" w:rsidRPr="0088629E" w:rsidRDefault="006A2962" w:rsidP="00A2145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A2962" w:rsidRPr="0088629E" w:rsidTr="00A21456">
        <w:tc>
          <w:tcPr>
            <w:tcW w:w="4585" w:type="dxa"/>
          </w:tcPr>
          <w:p w:rsidR="006A2962" w:rsidRPr="00621818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6A2962" w:rsidRPr="00EE5B74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A2962" w:rsidRPr="00EE5B74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A2962" w:rsidRPr="00EE5B74" w:rsidRDefault="006A2962" w:rsidP="00A2145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A2962" w:rsidRPr="0088629E" w:rsidTr="00A21456">
        <w:tc>
          <w:tcPr>
            <w:tcW w:w="4585" w:type="dxa"/>
          </w:tcPr>
          <w:p w:rsidR="006A2962" w:rsidRPr="00621818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2962" w:rsidRPr="0088629E" w:rsidTr="00A21456">
        <w:tc>
          <w:tcPr>
            <w:tcW w:w="4585" w:type="dxa"/>
            <w:tcBorders>
              <w:right w:val="single" w:sz="4" w:space="0" w:color="auto"/>
            </w:tcBorders>
          </w:tcPr>
          <w:p w:rsidR="006A2962" w:rsidRPr="00621818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2962" w:rsidRPr="0088629E" w:rsidTr="00A21456">
        <w:tc>
          <w:tcPr>
            <w:tcW w:w="4585" w:type="dxa"/>
          </w:tcPr>
          <w:p w:rsidR="006A2962" w:rsidRPr="007D7DD3" w:rsidRDefault="006A2962" w:rsidP="00A2145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7DD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A2962" w:rsidRPr="007D7DD3" w:rsidRDefault="00542B4F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A2962" w:rsidRPr="007D7DD3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A2962" w:rsidRPr="007D7DD3" w:rsidRDefault="00542B4F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A2962" w:rsidRPr="0088629E" w:rsidTr="00A21456">
        <w:tc>
          <w:tcPr>
            <w:tcW w:w="4585" w:type="dxa"/>
          </w:tcPr>
          <w:p w:rsidR="006A2962" w:rsidRPr="00621818" w:rsidRDefault="006A2962" w:rsidP="00A21456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2962" w:rsidRPr="0088629E" w:rsidTr="00A21456">
        <w:trPr>
          <w:trHeight w:val="310"/>
        </w:trPr>
        <w:tc>
          <w:tcPr>
            <w:tcW w:w="4585" w:type="dxa"/>
          </w:tcPr>
          <w:p w:rsidR="006A2962" w:rsidRPr="00621818" w:rsidRDefault="006A2962" w:rsidP="00A21456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2962" w:rsidRPr="0088629E" w:rsidTr="00A21456">
        <w:tc>
          <w:tcPr>
            <w:tcW w:w="4585" w:type="dxa"/>
          </w:tcPr>
          <w:p w:rsidR="006A2962" w:rsidRPr="00621818" w:rsidRDefault="006A2962" w:rsidP="00A21456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A2962" w:rsidRDefault="006A2962" w:rsidP="006A2962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993A13" w:rsidRDefault="00993A13" w:rsidP="00993A13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93A13" w:rsidRPr="004430D8" w:rsidRDefault="00993A13" w:rsidP="00993A1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E727A1" w:rsidRPr="00E727A1">
        <w:rPr>
          <w:sz w:val="28"/>
          <w:szCs w:val="28"/>
        </w:rPr>
        <w:t xml:space="preserve">О рассмотрении отчета об исполнении Сводного по РСБУ и Консолидированного на принципах МСФО бизнес-плана группы компаний  </w:t>
      </w:r>
      <w:r w:rsidR="00E727A1">
        <w:rPr>
          <w:sz w:val="28"/>
          <w:szCs w:val="28"/>
        </w:rPr>
        <w:t xml:space="preserve">                            </w:t>
      </w:r>
      <w:r w:rsidR="00E727A1" w:rsidRPr="00E727A1">
        <w:rPr>
          <w:sz w:val="28"/>
          <w:szCs w:val="28"/>
        </w:rPr>
        <w:t>АО «Янтарьэнерго» за 9 месяцев 2017 года.</w:t>
      </w:r>
    </w:p>
    <w:p w:rsidR="00993A13" w:rsidRDefault="00993A13" w:rsidP="006206C9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6206C9" w:rsidRPr="006206C9">
        <w:rPr>
          <w:bCs/>
          <w:sz w:val="28"/>
          <w:szCs w:val="28"/>
        </w:rPr>
        <w:t>Принять к сведению Отчет об исполнении Сводного по РСБУ и Консолидированного на принципах МСФО бизнес-плана группы компаний АО «Янтарьэнерго» за 9 месяцев 2017 года согласно приложению № 17 к настоящему решению Совета директоров Общества.</w:t>
      </w:r>
    </w:p>
    <w:p w:rsidR="00993A13" w:rsidRDefault="00993A13" w:rsidP="00993A1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993A13" w:rsidRPr="0088629E" w:rsidTr="00D76E6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93A13" w:rsidRPr="0088629E" w:rsidRDefault="00993A13" w:rsidP="00D76E6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93A13" w:rsidRPr="0088629E" w:rsidRDefault="00993A13" w:rsidP="00D76E6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93A13" w:rsidRPr="0088629E" w:rsidRDefault="00993A13" w:rsidP="00D76E6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93A13" w:rsidRPr="0088629E" w:rsidTr="00D76E6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93A13" w:rsidRPr="0088629E" w:rsidRDefault="00993A13" w:rsidP="00D76E6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993A13" w:rsidRPr="0088629E" w:rsidRDefault="00993A13" w:rsidP="00D76E6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993A13" w:rsidRPr="0088629E" w:rsidRDefault="00993A13" w:rsidP="00D76E6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93A13" w:rsidRPr="0088629E" w:rsidRDefault="00993A13" w:rsidP="00D76E6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93A13" w:rsidRPr="0088629E" w:rsidTr="00D76E6F">
        <w:tc>
          <w:tcPr>
            <w:tcW w:w="4585" w:type="dxa"/>
          </w:tcPr>
          <w:p w:rsidR="00993A13" w:rsidRPr="00621818" w:rsidRDefault="00993A13" w:rsidP="00D76E6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993A13" w:rsidRPr="00EE5B74" w:rsidRDefault="00993A13" w:rsidP="00D76E6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993A13" w:rsidRPr="00EE5B74" w:rsidRDefault="00993A13" w:rsidP="00D76E6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93A13" w:rsidRPr="00EE5B74" w:rsidRDefault="00993A13" w:rsidP="00D76E6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93A13" w:rsidRPr="0088629E" w:rsidTr="00D76E6F">
        <w:tc>
          <w:tcPr>
            <w:tcW w:w="4585" w:type="dxa"/>
          </w:tcPr>
          <w:p w:rsidR="00993A13" w:rsidRPr="00621818" w:rsidRDefault="00993A13" w:rsidP="00D76E6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93A13" w:rsidRPr="00EE5B74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3A13" w:rsidRPr="00EE5B74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93A13" w:rsidRPr="00EE5B74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93A13" w:rsidRPr="0088629E" w:rsidTr="00D76E6F">
        <w:tc>
          <w:tcPr>
            <w:tcW w:w="4585" w:type="dxa"/>
            <w:tcBorders>
              <w:right w:val="single" w:sz="4" w:space="0" w:color="auto"/>
            </w:tcBorders>
          </w:tcPr>
          <w:p w:rsidR="00993A13" w:rsidRPr="00621818" w:rsidRDefault="00993A13" w:rsidP="00D76E6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13" w:rsidRPr="00EE5B74" w:rsidRDefault="00993A13" w:rsidP="00D76E6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13" w:rsidRPr="00EE5B74" w:rsidRDefault="00993A13" w:rsidP="00D76E6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A13" w:rsidRPr="00EE5B74" w:rsidRDefault="00993A13" w:rsidP="00D76E6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93A13" w:rsidRPr="0088629E" w:rsidTr="00D76E6F">
        <w:tc>
          <w:tcPr>
            <w:tcW w:w="4585" w:type="dxa"/>
          </w:tcPr>
          <w:p w:rsidR="00993A13" w:rsidRPr="007D7DD3" w:rsidRDefault="00993A13" w:rsidP="00D76E6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7DD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93A13" w:rsidRPr="007D7DD3" w:rsidRDefault="007D7DD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93A13" w:rsidRPr="007D7DD3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93A13" w:rsidRPr="007D7DD3" w:rsidRDefault="007D7DD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D7DD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993A13" w:rsidRPr="0088629E" w:rsidTr="00D76E6F">
        <w:tc>
          <w:tcPr>
            <w:tcW w:w="4585" w:type="dxa"/>
          </w:tcPr>
          <w:p w:rsidR="00993A13" w:rsidRPr="00621818" w:rsidRDefault="00993A13" w:rsidP="00D76E6F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993A13" w:rsidRPr="00A82295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93A13" w:rsidRPr="00A82295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93A13" w:rsidRPr="00A82295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93A13" w:rsidRPr="0088629E" w:rsidTr="00D76E6F">
        <w:trPr>
          <w:trHeight w:val="310"/>
        </w:trPr>
        <w:tc>
          <w:tcPr>
            <w:tcW w:w="4585" w:type="dxa"/>
          </w:tcPr>
          <w:p w:rsidR="00993A13" w:rsidRPr="00621818" w:rsidRDefault="00993A13" w:rsidP="00D76E6F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993A13" w:rsidRPr="00A82295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93A13" w:rsidRPr="00A82295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93A13" w:rsidRPr="00A82295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93A13" w:rsidRPr="0088629E" w:rsidTr="00D76E6F">
        <w:tc>
          <w:tcPr>
            <w:tcW w:w="4585" w:type="dxa"/>
          </w:tcPr>
          <w:p w:rsidR="00993A13" w:rsidRPr="00621818" w:rsidRDefault="00993A13" w:rsidP="00D76E6F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993A13" w:rsidRPr="00EE5B74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93A13" w:rsidRPr="00EE5B74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93A13" w:rsidRPr="00EE5B74" w:rsidRDefault="00993A13" w:rsidP="00D76E6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F3CE0" w:rsidRDefault="00993A13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</w:t>
      </w:r>
    </w:p>
    <w:p w:rsidR="00CE07F5" w:rsidRDefault="00CE07F5" w:rsidP="00D00F0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962F5" w:rsidRDefault="0062730C" w:rsidP="00D00F0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AF7602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66023D" w:rsidRDefault="0066023D" w:rsidP="006246B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46B8" w:rsidRDefault="009E4D74" w:rsidP="006246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8F07A4" w:rsidRPr="00B3604F" w:rsidRDefault="008F07A4" w:rsidP="008F07A4">
      <w:pPr>
        <w:numPr>
          <w:ilvl w:val="0"/>
          <w:numId w:val="4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07A4">
        <w:rPr>
          <w:rFonts w:eastAsia="Calibri"/>
          <w:bCs/>
          <w:spacing w:val="-1"/>
          <w:sz w:val="28"/>
          <w:szCs w:val="28"/>
          <w:lang w:eastAsia="en-US"/>
        </w:rPr>
        <w:t xml:space="preserve">Принять к сведению отчет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Единоличного исполнительного органа</w:t>
      </w:r>
      <w:r w:rsidRPr="008F07A4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8F07A4">
        <w:rPr>
          <w:rFonts w:eastAsia="Calibri"/>
          <w:bCs/>
          <w:spacing w:val="-1"/>
          <w:sz w:val="28"/>
          <w:szCs w:val="28"/>
          <w:lang w:eastAsia="en-US"/>
        </w:rPr>
        <w:br/>
        <w:t>АО «Янтарьэнерго»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III квартал и 9 месяцев 2017 года согласно приложению № 1 к настоящему решению Совета директоров Общества.</w:t>
      </w:r>
    </w:p>
    <w:p w:rsidR="008F07A4" w:rsidRPr="00B3604F" w:rsidRDefault="008F07A4" w:rsidP="008F07A4">
      <w:pPr>
        <w:numPr>
          <w:ilvl w:val="0"/>
          <w:numId w:val="4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rFonts w:eastAsia="Calibri"/>
          <w:sz w:val="28"/>
          <w:szCs w:val="28"/>
          <w:lang w:eastAsia="en-US"/>
        </w:rPr>
        <w:t>АО «Янтарьэнерго» обеспечить готовность электросетевых объектов АО «Янтарьэнерго» в сроки, синхронизированные с вводом в эксплуатацию новых электрических станций, в соответствии с р</w:t>
      </w:r>
      <w:r w:rsidRPr="005F4DBF">
        <w:rPr>
          <w:bCs/>
          <w:sz w:val="28"/>
          <w:szCs w:val="28"/>
        </w:rPr>
        <w:t xml:space="preserve">аспоряжением Правительства Российской Федерации от </w:t>
      </w:r>
      <w:proofErr w:type="gramStart"/>
      <w:r w:rsidRPr="005F4DBF">
        <w:rPr>
          <w:bCs/>
          <w:sz w:val="28"/>
          <w:szCs w:val="28"/>
        </w:rPr>
        <w:t xml:space="preserve">28.11.2017 </w:t>
      </w:r>
      <w:r w:rsidR="0066023D">
        <w:rPr>
          <w:bCs/>
          <w:sz w:val="28"/>
          <w:szCs w:val="28"/>
        </w:rPr>
        <w:t xml:space="preserve"> </w:t>
      </w:r>
      <w:r w:rsidRPr="005F4DBF">
        <w:rPr>
          <w:bCs/>
          <w:sz w:val="28"/>
          <w:szCs w:val="28"/>
        </w:rPr>
        <w:t>№</w:t>
      </w:r>
      <w:proofErr w:type="gramEnd"/>
      <w:r w:rsidRPr="005F4DBF">
        <w:rPr>
          <w:bCs/>
          <w:sz w:val="28"/>
          <w:szCs w:val="28"/>
        </w:rPr>
        <w:t xml:space="preserve"> 2653-р.</w:t>
      </w:r>
    </w:p>
    <w:p w:rsidR="00164AF5" w:rsidRDefault="00164AF5" w:rsidP="005C6F9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C6F94" w:rsidRDefault="0026513D" w:rsidP="005C6F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66023D" w:rsidRPr="00B3604F" w:rsidRDefault="0066023D" w:rsidP="0066023D">
      <w:pPr>
        <w:ind w:right="-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3604F">
        <w:rPr>
          <w:sz w:val="28"/>
          <w:szCs w:val="28"/>
          <w:lang w:eastAsia="x-none"/>
        </w:rPr>
        <w:t xml:space="preserve">        </w:t>
      </w:r>
      <w:r w:rsidRPr="00B3604F">
        <w:rPr>
          <w:sz w:val="28"/>
          <w:szCs w:val="28"/>
          <w:lang w:val="x-none" w:eastAsia="x-none"/>
        </w:rPr>
        <w:t>Утвердить в качестве Страховщик</w:t>
      </w:r>
      <w:r w:rsidRPr="00B3604F">
        <w:rPr>
          <w:sz w:val="28"/>
          <w:szCs w:val="28"/>
          <w:lang w:eastAsia="x-none"/>
        </w:rPr>
        <w:t>а</w:t>
      </w:r>
      <w:r w:rsidRPr="00B3604F">
        <w:rPr>
          <w:sz w:val="28"/>
          <w:szCs w:val="28"/>
          <w:lang w:val="x-none" w:eastAsia="x-none"/>
        </w:rPr>
        <w:t xml:space="preserve"> Общества следующ</w:t>
      </w:r>
      <w:r w:rsidRPr="00B3604F">
        <w:rPr>
          <w:sz w:val="28"/>
          <w:szCs w:val="28"/>
          <w:lang w:eastAsia="x-none"/>
        </w:rPr>
        <w:t xml:space="preserve">ую </w:t>
      </w:r>
      <w:r w:rsidRPr="00B3604F">
        <w:rPr>
          <w:sz w:val="28"/>
          <w:szCs w:val="28"/>
          <w:lang w:val="x-none" w:eastAsia="x-none"/>
        </w:rPr>
        <w:t>страхов</w:t>
      </w:r>
      <w:r w:rsidRPr="00B3604F">
        <w:rPr>
          <w:sz w:val="28"/>
          <w:szCs w:val="28"/>
          <w:lang w:eastAsia="x-none"/>
        </w:rPr>
        <w:t>ую</w:t>
      </w:r>
      <w:r w:rsidRPr="00B3604F">
        <w:rPr>
          <w:sz w:val="28"/>
          <w:szCs w:val="28"/>
          <w:lang w:val="x-none" w:eastAsia="x-none"/>
        </w:rPr>
        <w:t xml:space="preserve"> компани</w:t>
      </w:r>
      <w:r w:rsidRPr="00B3604F">
        <w:rPr>
          <w:sz w:val="28"/>
          <w:szCs w:val="28"/>
          <w:lang w:eastAsia="x-none"/>
        </w:rPr>
        <w:t>ю</w:t>
      </w:r>
      <w:r w:rsidRPr="00B3604F">
        <w:rPr>
          <w:sz w:val="28"/>
          <w:szCs w:val="28"/>
          <w:lang w:val="x-none" w:eastAsia="x-none"/>
        </w:rPr>
        <w:t>: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977"/>
      </w:tblGrid>
      <w:tr w:rsidR="0066023D" w:rsidRPr="00B3604F" w:rsidTr="00D76E6F">
        <w:trPr>
          <w:cantSplit/>
          <w:trHeight w:val="39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Период страхования</w:t>
            </w:r>
          </w:p>
        </w:tc>
      </w:tr>
      <w:tr w:rsidR="0066023D" w:rsidRPr="00B3604F" w:rsidTr="00D76E6F">
        <w:trPr>
          <w:cantSplit/>
          <w:trHeight w:val="73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Страхование имущества юридических лиц «от всех рисков»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АО «АльфаСтрахование»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3D" w:rsidRPr="00B3604F" w:rsidRDefault="0066023D" w:rsidP="00D76E6F">
            <w:pPr>
              <w:jc w:val="center"/>
              <w:rPr>
                <w:bCs/>
                <w:sz w:val="28"/>
                <w:szCs w:val="28"/>
              </w:rPr>
            </w:pPr>
            <w:r w:rsidRPr="00B3604F">
              <w:rPr>
                <w:bCs/>
                <w:sz w:val="28"/>
                <w:szCs w:val="28"/>
              </w:rPr>
              <w:t>с 01.01.2018 по 31.12.2020</w:t>
            </w:r>
          </w:p>
        </w:tc>
      </w:tr>
    </w:tbl>
    <w:p w:rsidR="0066023D" w:rsidRPr="00B3604F" w:rsidRDefault="0066023D" w:rsidP="0066023D">
      <w:pPr>
        <w:widowControl w:val="0"/>
        <w:tabs>
          <w:tab w:val="left" w:pos="851"/>
        </w:tabs>
        <w:jc w:val="both"/>
        <w:outlineLvl w:val="0"/>
        <w:rPr>
          <w:b/>
          <w:bCs/>
          <w:sz w:val="26"/>
          <w:szCs w:val="26"/>
        </w:rPr>
      </w:pPr>
    </w:p>
    <w:p w:rsidR="003F7F77" w:rsidRDefault="003F7F77" w:rsidP="00DD593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6532B" w:rsidRDefault="00DD5934" w:rsidP="00DD593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6C1BFF" w:rsidRPr="00B3604F" w:rsidRDefault="006C1BFF" w:rsidP="006C1BFF">
      <w:pPr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color w:val="000000"/>
          <w:spacing w:val="-2"/>
          <w:sz w:val="28"/>
          <w:szCs w:val="28"/>
        </w:rPr>
        <w:lastRenderedPageBreak/>
        <w:t xml:space="preserve">1. Принять к сведению Отчет об исполнении бизнес-плана </w:t>
      </w:r>
      <w:r w:rsidRPr="00B3604F">
        <w:rPr>
          <w:color w:val="000000"/>
          <w:spacing w:val="-2"/>
          <w:sz w:val="28"/>
          <w:szCs w:val="28"/>
        </w:rPr>
        <w:br/>
        <w:t>АО «Янтарьэнерго» за 9 месяцев 2017 года согласно приложению № 2 к настоящему решению Совета директоров Общества.</w:t>
      </w:r>
    </w:p>
    <w:p w:rsidR="006C1BFF" w:rsidRPr="00B3604F" w:rsidRDefault="006C1BFF" w:rsidP="006C1BFF">
      <w:pPr>
        <w:widowControl w:val="0"/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sz w:val="28"/>
          <w:szCs w:val="28"/>
        </w:rPr>
        <w:t xml:space="preserve">2. </w:t>
      </w:r>
      <w:r w:rsidRPr="00B3604F">
        <w:rPr>
          <w:color w:val="000000"/>
          <w:spacing w:val="-2"/>
          <w:sz w:val="28"/>
          <w:szCs w:val="28"/>
        </w:rPr>
        <w:t xml:space="preserve">Отметить по итогам работы Общества за </w:t>
      </w:r>
      <w:r>
        <w:rPr>
          <w:color w:val="000000"/>
          <w:spacing w:val="-2"/>
          <w:sz w:val="28"/>
          <w:szCs w:val="28"/>
        </w:rPr>
        <w:t>9 месяцев 2017 года отклонение</w:t>
      </w:r>
      <w:r w:rsidRPr="00B3604F">
        <w:rPr>
          <w:color w:val="000000"/>
          <w:spacing w:val="-2"/>
          <w:sz w:val="28"/>
          <w:szCs w:val="28"/>
        </w:rPr>
        <w:t xml:space="preserve"> плановых показателей в соответствии с приложением № 3 к настоящему решению Совета директоров Общества.</w:t>
      </w:r>
    </w:p>
    <w:p w:rsidR="006C1BFF" w:rsidRPr="00B3604F" w:rsidRDefault="006C1BFF" w:rsidP="006C1BFF">
      <w:pPr>
        <w:widowControl w:val="0"/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3. 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sz w:val="28"/>
          <w:szCs w:val="28"/>
        </w:rPr>
        <w:t>Общества обеспечить безусловное исполнение показателей бизнес-плана по итогам 2017 года, в том числе чистой прибыли от услуг по технологическому присоединению.</w:t>
      </w:r>
    </w:p>
    <w:p w:rsidR="003F7F77" w:rsidRDefault="003F7F77" w:rsidP="002C2D7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C2D7D" w:rsidRDefault="00DD5934" w:rsidP="002C2D7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>.1. Поручить представителям АО «Янтарьэнерго» в Совете директоров                   ОАО «Калининградская генерирующая компания» по вопросу: «О рассмотрении отчета об исполнении Бизнес – плана ОАО «Калининградская генерирующая компания» за 9 месяцев 2017 год</w:t>
      </w:r>
      <w:r>
        <w:rPr>
          <w:sz w:val="28"/>
          <w:szCs w:val="28"/>
        </w:rPr>
        <w:t>а</w:t>
      </w:r>
      <w:r w:rsidRPr="00C378A7">
        <w:rPr>
          <w:sz w:val="28"/>
          <w:szCs w:val="28"/>
        </w:rPr>
        <w:t>» голосовать «ЗА» принятие следующего решения: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1.</w:t>
      </w:r>
      <w:r w:rsidRPr="00B3604F">
        <w:rPr>
          <w:sz w:val="28"/>
          <w:szCs w:val="28"/>
        </w:rPr>
        <w:tab/>
        <w:t xml:space="preserve">Принять к сведению отчет об исполнении Бизнес-плана   </w:t>
      </w:r>
      <w:r w:rsidR="00CE07F5">
        <w:rPr>
          <w:sz w:val="28"/>
          <w:szCs w:val="28"/>
        </w:rPr>
        <w:t xml:space="preserve">                                                        </w:t>
      </w:r>
      <w:r w:rsidRPr="00B3604F">
        <w:rPr>
          <w:sz w:val="28"/>
          <w:szCs w:val="28"/>
        </w:rPr>
        <w:t>ОАО «Калининградская генерирующая компания» за 9 месяцев 2017 года согласно приложению № 4 к настоящему решению Совета директоров Общества.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sz w:val="28"/>
          <w:szCs w:val="28"/>
        </w:rPr>
        <w:t xml:space="preserve">2. </w:t>
      </w:r>
      <w:r w:rsidRPr="00B3604F">
        <w:rPr>
          <w:color w:val="000000"/>
          <w:spacing w:val="-2"/>
          <w:sz w:val="28"/>
          <w:szCs w:val="28"/>
        </w:rPr>
        <w:t xml:space="preserve">Отметить по итогам работы Общества за 9 месяцев 2017 года </w:t>
      </w:r>
      <w:r>
        <w:rPr>
          <w:color w:val="000000"/>
          <w:spacing w:val="-2"/>
          <w:sz w:val="28"/>
          <w:szCs w:val="28"/>
        </w:rPr>
        <w:t>отклонение</w:t>
      </w:r>
      <w:r w:rsidRPr="00B3604F">
        <w:rPr>
          <w:color w:val="000000"/>
          <w:spacing w:val="-2"/>
          <w:sz w:val="28"/>
          <w:szCs w:val="28"/>
        </w:rPr>
        <w:t xml:space="preserve"> плановых показателей в соответствии с приложением № 5 к настоящему решению Совета директоров Общества.</w:t>
      </w:r>
    </w:p>
    <w:p w:rsidR="00E727A1" w:rsidRPr="00B3604F" w:rsidRDefault="00E727A1" w:rsidP="00E727A1">
      <w:pPr>
        <w:widowControl w:val="0"/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3. 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sz w:val="28"/>
          <w:szCs w:val="28"/>
        </w:rPr>
        <w:t>Общества обеспечить безусловное исполнение показателей бизнес-плана по итогам 2017 года, в том числе дебиторской задолженности.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>.2. Поручить представителям АО «Янтарьэнерго» в Совете директоров                   ОАО «Янтарьэнергосбыт» по вопросу: «О рассмотрении отчета об исполнении Бизнес – плана ОАО «Янтарьэнергосбыт» за 9 месяцев 2017 год</w:t>
      </w:r>
      <w:r>
        <w:rPr>
          <w:sz w:val="28"/>
          <w:szCs w:val="28"/>
        </w:rPr>
        <w:t>а</w:t>
      </w:r>
      <w:r w:rsidRPr="00C378A7">
        <w:rPr>
          <w:sz w:val="28"/>
          <w:szCs w:val="28"/>
        </w:rPr>
        <w:t>» голосовать «ЗА» принятие следующего решения: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1.</w:t>
      </w:r>
      <w:r w:rsidRPr="00B3604F">
        <w:rPr>
          <w:sz w:val="28"/>
          <w:szCs w:val="28"/>
        </w:rPr>
        <w:tab/>
        <w:t xml:space="preserve">Принять к сведению отчет об исполнении бизнес-плана  </w:t>
      </w:r>
      <w:r w:rsidR="00CE07F5">
        <w:rPr>
          <w:sz w:val="28"/>
          <w:szCs w:val="28"/>
        </w:rPr>
        <w:t xml:space="preserve">                                                     </w:t>
      </w:r>
      <w:r w:rsidRPr="00B3604F">
        <w:rPr>
          <w:sz w:val="28"/>
          <w:szCs w:val="28"/>
        </w:rPr>
        <w:t>ОАО «Янтарьэнергосбыт» за 9 месяцев 2017 года согласно приложению № 6 к настоящему решению Совета директоров Общества.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sz w:val="28"/>
          <w:szCs w:val="28"/>
        </w:rPr>
        <w:t>2.</w:t>
      </w:r>
      <w:r w:rsidRPr="00B3604F">
        <w:rPr>
          <w:sz w:val="28"/>
          <w:szCs w:val="28"/>
        </w:rPr>
        <w:tab/>
      </w:r>
      <w:r w:rsidRPr="00B3604F">
        <w:rPr>
          <w:color w:val="000000"/>
          <w:spacing w:val="-2"/>
          <w:sz w:val="28"/>
          <w:szCs w:val="28"/>
        </w:rPr>
        <w:t xml:space="preserve">Отметить по итогам работы Общества за 9 месяцев 2017 года </w:t>
      </w:r>
      <w:r>
        <w:rPr>
          <w:color w:val="000000"/>
          <w:spacing w:val="-2"/>
          <w:sz w:val="28"/>
          <w:szCs w:val="28"/>
        </w:rPr>
        <w:t>отклонение</w:t>
      </w:r>
      <w:r w:rsidRPr="00B3604F">
        <w:rPr>
          <w:color w:val="000000"/>
          <w:spacing w:val="-2"/>
          <w:sz w:val="28"/>
          <w:szCs w:val="28"/>
        </w:rPr>
        <w:t xml:space="preserve"> плановых показателей в соответствии с приложением № 7 к настоящему решению Совета директоров Общества. 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3.</w:t>
      </w:r>
      <w:r w:rsidRPr="00B3604F">
        <w:rPr>
          <w:sz w:val="28"/>
          <w:szCs w:val="28"/>
        </w:rPr>
        <w:tab/>
        <w:t xml:space="preserve">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sz w:val="28"/>
          <w:szCs w:val="28"/>
        </w:rPr>
        <w:t xml:space="preserve">Общества обеспечить безусловное исполнение показателей бизнес-плана по итогам 2017 года, в том числе кредиторской и дебиторской задолженности. 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>.3. Поручить представителям АО «Янтарьэнерго» в Совете директоров                   ОАО «Янтарьэнергосервис» по вопросу: «О рассмотрении отчета об исполнении Бизнес – плана ОАО «Янтарьэнергосервис» за 9 месяцев 2017 год</w:t>
      </w:r>
      <w:r>
        <w:rPr>
          <w:sz w:val="28"/>
          <w:szCs w:val="28"/>
        </w:rPr>
        <w:t>а</w:t>
      </w:r>
      <w:r w:rsidRPr="00C378A7">
        <w:rPr>
          <w:sz w:val="28"/>
          <w:szCs w:val="28"/>
        </w:rPr>
        <w:t>» голосовать «ЗА» принятие следующего решения: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1. Принять к сведению отчет об исполнении бизнес-плана  </w:t>
      </w:r>
      <w:r w:rsidR="00CE07F5">
        <w:rPr>
          <w:sz w:val="28"/>
          <w:szCs w:val="28"/>
        </w:rPr>
        <w:t xml:space="preserve">                                                      </w:t>
      </w:r>
      <w:r w:rsidRPr="00B3604F">
        <w:rPr>
          <w:sz w:val="28"/>
          <w:szCs w:val="28"/>
        </w:rPr>
        <w:lastRenderedPageBreak/>
        <w:t xml:space="preserve">ОАО «Янтарьэнергосервис» за 9 месяцев 2017 года согласно приложению № 8 </w:t>
      </w:r>
      <w:r w:rsidRPr="00B3604F">
        <w:rPr>
          <w:sz w:val="28"/>
          <w:szCs w:val="28"/>
        </w:rPr>
        <w:br/>
        <w:t>к настоящему решению Совета директоров Общества.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B3604F">
        <w:rPr>
          <w:sz w:val="28"/>
          <w:szCs w:val="28"/>
        </w:rPr>
        <w:t>2.</w:t>
      </w:r>
      <w:r w:rsidRPr="00B3604F">
        <w:rPr>
          <w:sz w:val="28"/>
          <w:szCs w:val="28"/>
        </w:rPr>
        <w:tab/>
      </w:r>
      <w:r w:rsidRPr="00B3604F">
        <w:rPr>
          <w:color w:val="000000"/>
          <w:spacing w:val="-2"/>
          <w:sz w:val="28"/>
          <w:szCs w:val="28"/>
        </w:rPr>
        <w:t xml:space="preserve">Отметить по итогам работы Общества за 9 месяцев 2017 года </w:t>
      </w:r>
      <w:r>
        <w:rPr>
          <w:color w:val="000000"/>
          <w:spacing w:val="-2"/>
          <w:sz w:val="28"/>
          <w:szCs w:val="28"/>
        </w:rPr>
        <w:t>отклонение</w:t>
      </w:r>
      <w:r w:rsidRPr="00B3604F">
        <w:rPr>
          <w:color w:val="000000"/>
          <w:spacing w:val="-2"/>
          <w:sz w:val="28"/>
          <w:szCs w:val="28"/>
        </w:rPr>
        <w:t xml:space="preserve"> плановых показателей в соответствии с приложением № 9 к настоящему решению Совета директоров Общества.</w:t>
      </w:r>
    </w:p>
    <w:p w:rsidR="00E727A1" w:rsidRPr="00B3604F" w:rsidRDefault="00E727A1" w:rsidP="00E727A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3.</w:t>
      </w:r>
      <w:r w:rsidRPr="00B3604F">
        <w:rPr>
          <w:sz w:val="28"/>
          <w:szCs w:val="28"/>
        </w:rPr>
        <w:tab/>
        <w:t xml:space="preserve">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sz w:val="28"/>
          <w:szCs w:val="28"/>
        </w:rPr>
        <w:t>Общества обеспечить безусловное исполнение показателей бизнес-плана по итогам 2017 года, в том числе финансового результата.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>.4.</w:t>
      </w:r>
      <w:r w:rsidRPr="00C378A7">
        <w:rPr>
          <w:rFonts w:eastAsia="Calibri"/>
          <w:sz w:val="28"/>
          <w:szCs w:val="28"/>
          <w:lang w:eastAsia="en-US"/>
        </w:rPr>
        <w:t xml:space="preserve"> Поручить представителям АО «Янтарьэнерго» по вопросу повестки дня заседания Совета директоров ОАО «Калининградская генерирующая компания»:</w:t>
      </w:r>
      <w:r w:rsidRPr="00B3604F">
        <w:rPr>
          <w:rFonts w:eastAsia="Calibri"/>
          <w:sz w:val="28"/>
          <w:szCs w:val="28"/>
          <w:lang w:eastAsia="en-US"/>
        </w:rPr>
        <w:t xml:space="preserve"> </w:t>
      </w:r>
      <w:r w:rsidRPr="00C378A7">
        <w:rPr>
          <w:rFonts w:eastAsia="Calibri"/>
          <w:sz w:val="28"/>
          <w:szCs w:val="28"/>
          <w:lang w:eastAsia="en-US"/>
        </w:rPr>
        <w:t>«О рассмотрении</w:t>
      </w:r>
      <w:r w:rsidRPr="00B3604F">
        <w:rPr>
          <w:rFonts w:eastAsia="Calibri"/>
          <w:sz w:val="28"/>
          <w:szCs w:val="28"/>
          <w:lang w:eastAsia="en-US"/>
        </w:rPr>
        <w:t xml:space="preserve"> отчета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Единоличного исполнительного органа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bCs/>
          <w:spacing w:val="-1"/>
          <w:sz w:val="28"/>
          <w:szCs w:val="28"/>
          <w:lang w:eastAsia="en-US"/>
        </w:rPr>
        <w:br/>
      </w:r>
      <w:r w:rsidRPr="00C378A7">
        <w:rPr>
          <w:rFonts w:eastAsia="Calibri"/>
          <w:sz w:val="28"/>
          <w:szCs w:val="28"/>
          <w:lang w:eastAsia="en-US"/>
        </w:rPr>
        <w:t>ОАО «Калининградская генерирующая компания» о кредитной политике за 3 квартал 2017 года», голосовать «ЗА» принятие следующего решения:</w:t>
      </w: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604F">
        <w:rPr>
          <w:rFonts w:eastAsia="Calibri"/>
          <w:sz w:val="28"/>
          <w:szCs w:val="28"/>
          <w:lang w:eastAsia="en-US"/>
        </w:rPr>
        <w:t xml:space="preserve">    1. </w:t>
      </w:r>
      <w:r w:rsidRPr="00C378A7">
        <w:rPr>
          <w:rFonts w:eastAsia="Calibri"/>
          <w:sz w:val="28"/>
          <w:szCs w:val="28"/>
          <w:lang w:eastAsia="en-US"/>
        </w:rPr>
        <w:t xml:space="preserve">Принять к сведению отчет о кредитной политике </w:t>
      </w:r>
      <w:r w:rsidRPr="00C378A7">
        <w:rPr>
          <w:rFonts w:eastAsia="Calibri"/>
          <w:sz w:val="28"/>
          <w:szCs w:val="28"/>
          <w:lang w:eastAsia="en-US"/>
        </w:rPr>
        <w:br/>
        <w:t xml:space="preserve">ОАО «Калининградская генерирующая компания» за 3 квартал 2017 года согласно приложению </w:t>
      </w:r>
      <w:r w:rsidRPr="00B3604F">
        <w:rPr>
          <w:rFonts w:eastAsia="Calibri"/>
          <w:sz w:val="28"/>
          <w:szCs w:val="28"/>
          <w:lang w:eastAsia="en-US"/>
        </w:rPr>
        <w:t xml:space="preserve">№ 10 </w:t>
      </w:r>
      <w:r w:rsidRPr="00C378A7">
        <w:rPr>
          <w:rFonts w:eastAsia="Calibri"/>
          <w:sz w:val="28"/>
          <w:szCs w:val="28"/>
          <w:lang w:eastAsia="en-US"/>
        </w:rPr>
        <w:t xml:space="preserve">к настоящему решению </w:t>
      </w:r>
      <w:r w:rsidRPr="00C378A7">
        <w:rPr>
          <w:sz w:val="28"/>
          <w:szCs w:val="28"/>
        </w:rPr>
        <w:t>Совета директоров Общества.</w:t>
      </w: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604F">
        <w:rPr>
          <w:rFonts w:eastAsia="Calibri"/>
          <w:sz w:val="28"/>
          <w:szCs w:val="28"/>
          <w:lang w:eastAsia="en-US"/>
        </w:rPr>
        <w:t xml:space="preserve">    2. 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rFonts w:eastAsia="Calibri"/>
          <w:sz w:val="28"/>
          <w:szCs w:val="28"/>
          <w:lang w:eastAsia="en-US"/>
        </w:rPr>
        <w:t>Общества обеспечить выполнение требований Положения о кредитной политике, утвержденного Советом директоров Общества.</w:t>
      </w:r>
    </w:p>
    <w:p w:rsidR="00E727A1" w:rsidRPr="00B3604F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4</w:t>
      </w:r>
      <w:r w:rsidRPr="00C378A7">
        <w:rPr>
          <w:sz w:val="28"/>
          <w:szCs w:val="28"/>
        </w:rPr>
        <w:t>.5. Поручить представителям АО «Янтарьэнерго» по вопросу повестки дня заседания Совета директоров ОАО «Янтарьэнергосбыт»: «О рассмотрении отчета генерального директора ОАО «Янтарьэнергосбыт» о кредитной политике за 3 квартал 2017 года», голосовать «ЗА» принятие следующего решения: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     1. </w:t>
      </w:r>
      <w:r w:rsidRPr="00C378A7">
        <w:rPr>
          <w:sz w:val="28"/>
          <w:szCs w:val="28"/>
        </w:rPr>
        <w:t xml:space="preserve">Принять к сведению отчет о кредитной политике </w:t>
      </w:r>
      <w:r w:rsidRPr="00C378A7">
        <w:rPr>
          <w:sz w:val="28"/>
          <w:szCs w:val="28"/>
        </w:rPr>
        <w:br/>
        <w:t>ОАО «Янтарьэнергосбыт» за 3 квартал 2017 года согласно приложению</w:t>
      </w:r>
      <w:r w:rsidRPr="00B3604F">
        <w:rPr>
          <w:sz w:val="28"/>
          <w:szCs w:val="28"/>
        </w:rPr>
        <w:t xml:space="preserve"> № 11</w:t>
      </w:r>
      <w:r w:rsidRPr="00C378A7">
        <w:rPr>
          <w:sz w:val="28"/>
          <w:szCs w:val="28"/>
        </w:rPr>
        <w:t xml:space="preserve"> к настоящему решению Совета директоров Общества.</w:t>
      </w:r>
    </w:p>
    <w:p w:rsidR="00E727A1" w:rsidRPr="00B3604F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     2. Отметить превышение значений максимально допустимого лимита по структуре пассивов, а также целевого лимита по долговому покрытию.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     3.  </w:t>
      </w:r>
      <w:r w:rsidRPr="00B3604F">
        <w:rPr>
          <w:rFonts w:eastAsia="Calibri"/>
          <w:sz w:val="28"/>
          <w:szCs w:val="28"/>
          <w:lang w:eastAsia="en-US"/>
        </w:rPr>
        <w:t xml:space="preserve">Поручить </w:t>
      </w:r>
      <w:r>
        <w:rPr>
          <w:rFonts w:eastAsia="Calibri"/>
          <w:bCs/>
          <w:spacing w:val="-1"/>
          <w:sz w:val="28"/>
          <w:szCs w:val="28"/>
          <w:lang w:eastAsia="en-US"/>
        </w:rPr>
        <w:t>Единоличному исполнительному органу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B3604F">
        <w:rPr>
          <w:rFonts w:eastAsia="Calibri"/>
          <w:sz w:val="28"/>
          <w:szCs w:val="28"/>
          <w:lang w:eastAsia="en-US"/>
        </w:rPr>
        <w:t>Общества обеспечить выполнение требований Положения о кредитной политике, утвержденного Советом директоров Общества.</w:t>
      </w:r>
    </w:p>
    <w:p w:rsidR="00E727A1" w:rsidRDefault="00E727A1" w:rsidP="00E727A1">
      <w:pPr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74D09">
        <w:rPr>
          <w:rFonts w:eastAsia="Calibri"/>
          <w:sz w:val="28"/>
          <w:szCs w:val="28"/>
          <w:lang w:eastAsia="en-US"/>
        </w:rPr>
        <w:t>4</w:t>
      </w:r>
      <w:r w:rsidRPr="00C378A7">
        <w:rPr>
          <w:rFonts w:eastAsia="Calibri"/>
          <w:sz w:val="28"/>
          <w:szCs w:val="28"/>
          <w:lang w:eastAsia="en-US"/>
        </w:rPr>
        <w:t xml:space="preserve">.6. Поручить представителям АО «Янтарьэнерго» в Совете директоров                 ОАО «Янтарьэнергосбыт» по вопросу: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«О рассмотрении отчета единоличного исполнительного органа ОАО «Янтарьэнергосбыт» об обеспечении страховой защиты в 3 квартале 2017 года» </w:t>
      </w:r>
      <w:r w:rsidRPr="00C378A7">
        <w:rPr>
          <w:rFonts w:eastAsia="Calibri"/>
          <w:sz w:val="28"/>
          <w:szCs w:val="28"/>
          <w:lang w:eastAsia="en-US"/>
        </w:rPr>
        <w:t xml:space="preserve">голосовать «за» принятие следующего решения: </w:t>
      </w:r>
    </w:p>
    <w:p w:rsidR="00E727A1" w:rsidRPr="00C378A7" w:rsidRDefault="00E727A1" w:rsidP="00E727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78A7">
        <w:rPr>
          <w:rFonts w:eastAsia="Calibri"/>
          <w:sz w:val="28"/>
          <w:szCs w:val="28"/>
          <w:lang w:eastAsia="en-US"/>
        </w:rPr>
        <w:tab/>
      </w:r>
      <w:r w:rsidRPr="00C74D09">
        <w:rPr>
          <w:rFonts w:eastAsia="Calibri"/>
          <w:sz w:val="28"/>
          <w:szCs w:val="28"/>
          <w:lang w:eastAsia="en-US"/>
        </w:rPr>
        <w:t xml:space="preserve">1. </w:t>
      </w:r>
      <w:r w:rsidRPr="00C378A7">
        <w:rPr>
          <w:rFonts w:eastAsia="Calibri"/>
          <w:sz w:val="28"/>
          <w:szCs w:val="28"/>
          <w:lang w:eastAsia="en-US"/>
        </w:rPr>
        <w:t xml:space="preserve">Принять к сведению отчет единоличного исполнительного органа </w:t>
      </w:r>
      <w:r>
        <w:rPr>
          <w:rFonts w:eastAsia="Calibri"/>
          <w:sz w:val="28"/>
          <w:szCs w:val="28"/>
          <w:lang w:eastAsia="en-US"/>
        </w:rPr>
        <w:br/>
      </w:r>
      <w:r w:rsidRPr="00C378A7">
        <w:rPr>
          <w:rFonts w:eastAsia="Calibri"/>
          <w:sz w:val="28"/>
          <w:szCs w:val="28"/>
          <w:lang w:eastAsia="en-US"/>
        </w:rPr>
        <w:t>ОАО «Янтарьэнергосбыт» об обеспечении страховой защиты в 3 квартале 2017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C378A7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C74D09">
        <w:rPr>
          <w:rFonts w:eastAsia="Calibri"/>
          <w:sz w:val="28"/>
          <w:szCs w:val="28"/>
          <w:lang w:eastAsia="en-US"/>
        </w:rPr>
        <w:t xml:space="preserve"> № 12</w:t>
      </w:r>
      <w:r w:rsidRPr="00C378A7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E727A1" w:rsidRPr="00C74D09" w:rsidRDefault="00E727A1" w:rsidP="00E727A1">
      <w:pPr>
        <w:ind w:firstLine="567"/>
        <w:jc w:val="both"/>
        <w:rPr>
          <w:sz w:val="28"/>
          <w:szCs w:val="28"/>
        </w:rPr>
      </w:pPr>
      <w:r w:rsidRPr="00C74D09">
        <w:rPr>
          <w:sz w:val="28"/>
          <w:szCs w:val="28"/>
        </w:rPr>
        <w:t xml:space="preserve">   2. Отметить позднее вынесение вопроса на рассмотрение Советом директоров Общества.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</w:p>
    <w:p w:rsidR="00E727A1" w:rsidRPr="00C378A7" w:rsidRDefault="00E727A1" w:rsidP="00E727A1">
      <w:pPr>
        <w:ind w:firstLine="567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C74D09">
        <w:rPr>
          <w:rFonts w:eastAsia="Calibri"/>
          <w:sz w:val="28"/>
          <w:szCs w:val="28"/>
          <w:lang w:eastAsia="en-US"/>
        </w:rPr>
        <w:lastRenderedPageBreak/>
        <w:t>4</w:t>
      </w:r>
      <w:r w:rsidRPr="00C378A7">
        <w:rPr>
          <w:rFonts w:eastAsia="Calibri"/>
          <w:sz w:val="28"/>
          <w:szCs w:val="28"/>
          <w:lang w:eastAsia="en-US"/>
        </w:rPr>
        <w:t>.7. Поручить представителям АО «Янтарьэнерго» в Совете директоров                 ОАО «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Янтарьэнергосервис</w:t>
      </w:r>
      <w:r w:rsidRPr="00C378A7">
        <w:rPr>
          <w:rFonts w:eastAsia="Calibri"/>
          <w:sz w:val="28"/>
          <w:szCs w:val="28"/>
          <w:lang w:eastAsia="en-US"/>
        </w:rPr>
        <w:t xml:space="preserve">»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по вопросу: «О рассмотрении отчета единоличного исполнительного органа </w:t>
      </w:r>
      <w:r w:rsidRPr="00C74D09">
        <w:rPr>
          <w:rFonts w:eastAsia="Calibri"/>
          <w:bCs/>
          <w:spacing w:val="-1"/>
          <w:sz w:val="28"/>
          <w:szCs w:val="28"/>
          <w:lang w:eastAsia="en-US"/>
        </w:rPr>
        <w:t xml:space="preserve">ОАО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«Янтарьэнергосервис» об обеспечени</w:t>
      </w:r>
      <w:r w:rsidRPr="00C74D09">
        <w:rPr>
          <w:rFonts w:eastAsia="Calibri"/>
          <w:bCs/>
          <w:spacing w:val="-1"/>
          <w:sz w:val="28"/>
          <w:szCs w:val="28"/>
          <w:lang w:eastAsia="en-US"/>
        </w:rPr>
        <w:t xml:space="preserve">и страховой защиты в 3 квартале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2017г</w:t>
      </w:r>
      <w:r>
        <w:rPr>
          <w:rFonts w:eastAsia="Calibri"/>
          <w:bCs/>
          <w:spacing w:val="-1"/>
          <w:sz w:val="28"/>
          <w:szCs w:val="28"/>
          <w:lang w:eastAsia="en-US"/>
        </w:rPr>
        <w:t xml:space="preserve">. </w:t>
      </w:r>
      <w:r w:rsidRPr="00C378A7">
        <w:rPr>
          <w:rFonts w:eastAsia="Calibri"/>
          <w:sz w:val="28"/>
          <w:szCs w:val="28"/>
          <w:lang w:eastAsia="en-US"/>
        </w:rPr>
        <w:t xml:space="preserve">голосовать «за» принятие следующего решения: </w:t>
      </w:r>
    </w:p>
    <w:p w:rsidR="00E727A1" w:rsidRPr="00C378A7" w:rsidRDefault="00E727A1" w:rsidP="00E727A1">
      <w:pPr>
        <w:ind w:firstLine="567"/>
        <w:jc w:val="both"/>
        <w:rPr>
          <w:sz w:val="28"/>
          <w:szCs w:val="28"/>
        </w:rPr>
      </w:pPr>
      <w:r w:rsidRPr="00C74D09">
        <w:rPr>
          <w:rFonts w:eastAsia="Calibri"/>
          <w:sz w:val="28"/>
          <w:szCs w:val="28"/>
          <w:lang w:eastAsia="en-US"/>
        </w:rPr>
        <w:t xml:space="preserve">1. </w:t>
      </w:r>
      <w:r w:rsidRPr="00C378A7">
        <w:rPr>
          <w:rFonts w:eastAsia="Calibri"/>
          <w:sz w:val="28"/>
          <w:szCs w:val="28"/>
          <w:lang w:eastAsia="en-US"/>
        </w:rPr>
        <w:t xml:space="preserve">Принять к сведению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 xml:space="preserve">отчет единоличного исполнительного органа </w:t>
      </w:r>
      <w:r>
        <w:rPr>
          <w:rFonts w:eastAsia="Calibri"/>
          <w:bCs/>
          <w:spacing w:val="-1"/>
          <w:sz w:val="28"/>
          <w:szCs w:val="28"/>
          <w:lang w:eastAsia="en-US"/>
        </w:rPr>
        <w:br/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ОАО «Янтарьэнергосервис»</w:t>
      </w:r>
      <w:r w:rsidRPr="00C378A7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</w:t>
      </w:r>
      <w:r w:rsidRPr="00C378A7">
        <w:rPr>
          <w:rFonts w:eastAsia="Calibri"/>
          <w:bCs/>
          <w:spacing w:val="-1"/>
          <w:sz w:val="28"/>
          <w:szCs w:val="28"/>
          <w:lang w:eastAsia="en-US"/>
        </w:rPr>
        <w:t>об обеспечении страховой защиты в 3 квартале 2017 года</w:t>
      </w:r>
      <w:r w:rsidRPr="00C378A7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C74D09">
        <w:rPr>
          <w:rFonts w:eastAsia="Calibri"/>
          <w:sz w:val="28"/>
          <w:szCs w:val="28"/>
          <w:lang w:eastAsia="en-US"/>
        </w:rPr>
        <w:t xml:space="preserve"> № 13</w:t>
      </w:r>
      <w:r w:rsidRPr="00C378A7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E727A1" w:rsidRPr="00C74D09" w:rsidRDefault="00E727A1" w:rsidP="00E727A1">
      <w:pPr>
        <w:widowControl w:val="0"/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C74D09">
        <w:rPr>
          <w:rFonts w:eastAsia="Calibri"/>
          <w:sz w:val="28"/>
          <w:szCs w:val="28"/>
          <w:lang w:eastAsia="en-US"/>
        </w:rPr>
        <w:t xml:space="preserve">        2. Отметить позднее вынесение вопроса на рассмотрение Советом директоров Общества.  </w:t>
      </w:r>
    </w:p>
    <w:p w:rsidR="00A54238" w:rsidRDefault="00A54238" w:rsidP="00A5423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54238" w:rsidRDefault="00A54238" w:rsidP="00A542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E727A1" w:rsidRPr="00B3604F" w:rsidRDefault="00E727A1" w:rsidP="00CE07F5">
      <w:pPr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Принять к сведению отчет генерального директора Общества об исполнении инвестиционной программы за 3 квартал и 9 месяцев 2017 года согласно приложению № 14 к настоящему решению Совета директоров Общества.</w:t>
      </w:r>
    </w:p>
    <w:p w:rsidR="00E727A1" w:rsidRPr="00B3604F" w:rsidRDefault="00E727A1" w:rsidP="00E727A1">
      <w:pPr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Отметить информацию об отклонениях по итогам реализации инвестиционной программы АО «Янтарьэнерго» за 9 месяцев 2017 года согласно приложению № 15 к настоящему решению Совета директоров Общества.</w:t>
      </w:r>
    </w:p>
    <w:p w:rsidR="00E727A1" w:rsidRPr="00B3604F" w:rsidRDefault="00E727A1" w:rsidP="00E727A1">
      <w:pPr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Поручить Едино</w:t>
      </w:r>
      <w:r>
        <w:rPr>
          <w:sz w:val="28"/>
          <w:szCs w:val="28"/>
        </w:rPr>
        <w:t xml:space="preserve">личному исполнительному органу </w:t>
      </w:r>
      <w:r w:rsidRPr="00B3604F">
        <w:rPr>
          <w:sz w:val="28"/>
          <w:szCs w:val="28"/>
        </w:rPr>
        <w:t>АО «Янтарьэнерго»:</w:t>
      </w:r>
    </w:p>
    <w:p w:rsidR="00E727A1" w:rsidRPr="00B3604F" w:rsidRDefault="00E727A1" w:rsidP="00E727A1">
      <w:pPr>
        <w:numPr>
          <w:ilvl w:val="1"/>
          <w:numId w:val="4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представить на </w:t>
      </w:r>
      <w:r>
        <w:rPr>
          <w:sz w:val="28"/>
          <w:szCs w:val="28"/>
        </w:rPr>
        <w:t>рассмотрение</w:t>
      </w:r>
      <w:r w:rsidRPr="00B3604F">
        <w:rPr>
          <w:sz w:val="28"/>
          <w:szCs w:val="28"/>
        </w:rPr>
        <w:t xml:space="preserve"> Совета директоров Общества пояснения по отклонениям, указанным в приложении № 15 к настоящему решению Совета директоров Общества. </w:t>
      </w:r>
    </w:p>
    <w:p w:rsidR="00E727A1" w:rsidRPr="00B3604F" w:rsidRDefault="00E727A1" w:rsidP="00E727A1">
      <w:pPr>
        <w:shd w:val="clear" w:color="auto" w:fill="FFFFFF"/>
        <w:tabs>
          <w:tab w:val="left" w:pos="993"/>
        </w:tabs>
        <w:ind w:left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>Срок: в течение 30 дней после выхода настоящего решения;</w:t>
      </w:r>
    </w:p>
    <w:p w:rsidR="00E727A1" w:rsidRPr="00B3604F" w:rsidRDefault="00E727A1" w:rsidP="00E727A1">
      <w:pPr>
        <w:numPr>
          <w:ilvl w:val="1"/>
          <w:numId w:val="46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604F">
        <w:rPr>
          <w:sz w:val="28"/>
          <w:szCs w:val="28"/>
        </w:rPr>
        <w:t xml:space="preserve">обеспечить исполнение утвержденного Плана-графика строительства объектов </w:t>
      </w:r>
      <w:r w:rsidRPr="00B3604F">
        <w:rPr>
          <w:bCs/>
          <w:sz w:val="28"/>
          <w:szCs w:val="28"/>
        </w:rPr>
        <w:t>Программы по реконструкции и развитию электрических сетей Калининградской области до 2020 года.</w:t>
      </w:r>
    </w:p>
    <w:p w:rsidR="00A54238" w:rsidRDefault="00A54238" w:rsidP="00A5423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54238" w:rsidRDefault="00A54238" w:rsidP="00A542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E727A1" w:rsidRPr="00E727A1">
        <w:rPr>
          <w:rFonts w:eastAsiaTheme="minorHAnsi"/>
          <w:sz w:val="28"/>
          <w:szCs w:val="28"/>
          <w:lang w:eastAsia="en-US"/>
        </w:rPr>
        <w:t>Утвердить итоги выполнения целевых значений ключевых показателей эффективности генерального директора АО «Янтарьэнерго» за 3 квартал 2017 года согласно приложению № 16 к настоящему решению Совета директоров Общества.</w:t>
      </w:r>
    </w:p>
    <w:p w:rsidR="00A54238" w:rsidRDefault="00A54238" w:rsidP="002C2D7D">
      <w:pPr>
        <w:jc w:val="both"/>
        <w:rPr>
          <w:rFonts w:eastAsiaTheme="minorHAnsi"/>
          <w:sz w:val="28"/>
          <w:szCs w:val="28"/>
          <w:lang w:eastAsia="en-US"/>
        </w:rPr>
      </w:pPr>
    </w:p>
    <w:p w:rsidR="006206C9" w:rsidRPr="009A244E" w:rsidRDefault="00D220D4" w:rsidP="006206C9">
      <w:pPr>
        <w:widowControl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6206C9" w:rsidRPr="009A244E">
        <w:rPr>
          <w:sz w:val="28"/>
          <w:szCs w:val="28"/>
        </w:rPr>
        <w:t xml:space="preserve">Принять к сведению Отчет об исполнении Сводного по РСБУ </w:t>
      </w:r>
      <w:r w:rsidR="006206C9" w:rsidRPr="009A244E">
        <w:rPr>
          <w:sz w:val="28"/>
          <w:szCs w:val="28"/>
        </w:rPr>
        <w:br/>
        <w:t xml:space="preserve">и Консолидированного на принципах МСФО бизнес-плана группы компаний </w:t>
      </w:r>
      <w:r w:rsidR="006206C9" w:rsidRPr="009A244E">
        <w:rPr>
          <w:sz w:val="28"/>
          <w:szCs w:val="28"/>
        </w:rPr>
        <w:br/>
        <w:t>АО «Янтарьэнерго» за 9 месяцев 2017 года согласно приложению</w:t>
      </w:r>
      <w:r w:rsidR="006206C9" w:rsidRPr="00082F4D">
        <w:rPr>
          <w:sz w:val="28"/>
          <w:szCs w:val="28"/>
        </w:rPr>
        <w:t xml:space="preserve"> № 17 к</w:t>
      </w:r>
      <w:r w:rsidR="006206C9" w:rsidRPr="009A244E">
        <w:rPr>
          <w:sz w:val="28"/>
          <w:szCs w:val="28"/>
        </w:rPr>
        <w:t xml:space="preserve"> настоящему решению Совета директоров Общества.</w:t>
      </w:r>
    </w:p>
    <w:p w:rsidR="002C4324" w:rsidRPr="00962389" w:rsidRDefault="002C4324" w:rsidP="002C2D7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A2962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E944E9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6A2962">
        <w:rPr>
          <w:rFonts w:eastAsiaTheme="minorHAnsi"/>
          <w:bCs/>
          <w:color w:val="000000"/>
          <w:sz w:val="28"/>
          <w:szCs w:val="28"/>
          <w:lang w:eastAsia="en-US"/>
        </w:rPr>
        <w:t>дека</w:t>
      </w:r>
      <w:r w:rsidR="008F3329">
        <w:rPr>
          <w:rFonts w:eastAsiaTheme="minorHAnsi"/>
          <w:bCs/>
          <w:color w:val="000000"/>
          <w:sz w:val="28"/>
          <w:szCs w:val="28"/>
          <w:lang w:eastAsia="en-US"/>
        </w:rPr>
        <w:t>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E775A" w:rsidRDefault="003E775A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2D" w:rsidRDefault="00277D2D" w:rsidP="001D1CEA">
      <w:r>
        <w:separator/>
      </w:r>
    </w:p>
  </w:endnote>
  <w:endnote w:type="continuationSeparator" w:id="0">
    <w:p w:rsidR="00277D2D" w:rsidRDefault="00277D2D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2D" w:rsidRDefault="00277D2D" w:rsidP="001D1CEA">
      <w:r>
        <w:separator/>
      </w:r>
    </w:p>
  </w:footnote>
  <w:footnote w:type="continuationSeparator" w:id="0">
    <w:p w:rsidR="00277D2D" w:rsidRDefault="00277D2D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DD3">
          <w:rPr>
            <w:noProof/>
          </w:rPr>
          <w:t>10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B0F7B"/>
    <w:multiLevelType w:val="hybridMultilevel"/>
    <w:tmpl w:val="0FA6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1732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4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44925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39"/>
  </w:num>
  <w:num w:numId="4">
    <w:abstractNumId w:val="34"/>
  </w:num>
  <w:num w:numId="5">
    <w:abstractNumId w:val="3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42"/>
  </w:num>
  <w:num w:numId="11">
    <w:abstractNumId w:val="11"/>
  </w:num>
  <w:num w:numId="12">
    <w:abstractNumId w:val="43"/>
  </w:num>
  <w:num w:numId="13">
    <w:abstractNumId w:val="32"/>
  </w:num>
  <w:num w:numId="14">
    <w:abstractNumId w:val="20"/>
  </w:num>
  <w:num w:numId="15">
    <w:abstractNumId w:val="6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6"/>
  </w:num>
  <w:num w:numId="19">
    <w:abstractNumId w:val="23"/>
  </w:num>
  <w:num w:numId="20">
    <w:abstractNumId w:val="31"/>
  </w:num>
  <w:num w:numId="21">
    <w:abstractNumId w:val="22"/>
  </w:num>
  <w:num w:numId="22">
    <w:abstractNumId w:val="26"/>
  </w:num>
  <w:num w:numId="23">
    <w:abstractNumId w:val="8"/>
  </w:num>
  <w:num w:numId="24">
    <w:abstractNumId w:val="10"/>
  </w:num>
  <w:num w:numId="25">
    <w:abstractNumId w:val="24"/>
  </w:num>
  <w:num w:numId="26">
    <w:abstractNumId w:val="33"/>
  </w:num>
  <w:num w:numId="27">
    <w:abstractNumId w:val="19"/>
  </w:num>
  <w:num w:numId="28">
    <w:abstractNumId w:val="18"/>
  </w:num>
  <w:num w:numId="29">
    <w:abstractNumId w:val="29"/>
  </w:num>
  <w:num w:numId="30">
    <w:abstractNumId w:val="7"/>
  </w:num>
  <w:num w:numId="31">
    <w:abstractNumId w:val="14"/>
  </w:num>
  <w:num w:numId="32">
    <w:abstractNumId w:val="2"/>
  </w:num>
  <w:num w:numId="33">
    <w:abstractNumId w:val="9"/>
  </w:num>
  <w:num w:numId="34">
    <w:abstractNumId w:val="15"/>
  </w:num>
  <w:num w:numId="35">
    <w:abstractNumId w:val="41"/>
  </w:num>
  <w:num w:numId="36">
    <w:abstractNumId w:val="27"/>
  </w:num>
  <w:num w:numId="37">
    <w:abstractNumId w:val="21"/>
  </w:num>
  <w:num w:numId="38">
    <w:abstractNumId w:val="30"/>
  </w:num>
  <w:num w:numId="39">
    <w:abstractNumId w:val="40"/>
  </w:num>
  <w:num w:numId="40">
    <w:abstractNumId w:val="13"/>
  </w:num>
  <w:num w:numId="41">
    <w:abstractNumId w:val="25"/>
  </w:num>
  <w:num w:numId="42">
    <w:abstractNumId w:val="1"/>
  </w:num>
  <w:num w:numId="43">
    <w:abstractNumId w:val="12"/>
  </w:num>
  <w:num w:numId="44">
    <w:abstractNumId w:val="17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45D1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77D2D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E0358"/>
    <w:rsid w:val="003E078D"/>
    <w:rsid w:val="003E2845"/>
    <w:rsid w:val="003E2A8A"/>
    <w:rsid w:val="003E3CC4"/>
    <w:rsid w:val="003E423A"/>
    <w:rsid w:val="003E48BD"/>
    <w:rsid w:val="003E4A85"/>
    <w:rsid w:val="003E775A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06C9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023D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1BFF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D7DD3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E3BA0"/>
    <w:rsid w:val="008E6997"/>
    <w:rsid w:val="008F07A4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3A13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9AE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07F5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0D4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27A1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44E9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6E39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0453-3105-43B7-B427-122FCA17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131</cp:revision>
  <cp:lastPrinted>2017-10-20T11:43:00Z</cp:lastPrinted>
  <dcterms:created xsi:type="dcterms:W3CDTF">2017-08-31T18:14:00Z</dcterms:created>
  <dcterms:modified xsi:type="dcterms:W3CDTF">2018-01-09T12:09:00Z</dcterms:modified>
</cp:coreProperties>
</file>