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75701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5701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7019">
        <w:tab/>
      </w:r>
      <w:r w:rsidRPr="0075701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757019" w:rsidRDefault="00A16A29" w:rsidP="00757019">
      <w:pPr>
        <w:ind w:left="1276"/>
        <w:contextualSpacing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5701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757019" w:rsidRDefault="006063CD" w:rsidP="00757019">
      <w:pPr>
        <w:contextualSpacing/>
      </w:pPr>
    </w:p>
    <w:p w:rsidR="00A16A29" w:rsidRPr="00D8531C" w:rsidRDefault="00A16A29" w:rsidP="00D8531C">
      <w:pPr>
        <w:contextualSpacing/>
        <w:jc w:val="center"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757019" w:rsidRPr="00D8531C" w:rsidRDefault="00757019" w:rsidP="00D8531C">
      <w:pPr>
        <w:contextualSpacing/>
        <w:jc w:val="center"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75701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75701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757019">
        <w:rPr>
          <w:rFonts w:eastAsiaTheme="minorHAnsi"/>
          <w:sz w:val="28"/>
          <w:szCs w:val="28"/>
          <w:lang w:eastAsia="en-US"/>
        </w:rPr>
        <w:t>Россети Янтарь</w:t>
      </w:r>
      <w:r w:rsidRPr="00757019">
        <w:rPr>
          <w:rFonts w:eastAsiaTheme="minorHAnsi"/>
          <w:sz w:val="28"/>
          <w:szCs w:val="28"/>
          <w:lang w:eastAsia="en-US"/>
        </w:rPr>
        <w:t>»</w:t>
      </w:r>
    </w:p>
    <w:p w:rsidR="00FE76E2" w:rsidRPr="00757019" w:rsidRDefault="00FE76E2" w:rsidP="00757019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E76E2" w:rsidRPr="00757019" w:rsidRDefault="00C05950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06</w:t>
      </w:r>
      <w:r w:rsidR="00F63A5E" w:rsidRPr="00757019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>0.2022</w:t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ab/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ab/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ab/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ab/>
      </w:r>
      <w:r w:rsidR="00C54022" w:rsidRPr="00757019">
        <w:rPr>
          <w:rFonts w:eastAsiaTheme="minorHAnsi"/>
          <w:bCs/>
          <w:sz w:val="28"/>
          <w:szCs w:val="28"/>
          <w:lang w:eastAsia="en-US"/>
        </w:rPr>
        <w:tab/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ab/>
      </w:r>
      <w:r w:rsidR="00757019" w:rsidRPr="00757019">
        <w:rPr>
          <w:rFonts w:eastAsiaTheme="minorHAnsi"/>
          <w:bCs/>
          <w:sz w:val="28"/>
          <w:szCs w:val="28"/>
          <w:lang w:eastAsia="en-US"/>
        </w:rPr>
        <w:tab/>
      </w:r>
      <w:r w:rsidR="00875184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757019">
        <w:rPr>
          <w:rFonts w:eastAsiaTheme="minorHAnsi"/>
          <w:bCs/>
          <w:sz w:val="28"/>
          <w:szCs w:val="28"/>
          <w:lang w:eastAsia="en-US"/>
        </w:rPr>
        <w:t xml:space="preserve">№ </w:t>
      </w:r>
      <w:r>
        <w:rPr>
          <w:rFonts w:eastAsiaTheme="minorHAnsi"/>
          <w:bCs/>
          <w:sz w:val="28"/>
          <w:szCs w:val="28"/>
          <w:lang w:eastAsia="en-US"/>
        </w:rPr>
        <w:t>6</w:t>
      </w:r>
    </w:p>
    <w:p w:rsidR="00FE76E2" w:rsidRPr="00757019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757019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FE76E2" w:rsidRPr="0075701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757019">
        <w:rPr>
          <w:rFonts w:eastAsiaTheme="minorHAnsi"/>
          <w:sz w:val="28"/>
          <w:szCs w:val="28"/>
          <w:lang w:eastAsia="en-US"/>
        </w:rPr>
        <w:t>Россети Янтарь</w:t>
      </w:r>
      <w:r w:rsidRPr="00757019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75701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757019">
        <w:rPr>
          <w:sz w:val="28"/>
          <w:szCs w:val="28"/>
        </w:rPr>
        <w:t>Полинов А.А.</w:t>
      </w:r>
    </w:p>
    <w:p w:rsidR="00FE76E2" w:rsidRPr="0075701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75701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757019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757019">
        <w:rPr>
          <w:rFonts w:eastAsiaTheme="minorHAnsi"/>
          <w:sz w:val="28"/>
          <w:szCs w:val="28"/>
          <w:lang w:eastAsia="en-US"/>
        </w:rPr>
        <w:t>:</w:t>
      </w:r>
    </w:p>
    <w:p w:rsidR="00FE76E2" w:rsidRPr="00757019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57019">
        <w:rPr>
          <w:sz w:val="28"/>
          <w:szCs w:val="28"/>
        </w:rPr>
        <w:t>Полинов А.А.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Гончаров Ю.В.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Калоева М.В.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Краинский Д.В.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Михеев Д.Д.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Парамонова Н.В.</w:t>
      </w:r>
    </w:p>
    <w:p w:rsidR="00DE2D98" w:rsidRPr="0075701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7019">
        <w:rPr>
          <w:sz w:val="28"/>
          <w:szCs w:val="28"/>
        </w:rPr>
        <w:t>Пидник А.Ю.</w:t>
      </w:r>
    </w:p>
    <w:p w:rsidR="00FE76E2" w:rsidRPr="0075701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75701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757019">
        <w:rPr>
          <w:rFonts w:eastAsiaTheme="minorHAnsi"/>
          <w:sz w:val="28"/>
          <w:szCs w:val="28"/>
          <w:lang w:eastAsia="en-US"/>
        </w:rPr>
        <w:t>Россети Янтарь</w:t>
      </w:r>
      <w:r w:rsidRPr="00757019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75701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57019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8764F">
        <w:rPr>
          <w:bCs/>
          <w:iCs/>
          <w:sz w:val="28"/>
          <w:szCs w:val="28"/>
          <w:lang w:eastAsia="en-US"/>
        </w:rPr>
        <w:t>Об утверждении локальной программы «Информационная безопасность» АО «Россети Янтарь».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8764F">
        <w:rPr>
          <w:sz w:val="28"/>
          <w:szCs w:val="28"/>
          <w:lang w:eastAsia="en-US"/>
        </w:rPr>
        <w:t>О рассмотрении отчета об исполнении бизнес - плана Общества за 1 квартал 2022 года.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>Об утверждении актуализированной Программы энергосбережения и повышения энергетической эффективности АО «Россети Янтарь» на 2017-2022 гг.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>О рассмотрении отчета об исполнении Программы «Развитие зарядной инфраструктуры АО «Янтарьэнерго» на период 2020-2025 гг.» за 2021 год.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>Об утверждении внутреннего документа Общества: Положения ПАО «Россети» «О единой технической политике в электросетевом комплексе» (новая редакция).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>О рассмотрении отчета Комитета по стратегии Совета директоров Общества о проделанной работе за 2021-2022 корпоративный год.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 xml:space="preserve">Об отчете Комитета по аудиту Совету директоров Общества о </w:t>
      </w:r>
      <w:r w:rsidRPr="0008764F">
        <w:rPr>
          <w:rFonts w:eastAsia="Calibri"/>
          <w:color w:val="000000"/>
          <w:sz w:val="28"/>
          <w:szCs w:val="28"/>
          <w:lang w:eastAsia="en-US"/>
        </w:rPr>
        <w:lastRenderedPageBreak/>
        <w:t>проделанной работе в 2021-2022 корпоративном году.</w:t>
      </w:r>
    </w:p>
    <w:p w:rsidR="0008764F" w:rsidRPr="0008764F" w:rsidRDefault="0008764F" w:rsidP="00AB7166">
      <w:pPr>
        <w:widowControl w:val="0"/>
        <w:numPr>
          <w:ilvl w:val="0"/>
          <w:numId w:val="2"/>
        </w:numPr>
        <w:tabs>
          <w:tab w:val="left" w:pos="709"/>
          <w:tab w:val="left" w:pos="900"/>
          <w:tab w:val="left" w:pos="992"/>
          <w:tab w:val="left" w:pos="1276"/>
          <w:tab w:val="left" w:pos="1701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764F">
        <w:rPr>
          <w:rFonts w:eastAsia="Calibri"/>
          <w:color w:val="000000"/>
          <w:sz w:val="28"/>
          <w:szCs w:val="28"/>
          <w:lang w:eastAsia="en-US"/>
        </w:rPr>
        <w:t>О кодексе корпоративного управления Общества.</w:t>
      </w:r>
    </w:p>
    <w:p w:rsidR="00E64EB3" w:rsidRPr="00A14447" w:rsidRDefault="00E64EB3" w:rsidP="00381FAC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</w:p>
    <w:p w:rsidR="00330B1C" w:rsidRPr="00A14447" w:rsidRDefault="00FE76E2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 w:rsidRPr="00A14447">
        <w:rPr>
          <w:b/>
          <w:spacing w:val="-4"/>
          <w:sz w:val="28"/>
          <w:szCs w:val="28"/>
        </w:rPr>
        <w:t>ВОПРОС № 1:</w:t>
      </w:r>
      <w:r w:rsidRPr="00A14447">
        <w:rPr>
          <w:spacing w:val="-4"/>
          <w:sz w:val="28"/>
          <w:szCs w:val="28"/>
        </w:rPr>
        <w:t xml:space="preserve"> </w:t>
      </w:r>
      <w:r w:rsidR="00501961" w:rsidRPr="00A14447">
        <w:rPr>
          <w:spacing w:val="-4"/>
          <w:sz w:val="28"/>
          <w:szCs w:val="28"/>
        </w:rPr>
        <w:t>Об утверждении локальной программы «Информационная безопасность» АО «Россети Янтарь».</w:t>
      </w:r>
    </w:p>
    <w:p w:rsidR="00BE214B" w:rsidRPr="00A14447" w:rsidRDefault="00BE214B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A14447" w:rsidRDefault="00FE76E2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1444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01961" w:rsidRPr="00A14447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A14447">
        <w:rPr>
          <w:bCs/>
          <w:sz w:val="28"/>
          <w:szCs w:val="28"/>
        </w:rPr>
        <w:t>Утвердить локальную программу «Информационная безопасность АО «Россети Янтарь» в соответствии с приложением к настоящему решению Совета директоров Общества.</w:t>
      </w:r>
    </w:p>
    <w:p w:rsidR="00CC58B4" w:rsidRPr="00A14447" w:rsidRDefault="00CC58B4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FE76E2" w:rsidRPr="00A14447" w:rsidRDefault="00FE76E2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14447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757019" w:rsidTr="00AA0D4B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5701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5701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75701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5701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757019" w:rsidTr="00AA0D4B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5701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5701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75701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5701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5701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75701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75701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5701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75701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75701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75701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75701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75701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75701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75701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75701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75701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75701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75701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</w:t>
            </w:r>
            <w:r w:rsidR="00FE76E2" w:rsidRPr="0075701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75701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757019" w:rsidRDefault="00FE76E2" w:rsidP="00757019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75701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75701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75701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757019" w:rsidRDefault="00AA7DA9" w:rsidP="00757019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75701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75701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75701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F5B8F" w:rsidRPr="00381FAC" w:rsidRDefault="00CF5B8F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381FAC" w:rsidRDefault="00FE76E2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Pr="00381FAC" w:rsidRDefault="00956CD1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 w:rsidRPr="00381FAC">
        <w:rPr>
          <w:b/>
          <w:spacing w:val="-4"/>
          <w:sz w:val="28"/>
          <w:szCs w:val="28"/>
        </w:rPr>
        <w:t xml:space="preserve">ВОПРОС № </w:t>
      </w:r>
      <w:r w:rsidRPr="00381FAC">
        <w:rPr>
          <w:b/>
          <w:spacing w:val="-4"/>
          <w:sz w:val="28"/>
          <w:szCs w:val="28"/>
        </w:rPr>
        <w:t>2</w:t>
      </w:r>
      <w:r w:rsidRPr="00381FAC">
        <w:rPr>
          <w:b/>
          <w:spacing w:val="-4"/>
          <w:sz w:val="28"/>
          <w:szCs w:val="28"/>
        </w:rPr>
        <w:t>:</w:t>
      </w:r>
      <w:r w:rsidRPr="00381FAC">
        <w:rPr>
          <w:spacing w:val="-4"/>
          <w:sz w:val="28"/>
          <w:szCs w:val="28"/>
        </w:rPr>
        <w:t xml:space="preserve"> </w:t>
      </w:r>
      <w:r w:rsidR="00501961" w:rsidRPr="00381FAC">
        <w:rPr>
          <w:bCs/>
          <w:sz w:val="28"/>
          <w:szCs w:val="28"/>
        </w:rPr>
        <w:t>О рассмотрении отчета об исполнении бизнес - плана Общества за 1 квартал 2022 года.</w:t>
      </w: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81FAC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1.1. Принять к сведению отчет об исполнении бизнес-плана АО «Россети Янтарь» за 1 квартал 2022 года в соответствии с приложением к настоящему решению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 Отметить по итогам работы Общества за 1 квартал 2022 года: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2.1.1.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2.1.2. позднее вынесение материалов по отчету об исполнении бизнес-плана АО «Россети Янтарь» за 1 квартал 2022 года на рассмотрение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3.1. Поручить единоличному исполнительному органу Общества принять меры по достижению показателей утвержденного бизнес-плана АО «Россети Янтарь» по итогам 2022 года, в том числе в части финансового результата.</w:t>
      </w:r>
    </w:p>
    <w:p w:rsidR="00292B16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AB3684" w:rsidRDefault="00AB3684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AB3684" w:rsidRDefault="00AB3684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AB3684" w:rsidRPr="00381FAC" w:rsidRDefault="00AB3684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Pr="00381FAC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7325D" w:rsidRPr="00381FAC" w:rsidRDefault="00292B16" w:rsidP="00381FAC">
      <w:pPr>
        <w:tabs>
          <w:tab w:val="left" w:pos="851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81FAC">
        <w:rPr>
          <w:b/>
          <w:spacing w:val="-4"/>
          <w:sz w:val="28"/>
          <w:szCs w:val="28"/>
        </w:rPr>
        <w:t xml:space="preserve">ВОПРОС № </w:t>
      </w:r>
      <w:r w:rsidRPr="00381FAC">
        <w:rPr>
          <w:b/>
          <w:spacing w:val="-4"/>
          <w:sz w:val="28"/>
          <w:szCs w:val="28"/>
        </w:rPr>
        <w:t>3</w:t>
      </w:r>
      <w:r w:rsidRPr="00381FAC">
        <w:rPr>
          <w:b/>
          <w:spacing w:val="-4"/>
          <w:sz w:val="28"/>
          <w:szCs w:val="28"/>
        </w:rPr>
        <w:t>:</w:t>
      </w:r>
      <w:r w:rsidRPr="00381FAC">
        <w:rPr>
          <w:spacing w:val="-4"/>
          <w:sz w:val="28"/>
          <w:szCs w:val="28"/>
        </w:rPr>
        <w:t xml:space="preserve"> </w:t>
      </w:r>
      <w:r w:rsidR="0027325D" w:rsidRPr="00381FAC">
        <w:rPr>
          <w:bCs/>
          <w:sz w:val="28"/>
          <w:szCs w:val="28"/>
        </w:rPr>
        <w:t>Об утверждении актуализированной Программы энергосбережения и повышения энергетической эффективности АО «Россети Янтарь» на 2017-2022 гг.</w:t>
      </w: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81FAC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2B16" w:rsidRPr="00381FAC" w:rsidRDefault="0027325D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 xml:space="preserve">Утвердить актуализированную Программу энергосбережения и повышения энергетической эффективности АО «Россети Янтарь» на 2017-2022 гг. согласно </w:t>
      </w:r>
      <w:proofErr w:type="gramStart"/>
      <w:r w:rsidRPr="00381FAC">
        <w:rPr>
          <w:bCs/>
          <w:color w:val="000000"/>
          <w:sz w:val="28"/>
          <w:szCs w:val="28"/>
        </w:rPr>
        <w:t>приложению</w:t>
      </w:r>
      <w:proofErr w:type="gramEnd"/>
      <w:r w:rsidRPr="00381FAC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27325D" w:rsidRPr="00381FAC" w:rsidRDefault="0027325D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04C8" w:rsidRDefault="00F604C8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F604C8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757019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 w:rsidRPr="0075701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4</w:t>
      </w:r>
      <w:r w:rsidRPr="00757019">
        <w:rPr>
          <w:b/>
          <w:spacing w:val="-4"/>
          <w:sz w:val="28"/>
          <w:szCs w:val="28"/>
        </w:rPr>
        <w:t>:</w:t>
      </w:r>
      <w:r w:rsidRPr="00757019">
        <w:rPr>
          <w:spacing w:val="-4"/>
          <w:sz w:val="28"/>
          <w:szCs w:val="28"/>
        </w:rPr>
        <w:t xml:space="preserve"> </w:t>
      </w:r>
      <w:r w:rsidR="008E3BCD" w:rsidRPr="008E3BCD">
        <w:rPr>
          <w:spacing w:val="-4"/>
          <w:sz w:val="28"/>
          <w:szCs w:val="28"/>
        </w:rPr>
        <w:t>О рассмотрении отчета об исполнении Программы «Развитие зарядной инфраструктуры АО «Янтарьэнерго» на период 2020-2025 гг.» за 2021 год.</w:t>
      </w: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701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2B16" w:rsidRDefault="008E3BCD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E3BCD">
        <w:rPr>
          <w:bCs/>
          <w:color w:val="000000"/>
          <w:sz w:val="28"/>
          <w:szCs w:val="28"/>
        </w:rPr>
        <w:t xml:space="preserve">Принять к сведению отчет об исполнении Программы «Развитие зарядной инфраструктуры АО «Янтарьэнерго» на период 2020-2025 гг.» за </w:t>
      </w:r>
      <w:r w:rsidRPr="008E3BCD">
        <w:rPr>
          <w:bCs/>
          <w:color w:val="000000"/>
          <w:sz w:val="28"/>
          <w:szCs w:val="28"/>
        </w:rPr>
        <w:lastRenderedPageBreak/>
        <w:t xml:space="preserve">2021 год согласно </w:t>
      </w:r>
      <w:proofErr w:type="gramStart"/>
      <w:r w:rsidRPr="008E3BCD">
        <w:rPr>
          <w:bCs/>
          <w:color w:val="000000"/>
          <w:sz w:val="28"/>
          <w:szCs w:val="28"/>
        </w:rPr>
        <w:t>приложению</w:t>
      </w:r>
      <w:proofErr w:type="gramEnd"/>
      <w:r w:rsidRPr="008E3BCD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8E3BCD" w:rsidRPr="00757019" w:rsidRDefault="008E3BCD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5701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Pr="00381FAC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694715" w:rsidRPr="00381FAC" w:rsidRDefault="00292B16" w:rsidP="00381FAC">
      <w:pPr>
        <w:widowControl w:val="0"/>
        <w:tabs>
          <w:tab w:val="left" w:pos="851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81FAC">
        <w:rPr>
          <w:b/>
          <w:spacing w:val="-4"/>
          <w:sz w:val="28"/>
          <w:szCs w:val="28"/>
        </w:rPr>
        <w:t xml:space="preserve">ВОПРОС № </w:t>
      </w:r>
      <w:r w:rsidRPr="00381FAC">
        <w:rPr>
          <w:b/>
          <w:spacing w:val="-4"/>
          <w:sz w:val="28"/>
          <w:szCs w:val="28"/>
        </w:rPr>
        <w:t>5</w:t>
      </w:r>
      <w:r w:rsidRPr="00381FAC">
        <w:rPr>
          <w:b/>
          <w:spacing w:val="-4"/>
          <w:sz w:val="28"/>
          <w:szCs w:val="28"/>
        </w:rPr>
        <w:t>:</w:t>
      </w:r>
      <w:r w:rsidRPr="00381FAC">
        <w:rPr>
          <w:spacing w:val="-4"/>
          <w:sz w:val="28"/>
          <w:szCs w:val="28"/>
        </w:rPr>
        <w:t xml:space="preserve"> </w:t>
      </w:r>
      <w:r w:rsidR="00694715" w:rsidRPr="00381FAC">
        <w:rPr>
          <w:bCs/>
          <w:sz w:val="28"/>
          <w:szCs w:val="28"/>
        </w:rPr>
        <w:t>Об утверждении внутреннего документа Общества: Положения ПАО «Россети» «О единой технической политике в электросетевом комплексе» (новая редакция).</w:t>
      </w: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81FAC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694715" w:rsidRPr="00381FAC" w:rsidRDefault="00694715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 xml:space="preserve">1.1. Утвердить Положение ПАО «Россети» «О единой технической политике в электросетевом комплексе» (новая редакция) в качестве внутреннего документа АО «Россети Янтарь» согласно </w:t>
      </w:r>
      <w:proofErr w:type="gramStart"/>
      <w:r w:rsidRPr="00381FAC">
        <w:rPr>
          <w:bCs/>
          <w:color w:val="000000"/>
          <w:sz w:val="28"/>
          <w:szCs w:val="28"/>
        </w:rPr>
        <w:t>приложению</w:t>
      </w:r>
      <w:proofErr w:type="gramEnd"/>
      <w:r w:rsidRPr="00381FAC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292B16" w:rsidRPr="00381FAC" w:rsidRDefault="00694715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>1.2. Признать утратившим силу Положение ПАО «Россети» «О единой технической политике в электросетевом комплексе», утвержденное решением Совета директоров Общества от 16.06.2021 (протокол № 69), в качестве внутреннего документа Общества с даты принятия настоящего решения.</w:t>
      </w:r>
    </w:p>
    <w:p w:rsidR="00694715" w:rsidRPr="00381FAC" w:rsidRDefault="00694715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3CAF" w:rsidRPr="00381FAC" w:rsidRDefault="00463CAF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Pr="00381FAC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 w:rsidRPr="00381FAC">
        <w:rPr>
          <w:b/>
          <w:spacing w:val="-4"/>
          <w:sz w:val="28"/>
          <w:szCs w:val="28"/>
        </w:rPr>
        <w:lastRenderedPageBreak/>
        <w:t xml:space="preserve">ВОПРОС № </w:t>
      </w:r>
      <w:r w:rsidRPr="00381FAC">
        <w:rPr>
          <w:b/>
          <w:spacing w:val="-4"/>
          <w:sz w:val="28"/>
          <w:szCs w:val="28"/>
        </w:rPr>
        <w:t>6</w:t>
      </w:r>
      <w:r w:rsidRPr="00381FAC">
        <w:rPr>
          <w:b/>
          <w:spacing w:val="-4"/>
          <w:sz w:val="28"/>
          <w:szCs w:val="28"/>
        </w:rPr>
        <w:t>:</w:t>
      </w:r>
      <w:r w:rsidRPr="00381FAC">
        <w:rPr>
          <w:spacing w:val="-4"/>
          <w:sz w:val="28"/>
          <w:szCs w:val="28"/>
        </w:rPr>
        <w:t xml:space="preserve"> </w:t>
      </w:r>
      <w:r w:rsidR="004F55D1" w:rsidRPr="00381FAC">
        <w:rPr>
          <w:bCs/>
          <w:sz w:val="28"/>
          <w:szCs w:val="28"/>
        </w:rPr>
        <w:t>О рассмотрении отчета Комитета по стратегии Совета директоров Общества о проделанной работе за 2021-2022 корпоративный год.</w:t>
      </w: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381FAC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81FAC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2B16" w:rsidRPr="00381FAC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 xml:space="preserve">Принять к сведению отчет Комитета по стратегии Совета директоров АО «Россети Янтарь» о проделанной работе в 2021-2022 корпоративном году согласно </w:t>
      </w:r>
      <w:proofErr w:type="gramStart"/>
      <w:r w:rsidRPr="00381FAC">
        <w:rPr>
          <w:bCs/>
          <w:color w:val="000000"/>
          <w:sz w:val="28"/>
          <w:szCs w:val="28"/>
        </w:rPr>
        <w:t>приложению</w:t>
      </w:r>
      <w:proofErr w:type="gramEnd"/>
      <w:r w:rsidRPr="00381FAC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4F55D1" w:rsidRPr="00381FAC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381FAC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81FAC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96EAD" w:rsidRDefault="00196EAD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96EA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757019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ВОПРОС № 7</w:t>
      </w:r>
      <w:r w:rsidRPr="00757019">
        <w:rPr>
          <w:b/>
          <w:spacing w:val="-4"/>
          <w:sz w:val="28"/>
          <w:szCs w:val="28"/>
        </w:rPr>
        <w:t>:</w:t>
      </w:r>
      <w:r w:rsidRPr="00757019">
        <w:rPr>
          <w:spacing w:val="-4"/>
          <w:sz w:val="28"/>
          <w:szCs w:val="28"/>
        </w:rPr>
        <w:t xml:space="preserve"> </w:t>
      </w:r>
      <w:r w:rsidR="004F55D1" w:rsidRPr="004F55D1">
        <w:rPr>
          <w:spacing w:val="-4"/>
          <w:sz w:val="28"/>
          <w:szCs w:val="28"/>
        </w:rPr>
        <w:t>Об отчете Комитета по аудиту Совету директоров Общества о проделанной работе в 2021-2022 корпоративном году.</w:t>
      </w: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701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2B16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F55D1">
        <w:rPr>
          <w:bCs/>
          <w:color w:val="000000"/>
          <w:sz w:val="28"/>
          <w:szCs w:val="28"/>
        </w:rPr>
        <w:t xml:space="preserve">Принять к сведению отчет Комитета по аудиту Совета директоров </w:t>
      </w:r>
      <w:r w:rsidR="00AB3684">
        <w:rPr>
          <w:bCs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4F55D1">
        <w:rPr>
          <w:bCs/>
          <w:color w:val="000000"/>
          <w:sz w:val="28"/>
          <w:szCs w:val="28"/>
        </w:rPr>
        <w:t>АО «Россети Янтарь» о проделанной работе в 2021-2022 корпоративном году в соответствии с приложением к настоящему решению.</w:t>
      </w:r>
    </w:p>
    <w:p w:rsidR="004F55D1" w:rsidRPr="00757019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5701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96EAD" w:rsidRDefault="00196EAD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F604C8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757019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7019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8</w:t>
      </w:r>
      <w:r w:rsidRPr="00757019">
        <w:rPr>
          <w:b/>
          <w:spacing w:val="-4"/>
          <w:sz w:val="28"/>
          <w:szCs w:val="28"/>
        </w:rPr>
        <w:t>:</w:t>
      </w:r>
      <w:r w:rsidRPr="00757019">
        <w:rPr>
          <w:spacing w:val="-4"/>
          <w:sz w:val="28"/>
          <w:szCs w:val="28"/>
        </w:rPr>
        <w:t xml:space="preserve"> </w:t>
      </w:r>
      <w:r w:rsidR="004F55D1" w:rsidRPr="004F55D1">
        <w:rPr>
          <w:spacing w:val="-4"/>
          <w:sz w:val="28"/>
          <w:szCs w:val="28"/>
        </w:rPr>
        <w:t>О кодексе корпоративного управления Общества.</w:t>
      </w: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92B16" w:rsidRPr="00757019" w:rsidRDefault="00292B16" w:rsidP="00381FAC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7019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</w:p>
    <w:p w:rsidR="00292B16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F55D1">
        <w:rPr>
          <w:bCs/>
          <w:color w:val="000000"/>
          <w:sz w:val="28"/>
          <w:szCs w:val="28"/>
        </w:rPr>
        <w:t>Признать утратившим силу Кодекс корпоративного управления Общества, утвержденный решением Совета директоров Общества от 15.03.2013 (протокол от 18.03.2013 № 16), с даты принятия настоящего решения.</w:t>
      </w:r>
    </w:p>
    <w:p w:rsidR="004F55D1" w:rsidRPr="00757019" w:rsidRDefault="004F55D1" w:rsidP="00381FAC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292B16" w:rsidRPr="00757019" w:rsidRDefault="00292B16" w:rsidP="00381FA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5701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757019" w:rsidTr="005618D1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757019" w:rsidRDefault="00292B16" w:rsidP="005618D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757019" w:rsidTr="005618D1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757019" w:rsidRDefault="00292B16" w:rsidP="005618D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757019" w:rsidRDefault="00292B16" w:rsidP="005618D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5701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757019" w:rsidTr="005618D1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jc w:val="center"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757019" w:rsidRDefault="00292B16" w:rsidP="005618D1">
            <w:pPr>
              <w:contextualSpacing/>
              <w:rPr>
                <w:sz w:val="24"/>
                <w:szCs w:val="24"/>
              </w:rPr>
            </w:pPr>
            <w:r w:rsidRPr="0075701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757019" w:rsidRDefault="00292B16" w:rsidP="005618D1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70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81852" w:rsidRPr="00381FAC" w:rsidRDefault="00B81852" w:rsidP="00381FA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381FAC" w:rsidRDefault="00292B16" w:rsidP="00381FA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92B16" w:rsidRPr="00381FAC" w:rsidRDefault="00292B16" w:rsidP="00381FAC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FE76E2" w:rsidRPr="00381FAC" w:rsidRDefault="00FE76E2" w:rsidP="00381FAC">
      <w:pPr>
        <w:keepNext/>
        <w:keepLines/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381FAC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381FAC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FE4065" w:rsidRPr="00381FAC">
        <w:rPr>
          <w:rFonts w:eastAsia="Calibri"/>
          <w:b/>
          <w:bCs/>
          <w:color w:val="000000"/>
          <w:sz w:val="28"/>
          <w:szCs w:val="28"/>
        </w:rPr>
        <w:t>и</w:t>
      </w:r>
      <w:r w:rsidRPr="00381FAC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FE4065" w:rsidRPr="00381FAC">
        <w:rPr>
          <w:rFonts w:eastAsia="Calibri"/>
          <w:b/>
          <w:bCs/>
          <w:color w:val="000000"/>
          <w:sz w:val="28"/>
          <w:szCs w:val="28"/>
        </w:rPr>
        <w:t>я</w:t>
      </w:r>
      <w:r w:rsidRPr="00381FAC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381FAC" w:rsidRDefault="00FE76E2" w:rsidP="00381FAC">
      <w:pPr>
        <w:keepNext/>
        <w:keepLines/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highlight w:val="yellow"/>
          <w:lang w:eastAsia="zh-CN" w:bidi="hi-IN"/>
        </w:rPr>
      </w:pPr>
    </w:p>
    <w:p w:rsidR="00FE76E2" w:rsidRPr="00381FAC" w:rsidRDefault="00FE76E2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Утвердить локальную программу «Информационная безопасность АО «Россети Янтарь» в соответствии с приложением к настоящему решению Совета директоров Общества.</w:t>
      </w:r>
    </w:p>
    <w:p w:rsidR="00501961" w:rsidRPr="00381FAC" w:rsidRDefault="00501961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вопросу № 2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1.1. Принять к сведению отчет об исполнении бизнес-плана АО «Россети Янтарь» за 1 квартал 2022 года в соответствии с приложением к настоящему решению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 Отметить по итогам работы Общества за 1 квартал 2022 года: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2.1.1.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2.1.2. позднее вынесение материалов по отчету об исполнении бизнес-плана АО «Россети Янтарь» за 1 квартал 2022 года на рассмотрение Совета директоров Общества.</w:t>
      </w:r>
    </w:p>
    <w:p w:rsidR="00501961" w:rsidRPr="00381FAC" w:rsidRDefault="0050196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3.1. Поручить единоличному исполнительному органу Общества принять меры по достижению показателей утвержденного бизнес-плана АО «Россети Янтарь» по итогам 2022 года, в том числе в части финансового результата.</w:t>
      </w:r>
    </w:p>
    <w:p w:rsidR="00501961" w:rsidRPr="00381FAC" w:rsidRDefault="00501961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3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27325D" w:rsidRPr="00381FAC" w:rsidRDefault="0027325D" w:rsidP="00381FAC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Утвердить актуализированную Программу энергосбережения и повышения энергетической эффективности АО «Россети Янтарь» на 2017-</w:t>
      </w:r>
      <w:r w:rsidRPr="00381FAC">
        <w:rPr>
          <w:bCs/>
          <w:sz w:val="28"/>
          <w:szCs w:val="28"/>
        </w:rPr>
        <w:lastRenderedPageBreak/>
        <w:t xml:space="preserve">2022 гг. согласно </w:t>
      </w:r>
      <w:proofErr w:type="gramStart"/>
      <w:r w:rsidRPr="00381FAC">
        <w:rPr>
          <w:bCs/>
          <w:sz w:val="28"/>
          <w:szCs w:val="28"/>
        </w:rPr>
        <w:t>приложению</w:t>
      </w:r>
      <w:proofErr w:type="gramEnd"/>
      <w:r w:rsidRPr="00381FA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27325D" w:rsidRPr="00381FAC" w:rsidRDefault="0027325D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4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8E3BCD" w:rsidRPr="00381FAC" w:rsidRDefault="008E3BCD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 w:rsidRPr="00381FAC">
        <w:rPr>
          <w:rFonts w:eastAsia="Courier New"/>
          <w:kern w:val="2"/>
          <w:sz w:val="28"/>
          <w:szCs w:val="28"/>
          <w:lang w:eastAsia="zh-CN" w:bidi="hi-IN"/>
        </w:rPr>
        <w:t xml:space="preserve">Принять к сведению отчет об исполнении Программы «Развитие зарядной инфраструктуры АО «Янтарьэнерго» на период 2020-2025 гг.» за 2021 год согласно </w:t>
      </w:r>
      <w:proofErr w:type="gramStart"/>
      <w:r w:rsidRPr="00381FAC">
        <w:rPr>
          <w:rFonts w:eastAsia="Courier New"/>
          <w:kern w:val="2"/>
          <w:sz w:val="28"/>
          <w:szCs w:val="28"/>
          <w:lang w:eastAsia="zh-CN" w:bidi="hi-IN"/>
        </w:rPr>
        <w:t>приложению</w:t>
      </w:r>
      <w:proofErr w:type="gramEnd"/>
      <w:r w:rsidRPr="00381FAC">
        <w:rPr>
          <w:rFonts w:eastAsia="Courier New"/>
          <w:kern w:val="2"/>
          <w:sz w:val="28"/>
          <w:szCs w:val="28"/>
          <w:lang w:eastAsia="zh-CN" w:bidi="hi-IN"/>
        </w:rPr>
        <w:t xml:space="preserve"> к настоящему решению Совета директоров Общества.</w:t>
      </w:r>
    </w:p>
    <w:p w:rsidR="008E3BCD" w:rsidRPr="00381FAC" w:rsidRDefault="008E3BCD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5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694715" w:rsidRPr="00381FAC" w:rsidRDefault="00694715" w:rsidP="00381FAC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 xml:space="preserve">1.1. Утвердить Положение ПАО «Россети» «О единой технической политике в электросетевом комплексе» (новая редакция) в качестве внутреннего документа АО «Россети Янтарь» согласно </w:t>
      </w:r>
      <w:proofErr w:type="gramStart"/>
      <w:r w:rsidRPr="00381FAC">
        <w:rPr>
          <w:bCs/>
          <w:sz w:val="28"/>
          <w:szCs w:val="28"/>
        </w:rPr>
        <w:t>приложению</w:t>
      </w:r>
      <w:proofErr w:type="gramEnd"/>
      <w:r w:rsidRPr="00381FA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694715" w:rsidRPr="00381FAC" w:rsidRDefault="00694715" w:rsidP="00381FAC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>1.2. Признать утратившим силу Положение ПАО «Россети» «О единой технической политике в электросетевом комплексе», утвержденное решением Совета директоров Общества от 16.06.2021 (протокол № 69), в качестве внутреннего документа Общества с даты принятия настоящего решения.</w:t>
      </w:r>
    </w:p>
    <w:p w:rsidR="00694715" w:rsidRPr="00381FAC" w:rsidRDefault="00694715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6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4F55D1" w:rsidRPr="00381FAC" w:rsidRDefault="004F55D1" w:rsidP="00381FAC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381FAC">
        <w:rPr>
          <w:bCs/>
          <w:sz w:val="28"/>
          <w:szCs w:val="28"/>
        </w:rPr>
        <w:t xml:space="preserve">Принять к сведению отчет Комитета по стратегии Совета директоров АО «Россети Янтарь» о проделанной работе в 2021-2022 корпоративном году согласно </w:t>
      </w:r>
      <w:proofErr w:type="gramStart"/>
      <w:r w:rsidRPr="00381FAC">
        <w:rPr>
          <w:bCs/>
          <w:sz w:val="28"/>
          <w:szCs w:val="28"/>
        </w:rPr>
        <w:t>приложению</w:t>
      </w:r>
      <w:proofErr w:type="gramEnd"/>
      <w:r w:rsidRPr="00381FA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4F55D1" w:rsidRPr="00381FAC" w:rsidRDefault="004F55D1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>По вопросу № 7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4F55D1" w:rsidRPr="00381FAC" w:rsidRDefault="004F55D1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 w:rsidRPr="00381FAC">
        <w:rPr>
          <w:rFonts w:eastAsia="Courier New"/>
          <w:kern w:val="2"/>
          <w:sz w:val="28"/>
          <w:szCs w:val="28"/>
          <w:lang w:eastAsia="zh-CN" w:bidi="hi-IN"/>
        </w:rPr>
        <w:t xml:space="preserve">Принять к сведению отчет Комитета по аудиту Совета директоров </w:t>
      </w:r>
      <w:r w:rsidR="00141445" w:rsidRPr="00381FAC">
        <w:rPr>
          <w:rFonts w:eastAsia="Courier New"/>
          <w:kern w:val="2"/>
          <w:sz w:val="28"/>
          <w:szCs w:val="28"/>
          <w:lang w:eastAsia="zh-CN" w:bidi="hi-IN"/>
        </w:rPr>
        <w:t xml:space="preserve">                  </w:t>
      </w:r>
      <w:r w:rsidRPr="00381FAC">
        <w:rPr>
          <w:rFonts w:eastAsia="Courier New"/>
          <w:kern w:val="2"/>
          <w:sz w:val="28"/>
          <w:szCs w:val="28"/>
          <w:lang w:eastAsia="zh-CN" w:bidi="hi-IN"/>
        </w:rPr>
        <w:t>АО «Россети Янтарь» о проделанной работе в 2021-2022 корпоративном году в соответствии с приложением к настоящему решению.</w:t>
      </w:r>
    </w:p>
    <w:p w:rsidR="004F55D1" w:rsidRPr="00381FAC" w:rsidRDefault="004F55D1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</w:p>
    <w:p w:rsidR="00085154" w:rsidRPr="00381FAC" w:rsidRDefault="00085154" w:rsidP="00381FAC">
      <w:pPr>
        <w:keepNext/>
        <w:keepLines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 w:rsidRPr="00381FAC">
        <w:rPr>
          <w:rFonts w:eastAsia="Calibri"/>
          <w:b/>
          <w:bCs/>
          <w:color w:val="000000"/>
          <w:sz w:val="28"/>
          <w:szCs w:val="28"/>
        </w:rPr>
        <w:t xml:space="preserve">По вопросу № </w:t>
      </w:r>
      <w:r w:rsidRPr="00381FAC">
        <w:rPr>
          <w:rFonts w:eastAsia="Calibri"/>
          <w:b/>
          <w:bCs/>
          <w:color w:val="000000"/>
          <w:sz w:val="28"/>
          <w:szCs w:val="28"/>
        </w:rPr>
        <w:t>8</w:t>
      </w:r>
      <w:r w:rsidRPr="00381FAC">
        <w:rPr>
          <w:rFonts w:eastAsia="Calibri"/>
          <w:b/>
          <w:bCs/>
          <w:color w:val="000000"/>
          <w:sz w:val="28"/>
          <w:szCs w:val="28"/>
        </w:rPr>
        <w:t xml:space="preserve"> повестки дня:</w:t>
      </w:r>
      <w:r w:rsidRPr="00381FAC">
        <w:rPr>
          <w:rFonts w:eastAsia="Courier New"/>
          <w:sz w:val="28"/>
          <w:szCs w:val="28"/>
        </w:rPr>
        <w:t xml:space="preserve"> </w:t>
      </w:r>
    </w:p>
    <w:p w:rsidR="00C336AC" w:rsidRPr="00381FAC" w:rsidRDefault="004F55D1" w:rsidP="00381FAC">
      <w:pPr>
        <w:ind w:firstLine="709"/>
        <w:contextualSpacing/>
        <w:jc w:val="both"/>
        <w:rPr>
          <w:sz w:val="28"/>
          <w:szCs w:val="28"/>
        </w:rPr>
      </w:pPr>
      <w:r w:rsidRPr="00381FAC">
        <w:rPr>
          <w:sz w:val="28"/>
          <w:szCs w:val="28"/>
        </w:rPr>
        <w:t>Признать утратившим силу Кодекс корпоративного управления Общества, утвержденный решением Совета директоров Общества от 15.03.2013 (протокол от 18.03.2013 № 16), с даты принятия настоящего решения.</w:t>
      </w:r>
    </w:p>
    <w:p w:rsidR="004F55D1" w:rsidRPr="00381FAC" w:rsidRDefault="004F55D1" w:rsidP="00381FAC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E76E2" w:rsidRPr="00381FAC" w:rsidRDefault="001626CD" w:rsidP="00381FAC">
      <w:pPr>
        <w:ind w:firstLine="709"/>
        <w:contextualSpacing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381FAC">
        <w:rPr>
          <w:i/>
          <w:sz w:val="28"/>
          <w:szCs w:val="28"/>
        </w:rPr>
        <w:t xml:space="preserve">Дата составления протокола </w:t>
      </w:r>
      <w:r w:rsidR="00FE4065" w:rsidRPr="00381FAC">
        <w:rPr>
          <w:i/>
          <w:sz w:val="28"/>
          <w:szCs w:val="28"/>
        </w:rPr>
        <w:t>06</w:t>
      </w:r>
      <w:r w:rsidR="00FE76E2" w:rsidRPr="00381FAC">
        <w:rPr>
          <w:i/>
          <w:sz w:val="28"/>
          <w:szCs w:val="28"/>
        </w:rPr>
        <w:t>.</w:t>
      </w:r>
      <w:r w:rsidR="00FE4065" w:rsidRPr="00381FAC">
        <w:rPr>
          <w:i/>
          <w:sz w:val="28"/>
          <w:szCs w:val="28"/>
        </w:rPr>
        <w:t>1</w:t>
      </w:r>
      <w:r w:rsidR="00FE76E2" w:rsidRPr="00381FAC">
        <w:rPr>
          <w:i/>
          <w:sz w:val="28"/>
          <w:szCs w:val="28"/>
        </w:rPr>
        <w:t>0.2022.</w:t>
      </w:r>
    </w:p>
    <w:p w:rsidR="00BD2A2B" w:rsidRPr="00381FAC" w:rsidRDefault="00BD2A2B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BD2A2B" w:rsidRPr="00381FA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381FA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1FAC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</w:t>
      </w:r>
      <w:r w:rsidR="007D3AED" w:rsidRPr="00381FAC">
        <w:rPr>
          <w:rFonts w:eastAsiaTheme="minorHAnsi"/>
          <w:sz w:val="28"/>
          <w:szCs w:val="28"/>
          <w:lang w:eastAsia="en-US"/>
        </w:rPr>
        <w:t xml:space="preserve"> </w:t>
      </w:r>
      <w:r w:rsidRPr="00381FAC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637DCD" w:rsidRPr="00381FAC">
        <w:rPr>
          <w:rFonts w:eastAsiaTheme="minorHAnsi"/>
          <w:sz w:val="28"/>
          <w:szCs w:val="28"/>
          <w:lang w:eastAsia="en-US"/>
        </w:rPr>
        <w:t xml:space="preserve">       </w:t>
      </w:r>
      <w:r w:rsidRPr="00381FAC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381FA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381FA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381FA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81FAC" w:rsidRDefault="00FE76E2" w:rsidP="00757019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81FAC">
        <w:rPr>
          <w:rFonts w:eastAsiaTheme="minorHAnsi"/>
          <w:sz w:val="28"/>
          <w:szCs w:val="28"/>
          <w:lang w:eastAsia="en-US"/>
        </w:rPr>
        <w:t xml:space="preserve">Корпоративный секретарь             </w:t>
      </w:r>
      <w:r w:rsidR="00BE63B1" w:rsidRPr="00381FAC">
        <w:rPr>
          <w:rFonts w:eastAsiaTheme="minorHAnsi"/>
          <w:sz w:val="28"/>
          <w:szCs w:val="28"/>
          <w:lang w:eastAsia="en-US"/>
        </w:rPr>
        <w:t xml:space="preserve"> </w:t>
      </w:r>
      <w:r w:rsidRPr="00381FAC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637DCD" w:rsidRPr="00381FAC">
        <w:rPr>
          <w:rFonts w:eastAsiaTheme="minorHAnsi"/>
          <w:sz w:val="28"/>
          <w:szCs w:val="28"/>
          <w:lang w:eastAsia="en-US"/>
        </w:rPr>
        <w:t xml:space="preserve">       </w:t>
      </w:r>
      <w:r w:rsidRPr="00381FAC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81FAC" w:rsidSect="00A249B5">
      <w:footerReference w:type="default" r:id="rId9"/>
      <w:pgSz w:w="11907" w:h="16840"/>
      <w:pgMar w:top="851" w:right="992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66" w:rsidRDefault="00AB7166" w:rsidP="004C638C">
      <w:r>
        <w:separator/>
      </w:r>
    </w:p>
  </w:endnote>
  <w:endnote w:type="continuationSeparator" w:id="0">
    <w:p w:rsidR="00AB7166" w:rsidRDefault="00AB7166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498940"/>
      <w:docPartObj>
        <w:docPartGallery w:val="Page Numbers (Bottom of Page)"/>
        <w:docPartUnique/>
      </w:docPartObj>
    </w:sdtPr>
    <w:sdtEndPr/>
    <w:sdtContent>
      <w:p w:rsidR="004949CF" w:rsidRPr="00E66F62" w:rsidRDefault="004949CF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AB3684">
          <w:rPr>
            <w:rFonts w:ascii="Times New Roman" w:hAnsi="Times New Roman" w:cs="Times New Roman"/>
            <w:noProof/>
          </w:rPr>
          <w:t>7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66" w:rsidRDefault="00AB7166" w:rsidP="004C638C">
      <w:r>
        <w:separator/>
      </w:r>
    </w:p>
  </w:footnote>
  <w:footnote w:type="continuationSeparator" w:id="0">
    <w:p w:rsidR="00AB7166" w:rsidRDefault="00AB7166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233"/>
    <w:multiLevelType w:val="hybridMultilevel"/>
    <w:tmpl w:val="D0C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0B1C"/>
    <w:rsid w:val="003330F9"/>
    <w:rsid w:val="00333BBE"/>
    <w:rsid w:val="00333FAB"/>
    <w:rsid w:val="00334D33"/>
    <w:rsid w:val="00334E93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42A2"/>
    <w:rsid w:val="005145F5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FB6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7019"/>
    <w:rsid w:val="007621CE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5184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39F3"/>
    <w:rsid w:val="00C74033"/>
    <w:rsid w:val="00C76AD3"/>
    <w:rsid w:val="00C806D8"/>
    <w:rsid w:val="00C816D3"/>
    <w:rsid w:val="00C85DE6"/>
    <w:rsid w:val="00C86663"/>
    <w:rsid w:val="00C866A2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5B8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4EB3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,Таблица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E5F6-018D-44A2-A307-85B7B1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193</cp:revision>
  <cp:lastPrinted>2022-08-16T14:46:00Z</cp:lastPrinted>
  <dcterms:created xsi:type="dcterms:W3CDTF">2022-06-17T13:21:00Z</dcterms:created>
  <dcterms:modified xsi:type="dcterms:W3CDTF">2022-10-17T09:06:00Z</dcterms:modified>
</cp:coreProperties>
</file>