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185B47" w:rsidP="006909F9">
      <w:pPr>
        <w:jc w:val="center"/>
        <w:rPr>
          <w:rFonts w:eastAsiaTheme="minorHAnsi"/>
          <w:b/>
          <w:bCs/>
          <w:sz w:val="28"/>
          <w:szCs w:val="28"/>
          <w:lang w:eastAsia="en-US"/>
        </w:rPr>
      </w:pPr>
      <w:r>
        <w:rPr>
          <w:rFonts w:eastAsiaTheme="minorHAnsi"/>
          <w:b/>
          <w:bCs/>
          <w:sz w:val="28"/>
          <w:szCs w:val="28"/>
          <w:lang w:eastAsia="en-US"/>
        </w:rPr>
        <w:t>22</w:t>
      </w:r>
      <w:r w:rsidR="006909F9" w:rsidRPr="0088629E">
        <w:rPr>
          <w:rFonts w:eastAsiaTheme="minorHAnsi"/>
          <w:b/>
          <w:bCs/>
          <w:sz w:val="28"/>
          <w:szCs w:val="28"/>
          <w:lang w:eastAsia="en-US"/>
        </w:rPr>
        <w:t>.</w:t>
      </w:r>
      <w:r>
        <w:rPr>
          <w:rFonts w:eastAsiaTheme="minorHAnsi"/>
          <w:b/>
          <w:bCs/>
          <w:sz w:val="28"/>
          <w:szCs w:val="28"/>
          <w:lang w:eastAsia="en-US"/>
        </w:rPr>
        <w:t>0</w:t>
      </w:r>
      <w:r w:rsidR="00DE58F0">
        <w:rPr>
          <w:rFonts w:eastAsiaTheme="minorHAnsi"/>
          <w:b/>
          <w:bCs/>
          <w:sz w:val="28"/>
          <w:szCs w:val="28"/>
          <w:lang w:eastAsia="en-US"/>
        </w:rPr>
        <w:t>1</w:t>
      </w:r>
      <w:r w:rsidR="006909F9" w:rsidRPr="0088629E">
        <w:rPr>
          <w:rFonts w:eastAsiaTheme="minorHAnsi"/>
          <w:b/>
          <w:bCs/>
          <w:sz w:val="28"/>
          <w:szCs w:val="28"/>
          <w:lang w:eastAsia="en-US"/>
        </w:rPr>
        <w:t>.20</w:t>
      </w:r>
      <w:r w:rsidR="00472C77">
        <w:rPr>
          <w:rFonts w:eastAsiaTheme="minorHAnsi"/>
          <w:b/>
          <w:bCs/>
          <w:sz w:val="28"/>
          <w:szCs w:val="28"/>
          <w:lang w:eastAsia="en-US"/>
        </w:rPr>
        <w:t>2</w:t>
      </w:r>
      <w:r>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6537C5">
        <w:rPr>
          <w:rFonts w:eastAsiaTheme="minorHAnsi"/>
          <w:b/>
          <w:bCs/>
          <w:sz w:val="28"/>
          <w:szCs w:val="28"/>
          <w:lang w:eastAsia="en-US"/>
        </w:rPr>
        <w:t>4</w:t>
      </w:r>
      <w:r>
        <w:rPr>
          <w:rFonts w:eastAsiaTheme="minorHAnsi"/>
          <w:b/>
          <w:bCs/>
          <w:sz w:val="28"/>
          <w:szCs w:val="28"/>
          <w:lang w:eastAsia="en-US"/>
        </w:rPr>
        <w:t>3</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85B47" w:rsidRPr="00C81A42" w:rsidRDefault="00185B47" w:rsidP="00185B47">
      <w:pPr>
        <w:pStyle w:val="a9"/>
        <w:numPr>
          <w:ilvl w:val="0"/>
          <w:numId w:val="25"/>
        </w:numPr>
        <w:tabs>
          <w:tab w:val="num" w:pos="0"/>
        </w:tabs>
        <w:spacing w:after="0" w:line="240" w:lineRule="auto"/>
        <w:ind w:left="714" w:right="16" w:hanging="357"/>
        <w:jc w:val="both"/>
        <w:rPr>
          <w:rFonts w:ascii="Times New Roman" w:hAnsi="Times New Roman"/>
          <w:sz w:val="28"/>
          <w:szCs w:val="28"/>
        </w:rPr>
      </w:pPr>
      <w:r w:rsidRPr="00C81A42">
        <w:rPr>
          <w:rFonts w:ascii="Times New Roman" w:hAnsi="Times New Roman"/>
          <w:bCs/>
          <w:iCs/>
          <w:sz w:val="28"/>
          <w:szCs w:val="28"/>
        </w:rPr>
        <w:t>О</w:t>
      </w:r>
      <w:r w:rsidRPr="00C81A42">
        <w:rPr>
          <w:rFonts w:ascii="Times New Roman" w:hAnsi="Times New Roman"/>
          <w:sz w:val="28"/>
          <w:szCs w:val="28"/>
        </w:rPr>
        <w:t xml:space="preserve"> рассмотрении отчета генерального директора Общества об исполнении реестра непрофильных активов за 3 квартал 2020 г. и утверждении актуализированного реестра непрофильных активов Общества по состоянию на 30 сентября 2020 г.</w:t>
      </w:r>
    </w:p>
    <w:p w:rsidR="00185B47" w:rsidRPr="00C81A42" w:rsidRDefault="00185B47" w:rsidP="00185B47">
      <w:pPr>
        <w:pStyle w:val="a9"/>
        <w:numPr>
          <w:ilvl w:val="0"/>
          <w:numId w:val="25"/>
        </w:numPr>
        <w:shd w:val="clear" w:color="auto" w:fill="FFFFFF"/>
        <w:spacing w:after="0" w:line="240" w:lineRule="auto"/>
        <w:ind w:left="714" w:hanging="357"/>
        <w:jc w:val="both"/>
        <w:rPr>
          <w:rFonts w:ascii="Times New Roman" w:hAnsi="Times New Roman"/>
          <w:color w:val="000000"/>
          <w:spacing w:val="-3"/>
          <w:w w:val="102"/>
          <w:sz w:val="28"/>
          <w:szCs w:val="28"/>
        </w:rPr>
      </w:pPr>
      <w:r w:rsidRPr="00C81A42">
        <w:rPr>
          <w:rFonts w:ascii="Times New Roman" w:hAnsi="Times New Roman"/>
          <w:bCs/>
          <w:sz w:val="28"/>
          <w:szCs w:val="28"/>
        </w:rPr>
        <w:t>О рассмотрении отчета о ходе реализации инвестиционных проектов АО «Янтарьэнерго», включенных в перечень приоритетных объектов, за 3 квартал 2020 г.</w:t>
      </w:r>
    </w:p>
    <w:p w:rsidR="00185B47" w:rsidRDefault="00185B47" w:rsidP="008E5ECB">
      <w:pPr>
        <w:jc w:val="center"/>
        <w:rPr>
          <w:rFonts w:eastAsiaTheme="minorHAnsi"/>
          <w:b/>
          <w:sz w:val="28"/>
          <w:szCs w:val="28"/>
          <w:lang w:eastAsia="en-US"/>
        </w:rPr>
      </w:pPr>
    </w:p>
    <w:p w:rsidR="00185B47" w:rsidRPr="00707F33" w:rsidRDefault="008E5ECB" w:rsidP="00185B47">
      <w:pPr>
        <w:jc w:val="both"/>
        <w:rPr>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185B47" w:rsidRPr="007F188F">
        <w:rPr>
          <w:bCs/>
          <w:iCs/>
          <w:sz w:val="28"/>
          <w:szCs w:val="28"/>
        </w:rPr>
        <w:t>О</w:t>
      </w:r>
      <w:r w:rsidR="00185B47" w:rsidRPr="00650F88">
        <w:rPr>
          <w:sz w:val="28"/>
          <w:szCs w:val="28"/>
        </w:rPr>
        <w:t xml:space="preserve"> рассмотрении </w:t>
      </w:r>
      <w:r w:rsidR="00185B47">
        <w:rPr>
          <w:sz w:val="28"/>
          <w:szCs w:val="28"/>
        </w:rPr>
        <w:t>о</w:t>
      </w:r>
      <w:r w:rsidR="00185B47" w:rsidRPr="00650F88">
        <w:rPr>
          <w:sz w:val="28"/>
          <w:szCs w:val="28"/>
        </w:rPr>
        <w:t>тчета генерального директора Общества</w:t>
      </w:r>
      <w:r w:rsidR="00185B47">
        <w:rPr>
          <w:sz w:val="28"/>
          <w:szCs w:val="28"/>
        </w:rPr>
        <w:t xml:space="preserve"> </w:t>
      </w:r>
      <w:r w:rsidR="00185B47" w:rsidRPr="00650F88">
        <w:rPr>
          <w:sz w:val="28"/>
          <w:szCs w:val="28"/>
        </w:rPr>
        <w:t>об исполнении реестра непрофильных активов за 3 квартал 2020 г</w:t>
      </w:r>
      <w:r w:rsidR="00185B47">
        <w:rPr>
          <w:sz w:val="28"/>
          <w:szCs w:val="28"/>
        </w:rPr>
        <w:t>.</w:t>
      </w:r>
      <w:r w:rsidR="00185B47" w:rsidRPr="00650F88">
        <w:rPr>
          <w:sz w:val="28"/>
          <w:szCs w:val="28"/>
        </w:rPr>
        <w:t xml:space="preserve"> и утверждении актуализированного </w:t>
      </w:r>
      <w:r w:rsidR="00185B47">
        <w:rPr>
          <w:sz w:val="28"/>
          <w:szCs w:val="28"/>
        </w:rPr>
        <w:t>р</w:t>
      </w:r>
      <w:r w:rsidR="00185B47" w:rsidRPr="00650F88">
        <w:rPr>
          <w:sz w:val="28"/>
          <w:szCs w:val="28"/>
        </w:rPr>
        <w:t>еестра непрофильных активов Общества по состоянию на 30</w:t>
      </w:r>
      <w:r w:rsidR="00185B47">
        <w:rPr>
          <w:sz w:val="28"/>
          <w:szCs w:val="28"/>
        </w:rPr>
        <w:t xml:space="preserve"> сентября </w:t>
      </w:r>
      <w:r w:rsidR="00185B47" w:rsidRPr="00650F88">
        <w:rPr>
          <w:sz w:val="28"/>
          <w:szCs w:val="28"/>
        </w:rPr>
        <w:t>202</w:t>
      </w:r>
      <w:r w:rsidR="00185B47">
        <w:rPr>
          <w:sz w:val="28"/>
          <w:szCs w:val="28"/>
        </w:rPr>
        <w:t>0 г.</w:t>
      </w:r>
    </w:p>
    <w:p w:rsidR="00971C2B" w:rsidRPr="00707F33" w:rsidRDefault="00971C2B" w:rsidP="00971C2B">
      <w:pPr>
        <w:jc w:val="both"/>
        <w:rPr>
          <w:rFonts w:hint="eastAsia"/>
          <w:bCs/>
          <w:sz w:val="28"/>
          <w:szCs w:val="28"/>
        </w:rPr>
      </w:pPr>
    </w:p>
    <w:p w:rsidR="005E28E5" w:rsidRDefault="008E5ECB" w:rsidP="005E28E5">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85B47" w:rsidRPr="00871986" w:rsidRDefault="00185B47" w:rsidP="00185B47">
      <w:pPr>
        <w:ind w:firstLine="709"/>
        <w:jc w:val="both"/>
        <w:rPr>
          <w:sz w:val="28"/>
          <w:szCs w:val="28"/>
        </w:rPr>
      </w:pPr>
      <w:r w:rsidRPr="00871986">
        <w:rPr>
          <w:sz w:val="28"/>
          <w:szCs w:val="28"/>
        </w:rPr>
        <w:t>1.</w:t>
      </w:r>
      <w:r w:rsidRPr="00871986">
        <w:rPr>
          <w:sz w:val="28"/>
          <w:szCs w:val="28"/>
        </w:rPr>
        <w:tab/>
        <w:t xml:space="preserve">Принять к сведению </w:t>
      </w:r>
      <w:r>
        <w:rPr>
          <w:sz w:val="28"/>
          <w:szCs w:val="28"/>
        </w:rPr>
        <w:t>о</w:t>
      </w:r>
      <w:r w:rsidRPr="00871986">
        <w:rPr>
          <w:sz w:val="28"/>
          <w:szCs w:val="28"/>
        </w:rPr>
        <w:t>тчет генерального директора Общества о ходе исполнения реестра непрофильных активов АО «Янтарьэнерго»</w:t>
      </w:r>
      <w:r>
        <w:rPr>
          <w:sz w:val="28"/>
          <w:szCs w:val="28"/>
        </w:rPr>
        <w:t xml:space="preserve"> </w:t>
      </w:r>
      <w:r w:rsidRPr="00871986">
        <w:rPr>
          <w:sz w:val="28"/>
          <w:szCs w:val="28"/>
        </w:rPr>
        <w:t>за 3 квартал 2020 г</w:t>
      </w:r>
      <w:r>
        <w:rPr>
          <w:sz w:val="28"/>
          <w:szCs w:val="28"/>
        </w:rPr>
        <w:t>.</w:t>
      </w:r>
      <w:r w:rsidRPr="00871986">
        <w:rPr>
          <w:sz w:val="28"/>
          <w:szCs w:val="28"/>
        </w:rPr>
        <w:t xml:space="preserve"> согласно приложени</w:t>
      </w:r>
      <w:r>
        <w:rPr>
          <w:sz w:val="28"/>
          <w:szCs w:val="28"/>
        </w:rPr>
        <w:t>ю 1</w:t>
      </w:r>
      <w:r w:rsidRPr="00871986">
        <w:rPr>
          <w:sz w:val="28"/>
          <w:szCs w:val="28"/>
        </w:rPr>
        <w:t xml:space="preserve"> к настоящему решению Совета директоров Общества.</w:t>
      </w:r>
    </w:p>
    <w:p w:rsidR="00185B47" w:rsidRDefault="00185B47" w:rsidP="00185B47">
      <w:pPr>
        <w:ind w:firstLine="709"/>
        <w:jc w:val="both"/>
        <w:rPr>
          <w:b/>
          <w:sz w:val="28"/>
          <w:szCs w:val="28"/>
        </w:rPr>
      </w:pPr>
      <w:r w:rsidRPr="00871986">
        <w:rPr>
          <w:sz w:val="28"/>
          <w:szCs w:val="28"/>
        </w:rPr>
        <w:t>2.</w:t>
      </w:r>
      <w:r w:rsidRPr="00871986">
        <w:rPr>
          <w:sz w:val="28"/>
          <w:szCs w:val="28"/>
        </w:rPr>
        <w:tab/>
        <w:t xml:space="preserve">Утвердить актуализированный реестр непрофильных активов </w:t>
      </w:r>
      <w:r>
        <w:rPr>
          <w:sz w:val="28"/>
          <w:szCs w:val="28"/>
        </w:rPr>
        <w:br/>
        <w:t>А</w:t>
      </w:r>
      <w:r w:rsidRPr="00871986">
        <w:rPr>
          <w:sz w:val="28"/>
          <w:szCs w:val="28"/>
        </w:rPr>
        <w:t>О «Янтарьэнерго» по состоянию на 30</w:t>
      </w:r>
      <w:r>
        <w:rPr>
          <w:sz w:val="28"/>
          <w:szCs w:val="28"/>
        </w:rPr>
        <w:t xml:space="preserve"> сентября </w:t>
      </w:r>
      <w:r w:rsidRPr="00871986">
        <w:rPr>
          <w:sz w:val="28"/>
          <w:szCs w:val="28"/>
        </w:rPr>
        <w:t>2020 г.</w:t>
      </w:r>
      <w:r>
        <w:rPr>
          <w:sz w:val="28"/>
          <w:szCs w:val="28"/>
        </w:rPr>
        <w:t xml:space="preserve"> </w:t>
      </w:r>
      <w:r w:rsidRPr="00871986">
        <w:rPr>
          <w:sz w:val="28"/>
          <w:szCs w:val="28"/>
        </w:rPr>
        <w:t>согласно приложени</w:t>
      </w:r>
      <w:r>
        <w:rPr>
          <w:sz w:val="28"/>
          <w:szCs w:val="28"/>
        </w:rPr>
        <w:t>ю 2</w:t>
      </w:r>
      <w:r w:rsidRPr="00871986">
        <w:rPr>
          <w:sz w:val="28"/>
          <w:szCs w:val="28"/>
        </w:rPr>
        <w:t xml:space="preserve"> к настоящему решению Совета директоров Общества</w:t>
      </w:r>
      <w:r>
        <w:rPr>
          <w:sz w:val="28"/>
          <w:szCs w:val="28"/>
        </w:rPr>
        <w:t>.</w:t>
      </w:r>
    </w:p>
    <w:p w:rsidR="00185B47" w:rsidRDefault="00185B47" w:rsidP="005E28E5">
      <w:pPr>
        <w:jc w:val="both"/>
        <w:rPr>
          <w:rFonts w:hint="eastAsia"/>
          <w:bCs/>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185B47"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185B47"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85B47" w:rsidRDefault="00185B47" w:rsidP="00185B47">
      <w:pPr>
        <w:jc w:val="both"/>
        <w:rPr>
          <w:rFonts w:ascii="Times New Roman" w:eastAsiaTheme="minorHAnsi" w:hAnsi="Times New Roman"/>
          <w:b/>
          <w:sz w:val="28"/>
          <w:szCs w:val="28"/>
        </w:rPr>
      </w:pPr>
    </w:p>
    <w:p w:rsidR="00185B47" w:rsidRPr="004A7A1E" w:rsidRDefault="00185B47" w:rsidP="00185B47">
      <w:pPr>
        <w:pStyle w:val="21"/>
        <w:tabs>
          <w:tab w:val="left" w:pos="709"/>
        </w:tabs>
        <w:spacing w:after="0" w:line="240" w:lineRule="auto"/>
        <w:ind w:left="0"/>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Pr="00C2789E">
        <w:rPr>
          <w:bCs/>
          <w:sz w:val="28"/>
          <w:szCs w:val="28"/>
        </w:rPr>
        <w:t>О рассмотрении отчета о ходе реализации инвестиционных проектов АО «Янтарьэнерго», включенных в перечень приоритетных объектов, за 3 квартал 2020 г</w:t>
      </w:r>
      <w:r w:rsidRPr="004A7A1E">
        <w:rPr>
          <w:bCs/>
          <w:sz w:val="28"/>
          <w:szCs w:val="28"/>
        </w:rPr>
        <w:t>.</w:t>
      </w:r>
    </w:p>
    <w:p w:rsidR="00185B47" w:rsidRPr="00707F33" w:rsidRDefault="00185B47" w:rsidP="00185B47">
      <w:pPr>
        <w:jc w:val="both"/>
        <w:rPr>
          <w:rFonts w:hint="eastAsia"/>
          <w:bCs/>
          <w:sz w:val="28"/>
          <w:szCs w:val="28"/>
        </w:rPr>
      </w:pPr>
    </w:p>
    <w:p w:rsidR="00185B47" w:rsidRDefault="00185B47" w:rsidP="00185B47">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85B47" w:rsidRPr="007F2C80" w:rsidRDefault="00185B47" w:rsidP="00185B47">
      <w:pPr>
        <w:widowControl w:val="0"/>
        <w:numPr>
          <w:ilvl w:val="0"/>
          <w:numId w:val="26"/>
        </w:numPr>
        <w:ind w:left="0" w:firstLine="708"/>
        <w:contextualSpacing/>
        <w:jc w:val="both"/>
        <w:rPr>
          <w:sz w:val="28"/>
          <w:szCs w:val="28"/>
        </w:rPr>
      </w:pPr>
      <w:r w:rsidRPr="007F2C80">
        <w:rPr>
          <w:sz w:val="28"/>
          <w:szCs w:val="28"/>
        </w:rPr>
        <w:t>Принять к сведению отчет о ходе реализации инвестиционных проектов АО «Янтарьэнерго», включенных в перечень приоритетных объектов, за 3 квартал 2020 г. согласно приложению 3 к настоящему решению Совета директоров Общества.</w:t>
      </w:r>
    </w:p>
    <w:p w:rsidR="00185B47" w:rsidRPr="007F2C80" w:rsidRDefault="00185B47" w:rsidP="00185B47">
      <w:pPr>
        <w:widowControl w:val="0"/>
        <w:numPr>
          <w:ilvl w:val="0"/>
          <w:numId w:val="26"/>
        </w:numPr>
        <w:ind w:left="0" w:firstLine="708"/>
        <w:contextualSpacing/>
        <w:jc w:val="both"/>
        <w:rPr>
          <w:sz w:val="28"/>
          <w:szCs w:val="28"/>
        </w:rPr>
      </w:pPr>
      <w:r w:rsidRPr="007F2C80">
        <w:rPr>
          <w:sz w:val="28"/>
          <w:szCs w:val="28"/>
        </w:rPr>
        <w:t>Отметить невыполнение контрольных этапов укрупненных сетевых графиков приоритетных объектов и графика ликвидации отставаний, утвержденного Приказом АО «Янтарьэнерго» от 20 марта 2020 г. № 92.</w:t>
      </w:r>
    </w:p>
    <w:p w:rsidR="00185B47" w:rsidRPr="007F2C80" w:rsidRDefault="00185B47" w:rsidP="00185B47">
      <w:pPr>
        <w:widowControl w:val="0"/>
        <w:numPr>
          <w:ilvl w:val="0"/>
          <w:numId w:val="26"/>
        </w:numPr>
        <w:ind w:left="0" w:firstLine="708"/>
        <w:contextualSpacing/>
        <w:jc w:val="both"/>
        <w:rPr>
          <w:sz w:val="28"/>
          <w:szCs w:val="28"/>
        </w:rPr>
      </w:pPr>
      <w:r w:rsidRPr="007F2C80">
        <w:rPr>
          <w:sz w:val="28"/>
          <w:szCs w:val="28"/>
        </w:rPr>
        <w:t>Генеральному директору АО «Янтарьэнерго»:</w:t>
      </w:r>
    </w:p>
    <w:p w:rsidR="00185B47" w:rsidRPr="007F2C80" w:rsidRDefault="00185B47" w:rsidP="00185B47">
      <w:pPr>
        <w:widowControl w:val="0"/>
        <w:numPr>
          <w:ilvl w:val="1"/>
          <w:numId w:val="26"/>
        </w:numPr>
        <w:ind w:left="0" w:firstLine="708"/>
        <w:contextualSpacing/>
        <w:jc w:val="both"/>
        <w:rPr>
          <w:sz w:val="28"/>
          <w:szCs w:val="28"/>
        </w:rPr>
      </w:pPr>
      <w:r w:rsidRPr="007F2C80">
        <w:rPr>
          <w:sz w:val="28"/>
          <w:szCs w:val="28"/>
        </w:rPr>
        <w:t xml:space="preserve">Принять меры и обеспечить в 4 квартале 2020 г. устранение допущенных отставаний от укрупненных сетевых графиков приоритетных объектов и графика ликвидации отставаний, утвержденного Приказом </w:t>
      </w:r>
      <w:r w:rsidRPr="007F2C80">
        <w:rPr>
          <w:sz w:val="28"/>
          <w:szCs w:val="28"/>
        </w:rPr>
        <w:br/>
        <w:t>АО «Янтарьэнерго» от 20 марта 2020 г. № 92.</w:t>
      </w:r>
    </w:p>
    <w:p w:rsidR="00185B47" w:rsidRDefault="00185B47" w:rsidP="00185B47">
      <w:pPr>
        <w:widowControl w:val="0"/>
        <w:numPr>
          <w:ilvl w:val="1"/>
          <w:numId w:val="26"/>
        </w:numPr>
        <w:ind w:left="0" w:firstLine="708"/>
        <w:contextualSpacing/>
        <w:jc w:val="both"/>
        <w:rPr>
          <w:sz w:val="28"/>
          <w:szCs w:val="28"/>
        </w:rPr>
      </w:pPr>
      <w:r w:rsidRPr="007F2C80">
        <w:rPr>
          <w:sz w:val="28"/>
          <w:szCs w:val="28"/>
        </w:rPr>
        <w:t>Обеспечить в установленные сроки приемку в эксплуатацию приоритетных инвестиционных проектов, запланированных к вводу в текущем году.</w:t>
      </w:r>
    </w:p>
    <w:p w:rsidR="00185B47" w:rsidRDefault="00185B47" w:rsidP="00185B47">
      <w:pPr>
        <w:jc w:val="both"/>
        <w:rPr>
          <w:rFonts w:hint="eastAsia"/>
          <w:bCs/>
          <w:sz w:val="28"/>
          <w:szCs w:val="28"/>
        </w:rPr>
      </w:pPr>
    </w:p>
    <w:p w:rsidR="00185B47" w:rsidRDefault="00185B47" w:rsidP="00185B4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85B47" w:rsidRPr="008E5ECB" w:rsidTr="00F4003F">
        <w:tc>
          <w:tcPr>
            <w:tcW w:w="4583" w:type="dxa"/>
            <w:tcBorders>
              <w:bottom w:val="nil"/>
            </w:tcBorders>
            <w:shd w:val="pct30" w:color="auto" w:fill="FFFFFF"/>
          </w:tcPr>
          <w:p w:rsidR="00185B47" w:rsidRPr="008E5ECB" w:rsidRDefault="00185B47" w:rsidP="00F4003F">
            <w:pPr>
              <w:ind w:firstLine="709"/>
              <w:jc w:val="center"/>
              <w:rPr>
                <w:rFonts w:eastAsiaTheme="minorHAnsi"/>
                <w:b/>
                <w:color w:val="000000"/>
                <w:lang w:eastAsia="en-US"/>
              </w:rPr>
            </w:pPr>
            <w:r w:rsidRPr="008E5ECB">
              <w:rPr>
                <w:rFonts w:eastAsiaTheme="minorHAnsi"/>
                <w:b/>
                <w:color w:val="000000"/>
                <w:lang w:eastAsia="en-US"/>
              </w:rPr>
              <w:t>Ф.И.О.</w:t>
            </w:r>
          </w:p>
          <w:p w:rsidR="00185B47" w:rsidRPr="008E5ECB" w:rsidRDefault="00185B47" w:rsidP="00F4003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85B47" w:rsidRPr="008E5ECB" w:rsidRDefault="00185B47" w:rsidP="00F4003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85B47" w:rsidRPr="008E5ECB" w:rsidTr="00F4003F">
        <w:tc>
          <w:tcPr>
            <w:tcW w:w="4583" w:type="dxa"/>
            <w:tcBorders>
              <w:top w:val="nil"/>
            </w:tcBorders>
            <w:shd w:val="pct30" w:color="auto" w:fill="FFFFFF"/>
          </w:tcPr>
          <w:p w:rsidR="00185B47" w:rsidRPr="008E5ECB" w:rsidRDefault="00185B47" w:rsidP="00F4003F">
            <w:pPr>
              <w:ind w:firstLine="709"/>
              <w:jc w:val="center"/>
              <w:rPr>
                <w:rFonts w:eastAsiaTheme="minorHAnsi"/>
                <w:color w:val="000000"/>
                <w:lang w:eastAsia="en-US"/>
              </w:rPr>
            </w:pPr>
          </w:p>
        </w:tc>
        <w:tc>
          <w:tcPr>
            <w:tcW w:w="1680" w:type="dxa"/>
            <w:shd w:val="pct30" w:color="auto" w:fill="FFFFFF"/>
            <w:vAlign w:val="center"/>
          </w:tcPr>
          <w:p w:rsidR="00185B47" w:rsidRPr="008E5ECB" w:rsidRDefault="00185B47" w:rsidP="00F4003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85B47" w:rsidRPr="008E5ECB" w:rsidRDefault="00185B47" w:rsidP="00F4003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85B47" w:rsidRPr="008E5ECB" w:rsidRDefault="00185B47" w:rsidP="00F4003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85B47" w:rsidRPr="008E5ECB" w:rsidTr="00F4003F">
        <w:tc>
          <w:tcPr>
            <w:tcW w:w="4583" w:type="dxa"/>
          </w:tcPr>
          <w:p w:rsidR="00185B47" w:rsidRPr="008E5ECB" w:rsidRDefault="00185B47" w:rsidP="00F4003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85B47" w:rsidRPr="008E5ECB" w:rsidRDefault="00185B47" w:rsidP="00F4003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85B47" w:rsidRPr="008E5ECB" w:rsidRDefault="00185B47" w:rsidP="00F4003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85B47" w:rsidRPr="008E5ECB" w:rsidRDefault="00185B47" w:rsidP="00F4003F">
            <w:pPr>
              <w:ind w:firstLine="709"/>
              <w:jc w:val="both"/>
              <w:rPr>
                <w:rFonts w:eastAsiaTheme="minorHAnsi"/>
                <w:color w:val="000000"/>
                <w:lang w:eastAsia="en-US"/>
              </w:rPr>
            </w:pPr>
            <w:r w:rsidRPr="008E5ECB">
              <w:rPr>
                <w:rFonts w:eastAsiaTheme="minorHAnsi"/>
                <w:color w:val="000000"/>
                <w:lang w:eastAsia="en-US"/>
              </w:rPr>
              <w:t xml:space="preserve"> -</w:t>
            </w:r>
          </w:p>
        </w:tc>
      </w:tr>
      <w:tr w:rsidR="00185B47" w:rsidRPr="008E5ECB" w:rsidTr="00F4003F">
        <w:tc>
          <w:tcPr>
            <w:tcW w:w="4583" w:type="dxa"/>
          </w:tcPr>
          <w:p w:rsidR="00185B47" w:rsidRPr="008E5ECB" w:rsidRDefault="00185B47" w:rsidP="00F4003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r>
      <w:tr w:rsidR="00185B47" w:rsidRPr="008E5ECB" w:rsidTr="00F4003F">
        <w:tc>
          <w:tcPr>
            <w:tcW w:w="4583" w:type="dxa"/>
            <w:tcBorders>
              <w:right w:val="single" w:sz="4" w:space="0" w:color="auto"/>
            </w:tcBorders>
          </w:tcPr>
          <w:p w:rsidR="00185B47" w:rsidRPr="008E5ECB" w:rsidRDefault="00185B47" w:rsidP="00F4003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85B47" w:rsidRPr="008E5ECB" w:rsidRDefault="00185B47" w:rsidP="00F4003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85B47" w:rsidRPr="008E5ECB" w:rsidRDefault="00185B47" w:rsidP="00F4003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85B47" w:rsidRPr="008E5ECB" w:rsidRDefault="00185B47" w:rsidP="00F4003F">
            <w:pPr>
              <w:jc w:val="center"/>
              <w:rPr>
                <w:rFonts w:eastAsiaTheme="minorHAnsi"/>
                <w:bCs/>
                <w:iCs/>
                <w:color w:val="000000"/>
                <w:lang w:eastAsia="en-US"/>
              </w:rPr>
            </w:pPr>
            <w:r>
              <w:rPr>
                <w:rFonts w:eastAsiaTheme="majorEastAsia"/>
                <w:color w:val="000000"/>
                <w:lang w:eastAsia="en-US"/>
              </w:rPr>
              <w:t>-</w:t>
            </w:r>
          </w:p>
        </w:tc>
      </w:tr>
      <w:tr w:rsidR="00185B47" w:rsidRPr="008E5ECB" w:rsidTr="00F4003F">
        <w:tc>
          <w:tcPr>
            <w:tcW w:w="4583" w:type="dxa"/>
          </w:tcPr>
          <w:p w:rsidR="00185B47" w:rsidRPr="008E5ECB" w:rsidRDefault="00185B47" w:rsidP="00F4003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r>
      <w:tr w:rsidR="00185B47" w:rsidRPr="008E5ECB" w:rsidTr="00F4003F">
        <w:trPr>
          <w:trHeight w:val="310"/>
        </w:trPr>
        <w:tc>
          <w:tcPr>
            <w:tcW w:w="4583" w:type="dxa"/>
          </w:tcPr>
          <w:p w:rsidR="00185B47" w:rsidRPr="008E5ECB" w:rsidRDefault="00185B47" w:rsidP="00F4003F">
            <w:pPr>
              <w:rPr>
                <w:rFonts w:hint="eastAsia"/>
              </w:rPr>
            </w:pPr>
            <w:r w:rsidRPr="008E5ECB">
              <w:t>Парамонова Наталья Владимировна</w:t>
            </w:r>
          </w:p>
        </w:tc>
        <w:tc>
          <w:tcPr>
            <w:tcW w:w="1680" w:type="dxa"/>
            <w:vAlign w:val="center"/>
          </w:tcPr>
          <w:p w:rsidR="00185B47" w:rsidRPr="008E5ECB" w:rsidRDefault="00185B47" w:rsidP="00F4003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85B47" w:rsidRPr="008E5ECB" w:rsidRDefault="00185B47" w:rsidP="00F4003F">
            <w:pPr>
              <w:jc w:val="center"/>
              <w:rPr>
                <w:rFonts w:eastAsiaTheme="minorHAnsi"/>
                <w:color w:val="000000"/>
                <w:lang w:eastAsia="en-US"/>
              </w:rPr>
            </w:pPr>
            <w:r w:rsidRPr="008E5ECB">
              <w:rPr>
                <w:rFonts w:eastAsiaTheme="minorHAnsi"/>
                <w:color w:val="000000"/>
                <w:lang w:eastAsia="en-US"/>
              </w:rPr>
              <w:t>-</w:t>
            </w:r>
          </w:p>
        </w:tc>
      </w:tr>
      <w:tr w:rsidR="00185B47" w:rsidRPr="008E5ECB" w:rsidTr="00F4003F">
        <w:tc>
          <w:tcPr>
            <w:tcW w:w="4583" w:type="dxa"/>
          </w:tcPr>
          <w:p w:rsidR="00185B47" w:rsidRPr="008E5ECB" w:rsidRDefault="00185B47" w:rsidP="00F4003F">
            <w:pPr>
              <w:rPr>
                <w:rFonts w:eastAsia="Calibri"/>
                <w:lang w:eastAsia="en-US"/>
              </w:rPr>
            </w:pPr>
            <w:r>
              <w:rPr>
                <w:rFonts w:eastAsia="Calibri"/>
                <w:lang w:eastAsia="en-US"/>
              </w:rPr>
              <w:t>Чевкин Дмитрий Александрович</w:t>
            </w:r>
          </w:p>
        </w:tc>
        <w:tc>
          <w:tcPr>
            <w:tcW w:w="1680" w:type="dxa"/>
            <w:vAlign w:val="center"/>
          </w:tcPr>
          <w:p w:rsidR="00185B47" w:rsidRPr="008E5ECB" w:rsidRDefault="00185B47" w:rsidP="00F4003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85B47" w:rsidRPr="008E5ECB" w:rsidRDefault="00185B47" w:rsidP="00F4003F">
            <w:pPr>
              <w:jc w:val="center"/>
              <w:rPr>
                <w:rFonts w:eastAsiaTheme="minorHAnsi"/>
                <w:color w:val="000000"/>
                <w:lang w:eastAsia="en-US"/>
              </w:rPr>
            </w:pPr>
            <w:r>
              <w:rPr>
                <w:rFonts w:eastAsiaTheme="minorHAnsi"/>
                <w:color w:val="000000"/>
                <w:lang w:eastAsia="en-US"/>
              </w:rPr>
              <w:t>-</w:t>
            </w:r>
          </w:p>
        </w:tc>
        <w:tc>
          <w:tcPr>
            <w:tcW w:w="1842" w:type="dxa"/>
            <w:vAlign w:val="center"/>
          </w:tcPr>
          <w:p w:rsidR="00185B47" w:rsidRPr="008E5ECB" w:rsidRDefault="00185B47" w:rsidP="00F4003F">
            <w:pPr>
              <w:jc w:val="center"/>
              <w:rPr>
                <w:rFonts w:eastAsiaTheme="minorHAnsi"/>
                <w:color w:val="000000"/>
                <w:lang w:eastAsia="en-US"/>
              </w:rPr>
            </w:pPr>
            <w:r>
              <w:rPr>
                <w:rFonts w:eastAsiaTheme="minorHAnsi"/>
                <w:color w:val="000000"/>
                <w:lang w:eastAsia="en-US"/>
              </w:rPr>
              <w:t>-</w:t>
            </w:r>
          </w:p>
        </w:tc>
      </w:tr>
      <w:tr w:rsidR="00185B47" w:rsidRPr="008E5ECB" w:rsidTr="00F4003F">
        <w:tc>
          <w:tcPr>
            <w:tcW w:w="4583" w:type="dxa"/>
          </w:tcPr>
          <w:p w:rsidR="00185B47" w:rsidRPr="008E5ECB" w:rsidRDefault="00185B47" w:rsidP="00F4003F">
            <w:pPr>
              <w:rPr>
                <w:rFonts w:hint="eastAsia"/>
              </w:rPr>
            </w:pPr>
            <w:r w:rsidRPr="008E5ECB">
              <w:rPr>
                <w:rFonts w:eastAsia="Calibri"/>
                <w:lang w:eastAsia="en-US"/>
              </w:rPr>
              <w:t>Юткин Кирилл Александрович</w:t>
            </w:r>
          </w:p>
        </w:tc>
        <w:tc>
          <w:tcPr>
            <w:tcW w:w="4940" w:type="dxa"/>
            <w:gridSpan w:val="3"/>
            <w:vAlign w:val="center"/>
          </w:tcPr>
          <w:p w:rsidR="00185B47" w:rsidRPr="008E5ECB" w:rsidRDefault="00185B47" w:rsidP="00F4003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185B47" w:rsidRPr="00542859" w:rsidRDefault="00185B47" w:rsidP="00185B4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185B47" w:rsidRDefault="00893CA7" w:rsidP="005E28E5">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lastRenderedPageBreak/>
        <w:t>Принят</w:t>
      </w:r>
      <w:r w:rsidR="00185B47">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185B47">
        <w:rPr>
          <w:rFonts w:ascii="Times New Roman" w:eastAsia="Calibri" w:hAnsi="Times New Roman" w:cs="Times New Roman"/>
          <w:b/>
          <w:bCs/>
          <w:color w:val="000000"/>
          <w:kern w:val="0"/>
          <w:sz w:val="28"/>
          <w:szCs w:val="28"/>
          <w:lang w:eastAsia="ru-RU" w:bidi="ar-SA"/>
        </w:rPr>
        <w:t>я:</w:t>
      </w:r>
    </w:p>
    <w:p w:rsidR="005E28E5" w:rsidRDefault="00185B47" w:rsidP="005E28E5">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185B47" w:rsidRPr="00871986" w:rsidRDefault="00185B47" w:rsidP="00185B47">
      <w:pPr>
        <w:ind w:firstLine="709"/>
        <w:jc w:val="both"/>
        <w:rPr>
          <w:sz w:val="28"/>
          <w:szCs w:val="28"/>
        </w:rPr>
      </w:pPr>
      <w:r w:rsidRPr="00871986">
        <w:rPr>
          <w:sz w:val="28"/>
          <w:szCs w:val="28"/>
        </w:rPr>
        <w:t>1.</w:t>
      </w:r>
      <w:r w:rsidRPr="00871986">
        <w:rPr>
          <w:sz w:val="28"/>
          <w:szCs w:val="28"/>
        </w:rPr>
        <w:tab/>
        <w:t xml:space="preserve">Принять к сведению </w:t>
      </w:r>
      <w:r>
        <w:rPr>
          <w:sz w:val="28"/>
          <w:szCs w:val="28"/>
        </w:rPr>
        <w:t>о</w:t>
      </w:r>
      <w:r w:rsidRPr="00871986">
        <w:rPr>
          <w:sz w:val="28"/>
          <w:szCs w:val="28"/>
        </w:rPr>
        <w:t>тчет генерального директора Общества о ходе исполнения реестра непрофильных активов АО «Янтарьэнерго»</w:t>
      </w:r>
      <w:r>
        <w:rPr>
          <w:sz w:val="28"/>
          <w:szCs w:val="28"/>
        </w:rPr>
        <w:t xml:space="preserve"> </w:t>
      </w:r>
      <w:r w:rsidRPr="00871986">
        <w:rPr>
          <w:sz w:val="28"/>
          <w:szCs w:val="28"/>
        </w:rPr>
        <w:t>за 3 квартал 2020 г</w:t>
      </w:r>
      <w:r>
        <w:rPr>
          <w:sz w:val="28"/>
          <w:szCs w:val="28"/>
        </w:rPr>
        <w:t>.</w:t>
      </w:r>
      <w:r w:rsidRPr="00871986">
        <w:rPr>
          <w:sz w:val="28"/>
          <w:szCs w:val="28"/>
        </w:rPr>
        <w:t xml:space="preserve"> согласно приложени</w:t>
      </w:r>
      <w:r>
        <w:rPr>
          <w:sz w:val="28"/>
          <w:szCs w:val="28"/>
        </w:rPr>
        <w:t>ю 1</w:t>
      </w:r>
      <w:r w:rsidRPr="00871986">
        <w:rPr>
          <w:sz w:val="28"/>
          <w:szCs w:val="28"/>
        </w:rPr>
        <w:t xml:space="preserve"> к настоящему решению Совета директоров Общества.</w:t>
      </w:r>
    </w:p>
    <w:p w:rsidR="00185B47" w:rsidRDefault="00185B47" w:rsidP="00185B47">
      <w:pPr>
        <w:ind w:firstLine="709"/>
        <w:jc w:val="both"/>
        <w:rPr>
          <w:b/>
          <w:sz w:val="28"/>
          <w:szCs w:val="28"/>
        </w:rPr>
      </w:pPr>
      <w:r w:rsidRPr="00871986">
        <w:rPr>
          <w:sz w:val="28"/>
          <w:szCs w:val="28"/>
        </w:rPr>
        <w:t>2.</w:t>
      </w:r>
      <w:r w:rsidRPr="00871986">
        <w:rPr>
          <w:sz w:val="28"/>
          <w:szCs w:val="28"/>
        </w:rPr>
        <w:tab/>
        <w:t xml:space="preserve">Утвердить актуализированный реестр непрофильных активов </w:t>
      </w:r>
      <w:r>
        <w:rPr>
          <w:sz w:val="28"/>
          <w:szCs w:val="28"/>
        </w:rPr>
        <w:br/>
        <w:t>А</w:t>
      </w:r>
      <w:r w:rsidRPr="00871986">
        <w:rPr>
          <w:sz w:val="28"/>
          <w:szCs w:val="28"/>
        </w:rPr>
        <w:t>О «Янтарьэнерго» по состоянию на 30</w:t>
      </w:r>
      <w:r>
        <w:rPr>
          <w:sz w:val="28"/>
          <w:szCs w:val="28"/>
        </w:rPr>
        <w:t xml:space="preserve"> сентября </w:t>
      </w:r>
      <w:r w:rsidRPr="00871986">
        <w:rPr>
          <w:sz w:val="28"/>
          <w:szCs w:val="28"/>
        </w:rPr>
        <w:t>2020 г.</w:t>
      </w:r>
      <w:r>
        <w:rPr>
          <w:sz w:val="28"/>
          <w:szCs w:val="28"/>
        </w:rPr>
        <w:t xml:space="preserve"> </w:t>
      </w:r>
      <w:r w:rsidRPr="00871986">
        <w:rPr>
          <w:sz w:val="28"/>
          <w:szCs w:val="28"/>
        </w:rPr>
        <w:t>согласно приложени</w:t>
      </w:r>
      <w:r>
        <w:rPr>
          <w:sz w:val="28"/>
          <w:szCs w:val="28"/>
        </w:rPr>
        <w:t>ю 2</w:t>
      </w:r>
      <w:r w:rsidRPr="00871986">
        <w:rPr>
          <w:sz w:val="28"/>
          <w:szCs w:val="28"/>
        </w:rPr>
        <w:t xml:space="preserve"> к настоящему решению Совета директоров Общества</w:t>
      </w:r>
      <w:r>
        <w:rPr>
          <w:sz w:val="28"/>
          <w:szCs w:val="28"/>
        </w:rPr>
        <w:t>.</w:t>
      </w:r>
    </w:p>
    <w:p w:rsidR="00185B47" w:rsidRPr="000D4A72" w:rsidRDefault="00185B47" w:rsidP="005E28E5">
      <w:pPr>
        <w:jc w:val="both"/>
        <w:rPr>
          <w:rFonts w:hint="eastAsia"/>
          <w:color w:val="000000"/>
          <w:sz w:val="28"/>
          <w:szCs w:val="28"/>
        </w:rPr>
      </w:pPr>
    </w:p>
    <w:p w:rsidR="00185B47" w:rsidRPr="000D4A72" w:rsidRDefault="00185B47" w:rsidP="00185B47">
      <w:pPr>
        <w:jc w:val="both"/>
        <w:rPr>
          <w:rFonts w:hint="eastAsia"/>
          <w:color w:val="000000"/>
          <w:sz w:val="28"/>
          <w:szCs w:val="28"/>
        </w:rPr>
      </w:pPr>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2</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p>
    <w:p w:rsidR="00185B47" w:rsidRPr="007F2C80" w:rsidRDefault="00185B47" w:rsidP="00185B47">
      <w:pPr>
        <w:widowControl w:val="0"/>
        <w:numPr>
          <w:ilvl w:val="0"/>
          <w:numId w:val="27"/>
        </w:numPr>
        <w:ind w:left="0" w:firstLine="709"/>
        <w:contextualSpacing/>
        <w:jc w:val="both"/>
        <w:rPr>
          <w:sz w:val="28"/>
          <w:szCs w:val="28"/>
        </w:rPr>
      </w:pPr>
      <w:bookmarkStart w:id="0" w:name="_GoBack"/>
      <w:r w:rsidRPr="007F2C80">
        <w:rPr>
          <w:sz w:val="28"/>
          <w:szCs w:val="28"/>
        </w:rPr>
        <w:t>Принять к сведению отчет о ходе реализации инвестиционных проектов АО «Янтарьэнерго», включенных в перечень приоритетных объектов, за 3 квартал 2020 г. согласно приложению 3 к настоящему решению Совета директоров Общества.</w:t>
      </w:r>
    </w:p>
    <w:bookmarkEnd w:id="0"/>
    <w:p w:rsidR="00185B47" w:rsidRPr="007F2C80" w:rsidRDefault="00185B47" w:rsidP="00185B47">
      <w:pPr>
        <w:widowControl w:val="0"/>
        <w:numPr>
          <w:ilvl w:val="0"/>
          <w:numId w:val="27"/>
        </w:numPr>
        <w:ind w:left="0" w:firstLine="708"/>
        <w:contextualSpacing/>
        <w:jc w:val="both"/>
        <w:rPr>
          <w:sz w:val="28"/>
          <w:szCs w:val="28"/>
        </w:rPr>
      </w:pPr>
      <w:r w:rsidRPr="007F2C80">
        <w:rPr>
          <w:sz w:val="28"/>
          <w:szCs w:val="28"/>
        </w:rPr>
        <w:t>Отметить невыполнение контрольных этапов укрупненных сетевых графиков приоритетных объектов и графика ликвидации отставаний, утвержденного Приказом АО «Янтарьэнерго» от 20 марта 2020 г. № 92.</w:t>
      </w:r>
    </w:p>
    <w:p w:rsidR="00185B47" w:rsidRPr="007F2C80" w:rsidRDefault="00185B47" w:rsidP="00185B47">
      <w:pPr>
        <w:widowControl w:val="0"/>
        <w:numPr>
          <w:ilvl w:val="0"/>
          <w:numId w:val="27"/>
        </w:numPr>
        <w:ind w:left="0" w:firstLine="708"/>
        <w:contextualSpacing/>
        <w:jc w:val="both"/>
        <w:rPr>
          <w:sz w:val="28"/>
          <w:szCs w:val="28"/>
        </w:rPr>
      </w:pPr>
      <w:r w:rsidRPr="007F2C80">
        <w:rPr>
          <w:sz w:val="28"/>
          <w:szCs w:val="28"/>
        </w:rPr>
        <w:t>Генеральному директору АО «Янтарьэнерго»:</w:t>
      </w:r>
    </w:p>
    <w:p w:rsidR="00185B47" w:rsidRPr="007F2C80" w:rsidRDefault="00185B47" w:rsidP="00185B47">
      <w:pPr>
        <w:widowControl w:val="0"/>
        <w:numPr>
          <w:ilvl w:val="1"/>
          <w:numId w:val="27"/>
        </w:numPr>
        <w:ind w:left="0" w:firstLine="708"/>
        <w:contextualSpacing/>
        <w:jc w:val="both"/>
        <w:rPr>
          <w:sz w:val="28"/>
          <w:szCs w:val="28"/>
        </w:rPr>
      </w:pPr>
      <w:r w:rsidRPr="007F2C80">
        <w:rPr>
          <w:sz w:val="28"/>
          <w:szCs w:val="28"/>
        </w:rPr>
        <w:t xml:space="preserve">Принять меры и обеспечить в 4 квартале 2020 г. устранение допущенных отставаний от укрупненных сетевых графиков приоритетных объектов и графика ликвидации отставаний, утвержденного Приказом </w:t>
      </w:r>
      <w:r w:rsidRPr="007F2C80">
        <w:rPr>
          <w:sz w:val="28"/>
          <w:szCs w:val="28"/>
        </w:rPr>
        <w:br/>
        <w:t>АО «Янтарьэнерго» от 20 марта 2020 г. № 92.</w:t>
      </w:r>
    </w:p>
    <w:p w:rsidR="00185B47" w:rsidRDefault="00185B47" w:rsidP="00185B47">
      <w:pPr>
        <w:widowControl w:val="0"/>
        <w:numPr>
          <w:ilvl w:val="1"/>
          <w:numId w:val="27"/>
        </w:numPr>
        <w:ind w:left="0" w:firstLine="708"/>
        <w:contextualSpacing/>
        <w:jc w:val="both"/>
        <w:rPr>
          <w:sz w:val="28"/>
          <w:szCs w:val="28"/>
        </w:rPr>
      </w:pPr>
      <w:r w:rsidRPr="007F2C80">
        <w:rPr>
          <w:sz w:val="28"/>
          <w:szCs w:val="28"/>
        </w:rPr>
        <w:t>Обеспечить в установленные сроки приемку в эксплуатацию приоритетных инвестиционных проектов, запланированных к вводу в текущем году.</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185B47">
        <w:rPr>
          <w:rFonts w:eastAsiaTheme="minorHAnsi"/>
          <w:bCs/>
          <w:color w:val="000000"/>
          <w:sz w:val="28"/>
          <w:szCs w:val="28"/>
          <w:lang w:eastAsia="en-US"/>
        </w:rPr>
        <w:t>22</w:t>
      </w:r>
      <w:r w:rsidR="00F578FE">
        <w:rPr>
          <w:rFonts w:eastAsiaTheme="minorHAnsi"/>
          <w:bCs/>
          <w:color w:val="000000"/>
          <w:sz w:val="28"/>
          <w:szCs w:val="28"/>
          <w:lang w:eastAsia="en-US"/>
        </w:rPr>
        <w:t xml:space="preserve"> </w:t>
      </w:r>
      <w:r w:rsidR="00185B47">
        <w:rPr>
          <w:rFonts w:eastAsiaTheme="minorHAnsi"/>
          <w:bCs/>
          <w:color w:val="000000"/>
          <w:sz w:val="28"/>
          <w:szCs w:val="28"/>
          <w:lang w:eastAsia="en-US"/>
        </w:rPr>
        <w:t>января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5A" w:rsidRDefault="00BA665A" w:rsidP="00DC7A02">
      <w:pPr>
        <w:rPr>
          <w:rFonts w:hint="eastAsia"/>
        </w:rPr>
      </w:pPr>
      <w:r>
        <w:separator/>
      </w:r>
    </w:p>
  </w:endnote>
  <w:endnote w:type="continuationSeparator" w:id="0">
    <w:p w:rsidR="00BA665A" w:rsidRDefault="00BA665A"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5A" w:rsidRDefault="00BA665A" w:rsidP="00DC7A02">
      <w:pPr>
        <w:rPr>
          <w:rFonts w:hint="eastAsia"/>
        </w:rPr>
      </w:pPr>
      <w:r>
        <w:separator/>
      </w:r>
    </w:p>
  </w:footnote>
  <w:footnote w:type="continuationSeparator" w:id="0">
    <w:p w:rsidR="00BA665A" w:rsidRDefault="00BA665A"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1"/>
  </w:num>
  <w:num w:numId="4">
    <w:abstractNumId w:val="13"/>
  </w:num>
  <w:num w:numId="5">
    <w:abstractNumId w:val="6"/>
  </w:num>
  <w:num w:numId="6">
    <w:abstractNumId w:val="1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2"/>
  </w:num>
  <w:num w:numId="14">
    <w:abstractNumId w:val="22"/>
  </w:num>
  <w:num w:numId="15">
    <w:abstractNumId w:val="0"/>
  </w:num>
  <w:num w:numId="16">
    <w:abstractNumId w:val="19"/>
  </w:num>
  <w:num w:numId="17">
    <w:abstractNumId w:val="8"/>
  </w:num>
  <w:num w:numId="18">
    <w:abstractNumId w:val="20"/>
  </w:num>
  <w:num w:numId="19">
    <w:abstractNumId w:val="25"/>
  </w:num>
  <w:num w:numId="20">
    <w:abstractNumId w:val="18"/>
  </w:num>
  <w:num w:numId="21">
    <w:abstractNumId w:val="16"/>
  </w:num>
  <w:num w:numId="22">
    <w:abstractNumId w:val="14"/>
  </w:num>
  <w:num w:numId="23">
    <w:abstractNumId w:val="1"/>
  </w:num>
  <w:num w:numId="24">
    <w:abstractNumId w:val="9"/>
  </w:num>
  <w:num w:numId="25">
    <w:abstractNumId w:val="10"/>
  </w:num>
  <w:num w:numId="26">
    <w:abstractNumId w:val="24"/>
  </w:num>
  <w:num w:numId="2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537C5"/>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1C2B"/>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A665A"/>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5962"/>
    <w:rsid w:val="00E95B6A"/>
    <w:rsid w:val="00EA17BB"/>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0D1F-3EAA-46D3-B6D4-7FC5EC75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88</cp:revision>
  <cp:lastPrinted>2020-08-27T15:40:00Z</cp:lastPrinted>
  <dcterms:created xsi:type="dcterms:W3CDTF">2020-07-30T09:27:00Z</dcterms:created>
  <dcterms:modified xsi:type="dcterms:W3CDTF">2021-01-20T14:15:00Z</dcterms:modified>
  <dc:language>ru-RU</dc:language>
</cp:coreProperties>
</file>