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4F" w:rsidRPr="00EB18B4" w:rsidRDefault="00B802C4" w:rsidP="009B5ADE">
            <w:pPr>
              <w:pStyle w:val="7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0B37B9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="004B15F5">
              <w:rPr>
                <w:rFonts w:ascii="Times New Roman" w:hAnsi="Times New Roman"/>
                <w:b/>
                <w:sz w:val="24"/>
              </w:rPr>
              <w:t xml:space="preserve">проведении аукциона </w:t>
            </w:r>
            <w:r w:rsidR="004B15F5" w:rsidRPr="004B15F5">
              <w:rPr>
                <w:rFonts w:ascii="Times New Roman" w:hAnsi="Times New Roman"/>
                <w:b/>
                <w:sz w:val="24"/>
              </w:rPr>
              <w:t>по продаже недвижимого имущества находящегося в собственности АО "Янтарьэнерго»: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632A48" w:rsidP="00632A48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Аукцион в электронной форме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4B15F5" w:rsidP="004B15F5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5F5">
              <w:rPr>
                <w:rFonts w:ascii="Times New Roman" w:hAnsi="Times New Roman"/>
              </w:rPr>
      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4B15F5" w:rsidP="004B15F5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B18B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491</w:t>
            </w:r>
            <w:r w:rsidR="00EB18B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525,43</w:t>
            </w:r>
            <w:r w:rsidR="00632A48">
              <w:rPr>
                <w:rFonts w:ascii="Times New Roman" w:hAnsi="Times New Roman"/>
              </w:rPr>
              <w:t xml:space="preserve"> руб., с учетом НДС 20 </w:t>
            </w:r>
            <w:r w:rsidR="00F40DCC" w:rsidRPr="00F40DCC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4B15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>1 % от начальной цены –</w:t>
            </w:r>
            <w:r w:rsidR="00EB18B4">
              <w:rPr>
                <w:rFonts w:ascii="Times New Roman" w:hAnsi="Times New Roman"/>
                <w:bCs/>
              </w:rPr>
              <w:t xml:space="preserve"> </w:t>
            </w:r>
            <w:r w:rsidR="004B15F5">
              <w:rPr>
                <w:rFonts w:ascii="Times New Roman" w:hAnsi="Times New Roman"/>
                <w:bCs/>
              </w:rPr>
              <w:t>114</w:t>
            </w:r>
            <w:r w:rsidR="00EB18B4">
              <w:rPr>
                <w:rFonts w:ascii="Times New Roman" w:hAnsi="Times New Roman"/>
                <w:bCs/>
              </w:rPr>
              <w:t> </w:t>
            </w:r>
            <w:r w:rsidR="004B15F5">
              <w:rPr>
                <w:rFonts w:ascii="Times New Roman" w:hAnsi="Times New Roman"/>
                <w:bCs/>
              </w:rPr>
              <w:t>915,2</w:t>
            </w:r>
            <w:r w:rsidR="00EB18B4">
              <w:rPr>
                <w:rFonts w:ascii="Times New Roman" w:hAnsi="Times New Roman"/>
                <w:bCs/>
              </w:rPr>
              <w:t>5</w:t>
            </w:r>
            <w:r w:rsidR="00F40DCC" w:rsidRPr="00F40DCC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632A48">
              <w:rPr>
                <w:rFonts w:ascii="Times New Roman" w:hAnsi="Times New Roman"/>
              </w:rPr>
              <w:t xml:space="preserve">(4012)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</w:p>
          <w:p w:rsidR="00632A48" w:rsidRDefault="00D20EC1" w:rsidP="00632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="00EB18B4">
              <w:rPr>
                <w:rFonts w:ascii="Times New Roman" w:hAnsi="Times New Roman"/>
                <w:bCs/>
              </w:rPr>
              <w:t xml:space="preserve">специалист управления конкурсных процедур </w:t>
            </w:r>
            <w:r w:rsidR="00632A48">
              <w:rPr>
                <w:rFonts w:ascii="Times New Roman" w:hAnsi="Times New Roman"/>
                <w:bCs/>
              </w:rPr>
              <w:t>Курочкина Елена Валерьевна</w:t>
            </w:r>
            <w:r w:rsidR="00632A48">
              <w:rPr>
                <w:rStyle w:val="adskobk"/>
                <w:rFonts w:ascii="Times New Roman" w:hAnsi="Times New Roman"/>
              </w:rPr>
              <w:t xml:space="preserve">, </w:t>
            </w:r>
            <w:r w:rsidR="00632A48" w:rsidRPr="0018434E">
              <w:rPr>
                <w:rStyle w:val="adskobk"/>
                <w:rFonts w:ascii="Times New Roman" w:hAnsi="Times New Roman"/>
              </w:rPr>
              <w:t>тел. (4012)</w:t>
            </w:r>
            <w:r w:rsidR="00632A48">
              <w:rPr>
                <w:rStyle w:val="adskobk"/>
                <w:rFonts w:ascii="Times New Roman" w:hAnsi="Times New Roman"/>
              </w:rPr>
              <w:t xml:space="preserve"> 57-63-17</w:t>
            </w:r>
            <w:r w:rsidR="00632A48" w:rsidRPr="0018434E">
              <w:rPr>
                <w:rStyle w:val="adskobk"/>
                <w:rFonts w:ascii="Times New Roman" w:hAnsi="Times New Roman"/>
              </w:rPr>
              <w:t xml:space="preserve">, адрес электронной почты </w:t>
            </w:r>
            <w:r w:rsidR="00632A48" w:rsidRPr="0018434E">
              <w:rPr>
                <w:rFonts w:ascii="Times New Roman" w:hAnsi="Times New Roman"/>
              </w:rPr>
              <w:t xml:space="preserve"> </w:t>
            </w:r>
            <w:r w:rsidR="00632A48" w:rsidRPr="00C33D81">
              <w:rPr>
                <w:sz w:val="24"/>
                <w:szCs w:val="24"/>
              </w:rPr>
              <w:t xml:space="preserve"> 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Kurochkina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-</w:t>
            </w:r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EV</w:t>
            </w:r>
            <w:r w:rsidR="00632A48" w:rsidRPr="008E46AC">
              <w:rPr>
                <w:rStyle w:val="a3"/>
                <w:rFonts w:ascii="Times New Roman" w:hAnsi="Times New Roman"/>
              </w:rPr>
              <w:t>@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yantarenergo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.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ru</w:t>
            </w:r>
            <w:proofErr w:type="spellEnd"/>
            <w:r w:rsidR="00632A48">
              <w:rPr>
                <w:rFonts w:ascii="Times New Roman" w:hAnsi="Times New Roman"/>
              </w:rPr>
              <w:t>.</w:t>
            </w:r>
          </w:p>
          <w:p w:rsidR="00B802C4" w:rsidRPr="0018434E" w:rsidRDefault="00632A48" w:rsidP="00632A4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Время работы: в рабочие дни с 8:30 до 17:3</w:t>
            </w:r>
            <w:r>
              <w:rPr>
                <w:rFonts w:ascii="Times New Roman" w:hAnsi="Times New Roman"/>
              </w:rPr>
              <w:t xml:space="preserve">0 </w:t>
            </w:r>
            <w:r w:rsidRPr="0018434E">
              <w:rPr>
                <w:rFonts w:ascii="Times New Roman" w:hAnsi="Times New Roman"/>
              </w:rPr>
              <w:t>по Калининградскому 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632A48">
              <w:rPr>
                <w:rFonts w:ascii="Times New Roman" w:hAnsi="Times New Roman"/>
              </w:rPr>
              <w:t xml:space="preserve">в электронном виде на ЭТП </w:t>
            </w:r>
            <w:r w:rsidR="00424567" w:rsidRPr="0013567F">
              <w:rPr>
                <w:rFonts w:ascii="Times New Roman" w:hAnsi="Times New Roman"/>
              </w:rPr>
              <w:t>группы B2B-Center (</w:t>
            </w:r>
            <w:hyperlink r:id="rId7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B15F5">
              <w:rPr>
                <w:rFonts w:ascii="Times New Roman" w:hAnsi="Times New Roman"/>
                <w:i/>
                <w:color w:val="000000" w:themeColor="text1"/>
              </w:rPr>
              <w:t>03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сентября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0B37B9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и время окончания срока подачи заявок на участие в аукционе в электронной форме (предварительный </w:t>
            </w:r>
            <w:r w:rsidR="00206F39">
              <w:rPr>
                <w:rFonts w:ascii="Times New Roman" w:hAnsi="Times New Roman"/>
                <w:color w:val="000000" w:themeColor="text1"/>
              </w:rPr>
              <w:t>к</w:t>
            </w:r>
            <w:r w:rsidRPr="0013567F">
              <w:rPr>
                <w:rFonts w:ascii="Times New Roman" w:hAnsi="Times New Roman"/>
                <w:color w:val="000000" w:themeColor="text1"/>
              </w:rPr>
              <w:t>валификационный отбор):</w:t>
            </w:r>
            <w:bookmarkStart w:id="0" w:name="_Ref297022298"/>
          </w:p>
          <w:bookmarkEnd w:id="0"/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Организатор аукциона заканчивает принимать Аукционные заявки (предварительный квалификационный отбор) на ЭТП «www.b2b-mrsk.ru» и начин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ает процедуру их вскрытия в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15.3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4B15F5">
              <w:rPr>
                <w:rFonts w:ascii="Times New Roman" w:hAnsi="Times New Roman"/>
                <w:i/>
                <w:color w:val="000000" w:themeColor="text1"/>
              </w:rPr>
              <w:t>03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окончания срока рассмотрения заявок на участие в аукционе (предварительный квалификационный отбор): 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>18.3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07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</w:t>
            </w:r>
            <w:bookmarkStart w:id="1" w:name="_GoBack"/>
            <w:bookmarkEnd w:id="1"/>
            <w:r w:rsidR="00957D1D">
              <w:rPr>
                <w:rFonts w:ascii="Times New Roman" w:hAnsi="Times New Roman"/>
                <w:i/>
                <w:color w:val="000000" w:themeColor="text1"/>
              </w:rPr>
              <w:t>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</w:p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проведения аукциона в электронной форме: 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Начало: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08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 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>5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  <w:p w:rsidR="00B802C4" w:rsidRPr="009B5ADE" w:rsidRDefault="00624FD8" w:rsidP="00957D1D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4E2E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08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16:3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</w:t>
            </w:r>
            <w:r w:rsidRPr="0018434E">
              <w:rPr>
                <w:rFonts w:ascii="Times New Roman" w:hAnsi="Times New Roman"/>
              </w:rPr>
              <w:lastRenderedPageBreak/>
              <w:t xml:space="preserve">продаже, в частности, с формой </w:t>
            </w:r>
            <w:r w:rsidR="00632A48">
              <w:rPr>
                <w:rFonts w:ascii="Times New Roman" w:hAnsi="Times New Roman"/>
              </w:rPr>
              <w:t xml:space="preserve">заявки, требованиями </w:t>
            </w:r>
            <w:r w:rsidRPr="0018434E">
              <w:rPr>
                <w:rFonts w:ascii="Times New Roman" w:hAnsi="Times New Roman"/>
              </w:rPr>
              <w:t>к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DF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632A48">
              <w:rPr>
                <w:rFonts w:ascii="Times New Roman" w:hAnsi="Times New Roman"/>
              </w:rPr>
              <w:t>ЭТП</w:t>
            </w:r>
            <w:r w:rsidR="00F22754" w:rsidRPr="0018434E">
              <w:rPr>
                <w:rFonts w:ascii="Times New Roman" w:hAnsi="Times New Roman"/>
              </w:rPr>
              <w:t xml:space="preserve"> группы B2B-Center (</w:t>
            </w:r>
            <w:hyperlink r:id="rId8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9" w:history="1">
              <w:r w:rsidR="00DF6851" w:rsidRPr="002C5DED">
                <w:rPr>
                  <w:rStyle w:val="a3"/>
                  <w:rFonts w:ascii="Times New Roman" w:hAnsi="Times New Roman"/>
                </w:rPr>
                <w:t>http://www.</w:t>
              </w:r>
              <w:r w:rsidR="00DF6851" w:rsidRPr="002C5DED">
                <w:rPr>
                  <w:rStyle w:val="a3"/>
                  <w:rFonts w:ascii="Times New Roman" w:hAnsi="Times New Roman"/>
                  <w:lang w:val="en-US"/>
                </w:rPr>
                <w:t>new</w:t>
              </w:r>
              <w:r w:rsidR="00DF6851" w:rsidRPr="002C5DED">
                <w:rPr>
                  <w:rStyle w:val="a3"/>
                  <w:rFonts w:ascii="Times New Roman" w:hAnsi="Times New Roman"/>
                </w:rPr>
                <w:t>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403FF6">
              <w:rPr>
                <w:rFonts w:ascii="Times New Roman" w:hAnsi="Times New Roman"/>
              </w:rPr>
              <w:t xml:space="preserve"> официальном сайте ПАО «Россети».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>ознакомиться</w:t>
            </w:r>
            <w:r w:rsidR="00E74D33">
              <w:rPr>
                <w:rFonts w:ascii="Times New Roman" w:hAnsi="Times New Roman"/>
              </w:rPr>
              <w:t xml:space="preserve"> </w:t>
            </w:r>
            <w:r w:rsidR="00632A48">
              <w:rPr>
                <w:rFonts w:ascii="Times New Roman" w:hAnsi="Times New Roman"/>
              </w:rPr>
              <w:t xml:space="preserve">с Аукционной </w:t>
            </w:r>
            <w:r w:rsidRPr="0018434E">
              <w:rPr>
                <w:rFonts w:ascii="Times New Roman" w:hAnsi="Times New Roman"/>
              </w:rPr>
              <w:t xml:space="preserve">документацией, в </w:t>
            </w:r>
            <w:proofErr w:type="spellStart"/>
            <w:r w:rsidRPr="0018434E">
              <w:rPr>
                <w:rFonts w:ascii="Times New Roman" w:hAnsi="Times New Roman"/>
              </w:rPr>
              <w:t>т.ч</w:t>
            </w:r>
            <w:proofErr w:type="spellEnd"/>
            <w:r w:rsidR="00632A48">
              <w:rPr>
                <w:rFonts w:ascii="Times New Roman" w:hAnsi="Times New Roman"/>
              </w:rPr>
              <w:t>. с формой заявки, требованиями</w:t>
            </w:r>
            <w:r w:rsidRPr="0018434E">
              <w:rPr>
                <w:rFonts w:ascii="Times New Roman" w:hAnsi="Times New Roman"/>
              </w:rPr>
              <w:t xml:space="preserve">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E74D33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632A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FD0015" w:rsidRDefault="00573695" w:rsidP="00FD0015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2B4E55" w:rsidRDefault="00BD4AF3" w:rsidP="00FD0015">
      <w:pPr>
        <w:spacing w:after="0" w:line="240" w:lineRule="auto"/>
        <w:ind w:left="-142"/>
        <w:rPr>
          <w:rFonts w:ascii="Times New Roman" w:hAnsi="Times New Roman"/>
        </w:rPr>
      </w:pPr>
      <w:r w:rsidRPr="002B4E55">
        <w:rPr>
          <w:rFonts w:ascii="Times New Roman" w:hAnsi="Times New Roman"/>
        </w:rPr>
        <w:t>Техническое задание;</w:t>
      </w:r>
      <w:r w:rsidR="0018434E" w:rsidRPr="002B4E55">
        <w:rPr>
          <w:rFonts w:ascii="Times New Roman" w:hAnsi="Times New Roman"/>
        </w:rPr>
        <w:t xml:space="preserve"> </w:t>
      </w:r>
      <w:r w:rsidR="005B7CB4" w:rsidRPr="002B4E55">
        <w:rPr>
          <w:rFonts w:ascii="Times New Roman" w:hAnsi="Times New Roman"/>
        </w:rPr>
        <w:t>Типовой договор</w:t>
      </w:r>
      <w:r w:rsidRPr="002B4E55">
        <w:rPr>
          <w:rFonts w:ascii="Times New Roman" w:hAnsi="Times New Roman"/>
        </w:rPr>
        <w:t xml:space="preserve"> купли-продажи</w:t>
      </w:r>
    </w:p>
    <w:p w:rsidR="00FD0015" w:rsidRDefault="00FD0015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E74D33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</w:t>
      </w:r>
      <w:r w:rsidR="00E74D33">
        <w:rPr>
          <w:rFonts w:ascii="Times New Roman" w:hAnsi="Times New Roman"/>
        </w:rPr>
        <w:t>еститель генерального директора</w:t>
      </w:r>
    </w:p>
    <w:p w:rsidR="00632A48" w:rsidRDefault="00767D91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</w:t>
      </w:r>
      <w:r w:rsidR="00E74D33">
        <w:rPr>
          <w:rFonts w:ascii="Times New Roman" w:hAnsi="Times New Roman"/>
        </w:rPr>
        <w:t xml:space="preserve">     И.В. Редько</w:t>
      </w:r>
    </w:p>
    <w:p w:rsidR="00E74D33" w:rsidRPr="00632A48" w:rsidRDefault="00E74D33" w:rsidP="00632A48">
      <w:pPr>
        <w:tabs>
          <w:tab w:val="left" w:pos="2040"/>
        </w:tabs>
        <w:rPr>
          <w:rFonts w:ascii="Times New Roman" w:hAnsi="Times New Roman"/>
          <w:sz w:val="18"/>
          <w:szCs w:val="18"/>
        </w:rPr>
      </w:pPr>
    </w:p>
    <w:sectPr w:rsidR="00E74D33" w:rsidRPr="00632A48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524C5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06F39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74A4F"/>
    <w:rsid w:val="00381483"/>
    <w:rsid w:val="0039008D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15F5"/>
    <w:rsid w:val="004B42A8"/>
    <w:rsid w:val="004B55DE"/>
    <w:rsid w:val="004B7303"/>
    <w:rsid w:val="004C27C9"/>
    <w:rsid w:val="004E2E71"/>
    <w:rsid w:val="00523FC4"/>
    <w:rsid w:val="00524EF7"/>
    <w:rsid w:val="00561EA2"/>
    <w:rsid w:val="00573695"/>
    <w:rsid w:val="005A2A61"/>
    <w:rsid w:val="005A38D9"/>
    <w:rsid w:val="005B7CB4"/>
    <w:rsid w:val="005C03B8"/>
    <w:rsid w:val="005C180C"/>
    <w:rsid w:val="005D79D1"/>
    <w:rsid w:val="005F3380"/>
    <w:rsid w:val="00621C8D"/>
    <w:rsid w:val="006238B5"/>
    <w:rsid w:val="00624FD8"/>
    <w:rsid w:val="00631EDD"/>
    <w:rsid w:val="00632A48"/>
    <w:rsid w:val="006430FE"/>
    <w:rsid w:val="00654166"/>
    <w:rsid w:val="00663364"/>
    <w:rsid w:val="006672DF"/>
    <w:rsid w:val="00677723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146E"/>
    <w:rsid w:val="007D7FED"/>
    <w:rsid w:val="007E5F30"/>
    <w:rsid w:val="008053F3"/>
    <w:rsid w:val="008117B0"/>
    <w:rsid w:val="0081316F"/>
    <w:rsid w:val="00865E8A"/>
    <w:rsid w:val="00865EBE"/>
    <w:rsid w:val="0087002C"/>
    <w:rsid w:val="00885A80"/>
    <w:rsid w:val="00886F0A"/>
    <w:rsid w:val="00895308"/>
    <w:rsid w:val="008A4781"/>
    <w:rsid w:val="008B120B"/>
    <w:rsid w:val="008B3B3C"/>
    <w:rsid w:val="008C6140"/>
    <w:rsid w:val="008D4AFF"/>
    <w:rsid w:val="008E0014"/>
    <w:rsid w:val="008E165D"/>
    <w:rsid w:val="008E46AC"/>
    <w:rsid w:val="008E7472"/>
    <w:rsid w:val="00905412"/>
    <w:rsid w:val="00925544"/>
    <w:rsid w:val="00947790"/>
    <w:rsid w:val="00957D1D"/>
    <w:rsid w:val="0096060E"/>
    <w:rsid w:val="00964875"/>
    <w:rsid w:val="0097742E"/>
    <w:rsid w:val="00981C59"/>
    <w:rsid w:val="009B5ADE"/>
    <w:rsid w:val="009D4D19"/>
    <w:rsid w:val="009D5B83"/>
    <w:rsid w:val="009E0EBC"/>
    <w:rsid w:val="00A30F0E"/>
    <w:rsid w:val="00A355A2"/>
    <w:rsid w:val="00A35FB0"/>
    <w:rsid w:val="00A54E5A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A08D4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DF6851"/>
    <w:rsid w:val="00E03603"/>
    <w:rsid w:val="00E303DE"/>
    <w:rsid w:val="00E45D58"/>
    <w:rsid w:val="00E60C02"/>
    <w:rsid w:val="00E67B7F"/>
    <w:rsid w:val="00E741C5"/>
    <w:rsid w:val="00E74D33"/>
    <w:rsid w:val="00E9045E"/>
    <w:rsid w:val="00EA757C"/>
    <w:rsid w:val="00EB07B3"/>
    <w:rsid w:val="00EB18B4"/>
    <w:rsid w:val="00EC5F65"/>
    <w:rsid w:val="00EE7673"/>
    <w:rsid w:val="00F22754"/>
    <w:rsid w:val="00F263E0"/>
    <w:rsid w:val="00F40DCC"/>
    <w:rsid w:val="00F6047E"/>
    <w:rsid w:val="00F730A9"/>
    <w:rsid w:val="00FA5A51"/>
    <w:rsid w:val="00FD001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yantar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695E-D7A7-43F0-9DD7-82BB6E31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Курочкина Елена Валерьевна</cp:lastModifiedBy>
  <cp:revision>86</cp:revision>
  <cp:lastPrinted>2019-09-02T13:24:00Z</cp:lastPrinted>
  <dcterms:created xsi:type="dcterms:W3CDTF">2016-11-23T07:29:00Z</dcterms:created>
  <dcterms:modified xsi:type="dcterms:W3CDTF">2019-09-02T13:25:00Z</dcterms:modified>
</cp:coreProperties>
</file>