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300" w:type="dxa"/>
        <w:tblInd w:w="-1701" w:type="dxa"/>
        <w:tblLook w:val="0000" w:firstRow="0" w:lastRow="0" w:firstColumn="0" w:lastColumn="0" w:noHBand="0" w:noVBand="0"/>
      </w:tblPr>
      <w:tblGrid>
        <w:gridCol w:w="460"/>
        <w:gridCol w:w="2340"/>
        <w:gridCol w:w="1700"/>
        <w:gridCol w:w="2838"/>
        <w:gridCol w:w="4418"/>
        <w:gridCol w:w="916"/>
        <w:gridCol w:w="916"/>
        <w:gridCol w:w="916"/>
        <w:gridCol w:w="916"/>
        <w:gridCol w:w="960"/>
        <w:gridCol w:w="960"/>
        <w:gridCol w:w="960"/>
      </w:tblGrid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noWrap/>
            <w:vAlign w:val="bottom"/>
          </w:tcPr>
          <w:p w:rsidR="00D640C6" w:rsidRPr="0055479D" w:rsidRDefault="00D640C6" w:rsidP="0056028C">
            <w:r w:rsidRPr="0055479D">
              <w:t>"УТВЕРЖДАЮ"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vAlign w:val="bottom"/>
          </w:tcPr>
          <w:p w:rsidR="00376447" w:rsidRPr="0055479D" w:rsidRDefault="00794BAA" w:rsidP="0056028C">
            <w:r>
              <w:t>Врио</w:t>
            </w:r>
            <w:r w:rsidR="00376447" w:rsidRPr="0055479D">
              <w:t xml:space="preserve"> </w:t>
            </w:r>
            <w:r w:rsidR="006A3DBF">
              <w:t>з</w:t>
            </w:r>
            <w:r w:rsidR="00D640C6" w:rsidRPr="0055479D">
              <w:t>аместител</w:t>
            </w:r>
            <w:r w:rsidR="00376447" w:rsidRPr="0055479D">
              <w:t>я</w:t>
            </w:r>
            <w:r w:rsidR="00D640C6" w:rsidRPr="0055479D">
              <w:t xml:space="preserve"> </w:t>
            </w:r>
            <w:r w:rsidR="006A3DBF">
              <w:t>г</w:t>
            </w:r>
            <w:r w:rsidR="006A3DBF" w:rsidRPr="0055479D">
              <w:t>енерального</w:t>
            </w:r>
          </w:p>
          <w:p w:rsidR="00376447" w:rsidRPr="0055479D" w:rsidRDefault="00D640C6" w:rsidP="0056028C">
            <w:r w:rsidRPr="0055479D">
              <w:t>директора по</w:t>
            </w:r>
            <w:r w:rsidR="00376447" w:rsidRPr="0055479D">
              <w:t xml:space="preserve"> </w:t>
            </w:r>
            <w:r w:rsidRPr="0055479D">
              <w:t xml:space="preserve">инвестиционной </w:t>
            </w:r>
          </w:p>
          <w:p w:rsidR="00D640C6" w:rsidRPr="0055479D" w:rsidRDefault="00376447" w:rsidP="0056028C">
            <w:r w:rsidRPr="0055479D">
              <w:t>д</w:t>
            </w:r>
            <w:r w:rsidR="00D640C6" w:rsidRPr="0055479D">
              <w:t>еятельности</w:t>
            </w:r>
            <w:r w:rsidRPr="0055479D">
              <w:t xml:space="preserve"> </w:t>
            </w:r>
            <w:r w:rsidR="00D640C6" w:rsidRPr="0055479D">
              <w:t>АО "</w:t>
            </w:r>
            <w:r w:rsidR="000A2A68">
              <w:t>Янтарьэнерго</w:t>
            </w:r>
            <w:r w:rsidR="00D640C6" w:rsidRPr="0055479D">
              <w:t>"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6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vAlign w:val="bottom"/>
          </w:tcPr>
          <w:p w:rsidR="00D640C6" w:rsidRPr="0055479D" w:rsidRDefault="00D640C6" w:rsidP="0056028C"/>
          <w:p w:rsidR="00D640C6" w:rsidRPr="0055479D" w:rsidRDefault="006A3DBF" w:rsidP="00376447">
            <w:r>
              <w:t>Белов</w:t>
            </w:r>
            <w:r w:rsidR="00D640C6" w:rsidRPr="0055479D">
              <w:t xml:space="preserve"> </w:t>
            </w:r>
            <w:r w:rsidR="000A2A68">
              <w:t>М.</w:t>
            </w:r>
            <w:r>
              <w:t>Н</w:t>
            </w:r>
            <w:bookmarkStart w:id="0" w:name="_GoBack"/>
            <w:bookmarkEnd w:id="0"/>
            <w:r w:rsidR="00D640C6" w:rsidRPr="0055479D">
              <w:t>. ________________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4418" w:type="dxa"/>
            <w:shd w:val="clear" w:color="auto" w:fill="auto"/>
            <w:noWrap/>
            <w:vAlign w:val="bottom"/>
          </w:tcPr>
          <w:p w:rsidR="00D640C6" w:rsidRPr="0055479D" w:rsidRDefault="006E4AF2" w:rsidP="006E4AF2">
            <w:r w:rsidRPr="0055479D">
              <w:t>"____"___________________202</w:t>
            </w:r>
            <w:r w:rsidR="00615588">
              <w:t>2</w:t>
            </w:r>
            <w:r w:rsidR="0056028C" w:rsidRPr="0055479D">
              <w:t xml:space="preserve"> </w:t>
            </w:r>
            <w:r w:rsidR="00D640C6" w:rsidRPr="0055479D">
              <w:t>год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rFonts w:ascii="Helv" w:hAnsi="Helv" w:cs="Arial"/>
                <w:sz w:val="20"/>
                <w:szCs w:val="20"/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40C6" w:rsidRPr="004A4A1C" w:rsidRDefault="00D640C6" w:rsidP="00D640C6">
      <w:pPr>
        <w:tabs>
          <w:tab w:val="left" w:pos="5400"/>
        </w:tabs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  <w:rPr>
          <w:b/>
        </w:rPr>
      </w:pPr>
      <w:r w:rsidRPr="004A4A1C">
        <w:rPr>
          <w:b/>
        </w:rPr>
        <w:t>ТЕХНИЧЕСКОЕ ЗАДАНИЕ</w:t>
      </w:r>
    </w:p>
    <w:p w:rsidR="00D640C6" w:rsidRPr="004A4A1C" w:rsidRDefault="00C0289C" w:rsidP="00D640C6">
      <w:pPr>
        <w:jc w:val="center"/>
      </w:pPr>
      <w:r>
        <w:t xml:space="preserve">на передачу в собственность </w:t>
      </w:r>
      <w:r w:rsidR="00D640C6" w:rsidRPr="004A4A1C">
        <w:t>лома черных и цветных металлов</w:t>
      </w: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rPr>
          <w:u w:val="single"/>
        </w:rPr>
      </w:pPr>
      <w:r w:rsidRPr="004A4A1C">
        <w:rPr>
          <w:u w:val="single"/>
        </w:rPr>
        <w:t>Содержание:</w:t>
      </w:r>
    </w:p>
    <w:p w:rsidR="00D640C6" w:rsidRPr="004A4A1C" w:rsidRDefault="00D640C6" w:rsidP="00D640C6">
      <w:pPr>
        <w:numPr>
          <w:ilvl w:val="0"/>
          <w:numId w:val="1"/>
        </w:numPr>
      </w:pPr>
      <w:r>
        <w:t xml:space="preserve">Предмет </w:t>
      </w:r>
      <w:r w:rsidR="00D8778A">
        <w:t>передачи в собственность</w:t>
      </w:r>
    </w:p>
    <w:p w:rsidR="00D640C6" w:rsidRPr="004A4A1C" w:rsidRDefault="00D640C6" w:rsidP="00D640C6">
      <w:pPr>
        <w:numPr>
          <w:ilvl w:val="0"/>
          <w:numId w:val="1"/>
        </w:numPr>
      </w:pPr>
      <w:r>
        <w:t>На</w:t>
      </w:r>
      <w:r w:rsidR="00BD0F02">
        <w:t>именование и ассортимент</w:t>
      </w:r>
      <w:r>
        <w:t xml:space="preserve"> </w:t>
      </w:r>
      <w:r w:rsidR="00D8778A">
        <w:t>передаваемого в собственность</w:t>
      </w:r>
      <w:r>
        <w:t xml:space="preserve"> товара</w:t>
      </w:r>
    </w:p>
    <w:p w:rsidR="00D640C6" w:rsidRPr="004A4A1C" w:rsidRDefault="00D640C6" w:rsidP="00D640C6">
      <w:pPr>
        <w:numPr>
          <w:ilvl w:val="0"/>
          <w:numId w:val="1"/>
        </w:numPr>
      </w:pPr>
      <w:r>
        <w:t xml:space="preserve">Сроки </w:t>
      </w:r>
      <w:r w:rsidR="00D8778A">
        <w:t>передачи в собственность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Правила контроля и приемки работ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Требования к проведению работ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Особые условия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Требования к покупателю</w:t>
      </w:r>
    </w:p>
    <w:p w:rsidR="00D640C6" w:rsidRDefault="007E7A52" w:rsidP="00D640C6">
      <w:pPr>
        <w:numPr>
          <w:ilvl w:val="0"/>
          <w:numId w:val="1"/>
        </w:numPr>
      </w:pPr>
      <w:r>
        <w:t>Гарантии покупателя товара</w:t>
      </w:r>
    </w:p>
    <w:p w:rsidR="00730DB7" w:rsidRPr="007D4DE3" w:rsidRDefault="00730DB7" w:rsidP="00D640C6">
      <w:pPr>
        <w:numPr>
          <w:ilvl w:val="0"/>
          <w:numId w:val="1"/>
        </w:numPr>
      </w:pPr>
      <w:r>
        <w:t>Выбор победителя</w:t>
      </w:r>
    </w:p>
    <w:p w:rsidR="00D640C6" w:rsidRPr="004A4A1C" w:rsidRDefault="00D640C6" w:rsidP="00D640C6">
      <w:pPr>
        <w:ind w:left="360"/>
        <w:rPr>
          <w:sz w:val="20"/>
          <w:szCs w:val="20"/>
        </w:rPr>
      </w:pPr>
    </w:p>
    <w:p w:rsidR="00D640C6" w:rsidRPr="004A4A1C" w:rsidRDefault="00D640C6" w:rsidP="00D640C6">
      <w:pPr>
        <w:ind w:left="360"/>
        <w:rPr>
          <w:sz w:val="20"/>
          <w:szCs w:val="20"/>
        </w:rPr>
      </w:pPr>
    </w:p>
    <w:p w:rsidR="00D640C6" w:rsidRPr="001A5D98" w:rsidRDefault="001A5D98" w:rsidP="001A5D98">
      <w:pPr>
        <w:ind w:left="-11"/>
        <w:jc w:val="center"/>
        <w:rPr>
          <w:b/>
        </w:rPr>
      </w:pPr>
      <w:r>
        <w:rPr>
          <w:b/>
        </w:rPr>
        <w:t xml:space="preserve">1. </w:t>
      </w:r>
      <w:r w:rsidR="00D8778A" w:rsidRPr="001A5D98">
        <w:rPr>
          <w:b/>
        </w:rPr>
        <w:t>Предмет</w:t>
      </w:r>
      <w:r w:rsidR="00D640C6" w:rsidRPr="001A5D98">
        <w:rPr>
          <w:b/>
        </w:rPr>
        <w:t xml:space="preserve"> </w:t>
      </w:r>
      <w:r w:rsidR="00D8778A" w:rsidRPr="001A5D98">
        <w:rPr>
          <w:b/>
        </w:rPr>
        <w:t>передачи в собственность</w:t>
      </w:r>
    </w:p>
    <w:p w:rsidR="001A5D98" w:rsidRPr="001A5D98" w:rsidRDefault="001A5D98" w:rsidP="001A5D98">
      <w:pPr>
        <w:pStyle w:val="a3"/>
        <w:ind w:left="349"/>
        <w:rPr>
          <w:b/>
        </w:rPr>
      </w:pPr>
    </w:p>
    <w:p w:rsidR="00D640C6" w:rsidRPr="0097271A" w:rsidRDefault="00D640C6" w:rsidP="00D640C6">
      <w:pPr>
        <w:ind w:firstLine="709"/>
        <w:jc w:val="both"/>
      </w:pPr>
      <w:r w:rsidRPr="0097271A">
        <w:t xml:space="preserve">1.1. </w:t>
      </w:r>
      <w:r>
        <w:t>Лом</w:t>
      </w:r>
      <w:r w:rsidRPr="004A4A1C">
        <w:t xml:space="preserve"> черных и цветных металлов</w:t>
      </w:r>
      <w:r>
        <w:t xml:space="preserve">, </w:t>
      </w:r>
      <w:r w:rsidRPr="0097271A">
        <w:t>образовавш</w:t>
      </w:r>
      <w:r>
        <w:t>ий</w:t>
      </w:r>
      <w:r w:rsidRPr="0097271A">
        <w:t>ся в ходе производственно-хозяйственной деятельности АО «</w:t>
      </w:r>
      <w:r w:rsidR="000A2A68">
        <w:t>Янтарьэнерго</w:t>
      </w:r>
      <w:r w:rsidRPr="0097271A">
        <w:t>»</w:t>
      </w:r>
      <w:r>
        <w:t xml:space="preserve"> (далее - </w:t>
      </w:r>
      <w:r w:rsidRPr="00F46619">
        <w:t>Т</w:t>
      </w:r>
      <w:r>
        <w:t>овар).</w:t>
      </w:r>
    </w:p>
    <w:p w:rsidR="00D640C6" w:rsidRPr="0097271A" w:rsidRDefault="00D640C6" w:rsidP="00D640C6">
      <w:pPr>
        <w:ind w:left="360"/>
        <w:jc w:val="center"/>
      </w:pPr>
    </w:p>
    <w:p w:rsidR="001A5D98" w:rsidRDefault="006C58D7" w:rsidP="001A5D98">
      <w:pPr>
        <w:ind w:left="-11"/>
        <w:jc w:val="center"/>
        <w:rPr>
          <w:b/>
        </w:rPr>
      </w:pPr>
      <w:r>
        <w:rPr>
          <w:b/>
        </w:rPr>
        <w:t xml:space="preserve">2. </w:t>
      </w:r>
      <w:r w:rsidR="00D8778A" w:rsidRPr="001A5D98">
        <w:rPr>
          <w:b/>
        </w:rPr>
        <w:t>Наименование и ассортимент передаваемого в собственность товара</w:t>
      </w:r>
    </w:p>
    <w:p w:rsidR="001A5D98" w:rsidRPr="00876F46" w:rsidRDefault="001A5D98" w:rsidP="00876F46">
      <w:pPr>
        <w:ind w:left="720"/>
      </w:pPr>
    </w:p>
    <w:p w:rsidR="00D640C6" w:rsidRPr="0097271A" w:rsidRDefault="00D640C6" w:rsidP="00D640C6">
      <w:pPr>
        <w:ind w:firstLine="709"/>
        <w:jc w:val="both"/>
      </w:pPr>
      <w:r w:rsidRPr="00653BD6">
        <w:t>2.1. Указаны</w:t>
      </w:r>
      <w:r w:rsidRPr="0097271A">
        <w:t xml:space="preserve"> в Приложении </w:t>
      </w:r>
      <w:r>
        <w:t>№</w:t>
      </w:r>
      <w:r w:rsidRPr="0097271A">
        <w:t>1</w:t>
      </w:r>
      <w:r>
        <w:t xml:space="preserve"> к настоящему техническому заданию</w:t>
      </w:r>
      <w:r w:rsidRPr="0097271A">
        <w:t>.</w:t>
      </w:r>
    </w:p>
    <w:p w:rsidR="00D640C6" w:rsidRPr="0097271A" w:rsidRDefault="00D640C6" w:rsidP="00D8778A">
      <w:pPr>
        <w:rPr>
          <w:sz w:val="20"/>
          <w:szCs w:val="20"/>
        </w:rPr>
      </w:pPr>
    </w:p>
    <w:p w:rsidR="00D640C6" w:rsidRPr="00BD594E" w:rsidRDefault="00D640C6" w:rsidP="00876F46">
      <w:pPr>
        <w:ind w:left="-11"/>
        <w:jc w:val="center"/>
        <w:rPr>
          <w:b/>
        </w:rPr>
      </w:pPr>
      <w:r w:rsidRPr="00BD594E">
        <w:rPr>
          <w:b/>
        </w:rPr>
        <w:t xml:space="preserve">3. </w:t>
      </w:r>
      <w:r w:rsidR="00BD594E" w:rsidRPr="00BD594E">
        <w:rPr>
          <w:b/>
        </w:rPr>
        <w:t>Срок действия договора</w:t>
      </w:r>
    </w:p>
    <w:p w:rsidR="001A5D98" w:rsidRPr="00BD594E" w:rsidRDefault="001A5D98" w:rsidP="00876F46">
      <w:pPr>
        <w:ind w:left="-11"/>
        <w:jc w:val="center"/>
        <w:rPr>
          <w:b/>
        </w:rPr>
      </w:pPr>
    </w:p>
    <w:p w:rsidR="00D640C6" w:rsidRPr="0097271A" w:rsidRDefault="00D640C6" w:rsidP="00D640C6">
      <w:pPr>
        <w:ind w:firstLine="709"/>
        <w:jc w:val="both"/>
      </w:pPr>
      <w:r w:rsidRPr="00BD594E">
        <w:t xml:space="preserve">3.1. Сроки </w:t>
      </w:r>
      <w:r w:rsidR="00BD594E" w:rsidRPr="00BD594E">
        <w:t>действия договора</w:t>
      </w:r>
      <w:r w:rsidRPr="00BD594E">
        <w:t>:</w:t>
      </w:r>
    </w:p>
    <w:p w:rsidR="00D640C6" w:rsidRPr="0097271A" w:rsidRDefault="00D640C6" w:rsidP="00D640C6">
      <w:pPr>
        <w:suppressAutoHyphens/>
        <w:ind w:firstLine="709"/>
        <w:jc w:val="both"/>
      </w:pPr>
      <w:r w:rsidRPr="0097271A">
        <w:t>Начало – с момента заключения договора.</w:t>
      </w:r>
    </w:p>
    <w:p w:rsidR="00D640C6" w:rsidRPr="0097271A" w:rsidRDefault="00367270" w:rsidP="00D640C6">
      <w:pPr>
        <w:jc w:val="both"/>
        <w:rPr>
          <w:sz w:val="20"/>
          <w:szCs w:val="20"/>
        </w:rPr>
      </w:pPr>
      <w:r>
        <w:tab/>
        <w:t xml:space="preserve">Окончание – </w:t>
      </w:r>
      <w:r w:rsidR="00730DB7">
        <w:t>через 3 года после заключения договора</w:t>
      </w:r>
      <w:r w:rsidR="00D640C6" w:rsidRPr="0097271A">
        <w:t>.</w:t>
      </w:r>
    </w:p>
    <w:p w:rsidR="00D640C6" w:rsidRDefault="00D640C6" w:rsidP="00D640C6">
      <w:pPr>
        <w:jc w:val="center"/>
        <w:rPr>
          <w:b/>
        </w:rPr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>4.</w:t>
      </w:r>
      <w:r w:rsidR="00D8778A" w:rsidRPr="00D8778A">
        <w:rPr>
          <w:b/>
        </w:rPr>
        <w:t xml:space="preserve"> Правила контроля и приемки работ</w:t>
      </w:r>
    </w:p>
    <w:p w:rsidR="001A5D98" w:rsidRPr="00876F46" w:rsidRDefault="001A5D98" w:rsidP="00876F46">
      <w:pPr>
        <w:ind w:left="-11"/>
        <w:jc w:val="center"/>
        <w:rPr>
          <w:b/>
        </w:rPr>
      </w:pP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 xml:space="preserve">4.1. </w:t>
      </w:r>
      <w:r w:rsidR="00876F46">
        <w:rPr>
          <w:rFonts w:ascii="Times New Roman" w:hAnsi="Times New Roman"/>
          <w:sz w:val="24"/>
          <w:szCs w:val="24"/>
        </w:rPr>
        <w:t>П</w:t>
      </w:r>
      <w:r w:rsidR="00876F46" w:rsidRPr="00876F46">
        <w:rPr>
          <w:rFonts w:ascii="Times New Roman" w:hAnsi="Times New Roman"/>
          <w:sz w:val="24"/>
          <w:szCs w:val="24"/>
        </w:rPr>
        <w:t>ередача в собственность</w:t>
      </w:r>
      <w:r w:rsidRPr="004A4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на условиях самовывоза (выборки) Покупателем со </w:t>
      </w:r>
      <w:r w:rsidRPr="00580BD5">
        <w:rPr>
          <w:rFonts w:ascii="Times New Roman" w:hAnsi="Times New Roman"/>
          <w:sz w:val="24"/>
          <w:szCs w:val="24"/>
        </w:rPr>
        <w:t xml:space="preserve">складов </w:t>
      </w:r>
      <w:r w:rsidR="008271FC" w:rsidRPr="00580BD5">
        <w:rPr>
          <w:rFonts w:ascii="Times New Roman" w:hAnsi="Times New Roman"/>
          <w:sz w:val="24"/>
          <w:szCs w:val="24"/>
        </w:rPr>
        <w:t>АО «Янтарьэнерго»</w:t>
      </w:r>
      <w:r w:rsidRPr="00580BD5">
        <w:rPr>
          <w:rFonts w:ascii="Times New Roman" w:hAnsi="Times New Roman"/>
          <w:sz w:val="24"/>
          <w:szCs w:val="24"/>
        </w:rPr>
        <w:t>, указанных в Приложении №</w:t>
      </w:r>
      <w:r w:rsidR="007E7A52" w:rsidRPr="00580BD5">
        <w:rPr>
          <w:rFonts w:ascii="Times New Roman" w:hAnsi="Times New Roman"/>
          <w:sz w:val="24"/>
          <w:szCs w:val="24"/>
        </w:rPr>
        <w:t>2</w:t>
      </w:r>
      <w:r w:rsidRPr="00580BD5">
        <w:rPr>
          <w:rFonts w:ascii="Times New Roman" w:hAnsi="Times New Roman"/>
          <w:sz w:val="24"/>
          <w:szCs w:val="24"/>
        </w:rPr>
        <w:t xml:space="preserve"> к техническому </w:t>
      </w:r>
      <w:r w:rsidRPr="004A4A1C">
        <w:rPr>
          <w:rFonts w:ascii="Times New Roman" w:hAnsi="Times New Roman"/>
          <w:sz w:val="24"/>
          <w:szCs w:val="24"/>
        </w:rPr>
        <w:t>заданию.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lastRenderedPageBreak/>
        <w:t xml:space="preserve">4.2.  Выборка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</w:t>
      </w:r>
      <w:r w:rsidRPr="004F7576">
        <w:rPr>
          <w:rFonts w:ascii="Times New Roman" w:hAnsi="Times New Roman"/>
          <w:sz w:val="24"/>
          <w:szCs w:val="24"/>
        </w:rPr>
        <w:t>партиями и 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129">
        <w:rPr>
          <w:rFonts w:ascii="Times New Roman" w:hAnsi="Times New Roman"/>
          <w:sz w:val="24"/>
          <w:szCs w:val="24"/>
        </w:rPr>
        <w:t>быть выполнена в соответствии с требованиями действующих ППБ и ПОТ.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Вид, количество и срок вывоза Товара по каждой партии, указывается в заявках </w:t>
      </w:r>
      <w:r>
        <w:rPr>
          <w:rFonts w:ascii="Times New Roman" w:hAnsi="Times New Roman"/>
          <w:sz w:val="24"/>
          <w:szCs w:val="24"/>
        </w:rPr>
        <w:t>н</w:t>
      </w:r>
      <w:r w:rsidRPr="004A4A1C">
        <w:rPr>
          <w:rFonts w:ascii="Times New Roman" w:hAnsi="Times New Roman"/>
          <w:sz w:val="24"/>
          <w:szCs w:val="24"/>
        </w:rPr>
        <w:t>а сдачу лома и отходов металлов.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4.3. Резка, сортировка,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погрузка-выгрузка, взвешивание и вывоз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производиться силами и за счет Покупателя.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 xml:space="preserve">4.4.  Взвешивание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на сертифицированных весах Продавца в </w:t>
      </w:r>
      <w:r w:rsidRPr="000A2A68">
        <w:rPr>
          <w:rFonts w:ascii="Times New Roman" w:hAnsi="Times New Roman"/>
          <w:sz w:val="24"/>
          <w:szCs w:val="24"/>
        </w:rPr>
        <w:t>присутствии уполномоченного представителя Покупателя. При отсутствии весов в структурном подразделении Продавца взвешивание производится на согласованных Сторонами сертифицированных весах в присутствии уполномоченных представителей Сторон.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4.5. </w:t>
      </w:r>
      <w:r w:rsidR="00B75650" w:rsidRPr="000A2A68">
        <w:rPr>
          <w:rFonts w:ascii="Times New Roman" w:hAnsi="Times New Roman"/>
          <w:sz w:val="24"/>
          <w:szCs w:val="24"/>
        </w:rPr>
        <w:t>Прием лома и отходов проводится по массе нетто, определяемой как разность между массой брутто и массой транспортного средства, тары</w:t>
      </w:r>
      <w:r w:rsidR="00BD594E" w:rsidRPr="000A2A68">
        <w:rPr>
          <w:rFonts w:ascii="Times New Roman" w:hAnsi="Times New Roman"/>
          <w:sz w:val="24"/>
          <w:szCs w:val="24"/>
        </w:rPr>
        <w:t>, мусора</w:t>
      </w:r>
      <w:r w:rsidR="00B75650" w:rsidRPr="000A2A68">
        <w:rPr>
          <w:rFonts w:ascii="Times New Roman" w:hAnsi="Times New Roman"/>
          <w:sz w:val="24"/>
          <w:szCs w:val="24"/>
        </w:rPr>
        <w:t xml:space="preserve"> и максимального процента засоренности, установленного ГОСТ 2787-75 «Металлы черные вторичные» и ГОСТ Р 54564-2011 «Лом и отходы цветных металлов и сплавов» </w:t>
      </w:r>
      <w:r w:rsidRPr="000A2A68">
        <w:rPr>
          <w:rFonts w:ascii="Times New Roman" w:hAnsi="Times New Roman"/>
          <w:sz w:val="24"/>
          <w:szCs w:val="24"/>
        </w:rPr>
        <w:t xml:space="preserve">Количество Товара, имеющего засоренность, отличную от </w:t>
      </w:r>
      <w:r w:rsidR="00B75650" w:rsidRPr="000A2A68">
        <w:rPr>
          <w:rFonts w:ascii="Times New Roman" w:hAnsi="Times New Roman"/>
          <w:sz w:val="24"/>
          <w:szCs w:val="24"/>
        </w:rPr>
        <w:t xml:space="preserve">указанной </w:t>
      </w:r>
      <w:r w:rsidRPr="000A2A68">
        <w:rPr>
          <w:rFonts w:ascii="Times New Roman" w:hAnsi="Times New Roman"/>
          <w:sz w:val="24"/>
          <w:szCs w:val="24"/>
        </w:rPr>
        <w:t>определяется на основании взвешивания отобранных проб лома и отходов металлов с обязательным составлением протокола выхода чистого лома металлов в присутствии представителя Грузоотправителя.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4.6. Работы по </w:t>
      </w:r>
      <w:r w:rsidR="00D8778A" w:rsidRPr="000A2A68">
        <w:rPr>
          <w:rFonts w:ascii="Times New Roman" w:hAnsi="Times New Roman"/>
          <w:sz w:val="24"/>
          <w:szCs w:val="24"/>
        </w:rPr>
        <w:t xml:space="preserve">резке, сортировке, погрузке-выгрузке, взвешивании и приемке </w:t>
      </w:r>
      <w:r w:rsidRPr="000A2A68">
        <w:rPr>
          <w:rFonts w:ascii="Times New Roman" w:hAnsi="Times New Roman"/>
          <w:sz w:val="24"/>
          <w:szCs w:val="24"/>
        </w:rPr>
        <w:t>Товара должны производиться в соответствии с режимом работы грузоотправителя.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4.7. </w:t>
      </w:r>
      <w:r w:rsidR="00367270" w:rsidRPr="000A2A68">
        <w:rPr>
          <w:rFonts w:ascii="Times New Roman" w:hAnsi="Times New Roman"/>
          <w:sz w:val="24"/>
          <w:szCs w:val="24"/>
        </w:rPr>
        <w:t>Выборка, резка, сортировка, погрузка-выгрузка, взвешивание, п</w:t>
      </w:r>
      <w:r w:rsidRPr="000A2A68">
        <w:rPr>
          <w:rFonts w:ascii="Times New Roman" w:hAnsi="Times New Roman"/>
          <w:sz w:val="24"/>
          <w:szCs w:val="24"/>
        </w:rPr>
        <w:t xml:space="preserve">риемка Товара осуществляется с обязательным составлением на каждую партию Товара приемо-сдаточного акта </w:t>
      </w:r>
      <w:r w:rsidR="00BD594E" w:rsidRPr="000A2A68">
        <w:rPr>
          <w:rFonts w:ascii="Times New Roman" w:hAnsi="Times New Roman"/>
          <w:sz w:val="24"/>
          <w:szCs w:val="24"/>
        </w:rPr>
        <w:t>на площадке Продавца</w:t>
      </w:r>
      <w:r w:rsidR="00B75650" w:rsidRPr="000A2A68">
        <w:rPr>
          <w:rFonts w:ascii="Times New Roman" w:hAnsi="Times New Roman"/>
          <w:sz w:val="24"/>
          <w:szCs w:val="24"/>
        </w:rPr>
        <w:t xml:space="preserve"> </w:t>
      </w:r>
      <w:r w:rsidRPr="000A2A68">
        <w:rPr>
          <w:rFonts w:ascii="Times New Roman" w:hAnsi="Times New Roman"/>
          <w:sz w:val="24"/>
          <w:szCs w:val="24"/>
        </w:rPr>
        <w:t>по форме, установленной</w:t>
      </w:r>
      <w:r w:rsidRPr="00BD594E">
        <w:rPr>
          <w:rFonts w:ascii="Times New Roman" w:hAnsi="Times New Roman"/>
          <w:sz w:val="24"/>
          <w:szCs w:val="24"/>
        </w:rPr>
        <w:t xml:space="preserve"> </w:t>
      </w:r>
      <w:r w:rsidRPr="00BD594E">
        <w:rPr>
          <w:rFonts w:ascii="Times New Roman" w:hAnsi="Times New Roman"/>
          <w:iCs/>
          <w:sz w:val="24"/>
          <w:szCs w:val="24"/>
        </w:rPr>
        <w:t xml:space="preserve">Постановлением Правительства РФ от 11.05.2001 № 369 (ред. 03.10.2002 № 731) – для лома и отходов черных металлов и Постановлением Правительства РФ от 11.05.2001 N 370 (ред. от 15.12.2016) – для цветных металлов. </w:t>
      </w:r>
      <w:r w:rsidRPr="00BD594E">
        <w:rPr>
          <w:rFonts w:ascii="Times New Roman" w:hAnsi="Times New Roman"/>
          <w:sz w:val="24"/>
          <w:szCs w:val="24"/>
        </w:rPr>
        <w:t xml:space="preserve">Приемо-сдаточный акт </w:t>
      </w:r>
      <w:r w:rsidRPr="0055479D">
        <w:rPr>
          <w:rFonts w:ascii="Times New Roman" w:hAnsi="Times New Roman"/>
          <w:sz w:val="24"/>
          <w:szCs w:val="24"/>
        </w:rPr>
        <w:t>подписывается обеими Сторонами и оформляется на каждую партию Товара</w:t>
      </w:r>
      <w:r w:rsidR="00B75650" w:rsidRPr="0055479D">
        <w:rPr>
          <w:rFonts w:ascii="Times New Roman" w:hAnsi="Times New Roman"/>
          <w:sz w:val="24"/>
          <w:szCs w:val="24"/>
        </w:rPr>
        <w:t xml:space="preserve"> и подтверждает окончательную приемку Товара по качеству и количеству</w:t>
      </w:r>
      <w:r w:rsidRPr="0055479D">
        <w:rPr>
          <w:rFonts w:ascii="Times New Roman" w:hAnsi="Times New Roman"/>
          <w:sz w:val="24"/>
          <w:szCs w:val="24"/>
        </w:rPr>
        <w:t>.</w:t>
      </w:r>
      <w:r w:rsidR="00BD594E" w:rsidRPr="0055479D">
        <w:rPr>
          <w:rFonts w:ascii="Times New Roman" w:hAnsi="Times New Roman"/>
          <w:sz w:val="24"/>
          <w:szCs w:val="24"/>
        </w:rPr>
        <w:t xml:space="preserve"> В случае невозможности проведения </w:t>
      </w:r>
      <w:r w:rsidR="00376447" w:rsidRPr="0055479D">
        <w:rPr>
          <w:rFonts w:ascii="Times New Roman" w:hAnsi="Times New Roman"/>
          <w:sz w:val="24"/>
          <w:szCs w:val="24"/>
        </w:rPr>
        <w:t>работ,</w:t>
      </w:r>
      <w:r w:rsidR="00BD594E" w:rsidRPr="0055479D">
        <w:rPr>
          <w:rFonts w:ascii="Times New Roman" w:hAnsi="Times New Roman"/>
          <w:sz w:val="24"/>
          <w:szCs w:val="24"/>
        </w:rPr>
        <w:t xml:space="preserve"> указанных в п. 4.6 договора, работы производятся на площадке Продавца в области</w:t>
      </w:r>
      <w:r w:rsidR="006465E0" w:rsidRPr="0055479D">
        <w:rPr>
          <w:rFonts w:ascii="Times New Roman" w:hAnsi="Times New Roman"/>
          <w:sz w:val="24"/>
          <w:szCs w:val="24"/>
        </w:rPr>
        <w:t>, республике</w:t>
      </w:r>
      <w:r w:rsidR="00BD594E" w:rsidRPr="0055479D">
        <w:rPr>
          <w:rFonts w:ascii="Times New Roman" w:hAnsi="Times New Roman"/>
          <w:sz w:val="24"/>
          <w:szCs w:val="24"/>
        </w:rPr>
        <w:t xml:space="preserve"> присутствия филиала, в присутствии представителя от филиала, собственника Товара. </w:t>
      </w:r>
    </w:p>
    <w:p w:rsidR="00D640C6" w:rsidRPr="004A4A1C" w:rsidRDefault="00D640C6" w:rsidP="00D640C6">
      <w:pPr>
        <w:ind w:left="360"/>
        <w:jc w:val="both"/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 xml:space="preserve">5. </w:t>
      </w:r>
      <w:r w:rsidR="00D8778A" w:rsidRPr="00D8778A">
        <w:rPr>
          <w:b/>
        </w:rPr>
        <w:t>Требования к проведению работ</w:t>
      </w:r>
    </w:p>
    <w:p w:rsidR="001A5D98" w:rsidRPr="004A4A1C" w:rsidRDefault="001A5D98" w:rsidP="00876F46">
      <w:pPr>
        <w:ind w:left="-11"/>
        <w:jc w:val="center"/>
        <w:rPr>
          <w:b/>
        </w:rPr>
      </w:pP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5.1. Работы по</w:t>
      </w:r>
      <w:r w:rsidR="00367270">
        <w:rPr>
          <w:rFonts w:ascii="Times New Roman" w:hAnsi="Times New Roman"/>
          <w:sz w:val="24"/>
          <w:szCs w:val="24"/>
        </w:rPr>
        <w:t xml:space="preserve"> выборке,</w:t>
      </w:r>
      <w:r w:rsidRPr="004A4A1C">
        <w:rPr>
          <w:rFonts w:ascii="Times New Roman" w:hAnsi="Times New Roman"/>
          <w:sz w:val="24"/>
          <w:szCs w:val="24"/>
        </w:rPr>
        <w:t xml:space="preserve"> резке, сортировке, погрузке-разгрузке, </w:t>
      </w:r>
      <w:r w:rsidR="00367270">
        <w:rPr>
          <w:rFonts w:ascii="Times New Roman" w:hAnsi="Times New Roman"/>
          <w:sz w:val="24"/>
          <w:szCs w:val="24"/>
        </w:rPr>
        <w:t>приемке</w:t>
      </w:r>
      <w:r w:rsidR="00C0289C"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и вывозу </w:t>
      </w:r>
      <w:r>
        <w:rPr>
          <w:rFonts w:ascii="Times New Roman" w:hAnsi="Times New Roman"/>
          <w:sz w:val="24"/>
          <w:szCs w:val="24"/>
        </w:rPr>
        <w:t>Товара</w:t>
      </w:r>
      <w:r w:rsidRPr="004303C2">
        <w:rPr>
          <w:rFonts w:ascii="Times New Roman" w:hAnsi="Times New Roman"/>
          <w:sz w:val="24"/>
          <w:szCs w:val="24"/>
        </w:rPr>
        <w:t xml:space="preserve"> должны производиться квалифицированным персоналом.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5.2. Производство погрузо-разгрузочных в зоне действия электроустановок, огневых работ на площадке Продавца разрешается только при наличии оформленного акта-допуска (наряда-допуска) установленной формы в соответствии с действующей НТД.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4A4A1C">
        <w:rPr>
          <w:rFonts w:ascii="Times New Roman" w:hAnsi="Times New Roman"/>
          <w:sz w:val="24"/>
          <w:szCs w:val="24"/>
        </w:rPr>
        <w:t>. Продавец не несет ответственность за сохранность материалов, оборудования и инструмента Покупателя.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 xml:space="preserve">6. </w:t>
      </w:r>
      <w:r w:rsidR="00D8778A" w:rsidRPr="00D8778A">
        <w:rPr>
          <w:b/>
        </w:rPr>
        <w:t>Особые условия</w:t>
      </w:r>
    </w:p>
    <w:p w:rsidR="001A5D98" w:rsidRPr="004A4A1C" w:rsidRDefault="001A5D98" w:rsidP="00876F46">
      <w:pPr>
        <w:ind w:left="-11"/>
        <w:jc w:val="center"/>
        <w:rPr>
          <w:b/>
        </w:rPr>
      </w:pPr>
    </w:p>
    <w:p w:rsidR="00BD594E" w:rsidRDefault="00D640C6" w:rsidP="00D640C6">
      <w:pPr>
        <w:jc w:val="both"/>
      </w:pPr>
      <w:r w:rsidRPr="004A4A1C">
        <w:t xml:space="preserve">6.1. В случае неисполнения Покупателем условий по оплате и вывозу партий </w:t>
      </w:r>
      <w:r>
        <w:t>Товара</w:t>
      </w:r>
      <w:r w:rsidRPr="004A4A1C">
        <w:t xml:space="preserve"> в указанные сроки Продавец вправе отказаться от передачи партии </w:t>
      </w:r>
      <w:r>
        <w:t>Товара</w:t>
      </w:r>
      <w:r w:rsidRPr="004A4A1C">
        <w:t xml:space="preserve"> Покупателю и распорядиться заявленной партией по своему усмотрению</w:t>
      </w:r>
      <w:r w:rsidR="00BD594E">
        <w:t>.</w:t>
      </w:r>
    </w:p>
    <w:p w:rsidR="00D8778A" w:rsidRPr="004A4A1C" w:rsidRDefault="00BD594E" w:rsidP="00D640C6">
      <w:pPr>
        <w:jc w:val="both"/>
      </w:pPr>
      <w:r w:rsidRPr="004A4A1C">
        <w:t xml:space="preserve"> </w:t>
      </w:r>
    </w:p>
    <w:p w:rsidR="001C2F46" w:rsidRDefault="001C2F46" w:rsidP="00876F46">
      <w:pPr>
        <w:ind w:left="-11"/>
        <w:jc w:val="center"/>
        <w:rPr>
          <w:b/>
        </w:rPr>
      </w:pPr>
    </w:p>
    <w:p w:rsidR="001C2F46" w:rsidRDefault="001C2F46" w:rsidP="00876F46">
      <w:pPr>
        <w:ind w:left="-11"/>
        <w:jc w:val="center"/>
        <w:rPr>
          <w:b/>
        </w:rPr>
      </w:pPr>
    </w:p>
    <w:p w:rsidR="00D640C6" w:rsidRDefault="00D640C6" w:rsidP="00876F46">
      <w:pPr>
        <w:ind w:left="-11"/>
        <w:jc w:val="center"/>
        <w:rPr>
          <w:b/>
        </w:rPr>
      </w:pPr>
      <w:r>
        <w:rPr>
          <w:b/>
        </w:rPr>
        <w:t xml:space="preserve">7. </w:t>
      </w:r>
      <w:r w:rsidR="00D8778A" w:rsidRPr="00876F46">
        <w:rPr>
          <w:b/>
        </w:rPr>
        <w:t>Требования к покупателю</w:t>
      </w:r>
    </w:p>
    <w:p w:rsidR="001A5D98" w:rsidRDefault="001A5D98" w:rsidP="00876F46">
      <w:pPr>
        <w:ind w:left="-11"/>
        <w:jc w:val="center"/>
        <w:rPr>
          <w:b/>
        </w:rPr>
      </w:pPr>
    </w:p>
    <w:p w:rsidR="00D640C6" w:rsidRDefault="00D640C6" w:rsidP="008C04B8">
      <w:pPr>
        <w:jc w:val="both"/>
        <w:rPr>
          <w:snapToGrid w:val="0"/>
        </w:rPr>
      </w:pPr>
      <w:r>
        <w:rPr>
          <w:snapToGrid w:val="0"/>
        </w:rPr>
        <w:t>7.1 Обязательные требования:</w:t>
      </w:r>
    </w:p>
    <w:p w:rsidR="00D640C6" w:rsidRDefault="00D640C6" w:rsidP="008C04B8">
      <w:pPr>
        <w:jc w:val="both"/>
        <w:rPr>
          <w:snapToGrid w:val="0"/>
        </w:rPr>
      </w:pPr>
      <w:r>
        <w:rPr>
          <w:snapToGrid w:val="0"/>
        </w:rPr>
        <w:t>7.1.1 Покупатель Товара должен удовлетворять следующим требованиям: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 Обладать гражданской правоспособностью в полном объеме для заключения и исполнения Договора (должен быть зарегистрирован в установленном порядке);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Не являться неплатежеспособными, банкротами, не находится в процессе ликвидации;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На имущество участника в части, существенной для исполнения договора, не должен быть наложен арест, его экономическая деятельность не должна быть приостановлена; 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действующую лицензию на осуществление работ по заготовке, хранению, переработке и реализации лома черных и цветных металлов (Участник в составе заявки должен предоставить заверенную Нотариусом копию лицензии на осуществление работ по заготовке, хранению, переработке и реализации лома черных и цветных металлов);</w:t>
      </w:r>
    </w:p>
    <w:p w:rsidR="00CD6FF2" w:rsidRPr="00487EE5" w:rsidRDefault="00CD6FF2" w:rsidP="00CD6FF2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7EE5">
        <w:rPr>
          <w:rFonts w:ascii="Times New Roman" w:hAnsi="Times New Roman"/>
          <w:sz w:val="24"/>
          <w:szCs w:val="24"/>
        </w:rPr>
        <w:t>Покупатель должен иметь действующую лицензию на осуществление деятельности по сбору, обработке, утилизации, транспортированию</w:t>
      </w:r>
      <w:r w:rsidR="005A51FE" w:rsidRPr="00487EE5">
        <w:rPr>
          <w:rFonts w:ascii="Times New Roman" w:hAnsi="Times New Roman"/>
          <w:sz w:val="24"/>
          <w:szCs w:val="24"/>
        </w:rPr>
        <w:t>,</w:t>
      </w:r>
      <w:r w:rsidRPr="00487EE5">
        <w:rPr>
          <w:rFonts w:ascii="Times New Roman" w:hAnsi="Times New Roman"/>
          <w:sz w:val="24"/>
          <w:szCs w:val="24"/>
        </w:rPr>
        <w:t xml:space="preserve"> обезвреживанию, размещению отходов </w:t>
      </w:r>
      <w:r w:rsidRPr="00487EE5">
        <w:rPr>
          <w:rFonts w:ascii="Times New Roman" w:hAnsi="Times New Roman"/>
          <w:sz w:val="24"/>
          <w:szCs w:val="24"/>
          <w:lang w:val="en-US"/>
        </w:rPr>
        <w:t>I</w:t>
      </w:r>
      <w:r w:rsidRPr="00487EE5">
        <w:rPr>
          <w:rFonts w:ascii="Times New Roman" w:hAnsi="Times New Roman"/>
          <w:sz w:val="24"/>
          <w:szCs w:val="24"/>
        </w:rPr>
        <w:t>-</w:t>
      </w:r>
      <w:r w:rsidRPr="00487EE5">
        <w:rPr>
          <w:rFonts w:ascii="Times New Roman" w:hAnsi="Times New Roman"/>
          <w:sz w:val="24"/>
          <w:szCs w:val="24"/>
          <w:lang w:val="en-US"/>
        </w:rPr>
        <w:t>IV</w:t>
      </w:r>
      <w:r w:rsidRPr="00487EE5">
        <w:rPr>
          <w:rFonts w:ascii="Times New Roman" w:hAnsi="Times New Roman"/>
          <w:sz w:val="24"/>
          <w:szCs w:val="24"/>
        </w:rPr>
        <w:t xml:space="preserve"> классов опасности (минимальные требования: сбор, обработка, утилизация и транспортирование АКБ, никеля, меди, алюминия, свинца, цинка);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филиалы (представительства) или законное право пользования производственными площадками в регионах нахождения структурных подразделений Поставщика. (Участник в составе заявки должен предоставить оригинал справки о наличии филиалов и производственных площадок в регионах нахождения структурных подразделений Поставщика с указанием адресов нахождения, контактных телефонов, уполномоченных представителей законных владельцев (пользователей) площадок с приложением действительных лицензий на осуществление работ по заготовке, хранению, переработке и реализации лома черных и цветных металлов по соответствующим адресам);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сертифицированные весы в регионах нахождения структурных подразделений Поставщика. (Участник должен указать сведения о наличии сертифицированных весов и месте их нахождения в справке о материально-технических ресурсах, которые будут использованы в рамках выполнения Договора).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персоналу Покупателя:</w:t>
      </w:r>
    </w:p>
    <w:p w:rsidR="00D640C6" w:rsidRPr="00BF0671" w:rsidRDefault="00D640C6" w:rsidP="008C04B8">
      <w:pPr>
        <w:pStyle w:val="a3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покупатель должен иметь собственный квалифицированный персонал, соответствующий характеру выполняемых работ, предусмотренных в данном договоре в количестве не менее 3 человек.</w:t>
      </w:r>
    </w:p>
    <w:p w:rsidR="00D640C6" w:rsidRPr="00A74383" w:rsidRDefault="00D640C6" w:rsidP="00D640C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4383">
        <w:rPr>
          <w:rFonts w:ascii="Times New Roman" w:hAnsi="Times New Roman"/>
          <w:sz w:val="24"/>
          <w:szCs w:val="24"/>
        </w:rPr>
        <w:t>Пок</w:t>
      </w:r>
      <w:r w:rsidR="00C0289C" w:rsidRPr="00A74383">
        <w:rPr>
          <w:rFonts w:ascii="Times New Roman" w:hAnsi="Times New Roman"/>
          <w:sz w:val="24"/>
          <w:szCs w:val="24"/>
        </w:rPr>
        <w:t>упатель должен иметь на правах собственности или аренды</w:t>
      </w:r>
      <w:r w:rsidRPr="00A74383">
        <w:rPr>
          <w:rFonts w:ascii="Times New Roman" w:hAnsi="Times New Roman"/>
          <w:sz w:val="24"/>
          <w:szCs w:val="24"/>
        </w:rPr>
        <w:t xml:space="preserve"> автотранспорт и специальную технику, и оборудование в количестве не менее </w:t>
      </w:r>
      <w:r w:rsidR="00964EE1" w:rsidRPr="00487EE5">
        <w:rPr>
          <w:rFonts w:ascii="Times New Roman" w:hAnsi="Times New Roman"/>
          <w:sz w:val="24"/>
          <w:szCs w:val="24"/>
        </w:rPr>
        <w:t>4</w:t>
      </w:r>
      <w:r w:rsidRPr="00A74383">
        <w:rPr>
          <w:rFonts w:ascii="Times New Roman" w:hAnsi="Times New Roman"/>
          <w:sz w:val="24"/>
          <w:szCs w:val="24"/>
        </w:rPr>
        <w:t xml:space="preserve"> единиц.</w:t>
      </w:r>
      <w:r w:rsidRPr="00A7438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Краны-манипуляторы, установленные на специализированное транспортное средство, грузоподъёмностью от 1т и выше, с грузовым моментом от 4 т и выше должны быть зарегистрированы в Ростехнадзоре. (</w:t>
      </w:r>
      <w:r w:rsidRPr="00A74383">
        <w:rPr>
          <w:rFonts w:ascii="Times New Roman" w:hAnsi="Times New Roman"/>
          <w:sz w:val="24"/>
          <w:szCs w:val="24"/>
        </w:rPr>
        <w:t xml:space="preserve">Участник в составе заявки должен предоставить </w:t>
      </w:r>
      <w:r w:rsidRPr="00A7438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74383">
        <w:rPr>
          <w:rFonts w:ascii="Times New Roman" w:hAnsi="Times New Roman"/>
          <w:sz w:val="24"/>
          <w:szCs w:val="24"/>
        </w:rPr>
        <w:t xml:space="preserve">ригинал справки о материально-технических ресурсах, которые будут использованы в рамках выполнения Договора). </w:t>
      </w:r>
      <w:r w:rsidRPr="00A74383">
        <w:rPr>
          <w:rFonts w:ascii="Times New Roman" w:hAnsi="Times New Roman"/>
          <w:sz w:val="24"/>
          <w:szCs w:val="24"/>
          <w:shd w:val="clear" w:color="auto" w:fill="FFFFFF"/>
        </w:rPr>
        <w:t>Основной документ, который подтверждает право собственности автомобиля, паспорт транспортного средства, либо действующий договор лизинга или аренды;</w:t>
      </w:r>
    </w:p>
    <w:p w:rsidR="00D640C6" w:rsidRPr="00615588" w:rsidRDefault="00D640C6" w:rsidP="00D640C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5588">
        <w:rPr>
          <w:rFonts w:ascii="Times New Roman" w:hAnsi="Times New Roman"/>
          <w:sz w:val="24"/>
          <w:szCs w:val="24"/>
        </w:rPr>
        <w:t>Размер уставного капитала Покупат</w:t>
      </w:r>
      <w:r w:rsidR="00C0289C" w:rsidRPr="00615588">
        <w:rPr>
          <w:rFonts w:ascii="Times New Roman" w:hAnsi="Times New Roman"/>
          <w:sz w:val="24"/>
          <w:szCs w:val="24"/>
        </w:rPr>
        <w:t xml:space="preserve">еля должен составлять не менее </w:t>
      </w:r>
      <w:r w:rsidR="00615588" w:rsidRPr="00615588">
        <w:rPr>
          <w:rFonts w:ascii="Times New Roman" w:hAnsi="Times New Roman"/>
          <w:sz w:val="24"/>
          <w:szCs w:val="24"/>
        </w:rPr>
        <w:t>5</w:t>
      </w:r>
      <w:r w:rsidR="00C0289C" w:rsidRPr="00615588">
        <w:rPr>
          <w:rFonts w:ascii="Times New Roman" w:hAnsi="Times New Roman"/>
          <w:sz w:val="24"/>
          <w:szCs w:val="24"/>
        </w:rPr>
        <w:t>00 000 (</w:t>
      </w:r>
      <w:r w:rsidR="00615588" w:rsidRPr="00615588">
        <w:rPr>
          <w:rFonts w:ascii="Times New Roman" w:hAnsi="Times New Roman"/>
          <w:sz w:val="24"/>
          <w:szCs w:val="24"/>
        </w:rPr>
        <w:t>Пятьсот</w:t>
      </w:r>
      <w:r w:rsidRPr="00615588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D640C6" w:rsidRDefault="00D640C6" w:rsidP="00D8778A">
      <w:pPr>
        <w:pStyle w:val="a3"/>
        <w:tabs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>2 Желаемые требования:</w:t>
      </w:r>
    </w:p>
    <w:p w:rsidR="00D640C6" w:rsidRPr="00730DB7" w:rsidRDefault="00D640C6" w:rsidP="00730DB7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Покупатель должен предоставить возможность подключения </w:t>
      </w:r>
      <w:r w:rsidR="00D8778A">
        <w:rPr>
          <w:rFonts w:ascii="Times New Roman" w:hAnsi="Times New Roman"/>
          <w:color w:val="000000" w:themeColor="text1"/>
          <w:sz w:val="24"/>
          <w:szCs w:val="24"/>
        </w:rPr>
        <w:t>уполномоченным лицам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Поставщика в режиме реального времени к видеоконтролю поступления и хранения поставляемого сырья с подтверждением качества и количества партии. Доступ к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видеоконтролю на производственных площадках должен предоставлять в круглосуточном </w:t>
      </w:r>
      <w:r>
        <w:rPr>
          <w:rFonts w:ascii="Times New Roman" w:hAnsi="Times New Roman"/>
          <w:sz w:val="24"/>
          <w:szCs w:val="24"/>
        </w:rPr>
        <w:t xml:space="preserve">режиме во всех регионах отгрузок Продавца. (Участник в составе заявки должен предоставить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ригинал гарантийного письма о возможности подключения </w:t>
      </w:r>
      <w:r w:rsidR="00C0289C">
        <w:rPr>
          <w:rFonts w:ascii="Times New Roman" w:hAnsi="Times New Roman"/>
          <w:sz w:val="24"/>
          <w:szCs w:val="24"/>
        </w:rPr>
        <w:t>уполномоченным лицам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DB7">
        <w:rPr>
          <w:rFonts w:ascii="Times New Roman" w:hAnsi="Times New Roman"/>
          <w:sz w:val="24"/>
          <w:szCs w:val="24"/>
        </w:rPr>
        <w:t>Поставщика в режиме реального времени к видеоконтролю Участника на всех</w:t>
      </w:r>
      <w:r w:rsidR="00C0289C" w:rsidRPr="00730DB7">
        <w:rPr>
          <w:rFonts w:ascii="Times New Roman" w:hAnsi="Times New Roman"/>
          <w:sz w:val="24"/>
          <w:szCs w:val="24"/>
        </w:rPr>
        <w:t xml:space="preserve"> площадках).</w:t>
      </w:r>
    </w:p>
    <w:p w:rsidR="00D640C6" w:rsidRPr="00730DB7" w:rsidRDefault="00D640C6" w:rsidP="00730DB7">
      <w:pPr>
        <w:ind w:firstLine="567"/>
        <w:jc w:val="both"/>
      </w:pPr>
    </w:p>
    <w:p w:rsidR="00D640C6" w:rsidRPr="00730DB7" w:rsidRDefault="007E7A52" w:rsidP="00730DB7">
      <w:pPr>
        <w:ind w:firstLine="567"/>
        <w:jc w:val="center"/>
        <w:rPr>
          <w:b/>
        </w:rPr>
      </w:pPr>
      <w:r w:rsidRPr="00730DB7">
        <w:rPr>
          <w:b/>
        </w:rPr>
        <w:t xml:space="preserve">8. </w:t>
      </w:r>
      <w:r w:rsidR="00D8778A" w:rsidRPr="00730DB7">
        <w:rPr>
          <w:b/>
        </w:rPr>
        <w:t>Гарантии покупателя товара</w:t>
      </w:r>
    </w:p>
    <w:p w:rsidR="001A5D98" w:rsidRPr="00730DB7" w:rsidRDefault="001A5D98" w:rsidP="00730DB7">
      <w:pPr>
        <w:ind w:firstLine="567"/>
        <w:jc w:val="center"/>
        <w:rPr>
          <w:b/>
        </w:rPr>
      </w:pPr>
    </w:p>
    <w:p w:rsidR="00D640C6" w:rsidRPr="00730DB7" w:rsidRDefault="00D640C6" w:rsidP="00730DB7">
      <w:pPr>
        <w:ind w:firstLine="567"/>
        <w:jc w:val="both"/>
      </w:pPr>
      <w:r w:rsidRPr="00730DB7">
        <w:t xml:space="preserve">8.1. Покупатель должен гарантировать своевременный вывоз Товара с территории предприятия, после получения заявки от Продавца (срок исполнения – в сроки, указанные в заявке на сдачу лома, после поступления авансового платежа на расчетный счет </w:t>
      </w:r>
      <w:r w:rsidR="0092415E" w:rsidRPr="00730DB7">
        <w:t>Продавца</w:t>
      </w:r>
      <w:r w:rsidRPr="00730DB7">
        <w:t>).</w:t>
      </w:r>
    </w:p>
    <w:p w:rsidR="00730DB7" w:rsidRPr="00730DB7" w:rsidRDefault="00730DB7" w:rsidP="00730DB7">
      <w:pPr>
        <w:ind w:firstLine="567"/>
        <w:jc w:val="center"/>
        <w:rPr>
          <w:b/>
        </w:rPr>
      </w:pPr>
    </w:p>
    <w:p w:rsidR="00730DB7" w:rsidRPr="00730DB7" w:rsidRDefault="00730DB7" w:rsidP="00730DB7">
      <w:pPr>
        <w:ind w:firstLine="567"/>
        <w:jc w:val="center"/>
        <w:rPr>
          <w:b/>
        </w:rPr>
      </w:pPr>
      <w:r w:rsidRPr="00730DB7">
        <w:rPr>
          <w:b/>
        </w:rPr>
        <w:t>9. Выбор победителя</w:t>
      </w:r>
    </w:p>
    <w:p w:rsidR="00730DB7" w:rsidRPr="00730DB7" w:rsidRDefault="00730DB7" w:rsidP="00730DB7">
      <w:pPr>
        <w:ind w:firstLine="567"/>
        <w:jc w:val="center"/>
        <w:rPr>
          <w:b/>
        </w:rPr>
      </w:pPr>
    </w:p>
    <w:p w:rsidR="00730DB7" w:rsidRPr="00730DB7" w:rsidRDefault="00730DB7" w:rsidP="00730DB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</w:rPr>
      </w:pPr>
      <w:bookmarkStart w:id="1" w:name="_Hlk94695724"/>
      <w:r w:rsidRPr="00730DB7">
        <w:rPr>
          <w:rFonts w:ascii="Times New Roman" w:hAnsi="Times New Roman"/>
        </w:rPr>
        <w:t xml:space="preserve">Победителем </w:t>
      </w:r>
      <w:r>
        <w:rPr>
          <w:rFonts w:ascii="Times New Roman" w:hAnsi="Times New Roman"/>
        </w:rPr>
        <w:t>запроса ценовых предложений</w:t>
      </w:r>
      <w:r w:rsidRPr="00730DB7">
        <w:rPr>
          <w:rFonts w:ascii="Times New Roman" w:hAnsi="Times New Roman"/>
        </w:rPr>
        <w:t xml:space="preserve">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</w:t>
      </w:r>
      <w:r>
        <w:rPr>
          <w:rFonts w:ascii="Times New Roman" w:hAnsi="Times New Roman"/>
        </w:rPr>
        <w:t>высокую</w:t>
      </w:r>
      <w:r w:rsidRPr="00730DB7">
        <w:rPr>
          <w:rFonts w:ascii="Times New Roman" w:hAnsi="Times New Roman"/>
        </w:rPr>
        <w:t xml:space="preserve"> цену </w:t>
      </w:r>
      <w:r w:rsidR="00176147">
        <w:rPr>
          <w:rFonts w:ascii="Times New Roman" w:hAnsi="Times New Roman"/>
        </w:rPr>
        <w:t>товара</w:t>
      </w:r>
      <w:r w:rsidRPr="00730DB7">
        <w:rPr>
          <w:rFonts w:ascii="Times New Roman" w:hAnsi="Times New Roman"/>
        </w:rPr>
        <w:t xml:space="preserve"> путем </w:t>
      </w:r>
      <w:r>
        <w:rPr>
          <w:rFonts w:ascii="Times New Roman" w:hAnsi="Times New Roman"/>
        </w:rPr>
        <w:t>повышения</w:t>
      </w:r>
      <w:r w:rsidRPr="00730DB7">
        <w:rPr>
          <w:rFonts w:ascii="Times New Roman" w:hAnsi="Times New Roman"/>
        </w:rPr>
        <w:t xml:space="preserve"> начальной (</w:t>
      </w:r>
      <w:r>
        <w:rPr>
          <w:rFonts w:ascii="Times New Roman" w:hAnsi="Times New Roman"/>
        </w:rPr>
        <w:t>минимальной</w:t>
      </w:r>
      <w:r w:rsidRPr="00730DB7">
        <w:rPr>
          <w:rFonts w:ascii="Times New Roman" w:hAnsi="Times New Roman"/>
        </w:rPr>
        <w:t>) цены</w:t>
      </w:r>
      <w:r>
        <w:rPr>
          <w:rFonts w:ascii="Times New Roman" w:hAnsi="Times New Roman"/>
        </w:rPr>
        <w:t xml:space="preserve"> каждой</w:t>
      </w:r>
      <w:r w:rsidRPr="00730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единицы товара</w:t>
      </w:r>
      <w:r w:rsidRPr="00730DB7">
        <w:rPr>
          <w:rFonts w:ascii="Times New Roman" w:hAnsi="Times New Roman"/>
        </w:rPr>
        <w:t xml:space="preserve">, указанной в </w:t>
      </w:r>
      <w:r>
        <w:rPr>
          <w:rFonts w:ascii="Times New Roman" w:hAnsi="Times New Roman"/>
        </w:rPr>
        <w:t>приложении № 1</w:t>
      </w:r>
      <w:r w:rsidRPr="00730DB7">
        <w:rPr>
          <w:rFonts w:ascii="Times New Roman" w:hAnsi="Times New Roman"/>
        </w:rPr>
        <w:t>, на установленную в документации о закупке величину.</w:t>
      </w:r>
    </w:p>
    <w:p w:rsidR="00730DB7" w:rsidRPr="00730DB7" w:rsidRDefault="00BD5399" w:rsidP="00730DB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в своем предложении</w:t>
      </w:r>
      <w:r w:rsidR="00730DB7" w:rsidRPr="00730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устанавливает расценки </w:t>
      </w:r>
      <w:r w:rsidR="00730DB7" w:rsidRPr="00730DB7">
        <w:rPr>
          <w:rFonts w:ascii="Times New Roman" w:hAnsi="Times New Roman"/>
        </w:rPr>
        <w:t xml:space="preserve">путем повышения </w:t>
      </w:r>
      <w:r>
        <w:rPr>
          <w:rFonts w:ascii="Times New Roman" w:hAnsi="Times New Roman"/>
        </w:rPr>
        <w:t xml:space="preserve">всех </w:t>
      </w:r>
      <w:r w:rsidR="00730DB7" w:rsidRPr="00730DB7">
        <w:rPr>
          <w:rFonts w:ascii="Times New Roman" w:hAnsi="Times New Roman"/>
        </w:rPr>
        <w:t xml:space="preserve">единичных расценок на товар </w:t>
      </w:r>
      <w:r>
        <w:rPr>
          <w:rFonts w:ascii="Times New Roman" w:hAnsi="Times New Roman"/>
        </w:rPr>
        <w:t>на единый коэффициент от</w:t>
      </w:r>
      <w:r w:rsidR="00730DB7" w:rsidRPr="00730DB7">
        <w:rPr>
          <w:rFonts w:ascii="Times New Roman" w:hAnsi="Times New Roman"/>
        </w:rPr>
        <w:t xml:space="preserve"> начальной (</w:t>
      </w:r>
      <w:r>
        <w:rPr>
          <w:rFonts w:ascii="Times New Roman" w:hAnsi="Times New Roman"/>
        </w:rPr>
        <w:t>минимальной</w:t>
      </w:r>
      <w:r w:rsidR="00730DB7" w:rsidRPr="00730DB7">
        <w:rPr>
          <w:rFonts w:ascii="Times New Roman" w:hAnsi="Times New Roman"/>
        </w:rPr>
        <w:t xml:space="preserve">) цены </w:t>
      </w:r>
      <w:r>
        <w:rPr>
          <w:rFonts w:ascii="Times New Roman" w:hAnsi="Times New Roman"/>
        </w:rPr>
        <w:t>единицы</w:t>
      </w:r>
      <w:r w:rsidR="00730DB7" w:rsidRPr="00730DB7">
        <w:rPr>
          <w:rFonts w:ascii="Times New Roman" w:hAnsi="Times New Roman"/>
        </w:rPr>
        <w:t xml:space="preserve"> без НДС</w:t>
      </w:r>
      <w:r>
        <w:rPr>
          <w:rFonts w:ascii="Times New Roman" w:hAnsi="Times New Roman"/>
        </w:rPr>
        <w:t>, который не может быть менее 1%</w:t>
      </w:r>
      <w:r w:rsidR="00730DB7" w:rsidRPr="00730DB7">
        <w:rPr>
          <w:rFonts w:ascii="Times New Roman" w:hAnsi="Times New Roman"/>
        </w:rPr>
        <w:t xml:space="preserve">. </w:t>
      </w:r>
    </w:p>
    <w:bookmarkEnd w:id="1"/>
    <w:p w:rsidR="000473DA" w:rsidRPr="00730DB7" w:rsidRDefault="000473DA" w:rsidP="00730DB7">
      <w:pPr>
        <w:ind w:firstLine="567"/>
        <w:jc w:val="both"/>
      </w:pPr>
    </w:p>
    <w:p w:rsidR="000473DA" w:rsidRPr="001E6105" w:rsidRDefault="000473DA" w:rsidP="00730DB7">
      <w:pPr>
        <w:ind w:firstLine="567"/>
        <w:jc w:val="both"/>
      </w:pPr>
      <w:r w:rsidRPr="00730DB7">
        <w:rPr>
          <w:b/>
        </w:rPr>
        <w:t>Приложения:</w:t>
      </w:r>
      <w:r w:rsidR="0056028C" w:rsidRPr="00730DB7">
        <w:rPr>
          <w:b/>
        </w:rPr>
        <w:t xml:space="preserve"> </w:t>
      </w:r>
      <w:r w:rsidRPr="00730DB7">
        <w:t xml:space="preserve">Приложение №1 на </w:t>
      </w:r>
      <w:r w:rsidR="008271FC" w:rsidRPr="00730DB7">
        <w:t>2</w:t>
      </w:r>
      <w:r w:rsidRPr="001E6105">
        <w:t xml:space="preserve"> лист</w:t>
      </w:r>
      <w:r w:rsidR="0056028C">
        <w:t>ах</w:t>
      </w:r>
      <w:r>
        <w:t>.</w:t>
      </w:r>
    </w:p>
    <w:p w:rsidR="00C0289C" w:rsidRDefault="00F15B75" w:rsidP="000473DA">
      <w:pPr>
        <w:jc w:val="both"/>
      </w:pPr>
      <w:r>
        <w:t xml:space="preserve">                          </w:t>
      </w:r>
      <w:r w:rsidR="00730DB7">
        <w:t xml:space="preserve">         </w:t>
      </w:r>
      <w:r>
        <w:t>Приложение №2</w:t>
      </w:r>
      <w:r w:rsidRPr="007D4DE3">
        <w:t xml:space="preserve"> на </w:t>
      </w:r>
      <w:r w:rsidR="008271FC">
        <w:t>1</w:t>
      </w:r>
      <w:r w:rsidRPr="001E6105">
        <w:t xml:space="preserve"> лист</w:t>
      </w:r>
      <w:r w:rsidR="008271FC">
        <w:t>е</w:t>
      </w:r>
      <w:r w:rsidR="00876F46">
        <w:t>.</w:t>
      </w:r>
    </w:p>
    <w:p w:rsidR="00C0289C" w:rsidRDefault="00C0289C" w:rsidP="000473DA">
      <w:pPr>
        <w:jc w:val="both"/>
      </w:pPr>
    </w:p>
    <w:p w:rsidR="00876F46" w:rsidRDefault="00876F46" w:rsidP="000473DA">
      <w:pPr>
        <w:jc w:val="both"/>
      </w:pPr>
    </w:p>
    <w:p w:rsidR="00876F46" w:rsidRDefault="00876F46" w:rsidP="000473DA">
      <w:pPr>
        <w:jc w:val="both"/>
      </w:pPr>
    </w:p>
    <w:p w:rsidR="000473DA" w:rsidRDefault="001E7356" w:rsidP="000473DA">
      <w:pPr>
        <w:jc w:val="both"/>
      </w:pPr>
      <w:r>
        <w:t>Н</w:t>
      </w:r>
      <w:r w:rsidR="000473DA" w:rsidRPr="004A4A1C">
        <w:t xml:space="preserve">ачальник </w:t>
      </w:r>
      <w:r w:rsidR="000A2A68">
        <w:t>департамента</w:t>
      </w:r>
    </w:p>
    <w:p w:rsidR="001A5D98" w:rsidRDefault="000A2A68" w:rsidP="000473DA">
      <w:pPr>
        <w:jc w:val="both"/>
      </w:pPr>
      <w:r>
        <w:t xml:space="preserve">конкурсных процедур и </w:t>
      </w:r>
      <w:r w:rsidR="000473DA" w:rsidRPr="004A4A1C">
        <w:t xml:space="preserve">МТО </w:t>
      </w:r>
      <w:r>
        <w:t>А</w:t>
      </w:r>
      <w:r w:rsidR="000473DA" w:rsidRPr="004A4A1C">
        <w:t>О «</w:t>
      </w:r>
      <w:proofErr w:type="gramStart"/>
      <w:r>
        <w:t>Янтарьэнерго</w:t>
      </w:r>
      <w:r w:rsidR="000473DA" w:rsidRPr="004A4A1C">
        <w:t>»</w:t>
      </w:r>
      <w:r w:rsidR="000473DA">
        <w:t xml:space="preserve">   </w:t>
      </w:r>
      <w:proofErr w:type="gramEnd"/>
      <w:r w:rsidR="000473DA">
        <w:t xml:space="preserve">                  </w:t>
      </w:r>
      <w:r w:rsidR="007E7A52">
        <w:t xml:space="preserve">             </w:t>
      </w:r>
      <w:r w:rsidR="000473DA">
        <w:t xml:space="preserve">                      </w:t>
      </w:r>
      <w:r>
        <w:t>А.Н. Душкина</w:t>
      </w:r>
      <w:r w:rsidR="000473DA">
        <w:t xml:space="preserve">  </w:t>
      </w: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C6217" w:rsidRDefault="001C6217" w:rsidP="000473DA">
      <w:pPr>
        <w:ind w:left="360"/>
        <w:jc w:val="right"/>
      </w:pPr>
    </w:p>
    <w:p w:rsidR="001C2F46" w:rsidRDefault="001C2F46" w:rsidP="000473DA">
      <w:pPr>
        <w:ind w:left="360"/>
        <w:jc w:val="right"/>
      </w:pPr>
    </w:p>
    <w:p w:rsidR="008D7D9B" w:rsidRDefault="008D7D9B" w:rsidP="000473DA">
      <w:pPr>
        <w:ind w:left="360"/>
        <w:jc w:val="right"/>
      </w:pPr>
    </w:p>
    <w:p w:rsidR="00F037BF" w:rsidRDefault="00F037BF">
      <w:pPr>
        <w:spacing w:after="200" w:line="276" w:lineRule="auto"/>
      </w:pPr>
      <w:r>
        <w:br w:type="page"/>
      </w:r>
    </w:p>
    <w:p w:rsidR="000473DA" w:rsidRPr="001E6105" w:rsidRDefault="000473DA" w:rsidP="00730DB7">
      <w:pPr>
        <w:jc w:val="right"/>
      </w:pPr>
      <w:r w:rsidRPr="001E6105">
        <w:lastRenderedPageBreak/>
        <w:t xml:space="preserve">Приложение №1 к техническому заданию </w:t>
      </w:r>
    </w:p>
    <w:p w:rsidR="000473DA" w:rsidRPr="001E6105" w:rsidRDefault="000473DA" w:rsidP="00730DB7">
      <w:pPr>
        <w:ind w:left="360"/>
        <w:jc w:val="right"/>
      </w:pPr>
      <w:r w:rsidRPr="001E6105">
        <w:t xml:space="preserve">на </w:t>
      </w:r>
      <w:r w:rsidR="00876F46">
        <w:t>передачу в собственность</w:t>
      </w:r>
      <w:r w:rsidRPr="001E6105">
        <w:t xml:space="preserve"> лома черных и цветных металлов</w:t>
      </w:r>
    </w:p>
    <w:p w:rsidR="000473DA" w:rsidRDefault="000473DA" w:rsidP="00730DB7">
      <w:pPr>
        <w:ind w:left="360"/>
        <w:jc w:val="right"/>
      </w:pPr>
      <w:r w:rsidRPr="001E6105">
        <w:t xml:space="preserve"> от «___»________________20___г.</w:t>
      </w:r>
    </w:p>
    <w:p w:rsidR="00E45806" w:rsidRDefault="00E45806" w:rsidP="000473DA">
      <w:pPr>
        <w:ind w:left="360"/>
        <w:jc w:val="right"/>
        <w:rPr>
          <w:rFonts w:asciiTheme="majorHAnsi" w:hAnsiTheme="majorHAnsi" w:cstheme="minorHAnsi"/>
          <w:bCs/>
          <w:sz w:val="20"/>
          <w:szCs w:val="20"/>
        </w:rPr>
      </w:pPr>
    </w:p>
    <w:p w:rsidR="000473DA" w:rsidRPr="00E45806" w:rsidRDefault="00E45806" w:rsidP="00E45806">
      <w:pPr>
        <w:ind w:left="360"/>
        <w:jc w:val="center"/>
        <w:rPr>
          <w:b/>
        </w:rPr>
      </w:pPr>
      <w:bookmarkStart w:id="2" w:name="_Hlk88034644"/>
      <w:r w:rsidRPr="00E45806">
        <w:rPr>
          <w:b/>
          <w:bCs/>
        </w:rPr>
        <w:t>Ассортимент лома чёрных и цветных металлов в АО «Янтарьэнерго»</w:t>
      </w:r>
    </w:p>
    <w:p w:rsidR="000473DA" w:rsidRPr="00062907" w:rsidRDefault="000473DA" w:rsidP="0056028C"/>
    <w:tbl>
      <w:tblPr>
        <w:tblpPr w:leftFromText="180" w:rightFromText="180" w:vertAnchor="text" w:tblpX="-719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558"/>
        <w:gridCol w:w="6847"/>
        <w:gridCol w:w="699"/>
        <w:gridCol w:w="1108"/>
        <w:gridCol w:w="1556"/>
      </w:tblGrid>
      <w:tr w:rsidR="00122869" w:rsidRPr="00965B88" w:rsidTr="00122869">
        <w:trPr>
          <w:trHeight w:val="517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Начальная минимальная цена единицы, руб. без НДС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FD2EE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b/>
                <w:color w:val="000000" w:themeColor="text1"/>
                <w:sz w:val="22"/>
                <w:szCs w:val="22"/>
              </w:rPr>
              <w:t>Лом чёрных металлов/Стальной лом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 (включающий: стальной лом и отходы толщиной менее 10 мм. (3А, 5АР); н/г стальной и отходы толщиной более 6 мм. (5А); лом для пакетирования №1 и №2 (12А); стальной лом и отходы толщиной менее 6 мм. (12АА); стальной лом от разделки трансформаторов (5А-12А), </w:t>
            </w:r>
            <w:r w:rsidRPr="0055479D">
              <w:rPr>
                <w:b/>
                <w:color w:val="000000" w:themeColor="text1"/>
                <w:sz w:val="22"/>
                <w:szCs w:val="22"/>
              </w:rPr>
              <w:t>прочий стальной лом, не входящий в другую номенклатуру ,3,4,5,6;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5479D">
              <w:rPr>
                <w:color w:val="000000" w:themeColor="text1"/>
                <w:sz w:val="22"/>
                <w:szCs w:val="22"/>
              </w:rPr>
              <w:t>Вьюнообразная</w:t>
            </w:r>
            <w:proofErr w:type="spellEnd"/>
            <w:r w:rsidRPr="0055479D">
              <w:rPr>
                <w:color w:val="000000" w:themeColor="text1"/>
                <w:sz w:val="22"/>
                <w:szCs w:val="22"/>
              </w:rPr>
              <w:t xml:space="preserve"> стружка (14А-16А);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122869" w:rsidRPr="00965B88" w:rsidTr="00122869">
        <w:trPr>
          <w:trHeight w:val="25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Чугунный лом и отходы (20А);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4%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Автомобильный лом (кузова с мостами, двигатели, КПП, сиденья и т.д.) (12АА);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10%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Сталь нержавеющая, включая стружку нержавеющей стали;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Стальной сердечник (от разделки провода АС);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0,5%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многожильный электротехнический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со стальным тросом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со стальным тросом АМГ 1-2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 несущей жилой из сплавов алюминия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91180E" w:rsidRDefault="00122869" w:rsidP="00122869">
            <w:pPr>
              <w:spacing w:after="100" w:line="20" w:lineRule="atLeast"/>
              <w:jc w:val="both"/>
              <w:rPr>
                <w:sz w:val="22"/>
                <w:szCs w:val="22"/>
              </w:rPr>
            </w:pPr>
            <w:r w:rsidRPr="0091180E">
              <w:rPr>
                <w:sz w:val="22"/>
                <w:szCs w:val="22"/>
              </w:rPr>
              <w:t>Провод алюминиевый с несущей жилой из сплавов алюминия (за выход сплава); (засор от 1%)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74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91180E" w:rsidRDefault="00122869" w:rsidP="00122869">
            <w:pPr>
              <w:spacing w:after="100" w:line="20" w:lineRule="atLeast"/>
              <w:jc w:val="both"/>
              <w:rPr>
                <w:sz w:val="22"/>
                <w:szCs w:val="22"/>
              </w:rPr>
            </w:pPr>
            <w:r w:rsidRPr="0091180E">
              <w:rPr>
                <w:sz w:val="22"/>
                <w:szCs w:val="22"/>
              </w:rPr>
              <w:t>Аккумуляторы свинцовые отработанные неповреждённые, с не слитым электролитом; (засор от 5%)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алюминиевый силовой со свинцовой оболочкой (за выход алюминия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>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алюминиевый силовой со свинцовой оболочкой (за выход свинца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Электрокабель алюминиевый силовой без свинцовой оболочки;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Алюминиевые сплавы, дюраль, силумин;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Медь голая кусок, шина без луды, лом медный </w:t>
            </w:r>
            <w:proofErr w:type="spellStart"/>
            <w:r w:rsidRPr="0055479D">
              <w:rPr>
                <w:color w:val="000000" w:themeColor="text1"/>
                <w:sz w:val="22"/>
                <w:szCs w:val="22"/>
              </w:rPr>
              <w:t>микс</w:t>
            </w:r>
            <w:proofErr w:type="spellEnd"/>
            <w:r w:rsidRPr="0055479D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0,5%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55479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Латунь, бронза;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медный силовой со свинцовой оболочкой (за выход меди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>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медный силовой со свинцовой оболочкой (за выход свинца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Электрокабель медный силовой без свинцовой оболочки;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Трансформаторы (за выход меди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Трансформаторы (за выход алюминия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Свинец кабельная оболочка;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Свинец переплав;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Лом эл</w:t>
            </w:r>
            <w:r>
              <w:rPr>
                <w:color w:val="000000" w:themeColor="text1"/>
                <w:sz w:val="22"/>
                <w:szCs w:val="22"/>
              </w:rPr>
              <w:t>ектродвигателей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</w:tr>
      <w:bookmarkEnd w:id="2"/>
    </w:tbl>
    <w:p w:rsidR="006E4AF2" w:rsidRDefault="006E4AF2" w:rsidP="000473DA">
      <w:pPr>
        <w:jc w:val="both"/>
      </w:pPr>
    </w:p>
    <w:p w:rsidR="008D7D9B" w:rsidRDefault="008D7D9B" w:rsidP="000473DA">
      <w:pPr>
        <w:jc w:val="both"/>
      </w:pPr>
    </w:p>
    <w:p w:rsidR="0098326E" w:rsidRDefault="0098326E" w:rsidP="000473DA">
      <w:pPr>
        <w:jc w:val="both"/>
      </w:pPr>
    </w:p>
    <w:p w:rsidR="000A2A68" w:rsidRDefault="001C6EA2" w:rsidP="000A2A68">
      <w:pPr>
        <w:jc w:val="both"/>
      </w:pPr>
      <w:r>
        <w:t>Н</w:t>
      </w:r>
      <w:r w:rsidR="000A2A68" w:rsidRPr="004A4A1C">
        <w:t xml:space="preserve">ачальник </w:t>
      </w:r>
      <w:r w:rsidR="000A2A68">
        <w:t>департамента</w:t>
      </w:r>
    </w:p>
    <w:p w:rsidR="008D7D9B" w:rsidRDefault="000A2A68" w:rsidP="000A2A68">
      <w:r>
        <w:t xml:space="preserve">конкурсных процедур и </w:t>
      </w:r>
      <w:r w:rsidRPr="004A4A1C">
        <w:t xml:space="preserve">МТО </w:t>
      </w:r>
      <w:r>
        <w:t>А</w:t>
      </w:r>
      <w:r w:rsidRPr="004A4A1C">
        <w:t>О «</w:t>
      </w:r>
      <w:proofErr w:type="gramStart"/>
      <w:r>
        <w:t>Янтарьэнерго</w:t>
      </w:r>
      <w:r w:rsidRPr="004A4A1C">
        <w:t>»</w:t>
      </w:r>
      <w:r>
        <w:t xml:space="preserve">   </w:t>
      </w:r>
      <w:proofErr w:type="gramEnd"/>
      <w:r>
        <w:t xml:space="preserve">                                               А.Н. Душкина  </w:t>
      </w: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1C2F46" w:rsidRDefault="001C2F46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7E7A52" w:rsidRPr="001E6105" w:rsidRDefault="007E7A52" w:rsidP="007E7A52">
      <w:pPr>
        <w:ind w:left="360"/>
        <w:jc w:val="right"/>
      </w:pPr>
      <w:r w:rsidRPr="001E6105">
        <w:t>Приложение №</w:t>
      </w:r>
      <w:r>
        <w:t>2</w:t>
      </w:r>
      <w:r w:rsidRPr="001E6105">
        <w:t xml:space="preserve"> к техническому заданию </w:t>
      </w:r>
    </w:p>
    <w:p w:rsidR="007E7A52" w:rsidRPr="001E6105" w:rsidRDefault="00876F46" w:rsidP="007E7A52">
      <w:pPr>
        <w:ind w:left="360"/>
        <w:jc w:val="right"/>
      </w:pPr>
      <w:r w:rsidRPr="001E6105">
        <w:t xml:space="preserve">на </w:t>
      </w:r>
      <w:r>
        <w:t>передачу в собственность</w:t>
      </w:r>
      <w:r w:rsidRPr="001E6105">
        <w:t xml:space="preserve"> </w:t>
      </w:r>
      <w:r w:rsidR="007E7A52" w:rsidRPr="001E6105">
        <w:t>лома черных и цветных металлов</w:t>
      </w:r>
    </w:p>
    <w:p w:rsidR="007E7A52" w:rsidRDefault="007E7A52" w:rsidP="007E7A52">
      <w:pPr>
        <w:ind w:left="360"/>
        <w:jc w:val="right"/>
      </w:pPr>
      <w:r w:rsidRPr="001E6105">
        <w:t xml:space="preserve"> от «__</w:t>
      </w:r>
      <w:proofErr w:type="gramStart"/>
      <w:r w:rsidRPr="001E6105">
        <w:t>_»_</w:t>
      </w:r>
      <w:proofErr w:type="gramEnd"/>
      <w:r w:rsidRPr="001E6105">
        <w:t>_______________20___г.</w:t>
      </w:r>
    </w:p>
    <w:p w:rsidR="007E7A52" w:rsidRPr="009F37D7" w:rsidRDefault="007E7A52" w:rsidP="007E7A52">
      <w:pPr>
        <w:ind w:left="6237"/>
        <w:jc w:val="both"/>
        <w:rPr>
          <w:bCs/>
          <w:iCs/>
        </w:rPr>
      </w:pPr>
    </w:p>
    <w:p w:rsidR="007E7A52" w:rsidRPr="009F37D7" w:rsidRDefault="007E7A52" w:rsidP="007E7A52">
      <w:pPr>
        <w:ind w:left="6237"/>
        <w:jc w:val="both"/>
        <w:rPr>
          <w:bCs/>
          <w:iCs/>
        </w:rPr>
      </w:pPr>
    </w:p>
    <w:p w:rsidR="001C6217" w:rsidRPr="00B553E0" w:rsidRDefault="001C6217" w:rsidP="001C6217">
      <w:pPr>
        <w:jc w:val="center"/>
        <w:rPr>
          <w:b/>
          <w:snapToGrid w:val="0"/>
        </w:rPr>
      </w:pPr>
      <w:r w:rsidRPr="00B553E0">
        <w:rPr>
          <w:b/>
          <w:snapToGrid w:val="0"/>
        </w:rPr>
        <w:t>Отгрузочные реквизиты</w:t>
      </w:r>
      <w:r w:rsidR="0071293C">
        <w:rPr>
          <w:b/>
          <w:snapToGrid w:val="0"/>
        </w:rPr>
        <w:t xml:space="preserve"> </w:t>
      </w:r>
      <w:r w:rsidRPr="00B553E0">
        <w:rPr>
          <w:b/>
          <w:snapToGrid w:val="0"/>
        </w:rPr>
        <w:t>АО «</w:t>
      </w:r>
      <w:r w:rsidR="000A2A68">
        <w:rPr>
          <w:b/>
          <w:snapToGrid w:val="0"/>
        </w:rPr>
        <w:t>Янтарьэнерго</w:t>
      </w:r>
      <w:r w:rsidRPr="00B553E0">
        <w:rPr>
          <w:b/>
          <w:snapToGrid w:val="0"/>
        </w:rPr>
        <w:t>»</w:t>
      </w:r>
    </w:p>
    <w:p w:rsidR="001C6217" w:rsidRPr="005C1816" w:rsidRDefault="001C6217" w:rsidP="001C6217">
      <w:pPr>
        <w:jc w:val="center"/>
        <w:rPr>
          <w:b/>
          <w:sz w:val="26"/>
          <w:szCs w:val="26"/>
        </w:rPr>
      </w:pPr>
    </w:p>
    <w:p w:rsidR="001C6217" w:rsidRDefault="001C6217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6217">
        <w:rPr>
          <w:rFonts w:ascii="Times New Roman" w:eastAsia="Times New Roman" w:hAnsi="Times New Roman"/>
          <w:b/>
          <w:sz w:val="24"/>
          <w:szCs w:val="24"/>
          <w:lang w:eastAsia="ru-RU"/>
        </w:rPr>
        <w:t>Отгрузочные реквизиты АО «</w:t>
      </w:r>
      <w:r w:rsidR="0071293C">
        <w:rPr>
          <w:rFonts w:ascii="Times New Roman" w:eastAsia="Times New Roman" w:hAnsi="Times New Roman"/>
          <w:b/>
          <w:sz w:val="24"/>
          <w:szCs w:val="24"/>
          <w:lang w:eastAsia="ru-RU"/>
        </w:rPr>
        <w:t>Янтарьэнерго</w:t>
      </w:r>
      <w:r w:rsidRPr="001C6217">
        <w:rPr>
          <w:rFonts w:ascii="Times New Roman" w:eastAsia="Times New Roman" w:hAnsi="Times New Roman"/>
          <w:b/>
          <w:sz w:val="24"/>
          <w:szCs w:val="24"/>
          <w:lang w:eastAsia="ru-RU"/>
        </w:rPr>
        <w:t>»:</w:t>
      </w:r>
      <w:r w:rsidR="0071293C" w:rsidRPr="007129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1293C" w:rsidRPr="0071293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</w:t>
      </w:r>
      <w:r w:rsidR="0071293C" w:rsidRPr="0071293C">
        <w:rPr>
          <w:rFonts w:ascii="Times New Roman" w:eastAsia="Times New Roman" w:hAnsi="Times New Roman"/>
          <w:b/>
          <w:sz w:val="24"/>
          <w:szCs w:val="24"/>
          <w:lang w:eastAsia="ru-RU"/>
        </w:rPr>
        <w:t>ИНН 3903007130, КПП 390601001). Адрес: 236022, г. Калининград, ул. Театральная, 34</w:t>
      </w:r>
    </w:p>
    <w:p w:rsidR="0071293C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 складов: 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 Советск, ул. А. Невского, д.</w:t>
      </w:r>
      <w:r w:rsid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1 -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Советск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Киевская,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Липовая,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Неман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Чайковского,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Славск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 Краснознаменск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Советская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Большаково Славского района,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Привокзальная,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 Калининград, ул. Аллея Смелых, 86 – Городской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 Калининград, ул. Красносельская, 83 - Городской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г. Калининград, ул. Нарвская, 55 – Западный РЭС, филиал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Энергоремонт</w:t>
      </w:r>
      <w:proofErr w:type="spellEnd"/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Железнодорожная, д.16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Гусевское</w:t>
      </w:r>
      <w:proofErr w:type="spell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шоссе, д.23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Гусевское</w:t>
      </w:r>
      <w:proofErr w:type="spell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шоссе, д.34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 ,</w:t>
      </w:r>
      <w:proofErr w:type="gram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Московская, д.31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Озёрск,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Пограничная, д.37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Нестеров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Маяковского, д.2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Default="006114A9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217" w:rsidRPr="001C6217" w:rsidRDefault="001C6217" w:rsidP="001C6217">
      <w:pPr>
        <w:tabs>
          <w:tab w:val="left" w:pos="851"/>
          <w:tab w:val="left" w:pos="1134"/>
        </w:tabs>
        <w:suppressAutoHyphens/>
        <w:ind w:left="1418"/>
        <w:contextualSpacing/>
        <w:jc w:val="both"/>
        <w:rPr>
          <w:b/>
          <w:bCs/>
          <w:i/>
          <w:color w:val="000000"/>
        </w:rPr>
      </w:pPr>
    </w:p>
    <w:p w:rsidR="0055479D" w:rsidRDefault="0055479D" w:rsidP="000473DA">
      <w:bookmarkStart w:id="3" w:name="RANGE!A1:N25"/>
      <w:bookmarkEnd w:id="3"/>
    </w:p>
    <w:p w:rsidR="007E7A52" w:rsidRDefault="007E7A52" w:rsidP="000473DA"/>
    <w:p w:rsidR="007E7A52" w:rsidRDefault="007E7A52" w:rsidP="000473DA"/>
    <w:p w:rsidR="0071293C" w:rsidRDefault="00615588" w:rsidP="0071293C">
      <w:pPr>
        <w:jc w:val="both"/>
      </w:pPr>
      <w:r>
        <w:t>Н</w:t>
      </w:r>
      <w:r w:rsidR="0071293C" w:rsidRPr="004A4A1C">
        <w:t xml:space="preserve">ачальник </w:t>
      </w:r>
      <w:r w:rsidR="0071293C">
        <w:t>департамента</w:t>
      </w:r>
    </w:p>
    <w:p w:rsidR="007E7A52" w:rsidRPr="000473DA" w:rsidRDefault="0071293C" w:rsidP="0071293C">
      <w:r>
        <w:t xml:space="preserve">конкурсных процедур и </w:t>
      </w:r>
      <w:r w:rsidRPr="004A4A1C">
        <w:t xml:space="preserve">МТО </w:t>
      </w:r>
      <w:r>
        <w:t>А</w:t>
      </w:r>
      <w:r w:rsidRPr="004A4A1C">
        <w:t>О «</w:t>
      </w:r>
      <w:proofErr w:type="gramStart"/>
      <w:r>
        <w:t>Янтарьэнерго</w:t>
      </w:r>
      <w:r w:rsidRPr="004A4A1C">
        <w:t>»</w:t>
      </w:r>
      <w:r>
        <w:t xml:space="preserve">   </w:t>
      </w:r>
      <w:proofErr w:type="gramEnd"/>
      <w:r>
        <w:t xml:space="preserve">                                               А.Н. Душкина  </w:t>
      </w:r>
    </w:p>
    <w:sectPr w:rsidR="007E7A52" w:rsidRPr="000473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A38"/>
    <w:multiLevelType w:val="multilevel"/>
    <w:tmpl w:val="C8CE2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CC7CF9"/>
    <w:multiLevelType w:val="hybridMultilevel"/>
    <w:tmpl w:val="D79E6E46"/>
    <w:lvl w:ilvl="0" w:tplc="CC64D11C">
      <w:start w:val="1"/>
      <w:numFmt w:val="decimal"/>
      <w:lvlText w:val="%1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0E2B3C2C"/>
    <w:multiLevelType w:val="hybridMultilevel"/>
    <w:tmpl w:val="4F5CEB78"/>
    <w:lvl w:ilvl="0" w:tplc="56BA8B1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05829D4"/>
    <w:multiLevelType w:val="hybridMultilevel"/>
    <w:tmpl w:val="5C24661A"/>
    <w:lvl w:ilvl="0" w:tplc="8C5C2B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2462"/>
    <w:multiLevelType w:val="hybridMultilevel"/>
    <w:tmpl w:val="C3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F6943"/>
    <w:multiLevelType w:val="hybridMultilevel"/>
    <w:tmpl w:val="3064C2A6"/>
    <w:lvl w:ilvl="0" w:tplc="1FC64234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 w15:restartNumberingAfterBreak="0">
    <w:nsid w:val="284E62A4"/>
    <w:multiLevelType w:val="hybridMultilevel"/>
    <w:tmpl w:val="C3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10DEF"/>
    <w:multiLevelType w:val="multilevel"/>
    <w:tmpl w:val="2E1A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310132D6"/>
    <w:multiLevelType w:val="multilevel"/>
    <w:tmpl w:val="8456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04014B"/>
    <w:multiLevelType w:val="hybridMultilevel"/>
    <w:tmpl w:val="8EB8D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7A4F29"/>
    <w:multiLevelType w:val="multilevel"/>
    <w:tmpl w:val="2E1A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1" w15:restartNumberingAfterBreak="0">
    <w:nsid w:val="5B8E3160"/>
    <w:multiLevelType w:val="hybridMultilevel"/>
    <w:tmpl w:val="D3BECA02"/>
    <w:lvl w:ilvl="0" w:tplc="3A0093C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730029B8"/>
    <w:multiLevelType w:val="multilevel"/>
    <w:tmpl w:val="68D88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3" w15:restartNumberingAfterBreak="0">
    <w:nsid w:val="7B757BC2"/>
    <w:multiLevelType w:val="hybridMultilevel"/>
    <w:tmpl w:val="920C68E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D451B97"/>
    <w:multiLevelType w:val="hybridMultilevel"/>
    <w:tmpl w:val="9780B4B0"/>
    <w:lvl w:ilvl="0" w:tplc="7116C3F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6"/>
  </w:num>
  <w:num w:numId="5">
    <w:abstractNumId w:val="14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DA"/>
    <w:rsid w:val="00041516"/>
    <w:rsid w:val="000473DA"/>
    <w:rsid w:val="000845E0"/>
    <w:rsid w:val="000A2A68"/>
    <w:rsid w:val="00122869"/>
    <w:rsid w:val="00176147"/>
    <w:rsid w:val="00193F8A"/>
    <w:rsid w:val="001A5D98"/>
    <w:rsid w:val="001C2F46"/>
    <w:rsid w:val="001C6217"/>
    <w:rsid w:val="001C6EA2"/>
    <w:rsid w:val="001E7356"/>
    <w:rsid w:val="001F013D"/>
    <w:rsid w:val="003635A8"/>
    <w:rsid w:val="00367270"/>
    <w:rsid w:val="00376447"/>
    <w:rsid w:val="003935B6"/>
    <w:rsid w:val="0039563E"/>
    <w:rsid w:val="003B18CD"/>
    <w:rsid w:val="003E17FB"/>
    <w:rsid w:val="00417B22"/>
    <w:rsid w:val="00464815"/>
    <w:rsid w:val="00487EE5"/>
    <w:rsid w:val="004A0269"/>
    <w:rsid w:val="004D2667"/>
    <w:rsid w:val="0051501B"/>
    <w:rsid w:val="0055479D"/>
    <w:rsid w:val="0056028C"/>
    <w:rsid w:val="00580BD5"/>
    <w:rsid w:val="005A51FE"/>
    <w:rsid w:val="006114A9"/>
    <w:rsid w:val="00615588"/>
    <w:rsid w:val="006465E0"/>
    <w:rsid w:val="006A3DBF"/>
    <w:rsid w:val="006C58D7"/>
    <w:rsid w:val="006E4AF2"/>
    <w:rsid w:val="006F5A79"/>
    <w:rsid w:val="0071293C"/>
    <w:rsid w:val="00730DB7"/>
    <w:rsid w:val="00731494"/>
    <w:rsid w:val="00794BAA"/>
    <w:rsid w:val="007E7A52"/>
    <w:rsid w:val="008271FC"/>
    <w:rsid w:val="008651C9"/>
    <w:rsid w:val="00876F46"/>
    <w:rsid w:val="008C04B8"/>
    <w:rsid w:val="008D7D9B"/>
    <w:rsid w:val="0091180E"/>
    <w:rsid w:val="0092415E"/>
    <w:rsid w:val="009340BC"/>
    <w:rsid w:val="00951EF1"/>
    <w:rsid w:val="00963919"/>
    <w:rsid w:val="00964EE1"/>
    <w:rsid w:val="00965B88"/>
    <w:rsid w:val="0098326E"/>
    <w:rsid w:val="00990E2B"/>
    <w:rsid w:val="00A017D7"/>
    <w:rsid w:val="00A45B61"/>
    <w:rsid w:val="00A74383"/>
    <w:rsid w:val="00A819A1"/>
    <w:rsid w:val="00AA44FA"/>
    <w:rsid w:val="00B0521A"/>
    <w:rsid w:val="00B1665B"/>
    <w:rsid w:val="00B45AE2"/>
    <w:rsid w:val="00B75650"/>
    <w:rsid w:val="00BD0F02"/>
    <w:rsid w:val="00BD5399"/>
    <w:rsid w:val="00BD594E"/>
    <w:rsid w:val="00BE18BC"/>
    <w:rsid w:val="00C0289C"/>
    <w:rsid w:val="00C17E54"/>
    <w:rsid w:val="00C65F86"/>
    <w:rsid w:val="00C66833"/>
    <w:rsid w:val="00CC2653"/>
    <w:rsid w:val="00CD6FF2"/>
    <w:rsid w:val="00D17ADF"/>
    <w:rsid w:val="00D640C6"/>
    <w:rsid w:val="00D8778A"/>
    <w:rsid w:val="00DC0B6F"/>
    <w:rsid w:val="00E1137D"/>
    <w:rsid w:val="00E233FB"/>
    <w:rsid w:val="00E45806"/>
    <w:rsid w:val="00E9660E"/>
    <w:rsid w:val="00F037BF"/>
    <w:rsid w:val="00F15B75"/>
    <w:rsid w:val="00F37ABE"/>
    <w:rsid w:val="00FD2EED"/>
    <w:rsid w:val="00FD7510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A34E"/>
  <w15:docId w15:val="{5731A4D8-FA1D-401B-B934-1E04F24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"/>
    <w:basedOn w:val="a"/>
    <w:link w:val="a4"/>
    <w:uiPriority w:val="99"/>
    <w:qFormat/>
    <w:rsid w:val="00047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473DA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5">
    <w:name w:val="Font Style15"/>
    <w:rsid w:val="000473DA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3"/>
    <w:uiPriority w:val="99"/>
    <w:qFormat/>
    <w:locked/>
    <w:rsid w:val="00CD6F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Душкина Анастасия Николаевна</cp:lastModifiedBy>
  <cp:revision>3</cp:revision>
  <dcterms:created xsi:type="dcterms:W3CDTF">2022-02-21T11:52:00Z</dcterms:created>
  <dcterms:modified xsi:type="dcterms:W3CDTF">2022-02-25T11:17:00Z</dcterms:modified>
</cp:coreProperties>
</file>