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73740" w:rsidRDefault="00344B8C" w:rsidP="00273740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noProof/>
          <w:lang w:eastAsia="ru-RU" w:bidi="ar-SA"/>
        </w:rPr>
        <w:drawing>
          <wp:anchor distT="0" distB="0" distL="0" distR="0" simplePos="0" relativeHeight="251659264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202565</wp:posOffset>
            </wp:positionV>
            <wp:extent cx="5797550" cy="1173480"/>
            <wp:effectExtent l="0" t="0" r="0" b="0"/>
            <wp:wrapSquare wrapText="largest"/>
            <wp:docPr id="4" name="Изображение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Изображение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97550" cy="11734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73740" w:rsidRDefault="00273740" w:rsidP="00273740">
      <w:pPr>
        <w:jc w:val="center"/>
        <w:rPr>
          <w:rFonts w:ascii="Times New Roman" w:hAnsi="Times New Roman"/>
          <w:b/>
          <w:sz w:val="28"/>
          <w:szCs w:val="28"/>
        </w:rPr>
      </w:pPr>
    </w:p>
    <w:p w:rsidR="00344B8C" w:rsidRDefault="00344B8C" w:rsidP="00273740">
      <w:pPr>
        <w:jc w:val="center"/>
        <w:rPr>
          <w:rFonts w:ascii="Times New Roman" w:hAnsi="Times New Roman"/>
          <w:b/>
          <w:sz w:val="28"/>
          <w:szCs w:val="28"/>
        </w:rPr>
      </w:pPr>
    </w:p>
    <w:p w:rsidR="00344B8C" w:rsidRDefault="00344B8C" w:rsidP="00273740">
      <w:pPr>
        <w:jc w:val="center"/>
        <w:rPr>
          <w:rFonts w:ascii="Times New Roman" w:hAnsi="Times New Roman"/>
          <w:b/>
          <w:sz w:val="28"/>
          <w:szCs w:val="28"/>
        </w:rPr>
      </w:pPr>
    </w:p>
    <w:p w:rsidR="00344B8C" w:rsidRDefault="00344B8C" w:rsidP="00273740">
      <w:pPr>
        <w:jc w:val="center"/>
        <w:rPr>
          <w:rFonts w:ascii="Times New Roman" w:hAnsi="Times New Roman"/>
          <w:b/>
          <w:sz w:val="28"/>
          <w:szCs w:val="28"/>
        </w:rPr>
      </w:pPr>
    </w:p>
    <w:p w:rsidR="00344B8C" w:rsidRDefault="00344B8C" w:rsidP="00273740">
      <w:pPr>
        <w:jc w:val="center"/>
        <w:rPr>
          <w:rFonts w:ascii="Times New Roman" w:hAnsi="Times New Roman"/>
          <w:b/>
          <w:sz w:val="28"/>
          <w:szCs w:val="28"/>
        </w:rPr>
      </w:pPr>
    </w:p>
    <w:p w:rsidR="00344B8C" w:rsidRDefault="00344B8C" w:rsidP="00273740">
      <w:pPr>
        <w:jc w:val="center"/>
        <w:rPr>
          <w:rFonts w:ascii="Times New Roman" w:hAnsi="Times New Roman"/>
          <w:b/>
          <w:sz w:val="28"/>
          <w:szCs w:val="28"/>
        </w:rPr>
      </w:pPr>
    </w:p>
    <w:p w:rsidR="00344B8C" w:rsidRDefault="00344B8C" w:rsidP="00273740">
      <w:pPr>
        <w:jc w:val="center"/>
        <w:rPr>
          <w:rFonts w:ascii="Times New Roman" w:hAnsi="Times New Roman"/>
          <w:b/>
          <w:sz w:val="28"/>
          <w:szCs w:val="28"/>
        </w:rPr>
      </w:pPr>
    </w:p>
    <w:p w:rsidR="008F035A" w:rsidRDefault="008F035A" w:rsidP="006909F9">
      <w:pPr>
        <w:rPr>
          <w:rFonts w:eastAsiaTheme="minorHAnsi"/>
          <w:b/>
          <w:sz w:val="28"/>
          <w:szCs w:val="28"/>
          <w:lang w:eastAsia="en-US"/>
        </w:rPr>
      </w:pPr>
    </w:p>
    <w:p w:rsidR="008F035A" w:rsidRDefault="008F035A" w:rsidP="008F035A">
      <w:pPr>
        <w:jc w:val="center"/>
        <w:rPr>
          <w:rFonts w:eastAsiaTheme="minorHAnsi"/>
          <w:b/>
          <w:sz w:val="28"/>
          <w:szCs w:val="28"/>
          <w:lang w:eastAsia="en-US"/>
        </w:rPr>
      </w:pPr>
      <w:r>
        <w:rPr>
          <w:rFonts w:eastAsiaTheme="minorHAnsi"/>
          <w:b/>
          <w:sz w:val="28"/>
          <w:szCs w:val="28"/>
          <w:lang w:eastAsia="en-US"/>
        </w:rPr>
        <w:t>ПРОТОКОЛ</w:t>
      </w:r>
    </w:p>
    <w:p w:rsidR="006909F9" w:rsidRDefault="006909F9" w:rsidP="008F035A">
      <w:pPr>
        <w:jc w:val="center"/>
        <w:rPr>
          <w:rFonts w:eastAsiaTheme="minorHAnsi"/>
          <w:b/>
          <w:sz w:val="28"/>
          <w:szCs w:val="28"/>
          <w:lang w:eastAsia="en-US"/>
        </w:rPr>
      </w:pPr>
      <w:r w:rsidRPr="0088629E">
        <w:rPr>
          <w:rFonts w:eastAsiaTheme="minorHAnsi"/>
          <w:b/>
          <w:sz w:val="28"/>
          <w:szCs w:val="28"/>
          <w:lang w:eastAsia="en-US"/>
        </w:rPr>
        <w:t>Заседания Совета директоров</w:t>
      </w:r>
    </w:p>
    <w:p w:rsidR="006909F9" w:rsidRDefault="00B92622" w:rsidP="0086390A">
      <w:pPr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>31</w:t>
      </w:r>
      <w:r w:rsidR="006909F9" w:rsidRPr="0088629E">
        <w:rPr>
          <w:rFonts w:eastAsiaTheme="minorHAnsi"/>
          <w:b/>
          <w:bCs/>
          <w:sz w:val="28"/>
          <w:szCs w:val="28"/>
          <w:lang w:eastAsia="en-US"/>
        </w:rPr>
        <w:t>.</w:t>
      </w:r>
      <w:r>
        <w:rPr>
          <w:rFonts w:eastAsiaTheme="minorHAnsi"/>
          <w:b/>
          <w:bCs/>
          <w:sz w:val="28"/>
          <w:szCs w:val="28"/>
          <w:lang w:eastAsia="en-US"/>
        </w:rPr>
        <w:t>10</w:t>
      </w:r>
      <w:r w:rsidR="006909F9" w:rsidRPr="0088629E">
        <w:rPr>
          <w:rFonts w:eastAsiaTheme="minorHAnsi"/>
          <w:b/>
          <w:bCs/>
          <w:sz w:val="28"/>
          <w:szCs w:val="28"/>
          <w:lang w:eastAsia="en-US"/>
        </w:rPr>
        <w:t>.201</w:t>
      </w:r>
      <w:r w:rsidR="006909F9">
        <w:rPr>
          <w:rFonts w:eastAsiaTheme="minorHAnsi"/>
          <w:b/>
          <w:bCs/>
          <w:sz w:val="28"/>
          <w:szCs w:val="28"/>
          <w:lang w:eastAsia="en-US"/>
        </w:rPr>
        <w:t>9</w:t>
      </w:r>
      <w:r w:rsidR="006909F9" w:rsidRPr="0088629E">
        <w:rPr>
          <w:rFonts w:eastAsiaTheme="minorHAnsi"/>
          <w:b/>
          <w:bCs/>
          <w:sz w:val="28"/>
          <w:szCs w:val="28"/>
          <w:lang w:eastAsia="en-US"/>
        </w:rPr>
        <w:t xml:space="preserve">   </w:t>
      </w:r>
      <w:r w:rsidR="006909F9">
        <w:rPr>
          <w:rFonts w:eastAsiaTheme="minorHAnsi"/>
          <w:b/>
          <w:bCs/>
          <w:sz w:val="28"/>
          <w:szCs w:val="28"/>
          <w:lang w:eastAsia="en-US"/>
        </w:rPr>
        <w:t xml:space="preserve">  </w:t>
      </w:r>
      <w:r w:rsidR="006909F9" w:rsidRPr="0088629E">
        <w:rPr>
          <w:rFonts w:eastAsiaTheme="minorHAnsi"/>
          <w:b/>
          <w:bCs/>
          <w:sz w:val="28"/>
          <w:szCs w:val="28"/>
          <w:lang w:eastAsia="en-US"/>
        </w:rPr>
        <w:t xml:space="preserve">                         </w:t>
      </w:r>
      <w:r w:rsidR="006909F9">
        <w:rPr>
          <w:rFonts w:eastAsiaTheme="minorHAnsi"/>
          <w:b/>
          <w:bCs/>
          <w:sz w:val="28"/>
          <w:szCs w:val="28"/>
          <w:lang w:eastAsia="en-US"/>
        </w:rPr>
        <w:t xml:space="preserve">              </w:t>
      </w:r>
      <w:r w:rsidR="006909F9" w:rsidRPr="0088629E">
        <w:rPr>
          <w:rFonts w:eastAsiaTheme="minorHAnsi"/>
          <w:b/>
          <w:bCs/>
          <w:sz w:val="28"/>
          <w:szCs w:val="28"/>
          <w:lang w:eastAsia="en-US"/>
        </w:rPr>
        <w:t xml:space="preserve">     </w:t>
      </w:r>
      <w:r w:rsidR="0086390A">
        <w:rPr>
          <w:rFonts w:eastAsiaTheme="minorHAnsi"/>
          <w:b/>
          <w:bCs/>
          <w:sz w:val="28"/>
          <w:szCs w:val="28"/>
          <w:lang w:eastAsia="en-US"/>
        </w:rPr>
        <w:t xml:space="preserve">     </w:t>
      </w:r>
      <w:r w:rsidR="006909F9" w:rsidRPr="0088629E">
        <w:rPr>
          <w:rFonts w:eastAsiaTheme="minorHAnsi"/>
          <w:b/>
          <w:bCs/>
          <w:sz w:val="28"/>
          <w:szCs w:val="28"/>
          <w:lang w:eastAsia="en-US"/>
        </w:rPr>
        <w:t xml:space="preserve">                                               </w:t>
      </w:r>
      <w:r w:rsidR="006909F9">
        <w:rPr>
          <w:rFonts w:eastAsiaTheme="minorHAnsi"/>
          <w:b/>
          <w:bCs/>
          <w:sz w:val="28"/>
          <w:szCs w:val="28"/>
          <w:lang w:eastAsia="en-US"/>
        </w:rPr>
        <w:t xml:space="preserve"> </w:t>
      </w:r>
      <w:r w:rsidR="006909F9" w:rsidRPr="0088629E">
        <w:rPr>
          <w:rFonts w:eastAsiaTheme="minorHAnsi"/>
          <w:b/>
          <w:bCs/>
          <w:sz w:val="28"/>
          <w:szCs w:val="28"/>
          <w:lang w:eastAsia="en-US"/>
        </w:rPr>
        <w:t xml:space="preserve">      №</w:t>
      </w:r>
      <w:r w:rsidR="00A56875">
        <w:rPr>
          <w:rFonts w:eastAsiaTheme="minorHAnsi"/>
          <w:b/>
          <w:bCs/>
          <w:sz w:val="28"/>
          <w:szCs w:val="28"/>
          <w:lang w:eastAsia="en-US"/>
        </w:rPr>
        <w:t xml:space="preserve"> </w:t>
      </w:r>
      <w:r w:rsidR="00DD1142">
        <w:rPr>
          <w:rFonts w:eastAsiaTheme="minorHAnsi"/>
          <w:b/>
          <w:bCs/>
          <w:sz w:val="28"/>
          <w:szCs w:val="28"/>
          <w:lang w:eastAsia="en-US"/>
        </w:rPr>
        <w:t>14</w:t>
      </w:r>
      <w:r w:rsidR="006909F9" w:rsidRPr="0088629E">
        <w:rPr>
          <w:rFonts w:eastAsiaTheme="minorHAnsi"/>
          <w:b/>
          <w:bCs/>
          <w:sz w:val="28"/>
          <w:szCs w:val="28"/>
          <w:lang w:eastAsia="en-US"/>
        </w:rPr>
        <w:t xml:space="preserve"> </w:t>
      </w:r>
    </w:p>
    <w:p w:rsidR="006909F9" w:rsidRDefault="006909F9" w:rsidP="006909F9">
      <w:pPr>
        <w:tabs>
          <w:tab w:val="left" w:pos="4065"/>
        </w:tabs>
        <w:jc w:val="center"/>
        <w:rPr>
          <w:rFonts w:eastAsiaTheme="minorHAnsi"/>
          <w:b/>
          <w:sz w:val="28"/>
          <w:szCs w:val="28"/>
          <w:lang w:eastAsia="en-US"/>
        </w:rPr>
      </w:pPr>
      <w:r w:rsidRPr="0088629E">
        <w:rPr>
          <w:rFonts w:eastAsiaTheme="minorHAnsi"/>
          <w:b/>
          <w:sz w:val="28"/>
          <w:szCs w:val="28"/>
          <w:lang w:eastAsia="en-US"/>
        </w:rPr>
        <w:t>Калининград</w:t>
      </w:r>
    </w:p>
    <w:p w:rsidR="00B92622" w:rsidRDefault="00B92622" w:rsidP="00B92622">
      <w:pPr>
        <w:widowControl w:val="0"/>
        <w:jc w:val="both"/>
        <w:rPr>
          <w:rFonts w:eastAsiaTheme="minorHAnsi"/>
          <w:b/>
          <w:sz w:val="28"/>
          <w:szCs w:val="28"/>
          <w:lang w:eastAsia="en-US"/>
        </w:rPr>
      </w:pPr>
    </w:p>
    <w:p w:rsidR="00B92622" w:rsidRPr="00D17C98" w:rsidRDefault="00B92622" w:rsidP="00B92622">
      <w:pPr>
        <w:widowControl w:val="0"/>
        <w:jc w:val="both"/>
        <w:rPr>
          <w:rFonts w:eastAsiaTheme="minorHAnsi"/>
          <w:b/>
          <w:sz w:val="28"/>
          <w:szCs w:val="28"/>
          <w:lang w:eastAsia="en-US"/>
        </w:rPr>
      </w:pPr>
      <w:r w:rsidRPr="00D17C98">
        <w:rPr>
          <w:rFonts w:eastAsiaTheme="minorHAnsi"/>
          <w:b/>
          <w:sz w:val="28"/>
          <w:szCs w:val="28"/>
          <w:lang w:eastAsia="en-US"/>
        </w:rPr>
        <w:t xml:space="preserve">Форма проведения заседания – </w:t>
      </w:r>
      <w:r w:rsidRPr="00D17C98">
        <w:rPr>
          <w:rFonts w:eastAsiaTheme="minorHAnsi"/>
          <w:sz w:val="28"/>
          <w:szCs w:val="28"/>
          <w:lang w:eastAsia="en-US"/>
        </w:rPr>
        <w:t>очно-заочная.</w:t>
      </w:r>
    </w:p>
    <w:p w:rsidR="00B92622" w:rsidRPr="00D17C98" w:rsidRDefault="00B92622" w:rsidP="00B92622">
      <w:pPr>
        <w:jc w:val="both"/>
        <w:rPr>
          <w:rFonts w:eastAsiaTheme="minorHAnsi"/>
          <w:sz w:val="28"/>
          <w:szCs w:val="28"/>
          <w:lang w:eastAsia="en-US"/>
        </w:rPr>
      </w:pPr>
      <w:r w:rsidRPr="00D17C98">
        <w:rPr>
          <w:rFonts w:eastAsiaTheme="minorHAnsi"/>
          <w:b/>
          <w:sz w:val="28"/>
          <w:szCs w:val="28"/>
          <w:lang w:eastAsia="en-US"/>
        </w:rPr>
        <w:t xml:space="preserve">Дата проведения заседания Совета директоров: </w:t>
      </w:r>
      <w:r>
        <w:rPr>
          <w:rFonts w:eastAsiaTheme="minorHAnsi"/>
          <w:sz w:val="28"/>
          <w:szCs w:val="28"/>
          <w:lang w:eastAsia="en-US"/>
        </w:rPr>
        <w:t>31</w:t>
      </w:r>
      <w:r w:rsidRPr="00D17C98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октября</w:t>
      </w:r>
      <w:r w:rsidRPr="00D17C98">
        <w:rPr>
          <w:rFonts w:eastAsiaTheme="minorHAnsi"/>
          <w:sz w:val="28"/>
          <w:szCs w:val="28"/>
          <w:lang w:eastAsia="en-US"/>
        </w:rPr>
        <w:t xml:space="preserve"> 201</w:t>
      </w:r>
      <w:r>
        <w:rPr>
          <w:rFonts w:eastAsiaTheme="minorHAnsi"/>
          <w:sz w:val="28"/>
          <w:szCs w:val="28"/>
          <w:lang w:eastAsia="en-US"/>
        </w:rPr>
        <w:t>9</w:t>
      </w:r>
      <w:r w:rsidRPr="00D17C98">
        <w:rPr>
          <w:rFonts w:eastAsiaTheme="minorHAnsi"/>
          <w:sz w:val="28"/>
          <w:szCs w:val="28"/>
          <w:lang w:eastAsia="en-US"/>
        </w:rPr>
        <w:t xml:space="preserve"> года. </w:t>
      </w:r>
    </w:p>
    <w:p w:rsidR="00B92622" w:rsidRPr="00D17C98" w:rsidRDefault="00B92622" w:rsidP="00B92622">
      <w:pPr>
        <w:widowControl w:val="0"/>
        <w:jc w:val="both"/>
        <w:rPr>
          <w:rFonts w:eastAsiaTheme="minorHAnsi"/>
          <w:sz w:val="28"/>
          <w:szCs w:val="28"/>
          <w:lang w:eastAsia="en-US"/>
        </w:rPr>
      </w:pPr>
      <w:r w:rsidRPr="00D17C98">
        <w:rPr>
          <w:rFonts w:eastAsiaTheme="minorHAnsi"/>
          <w:b/>
          <w:sz w:val="28"/>
          <w:szCs w:val="28"/>
          <w:lang w:eastAsia="en-US"/>
        </w:rPr>
        <w:t xml:space="preserve">Время проведения заседания Совета директоров: </w:t>
      </w:r>
      <w:r w:rsidRPr="00D17C98">
        <w:rPr>
          <w:rFonts w:eastAsiaTheme="minorHAnsi"/>
          <w:sz w:val="28"/>
          <w:szCs w:val="28"/>
          <w:lang w:eastAsia="en-US"/>
        </w:rPr>
        <w:t>1</w:t>
      </w:r>
      <w:r>
        <w:rPr>
          <w:rFonts w:eastAsiaTheme="minorHAnsi"/>
          <w:sz w:val="28"/>
          <w:szCs w:val="28"/>
          <w:lang w:eastAsia="en-US"/>
        </w:rPr>
        <w:t>0.3</w:t>
      </w:r>
      <w:r w:rsidRPr="00D17C98">
        <w:rPr>
          <w:rFonts w:eastAsiaTheme="minorHAnsi"/>
          <w:sz w:val="28"/>
          <w:szCs w:val="28"/>
          <w:lang w:eastAsia="en-US"/>
        </w:rPr>
        <w:t xml:space="preserve">0 часов. </w:t>
      </w:r>
    </w:p>
    <w:p w:rsidR="00B92622" w:rsidRPr="00D17C98" w:rsidRDefault="00B92622" w:rsidP="00B92622">
      <w:pPr>
        <w:widowControl w:val="0"/>
        <w:jc w:val="both"/>
        <w:rPr>
          <w:rFonts w:eastAsiaTheme="minorHAnsi"/>
          <w:sz w:val="28"/>
          <w:szCs w:val="28"/>
          <w:lang w:eastAsia="en-US"/>
        </w:rPr>
      </w:pPr>
      <w:r w:rsidRPr="00D17C98">
        <w:rPr>
          <w:rFonts w:eastAsiaTheme="minorHAnsi"/>
          <w:b/>
          <w:sz w:val="28"/>
          <w:szCs w:val="28"/>
          <w:lang w:eastAsia="en-US"/>
        </w:rPr>
        <w:t xml:space="preserve">Место проведения </w:t>
      </w:r>
      <w:r w:rsidR="008729CE" w:rsidRPr="00D17C98">
        <w:rPr>
          <w:rFonts w:eastAsiaTheme="minorHAnsi"/>
          <w:b/>
          <w:sz w:val="28"/>
          <w:szCs w:val="28"/>
          <w:lang w:eastAsia="en-US"/>
        </w:rPr>
        <w:t xml:space="preserve">заседания: </w:t>
      </w:r>
      <w:r w:rsidR="008729CE" w:rsidRPr="00A56875">
        <w:rPr>
          <w:rFonts w:eastAsiaTheme="minorHAnsi"/>
          <w:sz w:val="28"/>
          <w:szCs w:val="28"/>
          <w:lang w:eastAsia="en-US"/>
        </w:rPr>
        <w:t>г.</w:t>
      </w:r>
      <w:r>
        <w:rPr>
          <w:rFonts w:eastAsiaTheme="minorHAnsi"/>
          <w:sz w:val="28"/>
          <w:szCs w:val="28"/>
          <w:lang w:eastAsia="en-US"/>
        </w:rPr>
        <w:t xml:space="preserve"> Калининград</w:t>
      </w:r>
      <w:r w:rsidRPr="00D17C98">
        <w:rPr>
          <w:rFonts w:eastAsiaTheme="minorHAnsi"/>
          <w:sz w:val="28"/>
          <w:szCs w:val="28"/>
          <w:lang w:eastAsia="en-US"/>
        </w:rPr>
        <w:t xml:space="preserve">, </w:t>
      </w:r>
      <w:r>
        <w:rPr>
          <w:rFonts w:eastAsiaTheme="minorHAnsi"/>
          <w:sz w:val="28"/>
          <w:szCs w:val="28"/>
          <w:lang w:eastAsia="en-US"/>
        </w:rPr>
        <w:t xml:space="preserve">ул. Театральная, </w:t>
      </w:r>
      <w:r w:rsidRPr="00DE4DC6">
        <w:rPr>
          <w:color w:val="000000"/>
          <w:spacing w:val="-3"/>
          <w:w w:val="102"/>
          <w:sz w:val="28"/>
          <w:szCs w:val="28"/>
        </w:rPr>
        <w:t xml:space="preserve">д. </w:t>
      </w:r>
      <w:r>
        <w:rPr>
          <w:color w:val="000000"/>
          <w:spacing w:val="-3"/>
          <w:w w:val="102"/>
          <w:sz w:val="28"/>
          <w:szCs w:val="28"/>
        </w:rPr>
        <w:t>3</w:t>
      </w:r>
      <w:r w:rsidRPr="00DE4DC6">
        <w:rPr>
          <w:color w:val="000000"/>
          <w:spacing w:val="-3"/>
          <w:w w:val="102"/>
          <w:sz w:val="28"/>
          <w:szCs w:val="28"/>
        </w:rPr>
        <w:t>4</w:t>
      </w:r>
      <w:r w:rsidRPr="00D17C98">
        <w:rPr>
          <w:rFonts w:eastAsiaTheme="minorHAnsi"/>
          <w:sz w:val="28"/>
          <w:szCs w:val="28"/>
          <w:lang w:eastAsia="en-US"/>
        </w:rPr>
        <w:t>.</w:t>
      </w:r>
    </w:p>
    <w:p w:rsidR="00B92622" w:rsidRPr="00D17C98" w:rsidRDefault="00B92622" w:rsidP="00B92622">
      <w:pPr>
        <w:jc w:val="both"/>
        <w:rPr>
          <w:rFonts w:eastAsiaTheme="minorHAnsi"/>
          <w:sz w:val="28"/>
          <w:szCs w:val="28"/>
          <w:lang w:eastAsia="en-US"/>
        </w:rPr>
      </w:pPr>
      <w:r w:rsidRPr="00D17C98">
        <w:rPr>
          <w:rFonts w:eastAsiaTheme="minorHAnsi"/>
          <w:b/>
          <w:sz w:val="28"/>
          <w:szCs w:val="28"/>
          <w:lang w:eastAsia="en-US"/>
        </w:rPr>
        <w:t xml:space="preserve">Председательствовал: </w:t>
      </w:r>
      <w:r w:rsidRPr="00D17C98">
        <w:rPr>
          <w:rFonts w:eastAsiaTheme="minorHAnsi"/>
          <w:sz w:val="28"/>
          <w:szCs w:val="28"/>
          <w:lang w:eastAsia="en-US"/>
        </w:rPr>
        <w:t>Председатель Совета директоров</w:t>
      </w:r>
      <w:r>
        <w:rPr>
          <w:rFonts w:eastAsiaTheme="minorHAnsi"/>
          <w:sz w:val="28"/>
          <w:szCs w:val="28"/>
          <w:lang w:eastAsia="en-US"/>
        </w:rPr>
        <w:t xml:space="preserve"> Маковский Игорь Владимирович</w:t>
      </w:r>
      <w:r w:rsidRPr="00D17C98">
        <w:rPr>
          <w:rFonts w:eastAsiaTheme="minorHAnsi"/>
          <w:sz w:val="28"/>
          <w:szCs w:val="28"/>
          <w:lang w:eastAsia="en-US"/>
        </w:rPr>
        <w:t>.</w:t>
      </w:r>
    </w:p>
    <w:p w:rsidR="00B92622" w:rsidRPr="00BE26CB" w:rsidRDefault="007D77A3" w:rsidP="00B92622">
      <w:pPr>
        <w:jc w:val="both"/>
        <w:rPr>
          <w:rFonts w:eastAsiaTheme="minorHAnsi"/>
          <w:sz w:val="28"/>
          <w:szCs w:val="28"/>
          <w:lang w:eastAsia="en-US"/>
        </w:rPr>
      </w:pPr>
      <w:r w:rsidRPr="007D77A3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  <w:t>Члены Совета директоров,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  <w:t xml:space="preserve"> </w:t>
      </w:r>
      <w:r w:rsidRPr="007D77A3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  <w:t xml:space="preserve">принявшие участие в </w:t>
      </w:r>
      <w:proofErr w:type="gramStart"/>
      <w:r w:rsidR="008729CE" w:rsidRPr="007D77A3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  <w:t>заседании</w:t>
      </w:r>
      <w:r w:rsidR="008729CE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  <w:t xml:space="preserve">:  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  <w:t xml:space="preserve"> </w:t>
      </w:r>
      <w:proofErr w:type="gramEnd"/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  <w:t xml:space="preserve">             </w:t>
      </w:r>
      <w:r w:rsidRPr="007D77A3">
        <w:rPr>
          <w:rFonts w:ascii="Times New Roman" w:eastAsia="Calibri" w:hAnsi="Times New Roman" w:cs="Times New Roman"/>
          <w:kern w:val="0"/>
          <w:sz w:val="28"/>
          <w:szCs w:val="28"/>
          <w:lang w:eastAsia="en-US" w:bidi="ar-SA"/>
        </w:rPr>
        <w:t xml:space="preserve"> Маковский</w:t>
      </w:r>
      <w:r>
        <w:rPr>
          <w:rFonts w:ascii="Times New Roman" w:eastAsia="Calibri" w:hAnsi="Times New Roman" w:cs="Times New Roman"/>
          <w:kern w:val="0"/>
          <w:sz w:val="28"/>
          <w:szCs w:val="28"/>
          <w:lang w:eastAsia="en-US" w:bidi="ar-SA"/>
        </w:rPr>
        <w:t xml:space="preserve"> И.В.,</w:t>
      </w:r>
      <w:r w:rsidR="00B92622">
        <w:rPr>
          <w:b/>
          <w:sz w:val="28"/>
          <w:szCs w:val="28"/>
        </w:rPr>
        <w:t xml:space="preserve"> </w:t>
      </w:r>
      <w:r w:rsidR="00B92622" w:rsidRPr="00BE26CB">
        <w:rPr>
          <w:sz w:val="28"/>
          <w:szCs w:val="28"/>
        </w:rPr>
        <w:t xml:space="preserve">Бычко М.А., </w:t>
      </w:r>
      <w:r w:rsidR="00B92622" w:rsidRPr="00BE26CB">
        <w:rPr>
          <w:rFonts w:eastAsiaTheme="minorHAnsi"/>
          <w:sz w:val="28"/>
          <w:szCs w:val="28"/>
          <w:lang w:eastAsia="en-US"/>
        </w:rPr>
        <w:t>Колесников М.А, Ожерельев А.А., Павлов А.И., Парамонова Н.В., Юткин К.А.</w:t>
      </w:r>
    </w:p>
    <w:p w:rsidR="00B92622" w:rsidRPr="00251FDC" w:rsidRDefault="00B92622" w:rsidP="00B92622">
      <w:pPr>
        <w:jc w:val="both"/>
        <w:rPr>
          <w:rFonts w:ascii="Times New Roman" w:hAnsi="Times New Roman" w:cs="Times New Roman"/>
          <w:sz w:val="28"/>
          <w:szCs w:val="28"/>
        </w:rPr>
      </w:pPr>
      <w:r w:rsidRPr="00D17C98">
        <w:rPr>
          <w:sz w:val="28"/>
          <w:szCs w:val="28"/>
        </w:rPr>
        <w:t xml:space="preserve">Число </w:t>
      </w:r>
      <w:r w:rsidRPr="006F7374">
        <w:rPr>
          <w:sz w:val="28"/>
          <w:szCs w:val="28"/>
        </w:rPr>
        <w:t xml:space="preserve">членов Совета директоров, принявших участие в голосовании, </w:t>
      </w:r>
      <w:r w:rsidRPr="006F7374">
        <w:rPr>
          <w:rFonts w:ascii="Times New Roman" w:hAnsi="Times New Roman" w:cs="Times New Roman"/>
          <w:sz w:val="28"/>
          <w:szCs w:val="28"/>
        </w:rPr>
        <w:t xml:space="preserve">составляет </w:t>
      </w:r>
      <w:r w:rsidR="00070F03" w:rsidRPr="006F7374">
        <w:rPr>
          <w:rFonts w:ascii="Times New Roman" w:hAnsi="Times New Roman" w:cs="Times New Roman"/>
          <w:sz w:val="28"/>
          <w:szCs w:val="28"/>
        </w:rPr>
        <w:t>7</w:t>
      </w:r>
      <w:r w:rsidRPr="006F7374">
        <w:rPr>
          <w:rFonts w:ascii="Times New Roman" w:hAnsi="Times New Roman" w:cs="Times New Roman"/>
          <w:sz w:val="28"/>
          <w:szCs w:val="28"/>
        </w:rPr>
        <w:t xml:space="preserve"> из 7 избранных</w:t>
      </w:r>
      <w:r w:rsidRPr="00251FDC">
        <w:rPr>
          <w:rFonts w:ascii="Times New Roman" w:hAnsi="Times New Roman" w:cs="Times New Roman"/>
          <w:sz w:val="28"/>
          <w:szCs w:val="28"/>
        </w:rPr>
        <w:t xml:space="preserve"> членов Совета директоров. </w:t>
      </w:r>
    </w:p>
    <w:p w:rsidR="00B92622" w:rsidRPr="00251FDC" w:rsidRDefault="00B92622" w:rsidP="00B92622">
      <w:pPr>
        <w:jc w:val="both"/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</w:pPr>
      <w:proofErr w:type="gramStart"/>
      <w:r w:rsidRPr="00251FDC">
        <w:rPr>
          <w:rFonts w:ascii="Times New Roman" w:eastAsiaTheme="minorHAnsi" w:hAnsi="Times New Roman" w:cs="Times New Roman"/>
          <w:sz w:val="28"/>
          <w:szCs w:val="28"/>
          <w:lang w:eastAsia="en-US"/>
        </w:rPr>
        <w:t>Кворум  для</w:t>
      </w:r>
      <w:proofErr w:type="gramEnd"/>
      <w:r w:rsidRPr="00251FDC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проведения заседания Совета директоров составляет не менее половины от числа избранных членов Совета директоров Общества</w:t>
      </w:r>
      <w:r w:rsidR="00CD4F6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(пункт 15.12 статьи 15 Устава </w:t>
      </w:r>
      <w:r w:rsidRPr="00251FDC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АО «Янтарьэнерго»). </w:t>
      </w:r>
      <w:r w:rsidRPr="00251FDC"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  <w:t>Кворум имеется.</w:t>
      </w:r>
    </w:p>
    <w:p w:rsidR="00070F03" w:rsidRPr="00251FDC" w:rsidRDefault="00070F03" w:rsidP="006D2936">
      <w:pPr>
        <w:tabs>
          <w:tab w:val="left" w:pos="993"/>
          <w:tab w:val="num" w:pos="1495"/>
        </w:tabs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</w:pPr>
      <w:r w:rsidRPr="00251FDC"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  <w:t>Приглашенные представители АО «Янтарьэнерго»:</w:t>
      </w:r>
    </w:p>
    <w:p w:rsidR="00070F03" w:rsidRPr="006F7374" w:rsidRDefault="00070F03" w:rsidP="006D2936">
      <w:pPr>
        <w:pStyle w:val="a7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F7374">
        <w:rPr>
          <w:rFonts w:ascii="Times New Roman" w:hAnsi="Times New Roman"/>
          <w:sz w:val="28"/>
          <w:szCs w:val="28"/>
        </w:rPr>
        <w:t>Редько И. В.</w:t>
      </w:r>
      <w:r w:rsidR="007F4254">
        <w:rPr>
          <w:rFonts w:ascii="Times New Roman" w:hAnsi="Times New Roman"/>
          <w:sz w:val="28"/>
          <w:szCs w:val="28"/>
        </w:rPr>
        <w:t xml:space="preserve"> -</w:t>
      </w:r>
      <w:r w:rsidRPr="006F7374">
        <w:rPr>
          <w:rFonts w:ascii="Times New Roman" w:hAnsi="Times New Roman"/>
          <w:sz w:val="28"/>
          <w:szCs w:val="28"/>
        </w:rPr>
        <w:t xml:space="preserve"> </w:t>
      </w:r>
      <w:r w:rsidR="00942E47">
        <w:rPr>
          <w:rFonts w:ascii="Times New Roman" w:hAnsi="Times New Roman"/>
          <w:sz w:val="28"/>
          <w:szCs w:val="28"/>
        </w:rPr>
        <w:t>П</w:t>
      </w:r>
      <w:r w:rsidR="00251FDC" w:rsidRPr="006F7374">
        <w:rPr>
          <w:rFonts w:ascii="Times New Roman" w:hAnsi="Times New Roman"/>
          <w:sz w:val="28"/>
          <w:szCs w:val="28"/>
        </w:rPr>
        <w:t xml:space="preserve">ервый </w:t>
      </w:r>
      <w:r w:rsidRPr="006F7374">
        <w:rPr>
          <w:rFonts w:ascii="Times New Roman" w:hAnsi="Times New Roman"/>
          <w:sz w:val="28"/>
          <w:szCs w:val="28"/>
        </w:rPr>
        <w:t>заместитель генерального</w:t>
      </w:r>
      <w:r w:rsidR="00251FDC" w:rsidRPr="006F7374">
        <w:rPr>
          <w:rFonts w:ascii="Times New Roman" w:hAnsi="Times New Roman"/>
          <w:sz w:val="28"/>
          <w:szCs w:val="28"/>
        </w:rPr>
        <w:t xml:space="preserve"> директора</w:t>
      </w:r>
      <w:r w:rsidRPr="006F7374">
        <w:rPr>
          <w:rFonts w:ascii="Times New Roman" w:hAnsi="Times New Roman"/>
          <w:sz w:val="28"/>
          <w:szCs w:val="28"/>
        </w:rPr>
        <w:t>.</w:t>
      </w:r>
    </w:p>
    <w:p w:rsidR="00072497" w:rsidRPr="006F7374" w:rsidRDefault="00072497" w:rsidP="00072497">
      <w:pPr>
        <w:pStyle w:val="a7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F7374">
        <w:rPr>
          <w:rFonts w:ascii="Times New Roman" w:hAnsi="Times New Roman"/>
          <w:sz w:val="28"/>
          <w:szCs w:val="28"/>
        </w:rPr>
        <w:t xml:space="preserve">Савостин А.Д. - </w:t>
      </w:r>
      <w:r w:rsidR="00942E47">
        <w:rPr>
          <w:rFonts w:ascii="Times New Roman" w:hAnsi="Times New Roman"/>
          <w:sz w:val="28"/>
          <w:szCs w:val="28"/>
        </w:rPr>
        <w:t>З</w:t>
      </w:r>
      <w:r w:rsidR="00251FDC" w:rsidRPr="006F7374">
        <w:rPr>
          <w:rFonts w:ascii="Times New Roman" w:hAnsi="Times New Roman"/>
          <w:bCs/>
          <w:sz w:val="28"/>
          <w:szCs w:val="28"/>
        </w:rPr>
        <w:t xml:space="preserve">аместитель генерального директора </w:t>
      </w:r>
      <w:r w:rsidR="00251FDC" w:rsidRPr="006F7374">
        <w:rPr>
          <w:rFonts w:ascii="Times New Roman" w:hAnsi="Times New Roman"/>
          <w:sz w:val="28"/>
          <w:szCs w:val="28"/>
        </w:rPr>
        <w:t>по реализации и развитию услуг.</w:t>
      </w:r>
    </w:p>
    <w:p w:rsidR="00072497" w:rsidRPr="006F7374" w:rsidRDefault="00072497" w:rsidP="00072497">
      <w:pPr>
        <w:pStyle w:val="a7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F7374">
        <w:rPr>
          <w:rFonts w:ascii="Times New Roman" w:hAnsi="Times New Roman"/>
          <w:sz w:val="28"/>
          <w:szCs w:val="28"/>
        </w:rPr>
        <w:t xml:space="preserve">Сильвестров Алексей Владимирович - </w:t>
      </w:r>
      <w:r w:rsidR="00942E47">
        <w:rPr>
          <w:rFonts w:ascii="Times New Roman" w:hAnsi="Times New Roman"/>
          <w:sz w:val="28"/>
          <w:szCs w:val="28"/>
        </w:rPr>
        <w:t>З</w:t>
      </w:r>
      <w:r w:rsidRPr="006F7374">
        <w:rPr>
          <w:rFonts w:ascii="Times New Roman" w:hAnsi="Times New Roman"/>
          <w:sz w:val="28"/>
          <w:szCs w:val="28"/>
        </w:rPr>
        <w:t>аместитель генерального директора по капитальному строительству.</w:t>
      </w:r>
    </w:p>
    <w:p w:rsidR="00C7640C" w:rsidRPr="006F7374" w:rsidRDefault="00C7640C" w:rsidP="00072497">
      <w:pPr>
        <w:pStyle w:val="a7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F7374">
        <w:rPr>
          <w:rFonts w:ascii="Times New Roman" w:hAnsi="Times New Roman"/>
          <w:sz w:val="28"/>
          <w:szCs w:val="28"/>
        </w:rPr>
        <w:t xml:space="preserve">Зубрицкий Дмитрий Михайлович - </w:t>
      </w:r>
      <w:r w:rsidR="00942E47">
        <w:rPr>
          <w:rFonts w:ascii="Times New Roman" w:hAnsi="Times New Roman"/>
          <w:sz w:val="28"/>
          <w:szCs w:val="28"/>
        </w:rPr>
        <w:t>В</w:t>
      </w:r>
      <w:r w:rsidRPr="006F7374">
        <w:rPr>
          <w:rFonts w:ascii="Times New Roman" w:hAnsi="Times New Roman"/>
          <w:sz w:val="28"/>
          <w:szCs w:val="28"/>
        </w:rPr>
        <w:t>рио первого заместителя генерального директора</w:t>
      </w:r>
      <w:r w:rsidR="007F4254">
        <w:rPr>
          <w:rFonts w:ascii="Times New Roman" w:hAnsi="Times New Roman"/>
          <w:sz w:val="28"/>
          <w:szCs w:val="28"/>
        </w:rPr>
        <w:t xml:space="preserve"> -</w:t>
      </w:r>
      <w:r w:rsidRPr="006F7374">
        <w:rPr>
          <w:rFonts w:ascii="Times New Roman" w:hAnsi="Times New Roman"/>
          <w:sz w:val="28"/>
          <w:szCs w:val="28"/>
        </w:rPr>
        <w:t xml:space="preserve"> главного инженера.</w:t>
      </w:r>
    </w:p>
    <w:p w:rsidR="00CA5479" w:rsidRPr="006F7374" w:rsidRDefault="00C7640C" w:rsidP="00CA5479">
      <w:pPr>
        <w:pStyle w:val="a7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F7374">
        <w:rPr>
          <w:rFonts w:ascii="Times New Roman" w:hAnsi="Times New Roman"/>
          <w:sz w:val="28"/>
          <w:szCs w:val="28"/>
        </w:rPr>
        <w:t xml:space="preserve">Василенко Игорь Евгеньевич - </w:t>
      </w:r>
      <w:r w:rsidR="00942E47">
        <w:rPr>
          <w:rFonts w:ascii="Times New Roman" w:hAnsi="Times New Roman"/>
          <w:sz w:val="28"/>
          <w:szCs w:val="28"/>
        </w:rPr>
        <w:t>З</w:t>
      </w:r>
      <w:r w:rsidRPr="006F7374">
        <w:rPr>
          <w:rFonts w:ascii="Times New Roman" w:hAnsi="Times New Roman"/>
          <w:sz w:val="28"/>
          <w:szCs w:val="28"/>
        </w:rPr>
        <w:t>аместител</w:t>
      </w:r>
      <w:r w:rsidR="00942E47">
        <w:rPr>
          <w:rFonts w:ascii="Times New Roman" w:hAnsi="Times New Roman"/>
          <w:sz w:val="28"/>
          <w:szCs w:val="28"/>
        </w:rPr>
        <w:t>ь</w:t>
      </w:r>
      <w:r w:rsidRPr="006F7374">
        <w:rPr>
          <w:rFonts w:ascii="Times New Roman" w:hAnsi="Times New Roman"/>
          <w:sz w:val="28"/>
          <w:szCs w:val="28"/>
        </w:rPr>
        <w:t xml:space="preserve"> генерального директора по безопасности.</w:t>
      </w:r>
    </w:p>
    <w:p w:rsidR="006F7374" w:rsidRDefault="00CA5479" w:rsidP="006F7374">
      <w:pPr>
        <w:pStyle w:val="a7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F7374">
        <w:rPr>
          <w:rFonts w:ascii="Times New Roman" w:hAnsi="Times New Roman"/>
          <w:sz w:val="28"/>
          <w:szCs w:val="28"/>
        </w:rPr>
        <w:t>Савич Константин Леонидович - Начальник департамента реализации услуг и учета электроэнергии</w:t>
      </w:r>
      <w:r w:rsidR="006F7374" w:rsidRPr="006F7374">
        <w:rPr>
          <w:rFonts w:ascii="Times New Roman" w:hAnsi="Times New Roman"/>
          <w:sz w:val="28"/>
          <w:szCs w:val="28"/>
        </w:rPr>
        <w:t>.</w:t>
      </w:r>
    </w:p>
    <w:p w:rsidR="00DB69E9" w:rsidRPr="00DB69E9" w:rsidRDefault="00DB69E9" w:rsidP="00370A0F">
      <w:pPr>
        <w:tabs>
          <w:tab w:val="left" w:pos="993"/>
          <w:tab w:val="num" w:pos="1495"/>
        </w:tabs>
        <w:rPr>
          <w:rFonts w:ascii="Times New Roman" w:eastAsiaTheme="minorHAnsi" w:hAnsi="Times New Roman"/>
          <w:b/>
          <w:sz w:val="28"/>
          <w:szCs w:val="28"/>
        </w:rPr>
      </w:pPr>
      <w:r w:rsidRPr="00DB69E9">
        <w:rPr>
          <w:rFonts w:ascii="Times New Roman" w:eastAsiaTheme="minorHAnsi" w:hAnsi="Times New Roman"/>
          <w:b/>
          <w:sz w:val="28"/>
          <w:szCs w:val="28"/>
        </w:rPr>
        <w:t>Приглашенны</w:t>
      </w:r>
      <w:r w:rsidR="00B2595A">
        <w:rPr>
          <w:rFonts w:ascii="Times New Roman" w:eastAsiaTheme="minorHAnsi" w:hAnsi="Times New Roman"/>
          <w:b/>
          <w:sz w:val="28"/>
          <w:szCs w:val="28"/>
        </w:rPr>
        <w:t>й</w:t>
      </w:r>
      <w:r w:rsidRPr="00DB69E9">
        <w:rPr>
          <w:rFonts w:ascii="Times New Roman" w:eastAsiaTheme="minorHAnsi" w:hAnsi="Times New Roman"/>
          <w:b/>
          <w:sz w:val="28"/>
          <w:szCs w:val="28"/>
        </w:rPr>
        <w:t xml:space="preserve"> представител</w:t>
      </w:r>
      <w:r w:rsidR="00B2595A">
        <w:rPr>
          <w:rFonts w:ascii="Times New Roman" w:eastAsiaTheme="minorHAnsi" w:hAnsi="Times New Roman"/>
          <w:b/>
          <w:sz w:val="28"/>
          <w:szCs w:val="28"/>
        </w:rPr>
        <w:t>ь</w:t>
      </w:r>
      <w:r w:rsidRPr="00DB69E9">
        <w:rPr>
          <w:rFonts w:ascii="Times New Roman" w:hAnsi="Times New Roman"/>
          <w:sz w:val="28"/>
          <w:szCs w:val="28"/>
        </w:rPr>
        <w:t xml:space="preserve"> </w:t>
      </w:r>
      <w:r w:rsidRPr="00DB69E9">
        <w:rPr>
          <w:rFonts w:ascii="Times New Roman" w:hAnsi="Times New Roman"/>
          <w:b/>
          <w:sz w:val="28"/>
          <w:szCs w:val="28"/>
        </w:rPr>
        <w:t>ПАО «Россети»</w:t>
      </w:r>
      <w:r w:rsidRPr="00DB69E9">
        <w:rPr>
          <w:rFonts w:ascii="Times New Roman" w:eastAsiaTheme="minorHAnsi" w:hAnsi="Times New Roman"/>
          <w:b/>
          <w:sz w:val="28"/>
          <w:szCs w:val="28"/>
        </w:rPr>
        <w:t>:</w:t>
      </w:r>
    </w:p>
    <w:p w:rsidR="006F7374" w:rsidRPr="00DB69E9" w:rsidRDefault="00DB69E9" w:rsidP="00DB69E9">
      <w:pPr>
        <w:ind w:left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="006F7374" w:rsidRPr="00DB69E9">
        <w:rPr>
          <w:rFonts w:ascii="Times New Roman" w:hAnsi="Times New Roman"/>
          <w:sz w:val="28"/>
          <w:szCs w:val="28"/>
        </w:rPr>
        <w:t>Есипов Олег Викторович - Главный специалист Департамента реализации услуг ПАО «Россети».</w:t>
      </w:r>
    </w:p>
    <w:p w:rsidR="00070F03" w:rsidRPr="006F7374" w:rsidRDefault="00070F03" w:rsidP="006D2936">
      <w:pPr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6F7374"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  <w:t>Корпоративный секретарь:</w:t>
      </w:r>
      <w:r w:rsidRPr="006F737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Кремков В.В.</w:t>
      </w:r>
    </w:p>
    <w:p w:rsidR="006909F9" w:rsidRPr="006D2936" w:rsidRDefault="006909F9" w:rsidP="006D2936">
      <w:pPr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6909F9" w:rsidRPr="006D2936" w:rsidRDefault="006909F9" w:rsidP="006D2936">
      <w:pPr>
        <w:jc w:val="center"/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</w:pPr>
      <w:r w:rsidRPr="006D2936"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  <w:lastRenderedPageBreak/>
        <w:t>Повестка дня:</w:t>
      </w:r>
    </w:p>
    <w:p w:rsidR="00287FF2" w:rsidRPr="006D2936" w:rsidRDefault="006D2936" w:rsidP="006D2936">
      <w:pPr>
        <w:pStyle w:val="a7"/>
        <w:widowControl w:val="0"/>
        <w:numPr>
          <w:ilvl w:val="0"/>
          <w:numId w:val="6"/>
        </w:numPr>
        <w:tabs>
          <w:tab w:val="left" w:pos="709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D2936">
        <w:rPr>
          <w:rFonts w:ascii="Times New Roman" w:hAnsi="Times New Roman"/>
          <w:sz w:val="28"/>
          <w:szCs w:val="28"/>
        </w:rPr>
        <w:t>О рассмотрении отчета об исполнении бизнес-плана                                      АО «Янтарьэнерго» за 1 полугодие 2019 года.</w:t>
      </w:r>
    </w:p>
    <w:p w:rsidR="006D2936" w:rsidRPr="006D2936" w:rsidRDefault="006D2936" w:rsidP="006D2936">
      <w:pPr>
        <w:pStyle w:val="a7"/>
        <w:widowControl w:val="0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D2936">
        <w:rPr>
          <w:rFonts w:ascii="Times New Roman" w:hAnsi="Times New Roman"/>
          <w:sz w:val="28"/>
          <w:szCs w:val="28"/>
        </w:rPr>
        <w:t>Об утверждении Программы мероприятий по снижению потерь электрической энергии в сетевом комплексе АО «Янтарьэнерго» на 2019</w:t>
      </w:r>
      <w:r w:rsidRPr="006D2936">
        <w:rPr>
          <w:rFonts w:ascii="Times New Roman" w:hAnsi="Times New Roman"/>
          <w:sz w:val="28"/>
          <w:szCs w:val="28"/>
        </w:rPr>
        <w:noBreakHyphen/>
        <w:t>2023 годы.</w:t>
      </w:r>
    </w:p>
    <w:p w:rsidR="00A4619B" w:rsidRDefault="00A4619B" w:rsidP="006D2936">
      <w:pPr>
        <w:widowControl w:val="0"/>
        <w:tabs>
          <w:tab w:val="left" w:pos="709"/>
        </w:tabs>
        <w:jc w:val="both"/>
        <w:rPr>
          <w:rFonts w:ascii="Times New Roman" w:hAnsi="Times New Roman"/>
          <w:b/>
          <w:sz w:val="28"/>
          <w:szCs w:val="28"/>
        </w:rPr>
      </w:pPr>
    </w:p>
    <w:p w:rsidR="006D2936" w:rsidRPr="00F3789B" w:rsidRDefault="00273740" w:rsidP="006D2936">
      <w:pPr>
        <w:widowControl w:val="0"/>
        <w:tabs>
          <w:tab w:val="left" w:pos="709"/>
        </w:tabs>
        <w:jc w:val="both"/>
        <w:rPr>
          <w:rFonts w:hint="eastAsia"/>
          <w:sz w:val="28"/>
          <w:szCs w:val="28"/>
        </w:rPr>
      </w:pPr>
      <w:r w:rsidRPr="00912F67">
        <w:rPr>
          <w:rFonts w:ascii="Times New Roman" w:hAnsi="Times New Roman"/>
          <w:b/>
          <w:sz w:val="28"/>
          <w:szCs w:val="28"/>
        </w:rPr>
        <w:t xml:space="preserve">ВОПРОС № 1: </w:t>
      </w:r>
      <w:r w:rsidR="006D2936" w:rsidRPr="00F3789B">
        <w:rPr>
          <w:sz w:val="28"/>
          <w:szCs w:val="28"/>
        </w:rPr>
        <w:t>О рассмотрении отчета об исполнении бизнес-плана                                      АО «Янтарьэнерго» за 1 полугодие 2019 года.</w:t>
      </w:r>
    </w:p>
    <w:p w:rsidR="006D2936" w:rsidRDefault="006D2936" w:rsidP="006B06B4">
      <w:pPr>
        <w:rPr>
          <w:rFonts w:eastAsiaTheme="minorHAnsi"/>
          <w:sz w:val="28"/>
          <w:szCs w:val="28"/>
          <w:lang w:eastAsia="en-US"/>
        </w:rPr>
      </w:pPr>
      <w:r w:rsidRPr="00D17C98">
        <w:rPr>
          <w:rFonts w:eastAsiaTheme="minorHAnsi"/>
          <w:b/>
          <w:sz w:val="28"/>
          <w:szCs w:val="28"/>
          <w:lang w:eastAsia="en-US"/>
        </w:rPr>
        <w:t xml:space="preserve">Слушали: </w:t>
      </w:r>
      <w:bookmarkStart w:id="0" w:name="OLE_LINK1"/>
      <w:bookmarkStart w:id="1" w:name="OLE_LINK2"/>
      <w:r w:rsidR="005B2D1B" w:rsidRPr="005B2D1B">
        <w:rPr>
          <w:rFonts w:eastAsiaTheme="minorHAnsi"/>
          <w:sz w:val="28"/>
          <w:szCs w:val="28"/>
          <w:lang w:eastAsia="en-US"/>
        </w:rPr>
        <w:t>П</w:t>
      </w:r>
      <w:r w:rsidR="005B2D1B" w:rsidRPr="005B2D1B">
        <w:rPr>
          <w:rFonts w:ascii="Times New Roman" w:eastAsia="Calibri" w:hAnsi="Times New Roman" w:cs="Times New Roman"/>
          <w:kern w:val="0"/>
          <w:sz w:val="28"/>
          <w:szCs w:val="28"/>
          <w:lang w:eastAsia="en-US" w:bidi="ar-SA"/>
        </w:rPr>
        <w:t>ервого заместителя</w:t>
      </w:r>
      <w:r w:rsidR="005B2D1B" w:rsidRPr="005B2D1B">
        <w:rPr>
          <w:rFonts w:ascii="Times New Roman" w:eastAsia="Calibri" w:hAnsi="Times New Roman" w:cs="Times New Roman"/>
          <w:b/>
          <w:kern w:val="0"/>
          <w:sz w:val="28"/>
          <w:szCs w:val="28"/>
          <w:lang w:eastAsia="en-US" w:bidi="ar-SA"/>
        </w:rPr>
        <w:t xml:space="preserve"> </w:t>
      </w:r>
      <w:r w:rsidR="005B2D1B" w:rsidRPr="005B2D1B">
        <w:rPr>
          <w:rFonts w:ascii="Times New Roman" w:eastAsia="Calibri" w:hAnsi="Times New Roman" w:cs="Times New Roman"/>
          <w:kern w:val="0"/>
          <w:sz w:val="28"/>
          <w:szCs w:val="28"/>
          <w:lang w:eastAsia="en-US" w:bidi="ar-SA"/>
        </w:rPr>
        <w:t>генерального директора И. В. Редько.</w:t>
      </w:r>
    </w:p>
    <w:p w:rsidR="006D2936" w:rsidRPr="00D17C98" w:rsidRDefault="006D2936" w:rsidP="006B06B4">
      <w:pPr>
        <w:rPr>
          <w:rFonts w:eastAsiaTheme="minorHAnsi"/>
          <w:sz w:val="28"/>
          <w:szCs w:val="28"/>
          <w:lang w:eastAsia="en-US"/>
        </w:rPr>
      </w:pPr>
      <w:r w:rsidRPr="00D17C98">
        <w:rPr>
          <w:rFonts w:eastAsiaTheme="minorHAnsi"/>
          <w:sz w:val="28"/>
          <w:szCs w:val="28"/>
          <w:lang w:eastAsia="en-US"/>
        </w:rPr>
        <w:t>Докладчик ответил на вопросы членов Совета директоров Общества.</w:t>
      </w:r>
    </w:p>
    <w:bookmarkEnd w:id="0"/>
    <w:bookmarkEnd w:id="1"/>
    <w:p w:rsidR="006D2936" w:rsidRDefault="006D2936" w:rsidP="006D2936">
      <w:pPr>
        <w:tabs>
          <w:tab w:val="left" w:pos="1276"/>
        </w:tabs>
        <w:jc w:val="both"/>
        <w:rPr>
          <w:rFonts w:eastAsiaTheme="minorHAnsi"/>
          <w:b/>
          <w:sz w:val="28"/>
          <w:szCs w:val="28"/>
          <w:lang w:eastAsia="en-US"/>
        </w:rPr>
      </w:pPr>
      <w:r w:rsidRPr="00D17C98">
        <w:rPr>
          <w:rFonts w:eastAsiaTheme="minorHAnsi"/>
          <w:b/>
          <w:sz w:val="28"/>
          <w:szCs w:val="28"/>
          <w:lang w:eastAsia="en-US"/>
        </w:rPr>
        <w:t xml:space="preserve">Вопрос, поставленный на голосование: </w:t>
      </w:r>
    </w:p>
    <w:p w:rsidR="006D2936" w:rsidRPr="00F3789B" w:rsidRDefault="006D2936" w:rsidP="006D2936">
      <w:pPr>
        <w:widowControl w:val="0"/>
        <w:ind w:firstLine="709"/>
        <w:jc w:val="both"/>
        <w:rPr>
          <w:rFonts w:hint="eastAsia"/>
          <w:sz w:val="28"/>
          <w:szCs w:val="28"/>
        </w:rPr>
      </w:pPr>
      <w:r w:rsidRPr="00F3789B">
        <w:rPr>
          <w:sz w:val="28"/>
          <w:szCs w:val="28"/>
        </w:rPr>
        <w:t>1. Принять к сведению отчет об исполнении бизнес-плана АО «Янтарьэнерго» за 1 полугодие 2019 года согласно приложению № 1 к настоящему решению Совета директоров Общества.</w:t>
      </w:r>
    </w:p>
    <w:p w:rsidR="006D2936" w:rsidRPr="00F3789B" w:rsidRDefault="006D2936" w:rsidP="006D2936">
      <w:pPr>
        <w:widowControl w:val="0"/>
        <w:ind w:firstLine="709"/>
        <w:jc w:val="both"/>
        <w:rPr>
          <w:rFonts w:hint="eastAsia"/>
          <w:sz w:val="28"/>
          <w:szCs w:val="28"/>
        </w:rPr>
      </w:pPr>
      <w:r w:rsidRPr="00F3789B">
        <w:rPr>
          <w:sz w:val="28"/>
          <w:szCs w:val="28"/>
        </w:rPr>
        <w:t>2. Отметить по итогам 1 полугодия 2019 года превышение уровня кредитор</w:t>
      </w:r>
      <w:r>
        <w:rPr>
          <w:sz w:val="28"/>
          <w:szCs w:val="28"/>
        </w:rPr>
        <w:t>ской задолженности на 1 124 млн</w:t>
      </w:r>
      <w:r w:rsidRPr="00F3789B">
        <w:rPr>
          <w:sz w:val="28"/>
          <w:szCs w:val="28"/>
        </w:rPr>
        <w:t xml:space="preserve"> рублей (план 4 722 млн рублей, факт 5 846 млн рублей) в основном за счет выполнения опережающими темпами освоения капитальных вложений над темпами финансирования мероприятий инвестиционной программы Общества.</w:t>
      </w:r>
    </w:p>
    <w:p w:rsidR="000E3995" w:rsidRPr="00F75704" w:rsidRDefault="000E3995" w:rsidP="000E3995">
      <w:pPr>
        <w:widowControl w:val="0"/>
        <w:tabs>
          <w:tab w:val="left" w:pos="993"/>
        </w:tabs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F75704">
        <w:rPr>
          <w:rFonts w:ascii="Times New Roman" w:hAnsi="Times New Roman" w:cs="Times New Roman"/>
          <w:b/>
          <w:bCs/>
          <w:color w:val="000000"/>
          <w:sz w:val="28"/>
          <w:szCs w:val="28"/>
        </w:rPr>
        <w:t>Итоги голосования по данному вопросу:</w:t>
      </w:r>
    </w:p>
    <w:tbl>
      <w:tblPr>
        <w:tblW w:w="9523" w:type="dxa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83"/>
        <w:gridCol w:w="1680"/>
        <w:gridCol w:w="1418"/>
        <w:gridCol w:w="1842"/>
      </w:tblGrid>
      <w:tr w:rsidR="000E3995" w:rsidRPr="0088629E" w:rsidTr="000F4C3D">
        <w:tc>
          <w:tcPr>
            <w:tcW w:w="4583" w:type="dxa"/>
            <w:tcBorders>
              <w:bottom w:val="nil"/>
            </w:tcBorders>
            <w:shd w:val="pct30" w:color="auto" w:fill="FFFFFF"/>
          </w:tcPr>
          <w:p w:rsidR="000E3995" w:rsidRPr="0088629E" w:rsidRDefault="000E3995" w:rsidP="000F4C3D">
            <w:pPr>
              <w:ind w:firstLine="709"/>
              <w:jc w:val="center"/>
              <w:rPr>
                <w:rFonts w:eastAsiaTheme="minorHAnsi"/>
                <w:b/>
                <w:color w:val="000000"/>
                <w:lang w:eastAsia="en-US"/>
              </w:rPr>
            </w:pPr>
            <w:r w:rsidRPr="0088629E">
              <w:rPr>
                <w:rFonts w:eastAsiaTheme="minorHAnsi"/>
                <w:b/>
                <w:color w:val="000000"/>
                <w:lang w:eastAsia="en-US"/>
              </w:rPr>
              <w:t>Ф.И.О.</w:t>
            </w:r>
          </w:p>
          <w:p w:rsidR="000E3995" w:rsidRPr="0088629E" w:rsidRDefault="000E3995" w:rsidP="000F4C3D">
            <w:pPr>
              <w:ind w:firstLine="709"/>
              <w:jc w:val="center"/>
              <w:rPr>
                <w:rFonts w:eastAsiaTheme="minorHAnsi"/>
                <w:b/>
                <w:color w:val="000000"/>
                <w:lang w:eastAsia="en-US"/>
              </w:rPr>
            </w:pPr>
            <w:r w:rsidRPr="0088629E">
              <w:rPr>
                <w:rFonts w:eastAsiaTheme="minorHAnsi"/>
                <w:b/>
                <w:color w:val="000000"/>
                <w:lang w:eastAsia="en-US"/>
              </w:rPr>
              <w:t>члена Совета директоров</w:t>
            </w:r>
          </w:p>
        </w:tc>
        <w:tc>
          <w:tcPr>
            <w:tcW w:w="4940" w:type="dxa"/>
            <w:gridSpan w:val="3"/>
            <w:shd w:val="pct30" w:color="auto" w:fill="FFFFFF"/>
          </w:tcPr>
          <w:p w:rsidR="000E3995" w:rsidRPr="0088629E" w:rsidRDefault="000E3995" w:rsidP="000F4C3D">
            <w:pPr>
              <w:keepNext/>
              <w:keepLines/>
              <w:ind w:firstLine="709"/>
              <w:jc w:val="center"/>
              <w:outlineLvl w:val="1"/>
              <w:rPr>
                <w:rFonts w:eastAsiaTheme="majorEastAsia"/>
                <w:b/>
                <w:i/>
                <w:iCs/>
                <w:color w:val="000000"/>
                <w:lang w:eastAsia="en-US"/>
              </w:rPr>
            </w:pPr>
            <w:r w:rsidRPr="0088629E">
              <w:rPr>
                <w:rFonts w:eastAsiaTheme="majorEastAsia"/>
                <w:b/>
                <w:color w:val="000000"/>
                <w:lang w:eastAsia="en-US"/>
              </w:rPr>
              <w:t>Варианты голосования</w:t>
            </w:r>
          </w:p>
        </w:tc>
      </w:tr>
      <w:tr w:rsidR="000E3995" w:rsidRPr="0088629E" w:rsidTr="000F4C3D">
        <w:tc>
          <w:tcPr>
            <w:tcW w:w="4583" w:type="dxa"/>
            <w:tcBorders>
              <w:top w:val="nil"/>
            </w:tcBorders>
            <w:shd w:val="pct30" w:color="auto" w:fill="FFFFFF"/>
          </w:tcPr>
          <w:p w:rsidR="000E3995" w:rsidRPr="0088629E" w:rsidRDefault="000E3995" w:rsidP="000F4C3D">
            <w:pPr>
              <w:ind w:firstLine="709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680" w:type="dxa"/>
            <w:shd w:val="pct30" w:color="auto" w:fill="FFFFFF"/>
            <w:vAlign w:val="center"/>
          </w:tcPr>
          <w:p w:rsidR="000E3995" w:rsidRPr="0088629E" w:rsidRDefault="000E3995" w:rsidP="000F4C3D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lang w:eastAsia="en-US"/>
              </w:rPr>
            </w:pPr>
            <w:r w:rsidRPr="0088629E">
              <w:rPr>
                <w:rFonts w:eastAsiaTheme="majorEastAsia"/>
                <w:color w:val="000000"/>
                <w:lang w:val="en-US" w:eastAsia="en-US"/>
              </w:rPr>
              <w:t xml:space="preserve">       </w:t>
            </w:r>
            <w:r w:rsidRPr="0088629E">
              <w:rPr>
                <w:rFonts w:eastAsiaTheme="majorEastAsia"/>
                <w:color w:val="000000"/>
                <w:lang w:eastAsia="en-US"/>
              </w:rPr>
              <w:t>“За”</w:t>
            </w:r>
          </w:p>
        </w:tc>
        <w:tc>
          <w:tcPr>
            <w:tcW w:w="1418" w:type="dxa"/>
            <w:shd w:val="pct30" w:color="auto" w:fill="FFFFFF"/>
          </w:tcPr>
          <w:p w:rsidR="000E3995" w:rsidRPr="0088629E" w:rsidRDefault="000E3995" w:rsidP="000F4C3D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lang w:eastAsia="en-US"/>
              </w:rPr>
            </w:pPr>
            <w:r w:rsidRPr="0088629E">
              <w:rPr>
                <w:rFonts w:eastAsiaTheme="majorEastAsia"/>
                <w:color w:val="000000"/>
                <w:lang w:eastAsia="en-US"/>
              </w:rPr>
              <w:t>“Против”</w:t>
            </w:r>
          </w:p>
        </w:tc>
        <w:tc>
          <w:tcPr>
            <w:tcW w:w="1842" w:type="dxa"/>
            <w:shd w:val="pct30" w:color="auto" w:fill="FFFFFF"/>
          </w:tcPr>
          <w:p w:rsidR="000E3995" w:rsidRPr="0088629E" w:rsidRDefault="000E3995" w:rsidP="000F4C3D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lang w:eastAsia="en-US"/>
              </w:rPr>
            </w:pPr>
            <w:r w:rsidRPr="0088629E">
              <w:rPr>
                <w:rFonts w:eastAsiaTheme="majorEastAsia"/>
                <w:color w:val="000000"/>
                <w:lang w:eastAsia="en-US"/>
              </w:rPr>
              <w:t>“Воздержался”</w:t>
            </w:r>
          </w:p>
        </w:tc>
      </w:tr>
      <w:tr w:rsidR="000E3995" w:rsidRPr="0088629E" w:rsidTr="000F4C3D">
        <w:tc>
          <w:tcPr>
            <w:tcW w:w="4583" w:type="dxa"/>
          </w:tcPr>
          <w:p w:rsidR="000E3995" w:rsidRPr="00621818" w:rsidRDefault="000E3995" w:rsidP="000F4C3D">
            <w:pPr>
              <w:jc w:val="both"/>
              <w:rPr>
                <w:rFonts w:eastAsiaTheme="minorHAnsi"/>
                <w:color w:val="000000"/>
                <w:lang w:eastAsia="en-US"/>
              </w:rPr>
            </w:pPr>
            <w:r w:rsidRPr="00D23E83">
              <w:t xml:space="preserve">Маковский </w:t>
            </w:r>
            <w:r w:rsidRPr="00621818">
              <w:t>Игорь Владимирович</w:t>
            </w:r>
          </w:p>
        </w:tc>
        <w:tc>
          <w:tcPr>
            <w:tcW w:w="1680" w:type="dxa"/>
            <w:tcBorders>
              <w:right w:val="single" w:sz="4" w:space="0" w:color="auto"/>
            </w:tcBorders>
            <w:vAlign w:val="center"/>
          </w:tcPr>
          <w:p w:rsidR="000E3995" w:rsidRPr="00EE5B74" w:rsidRDefault="000E3995" w:rsidP="000F4C3D">
            <w:pPr>
              <w:jc w:val="both"/>
              <w:rPr>
                <w:rFonts w:eastAsiaTheme="minorHAnsi"/>
                <w:color w:val="000000"/>
                <w:lang w:eastAsia="en-US"/>
              </w:rPr>
            </w:pPr>
            <w:r w:rsidRPr="00EE5B74">
              <w:rPr>
                <w:rFonts w:eastAsiaTheme="minorHAnsi"/>
                <w:color w:val="000000"/>
                <w:lang w:eastAsia="en-US"/>
              </w:rPr>
              <w:t xml:space="preserve">       «ЗА»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E3995" w:rsidRPr="00EE5B74" w:rsidRDefault="000E3995" w:rsidP="000F4C3D">
            <w:pPr>
              <w:jc w:val="both"/>
              <w:rPr>
                <w:rFonts w:eastAsiaTheme="minorHAnsi"/>
                <w:color w:val="000000"/>
                <w:lang w:eastAsia="en-US"/>
              </w:rPr>
            </w:pPr>
            <w:r w:rsidRPr="00EE5B74">
              <w:rPr>
                <w:rFonts w:eastAsiaTheme="minorHAnsi"/>
                <w:color w:val="000000"/>
                <w:lang w:eastAsia="en-US"/>
              </w:rPr>
              <w:t xml:space="preserve">         -</w:t>
            </w:r>
          </w:p>
        </w:tc>
        <w:tc>
          <w:tcPr>
            <w:tcW w:w="1842" w:type="dxa"/>
            <w:tcBorders>
              <w:left w:val="single" w:sz="4" w:space="0" w:color="auto"/>
            </w:tcBorders>
            <w:vAlign w:val="center"/>
          </w:tcPr>
          <w:p w:rsidR="000E3995" w:rsidRPr="00EE5B74" w:rsidRDefault="000E3995" w:rsidP="000F4C3D">
            <w:pPr>
              <w:ind w:firstLine="709"/>
              <w:jc w:val="both"/>
              <w:rPr>
                <w:rFonts w:eastAsiaTheme="minorHAnsi"/>
                <w:color w:val="000000"/>
                <w:lang w:eastAsia="en-US"/>
              </w:rPr>
            </w:pPr>
            <w:r w:rsidRPr="00EE5B74">
              <w:rPr>
                <w:rFonts w:eastAsiaTheme="minorHAnsi"/>
                <w:color w:val="000000"/>
                <w:lang w:eastAsia="en-US"/>
              </w:rPr>
              <w:t xml:space="preserve">   -</w:t>
            </w:r>
          </w:p>
        </w:tc>
      </w:tr>
      <w:tr w:rsidR="000E3995" w:rsidRPr="0088629E" w:rsidTr="000F4C3D">
        <w:tc>
          <w:tcPr>
            <w:tcW w:w="4583" w:type="dxa"/>
          </w:tcPr>
          <w:p w:rsidR="000E3995" w:rsidRPr="00621818" w:rsidRDefault="000E3995" w:rsidP="000F4C3D">
            <w:pPr>
              <w:jc w:val="both"/>
              <w:rPr>
                <w:rFonts w:eastAsiaTheme="minorHAnsi"/>
                <w:color w:val="000000"/>
                <w:lang w:eastAsia="en-US"/>
              </w:rPr>
            </w:pPr>
            <w:r w:rsidRPr="00621818">
              <w:t>Бычко Михаил Александрович</w:t>
            </w:r>
          </w:p>
        </w:tc>
        <w:tc>
          <w:tcPr>
            <w:tcW w:w="1680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0E3995" w:rsidRPr="00EE5B74" w:rsidRDefault="000E3995" w:rsidP="000F4C3D">
            <w:pPr>
              <w:jc w:val="center"/>
              <w:rPr>
                <w:rFonts w:eastAsiaTheme="minorHAnsi"/>
                <w:color w:val="000000"/>
                <w:lang w:eastAsia="en-US"/>
              </w:rPr>
            </w:pPr>
            <w:r w:rsidRPr="00EE5B74">
              <w:rPr>
                <w:rFonts w:eastAsiaTheme="minorHAnsi"/>
                <w:color w:val="000000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995" w:rsidRPr="00EE5B74" w:rsidRDefault="000E3995" w:rsidP="000F4C3D">
            <w:pPr>
              <w:jc w:val="center"/>
              <w:rPr>
                <w:rFonts w:eastAsiaTheme="minorHAnsi"/>
                <w:color w:val="000000"/>
                <w:lang w:eastAsia="en-US"/>
              </w:rPr>
            </w:pPr>
            <w:r w:rsidRPr="00EE5B74">
              <w:rPr>
                <w:rFonts w:eastAsiaTheme="minorHAnsi"/>
                <w:color w:val="000000"/>
                <w:lang w:eastAsia="en-US"/>
              </w:rPr>
              <w:t>-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0E3995" w:rsidRPr="00EE5B74" w:rsidRDefault="000E3995" w:rsidP="000F4C3D">
            <w:pPr>
              <w:jc w:val="center"/>
              <w:rPr>
                <w:rFonts w:eastAsiaTheme="minorHAnsi"/>
                <w:color w:val="000000"/>
                <w:lang w:eastAsia="en-US"/>
              </w:rPr>
            </w:pPr>
            <w:r w:rsidRPr="00EE5B74">
              <w:rPr>
                <w:rFonts w:eastAsiaTheme="minorHAnsi"/>
                <w:color w:val="000000"/>
                <w:lang w:eastAsia="en-US"/>
              </w:rPr>
              <w:t>-</w:t>
            </w:r>
          </w:p>
        </w:tc>
      </w:tr>
      <w:tr w:rsidR="000E3995" w:rsidRPr="0088629E" w:rsidTr="000F4C3D">
        <w:tc>
          <w:tcPr>
            <w:tcW w:w="4583" w:type="dxa"/>
            <w:tcBorders>
              <w:right w:val="single" w:sz="4" w:space="0" w:color="auto"/>
            </w:tcBorders>
          </w:tcPr>
          <w:p w:rsidR="000E3995" w:rsidRPr="0057623F" w:rsidRDefault="000E3995" w:rsidP="000F4C3D">
            <w:pPr>
              <w:jc w:val="both"/>
              <w:rPr>
                <w:rFonts w:eastAsiaTheme="minorHAnsi"/>
                <w:color w:val="000000"/>
                <w:lang w:eastAsia="en-US"/>
              </w:rPr>
            </w:pPr>
            <w:r w:rsidRPr="0057623F">
              <w:rPr>
                <w:color w:val="000000"/>
              </w:rPr>
              <w:t>Колесников Михаил Александрович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E3995" w:rsidRPr="0057623F" w:rsidRDefault="000E3995" w:rsidP="000F4C3D">
            <w:pPr>
              <w:jc w:val="center"/>
              <w:rPr>
                <w:rFonts w:eastAsiaTheme="minorHAnsi"/>
                <w:bCs/>
                <w:iCs/>
                <w:color w:val="000000"/>
                <w:lang w:eastAsia="en-US"/>
              </w:rPr>
            </w:pPr>
            <w:r w:rsidRPr="00EE5B74">
              <w:rPr>
                <w:rFonts w:eastAsiaTheme="minorHAnsi"/>
                <w:color w:val="000000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995" w:rsidRPr="0057623F" w:rsidRDefault="000E3995" w:rsidP="000F4C3D">
            <w:pPr>
              <w:jc w:val="center"/>
              <w:rPr>
                <w:rFonts w:eastAsiaTheme="minorHAnsi"/>
                <w:bCs/>
                <w:iCs/>
                <w:color w:val="000000"/>
                <w:lang w:eastAsia="en-US"/>
              </w:rPr>
            </w:pPr>
            <w:r w:rsidRPr="0057623F">
              <w:rPr>
                <w:rFonts w:eastAsiaTheme="minorHAnsi"/>
                <w:bCs/>
                <w:iCs/>
                <w:color w:val="000000"/>
                <w:lang w:eastAsia="en-US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E3995" w:rsidRPr="0057623F" w:rsidRDefault="000E3995" w:rsidP="000F4C3D">
            <w:pPr>
              <w:jc w:val="center"/>
              <w:rPr>
                <w:rFonts w:eastAsiaTheme="minorHAnsi"/>
                <w:bCs/>
                <w:iCs/>
                <w:color w:val="000000"/>
                <w:lang w:eastAsia="en-US"/>
              </w:rPr>
            </w:pPr>
            <w:r>
              <w:rPr>
                <w:rFonts w:eastAsiaTheme="majorEastAsia"/>
                <w:color w:val="000000"/>
                <w:lang w:eastAsia="en-US"/>
              </w:rPr>
              <w:t>-</w:t>
            </w:r>
          </w:p>
        </w:tc>
      </w:tr>
      <w:tr w:rsidR="000E3995" w:rsidRPr="00C66365" w:rsidTr="000F4C3D">
        <w:tc>
          <w:tcPr>
            <w:tcW w:w="4583" w:type="dxa"/>
          </w:tcPr>
          <w:p w:rsidR="000E3995" w:rsidRPr="00C66365" w:rsidRDefault="000E3995" w:rsidP="000F4C3D">
            <w:pPr>
              <w:jc w:val="both"/>
              <w:rPr>
                <w:rFonts w:eastAsiaTheme="minorHAnsi"/>
                <w:lang w:eastAsia="en-US"/>
              </w:rPr>
            </w:pPr>
            <w:r w:rsidRPr="00621818">
              <w:t>Ожерельев Алексей Александрович</w:t>
            </w:r>
          </w:p>
        </w:tc>
        <w:tc>
          <w:tcPr>
            <w:tcW w:w="1680" w:type="dxa"/>
            <w:tcBorders>
              <w:top w:val="single" w:sz="6" w:space="0" w:color="auto"/>
            </w:tcBorders>
            <w:vAlign w:val="center"/>
          </w:tcPr>
          <w:p w:rsidR="000E3995" w:rsidRPr="00A82295" w:rsidRDefault="000E3995" w:rsidP="000F4C3D">
            <w:pPr>
              <w:jc w:val="center"/>
              <w:rPr>
                <w:rFonts w:eastAsiaTheme="minorHAnsi"/>
                <w:color w:val="000000"/>
                <w:lang w:eastAsia="en-US"/>
              </w:rPr>
            </w:pPr>
            <w:r w:rsidRPr="00F02B77">
              <w:rPr>
                <w:rFonts w:eastAsiaTheme="minorHAnsi"/>
                <w:color w:val="000000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top w:val="single" w:sz="6" w:space="0" w:color="auto"/>
            </w:tcBorders>
            <w:vAlign w:val="center"/>
          </w:tcPr>
          <w:p w:rsidR="000E3995" w:rsidRPr="00A82295" w:rsidRDefault="000E3995" w:rsidP="000F4C3D">
            <w:pPr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-</w:t>
            </w:r>
          </w:p>
        </w:tc>
        <w:tc>
          <w:tcPr>
            <w:tcW w:w="1842" w:type="dxa"/>
            <w:tcBorders>
              <w:top w:val="single" w:sz="6" w:space="0" w:color="auto"/>
            </w:tcBorders>
            <w:vAlign w:val="center"/>
          </w:tcPr>
          <w:p w:rsidR="000E3995" w:rsidRPr="00A82295" w:rsidRDefault="000E3995" w:rsidP="000F4C3D">
            <w:pPr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-</w:t>
            </w:r>
          </w:p>
        </w:tc>
      </w:tr>
      <w:tr w:rsidR="000E3995" w:rsidRPr="0088629E" w:rsidTr="000F4C3D">
        <w:tc>
          <w:tcPr>
            <w:tcW w:w="4583" w:type="dxa"/>
          </w:tcPr>
          <w:p w:rsidR="000E3995" w:rsidRPr="00621818" w:rsidRDefault="005270F2" w:rsidP="000F4C3D">
            <w:pPr>
              <w:jc w:val="both"/>
              <w:rPr>
                <w:rFonts w:hint="eastAsia"/>
                <w:color w:val="000000"/>
              </w:rPr>
            </w:pPr>
            <w:r>
              <w:t>Павлов Алексей Игоревич</w:t>
            </w:r>
          </w:p>
        </w:tc>
        <w:tc>
          <w:tcPr>
            <w:tcW w:w="1680" w:type="dxa"/>
            <w:tcBorders>
              <w:top w:val="single" w:sz="6" w:space="0" w:color="auto"/>
            </w:tcBorders>
            <w:vAlign w:val="center"/>
          </w:tcPr>
          <w:p w:rsidR="000E3995" w:rsidRPr="00A82295" w:rsidRDefault="000E3995" w:rsidP="000F4C3D">
            <w:pPr>
              <w:jc w:val="center"/>
              <w:rPr>
                <w:rFonts w:eastAsiaTheme="minorHAnsi"/>
                <w:color w:val="000000"/>
                <w:lang w:eastAsia="en-US"/>
              </w:rPr>
            </w:pPr>
            <w:r w:rsidRPr="00F02B77">
              <w:rPr>
                <w:rFonts w:eastAsiaTheme="minorHAnsi"/>
                <w:color w:val="000000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top w:val="single" w:sz="6" w:space="0" w:color="auto"/>
            </w:tcBorders>
            <w:vAlign w:val="center"/>
          </w:tcPr>
          <w:p w:rsidR="000E3995" w:rsidRPr="00A82295" w:rsidRDefault="000E3995" w:rsidP="000F4C3D">
            <w:pPr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-</w:t>
            </w:r>
          </w:p>
        </w:tc>
        <w:tc>
          <w:tcPr>
            <w:tcW w:w="1842" w:type="dxa"/>
            <w:tcBorders>
              <w:top w:val="single" w:sz="6" w:space="0" w:color="auto"/>
            </w:tcBorders>
            <w:vAlign w:val="center"/>
          </w:tcPr>
          <w:p w:rsidR="000E3995" w:rsidRPr="00A82295" w:rsidRDefault="000E3995" w:rsidP="000F4C3D">
            <w:pPr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-</w:t>
            </w:r>
          </w:p>
        </w:tc>
      </w:tr>
      <w:tr w:rsidR="000E3995" w:rsidRPr="0088629E" w:rsidTr="000F4C3D">
        <w:trPr>
          <w:trHeight w:val="310"/>
        </w:trPr>
        <w:tc>
          <w:tcPr>
            <w:tcW w:w="4583" w:type="dxa"/>
          </w:tcPr>
          <w:p w:rsidR="000E3995" w:rsidRPr="00621818" w:rsidRDefault="005270F2" w:rsidP="000F4C3D">
            <w:pPr>
              <w:jc w:val="both"/>
              <w:rPr>
                <w:rFonts w:hint="eastAsia"/>
                <w:color w:val="000000"/>
              </w:rPr>
            </w:pPr>
            <w:r>
              <w:t>Парамонова Наталья Владимировна</w:t>
            </w:r>
          </w:p>
        </w:tc>
        <w:tc>
          <w:tcPr>
            <w:tcW w:w="1680" w:type="dxa"/>
            <w:vAlign w:val="center"/>
          </w:tcPr>
          <w:p w:rsidR="000E3995" w:rsidRPr="00A82295" w:rsidRDefault="000E3995" w:rsidP="000F4C3D">
            <w:pPr>
              <w:jc w:val="center"/>
              <w:rPr>
                <w:rFonts w:eastAsiaTheme="minorHAnsi"/>
                <w:color w:val="000000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lang w:eastAsia="en-US"/>
              </w:rPr>
              <w:t>«ЗА»</w:t>
            </w:r>
          </w:p>
        </w:tc>
        <w:tc>
          <w:tcPr>
            <w:tcW w:w="1418" w:type="dxa"/>
            <w:vAlign w:val="center"/>
          </w:tcPr>
          <w:p w:rsidR="000E3995" w:rsidRPr="00A82295" w:rsidRDefault="000E3995" w:rsidP="000F4C3D">
            <w:pPr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-</w:t>
            </w:r>
          </w:p>
        </w:tc>
        <w:tc>
          <w:tcPr>
            <w:tcW w:w="1842" w:type="dxa"/>
            <w:vAlign w:val="center"/>
          </w:tcPr>
          <w:p w:rsidR="000E3995" w:rsidRPr="00A82295" w:rsidRDefault="000E3995" w:rsidP="000F4C3D">
            <w:pPr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-</w:t>
            </w:r>
          </w:p>
        </w:tc>
      </w:tr>
      <w:tr w:rsidR="000E3995" w:rsidRPr="0088629E" w:rsidTr="000F4C3D">
        <w:tc>
          <w:tcPr>
            <w:tcW w:w="4583" w:type="dxa"/>
          </w:tcPr>
          <w:p w:rsidR="000E3995" w:rsidRPr="005270F2" w:rsidRDefault="005270F2" w:rsidP="005270F2">
            <w:pPr>
              <w:jc w:val="both"/>
              <w:rPr>
                <w:rFonts w:ascii="Times New Roman" w:hAnsi="Times New Roman" w:cs="Times New Roman"/>
              </w:rPr>
            </w:pPr>
            <w:r w:rsidRPr="005270F2">
              <w:rPr>
                <w:rFonts w:ascii="Times New Roman" w:hAnsi="Times New Roman" w:cs="Times New Roman"/>
              </w:rPr>
              <w:t>Юткин</w:t>
            </w:r>
            <w:r>
              <w:rPr>
                <w:rFonts w:ascii="Times New Roman" w:hAnsi="Times New Roman" w:cs="Times New Roman"/>
              </w:rPr>
              <w:t xml:space="preserve"> Кирилл Александрович</w:t>
            </w:r>
          </w:p>
        </w:tc>
        <w:tc>
          <w:tcPr>
            <w:tcW w:w="1680" w:type="dxa"/>
            <w:vAlign w:val="center"/>
          </w:tcPr>
          <w:p w:rsidR="000E3995" w:rsidRPr="00EE5B74" w:rsidRDefault="000E3995" w:rsidP="000F4C3D">
            <w:pPr>
              <w:jc w:val="center"/>
              <w:rPr>
                <w:rFonts w:eastAsiaTheme="minorHAnsi"/>
                <w:color w:val="000000"/>
                <w:lang w:eastAsia="en-US"/>
              </w:rPr>
            </w:pPr>
            <w:r w:rsidRPr="00EE5B74">
              <w:rPr>
                <w:rFonts w:eastAsiaTheme="minorHAnsi"/>
                <w:color w:val="000000"/>
                <w:lang w:eastAsia="en-US"/>
              </w:rPr>
              <w:t>«ЗА»</w:t>
            </w:r>
          </w:p>
        </w:tc>
        <w:tc>
          <w:tcPr>
            <w:tcW w:w="1418" w:type="dxa"/>
            <w:vAlign w:val="center"/>
          </w:tcPr>
          <w:p w:rsidR="000E3995" w:rsidRPr="00EE5B74" w:rsidRDefault="000E3995" w:rsidP="000F4C3D">
            <w:pPr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-</w:t>
            </w:r>
          </w:p>
        </w:tc>
        <w:tc>
          <w:tcPr>
            <w:tcW w:w="1842" w:type="dxa"/>
            <w:vAlign w:val="center"/>
          </w:tcPr>
          <w:p w:rsidR="000E3995" w:rsidRPr="00EE5B74" w:rsidRDefault="000E3995" w:rsidP="000F4C3D">
            <w:pPr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-</w:t>
            </w:r>
          </w:p>
        </w:tc>
      </w:tr>
    </w:tbl>
    <w:p w:rsidR="000E3995" w:rsidRDefault="000E3995" w:rsidP="000E3995">
      <w:pPr>
        <w:jc w:val="both"/>
        <w:rPr>
          <w:rFonts w:eastAsiaTheme="minorHAnsi"/>
          <w:b/>
          <w:bCs/>
          <w:color w:val="000000"/>
          <w:sz w:val="28"/>
          <w:szCs w:val="28"/>
          <w:lang w:eastAsia="en-US"/>
        </w:rPr>
      </w:pPr>
      <w:r w:rsidRPr="0088629E">
        <w:rPr>
          <w:rFonts w:eastAsiaTheme="minorHAnsi"/>
          <w:b/>
          <w:bCs/>
          <w:color w:val="000000"/>
          <w:sz w:val="28"/>
          <w:szCs w:val="28"/>
          <w:lang w:eastAsia="en-US"/>
        </w:rPr>
        <w:t>Решение принято.</w:t>
      </w:r>
    </w:p>
    <w:p w:rsidR="0018448C" w:rsidRDefault="0018448C" w:rsidP="00F75704">
      <w:pPr>
        <w:widowControl w:val="0"/>
        <w:jc w:val="both"/>
        <w:rPr>
          <w:rFonts w:eastAsia="Calibri"/>
          <w:b/>
          <w:sz w:val="28"/>
          <w:szCs w:val="28"/>
        </w:rPr>
      </w:pPr>
    </w:p>
    <w:p w:rsidR="00F75704" w:rsidRDefault="00F75704" w:rsidP="00F75704">
      <w:pPr>
        <w:widowControl w:val="0"/>
        <w:jc w:val="both"/>
        <w:rPr>
          <w:rFonts w:hint="eastAsia"/>
          <w:sz w:val="28"/>
          <w:szCs w:val="28"/>
        </w:rPr>
      </w:pPr>
      <w:r w:rsidRPr="00F75704">
        <w:rPr>
          <w:rFonts w:eastAsia="Calibri"/>
          <w:b/>
          <w:sz w:val="28"/>
          <w:szCs w:val="28"/>
        </w:rPr>
        <w:t>ВОПРОС № 2:</w:t>
      </w:r>
      <w:r w:rsidRPr="00C21A67">
        <w:rPr>
          <w:rFonts w:eastAsia="Calibri"/>
          <w:sz w:val="28"/>
          <w:szCs w:val="28"/>
        </w:rPr>
        <w:t xml:space="preserve"> </w:t>
      </w:r>
      <w:r w:rsidRPr="00C21A67">
        <w:rPr>
          <w:sz w:val="28"/>
          <w:szCs w:val="28"/>
        </w:rPr>
        <w:t>Об утверждении Программы мероприятий по снижению потерь электрической энергии в сетевом комплексе АО «Янтарьэнерго» на 2019</w:t>
      </w:r>
      <w:r w:rsidRPr="00C21A67">
        <w:rPr>
          <w:sz w:val="28"/>
          <w:szCs w:val="28"/>
        </w:rPr>
        <w:noBreakHyphen/>
        <w:t>2023 годы.</w:t>
      </w:r>
    </w:p>
    <w:p w:rsidR="0077451A" w:rsidRDefault="00F75704" w:rsidP="00F75704">
      <w:pPr>
        <w:jc w:val="both"/>
        <w:rPr>
          <w:rFonts w:ascii="Times New Roman" w:hAnsi="Times New Roman"/>
          <w:sz w:val="28"/>
          <w:szCs w:val="28"/>
        </w:rPr>
      </w:pPr>
      <w:r w:rsidRPr="00D17C98">
        <w:rPr>
          <w:rFonts w:eastAsiaTheme="minorHAnsi"/>
          <w:b/>
          <w:sz w:val="28"/>
          <w:szCs w:val="28"/>
          <w:lang w:eastAsia="en-US"/>
        </w:rPr>
        <w:t xml:space="preserve">Слушали: </w:t>
      </w:r>
      <w:r w:rsidR="0077451A" w:rsidRPr="0077451A">
        <w:rPr>
          <w:rFonts w:ascii="Times New Roman" w:hAnsi="Times New Roman"/>
          <w:sz w:val="28"/>
          <w:szCs w:val="28"/>
        </w:rPr>
        <w:t>З</w:t>
      </w:r>
      <w:r w:rsidR="0077451A" w:rsidRPr="0077451A">
        <w:rPr>
          <w:rFonts w:ascii="Times New Roman" w:hAnsi="Times New Roman"/>
          <w:bCs/>
          <w:sz w:val="28"/>
          <w:szCs w:val="28"/>
        </w:rPr>
        <w:t>аместител</w:t>
      </w:r>
      <w:r w:rsidR="0077451A">
        <w:rPr>
          <w:rFonts w:ascii="Times New Roman" w:hAnsi="Times New Roman"/>
          <w:bCs/>
          <w:sz w:val="28"/>
          <w:szCs w:val="28"/>
        </w:rPr>
        <w:t>я</w:t>
      </w:r>
      <w:r w:rsidR="0077451A" w:rsidRPr="0077451A">
        <w:rPr>
          <w:rFonts w:ascii="Times New Roman" w:hAnsi="Times New Roman"/>
          <w:bCs/>
          <w:sz w:val="28"/>
          <w:szCs w:val="28"/>
        </w:rPr>
        <w:t xml:space="preserve"> генерального директора </w:t>
      </w:r>
      <w:r w:rsidR="0077451A" w:rsidRPr="0077451A">
        <w:rPr>
          <w:rFonts w:ascii="Times New Roman" w:hAnsi="Times New Roman"/>
          <w:sz w:val="28"/>
          <w:szCs w:val="28"/>
        </w:rPr>
        <w:t xml:space="preserve">по реализации и развитию услуг </w:t>
      </w:r>
      <w:r w:rsidR="0077451A">
        <w:rPr>
          <w:rFonts w:ascii="Times New Roman" w:hAnsi="Times New Roman"/>
          <w:sz w:val="28"/>
          <w:szCs w:val="28"/>
        </w:rPr>
        <w:t xml:space="preserve">А.Д. </w:t>
      </w:r>
      <w:r w:rsidR="0077451A" w:rsidRPr="006F7374">
        <w:rPr>
          <w:rFonts w:ascii="Times New Roman" w:hAnsi="Times New Roman"/>
          <w:sz w:val="28"/>
          <w:szCs w:val="28"/>
        </w:rPr>
        <w:t>Савостин</w:t>
      </w:r>
      <w:r w:rsidR="0077451A">
        <w:rPr>
          <w:rFonts w:ascii="Times New Roman" w:hAnsi="Times New Roman"/>
          <w:sz w:val="28"/>
          <w:szCs w:val="28"/>
        </w:rPr>
        <w:t>а</w:t>
      </w:r>
      <w:r w:rsidR="008E7D30">
        <w:rPr>
          <w:rFonts w:ascii="Times New Roman" w:hAnsi="Times New Roman"/>
          <w:sz w:val="28"/>
          <w:szCs w:val="28"/>
        </w:rPr>
        <w:t>.</w:t>
      </w:r>
    </w:p>
    <w:p w:rsidR="00F75704" w:rsidRDefault="00F75704" w:rsidP="00F75704">
      <w:pPr>
        <w:jc w:val="both"/>
        <w:rPr>
          <w:rFonts w:eastAsiaTheme="minorHAnsi"/>
          <w:sz w:val="28"/>
          <w:szCs w:val="28"/>
          <w:lang w:eastAsia="en-US"/>
        </w:rPr>
      </w:pPr>
      <w:r w:rsidRPr="00D17C98">
        <w:rPr>
          <w:rFonts w:eastAsiaTheme="minorHAnsi"/>
          <w:sz w:val="28"/>
          <w:szCs w:val="28"/>
          <w:lang w:eastAsia="en-US"/>
        </w:rPr>
        <w:t>Докладчик ответил на вопросы членов Совета директоров Общества.</w:t>
      </w:r>
    </w:p>
    <w:p w:rsidR="00F75704" w:rsidRDefault="00F75704" w:rsidP="00F75704">
      <w:pPr>
        <w:tabs>
          <w:tab w:val="left" w:pos="1276"/>
        </w:tabs>
        <w:jc w:val="both"/>
        <w:rPr>
          <w:rFonts w:eastAsiaTheme="minorHAnsi"/>
          <w:b/>
          <w:sz w:val="28"/>
          <w:szCs w:val="28"/>
          <w:lang w:eastAsia="en-US"/>
        </w:rPr>
      </w:pPr>
      <w:r w:rsidRPr="00D17C98">
        <w:rPr>
          <w:rFonts w:eastAsiaTheme="minorHAnsi"/>
          <w:b/>
          <w:sz w:val="28"/>
          <w:szCs w:val="28"/>
          <w:lang w:eastAsia="en-US"/>
        </w:rPr>
        <w:t xml:space="preserve">Вопрос, поставленный на голосование: </w:t>
      </w:r>
    </w:p>
    <w:p w:rsidR="001B66D4" w:rsidRPr="000965D6" w:rsidRDefault="001B66D4" w:rsidP="000965D6">
      <w:pPr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0965D6">
        <w:rPr>
          <w:rFonts w:ascii="Times New Roman" w:hAnsi="Times New Roman"/>
          <w:sz w:val="28"/>
          <w:szCs w:val="28"/>
        </w:rPr>
        <w:t>Утвердить Программу мероприятий по снижению потерь электрической энергии в сетевом комплексе АО «Янтарьэнерго» на 2019</w:t>
      </w:r>
      <w:r w:rsidRPr="000965D6">
        <w:rPr>
          <w:rFonts w:ascii="Times New Roman" w:hAnsi="Times New Roman"/>
          <w:sz w:val="28"/>
          <w:szCs w:val="28"/>
        </w:rPr>
        <w:noBreakHyphen/>
        <w:t>2023 годы в соответствии с Приложением № 2 к настоящему решению Совета директоров Общества.</w:t>
      </w:r>
    </w:p>
    <w:p w:rsidR="00F1752B" w:rsidRDefault="00F1752B" w:rsidP="00EE7B86">
      <w:pPr>
        <w:widowControl w:val="0"/>
        <w:ind w:left="360"/>
        <w:jc w:val="both"/>
        <w:rPr>
          <w:rFonts w:ascii="Times New Roman" w:hAnsi="Times New Roman"/>
          <w:b/>
          <w:sz w:val="28"/>
          <w:szCs w:val="28"/>
        </w:rPr>
      </w:pPr>
    </w:p>
    <w:p w:rsidR="00EE7B86" w:rsidRPr="00EE7B86" w:rsidRDefault="00520952" w:rsidP="00EE7B86">
      <w:pPr>
        <w:widowControl w:val="0"/>
        <w:ind w:left="360"/>
        <w:jc w:val="both"/>
        <w:rPr>
          <w:rFonts w:ascii="Times New Roman" w:hAnsi="Times New Roman"/>
          <w:b/>
          <w:sz w:val="28"/>
          <w:szCs w:val="28"/>
        </w:rPr>
      </w:pPr>
      <w:r w:rsidRPr="00EE7B86">
        <w:rPr>
          <w:rFonts w:ascii="Times New Roman" w:hAnsi="Times New Roman"/>
          <w:b/>
          <w:sz w:val="28"/>
          <w:szCs w:val="28"/>
        </w:rPr>
        <w:t>Протокольн</w:t>
      </w:r>
      <w:r>
        <w:rPr>
          <w:rFonts w:ascii="Times New Roman" w:hAnsi="Times New Roman"/>
          <w:b/>
          <w:sz w:val="28"/>
          <w:szCs w:val="28"/>
        </w:rPr>
        <w:t>о</w:t>
      </w:r>
      <w:r w:rsidRPr="00EE7B86">
        <w:rPr>
          <w:rFonts w:ascii="Times New Roman" w:hAnsi="Times New Roman"/>
          <w:b/>
          <w:sz w:val="28"/>
          <w:szCs w:val="28"/>
        </w:rPr>
        <w:t>е</w:t>
      </w:r>
      <w:r w:rsidR="00EE7B86" w:rsidRPr="00EE7B86">
        <w:rPr>
          <w:rFonts w:ascii="Times New Roman" w:hAnsi="Times New Roman"/>
          <w:b/>
          <w:sz w:val="28"/>
          <w:szCs w:val="28"/>
        </w:rPr>
        <w:t xml:space="preserve"> поручение: </w:t>
      </w:r>
    </w:p>
    <w:p w:rsidR="007D5CFF" w:rsidRPr="00600965" w:rsidRDefault="007D5CFF" w:rsidP="007D5CFF">
      <w:pPr>
        <w:widowControl w:val="0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1. </w:t>
      </w:r>
      <w:r w:rsidRPr="00600965">
        <w:rPr>
          <w:rFonts w:ascii="Times New Roman" w:hAnsi="Times New Roman"/>
          <w:sz w:val="28"/>
          <w:szCs w:val="28"/>
        </w:rPr>
        <w:t xml:space="preserve">Поручить Единоличному исполнительному органу </w:t>
      </w:r>
      <w:r w:rsidRPr="007D5CFF">
        <w:rPr>
          <w:rFonts w:ascii="Times New Roman" w:hAnsi="Times New Roman"/>
          <w:sz w:val="28"/>
          <w:szCs w:val="28"/>
        </w:rPr>
        <w:t xml:space="preserve">                                                 </w:t>
      </w:r>
      <w:r>
        <w:rPr>
          <w:rFonts w:ascii="Times New Roman" w:hAnsi="Times New Roman"/>
          <w:sz w:val="28"/>
          <w:szCs w:val="28"/>
        </w:rPr>
        <w:t>А</w:t>
      </w:r>
      <w:r w:rsidRPr="00600965">
        <w:rPr>
          <w:rFonts w:ascii="Times New Roman" w:hAnsi="Times New Roman"/>
          <w:sz w:val="28"/>
          <w:szCs w:val="28"/>
        </w:rPr>
        <w:t>О «Янтарьэнерго» обеспечить:</w:t>
      </w:r>
    </w:p>
    <w:p w:rsidR="007D5CFF" w:rsidRDefault="007D5CFF" w:rsidP="007D5CFF">
      <w:pPr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1.1. В</w:t>
      </w:r>
      <w:r w:rsidRPr="00600965">
        <w:rPr>
          <w:rFonts w:ascii="Times New Roman" w:hAnsi="Times New Roman"/>
          <w:sz w:val="28"/>
          <w:szCs w:val="28"/>
        </w:rPr>
        <w:t>ыполнение плановых показателей по потерям в каждом оставшемся отчетном периоде 2019 года</w:t>
      </w:r>
      <w:r>
        <w:rPr>
          <w:rFonts w:ascii="Times New Roman" w:hAnsi="Times New Roman"/>
          <w:sz w:val="28"/>
          <w:szCs w:val="28"/>
        </w:rPr>
        <w:t>;</w:t>
      </w:r>
    </w:p>
    <w:p w:rsidR="007D5CFF" w:rsidRDefault="007D5CFF" w:rsidP="007D5CFF">
      <w:pPr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1.2. Предоставление предложений о корректировке Программы мероприятий по снижению потерь электрической энергии в сетевом комплексе АО «Янтарьэнерго» 2020-2024 годы с учетом фактических показателей, достигнутых по итогам 2019 года.</w:t>
      </w:r>
    </w:p>
    <w:p w:rsidR="007D5CFF" w:rsidRDefault="007D5CFF" w:rsidP="007D5CFF">
      <w:pPr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AE3FBB">
        <w:rPr>
          <w:rFonts w:ascii="Times New Roman" w:eastAsia="Times New Roman" w:hAnsi="Times New Roman"/>
          <w:bCs/>
          <w:sz w:val="28"/>
          <w:szCs w:val="28"/>
          <w:lang w:eastAsia="ru-RU"/>
        </w:rPr>
        <w:t>Срок: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Pr="00AE3FBB">
        <w:rPr>
          <w:rFonts w:ascii="Times New Roman" w:hAnsi="Times New Roman"/>
          <w:sz w:val="28"/>
          <w:szCs w:val="28"/>
        </w:rPr>
        <w:t xml:space="preserve">до 31 декабря 2019 года. </w:t>
      </w:r>
    </w:p>
    <w:p w:rsidR="007D5CFF" w:rsidRDefault="007D5CFF" w:rsidP="007D5CFF">
      <w:pPr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1.3. В</w:t>
      </w:r>
      <w:r w:rsidRPr="00EE7B86">
        <w:rPr>
          <w:rFonts w:ascii="Times New Roman" w:hAnsi="Times New Roman"/>
          <w:sz w:val="28"/>
          <w:szCs w:val="28"/>
        </w:rPr>
        <w:t>ынесение на Совет директоров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EE7B86">
        <w:rPr>
          <w:rFonts w:ascii="Times New Roman" w:hAnsi="Times New Roman"/>
          <w:sz w:val="28"/>
          <w:szCs w:val="28"/>
        </w:rPr>
        <w:t>АО «Янтарьэнерго» Программ</w:t>
      </w:r>
      <w:r>
        <w:rPr>
          <w:rFonts w:ascii="Times New Roman" w:hAnsi="Times New Roman"/>
          <w:sz w:val="28"/>
          <w:szCs w:val="28"/>
        </w:rPr>
        <w:t>ы</w:t>
      </w:r>
      <w:r w:rsidRPr="00EE7B86">
        <w:rPr>
          <w:rFonts w:ascii="Times New Roman" w:hAnsi="Times New Roman"/>
          <w:sz w:val="28"/>
          <w:szCs w:val="28"/>
        </w:rPr>
        <w:t xml:space="preserve"> мероприятий по снижению потерь электрической энергии в сетевом комплексе АО «Янтарьэнерго» 2020-2024 г</w:t>
      </w:r>
      <w:r>
        <w:rPr>
          <w:rFonts w:ascii="Times New Roman" w:hAnsi="Times New Roman"/>
          <w:sz w:val="28"/>
          <w:szCs w:val="28"/>
        </w:rPr>
        <w:t>оды</w:t>
      </w:r>
      <w:r w:rsidRPr="00EE7B86">
        <w:rPr>
          <w:rFonts w:ascii="Times New Roman" w:hAnsi="Times New Roman"/>
          <w:sz w:val="28"/>
          <w:szCs w:val="28"/>
        </w:rPr>
        <w:t xml:space="preserve">.                </w:t>
      </w:r>
    </w:p>
    <w:p w:rsidR="007D5CFF" w:rsidRPr="00C9321E" w:rsidRDefault="007D5CFF" w:rsidP="007D5CFF">
      <w:pPr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C9321E">
        <w:rPr>
          <w:rFonts w:ascii="Times New Roman" w:eastAsia="Times New Roman" w:hAnsi="Times New Roman"/>
          <w:bCs/>
          <w:sz w:val="28"/>
          <w:szCs w:val="28"/>
          <w:lang w:eastAsia="ru-RU"/>
        </w:rPr>
        <w:t>Срок:</w:t>
      </w:r>
      <w:r w:rsidRPr="00C9321E">
        <w:rPr>
          <w:rFonts w:ascii="Times New Roman" w:hAnsi="Times New Roman"/>
          <w:sz w:val="28"/>
          <w:szCs w:val="28"/>
        </w:rPr>
        <w:t xml:space="preserve"> до 28 февраля 2020 года. </w:t>
      </w:r>
    </w:p>
    <w:p w:rsidR="00F75704" w:rsidRPr="00F75704" w:rsidRDefault="00F75704" w:rsidP="00F75704">
      <w:pPr>
        <w:widowControl w:val="0"/>
        <w:tabs>
          <w:tab w:val="left" w:pos="993"/>
        </w:tabs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F75704">
        <w:rPr>
          <w:rFonts w:ascii="Times New Roman" w:hAnsi="Times New Roman" w:cs="Times New Roman"/>
          <w:b/>
          <w:bCs/>
          <w:color w:val="000000"/>
          <w:sz w:val="28"/>
          <w:szCs w:val="28"/>
        </w:rPr>
        <w:t>Итоги голосования по данному вопросу:</w:t>
      </w:r>
    </w:p>
    <w:tbl>
      <w:tblPr>
        <w:tblW w:w="9523" w:type="dxa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83"/>
        <w:gridCol w:w="1680"/>
        <w:gridCol w:w="1418"/>
        <w:gridCol w:w="1842"/>
      </w:tblGrid>
      <w:tr w:rsidR="00F75704" w:rsidRPr="0088629E" w:rsidTr="00DB41FC">
        <w:tc>
          <w:tcPr>
            <w:tcW w:w="4583" w:type="dxa"/>
            <w:tcBorders>
              <w:bottom w:val="nil"/>
            </w:tcBorders>
            <w:shd w:val="pct30" w:color="auto" w:fill="FFFFFF"/>
          </w:tcPr>
          <w:p w:rsidR="00F75704" w:rsidRPr="0088629E" w:rsidRDefault="00F75704" w:rsidP="00DB41FC">
            <w:pPr>
              <w:ind w:firstLine="709"/>
              <w:jc w:val="center"/>
              <w:rPr>
                <w:rFonts w:eastAsiaTheme="minorHAnsi"/>
                <w:b/>
                <w:color w:val="000000"/>
                <w:lang w:eastAsia="en-US"/>
              </w:rPr>
            </w:pPr>
            <w:r w:rsidRPr="0088629E">
              <w:rPr>
                <w:rFonts w:eastAsiaTheme="minorHAnsi"/>
                <w:b/>
                <w:color w:val="000000"/>
                <w:lang w:eastAsia="en-US"/>
              </w:rPr>
              <w:t>Ф.И.О.</w:t>
            </w:r>
          </w:p>
          <w:p w:rsidR="00F75704" w:rsidRPr="0088629E" w:rsidRDefault="00F75704" w:rsidP="00DB41FC">
            <w:pPr>
              <w:ind w:firstLine="709"/>
              <w:jc w:val="center"/>
              <w:rPr>
                <w:rFonts w:eastAsiaTheme="minorHAnsi"/>
                <w:b/>
                <w:color w:val="000000"/>
                <w:lang w:eastAsia="en-US"/>
              </w:rPr>
            </w:pPr>
            <w:r w:rsidRPr="0088629E">
              <w:rPr>
                <w:rFonts w:eastAsiaTheme="minorHAnsi"/>
                <w:b/>
                <w:color w:val="000000"/>
                <w:lang w:eastAsia="en-US"/>
              </w:rPr>
              <w:t>члена Совета директоров</w:t>
            </w:r>
          </w:p>
        </w:tc>
        <w:tc>
          <w:tcPr>
            <w:tcW w:w="4940" w:type="dxa"/>
            <w:gridSpan w:val="3"/>
            <w:shd w:val="pct30" w:color="auto" w:fill="FFFFFF"/>
          </w:tcPr>
          <w:p w:rsidR="00F75704" w:rsidRPr="0088629E" w:rsidRDefault="00F75704" w:rsidP="00DB41FC">
            <w:pPr>
              <w:keepNext/>
              <w:keepLines/>
              <w:ind w:firstLine="709"/>
              <w:jc w:val="center"/>
              <w:outlineLvl w:val="1"/>
              <w:rPr>
                <w:rFonts w:eastAsiaTheme="majorEastAsia"/>
                <w:b/>
                <w:i/>
                <w:iCs/>
                <w:color w:val="000000"/>
                <w:lang w:eastAsia="en-US"/>
              </w:rPr>
            </w:pPr>
            <w:r w:rsidRPr="0088629E">
              <w:rPr>
                <w:rFonts w:eastAsiaTheme="majorEastAsia"/>
                <w:b/>
                <w:color w:val="000000"/>
                <w:lang w:eastAsia="en-US"/>
              </w:rPr>
              <w:t>Варианты голосования</w:t>
            </w:r>
          </w:p>
        </w:tc>
      </w:tr>
      <w:tr w:rsidR="00F75704" w:rsidRPr="0088629E" w:rsidTr="00DB41FC">
        <w:tc>
          <w:tcPr>
            <w:tcW w:w="4583" w:type="dxa"/>
            <w:tcBorders>
              <w:top w:val="nil"/>
            </w:tcBorders>
            <w:shd w:val="pct30" w:color="auto" w:fill="FFFFFF"/>
          </w:tcPr>
          <w:p w:rsidR="00F75704" w:rsidRPr="0088629E" w:rsidRDefault="00F75704" w:rsidP="00DB41FC">
            <w:pPr>
              <w:ind w:firstLine="709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680" w:type="dxa"/>
            <w:shd w:val="pct30" w:color="auto" w:fill="FFFFFF"/>
            <w:vAlign w:val="center"/>
          </w:tcPr>
          <w:p w:rsidR="00F75704" w:rsidRPr="0088629E" w:rsidRDefault="00F75704" w:rsidP="00DB41FC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lang w:eastAsia="en-US"/>
              </w:rPr>
            </w:pPr>
            <w:r w:rsidRPr="0088629E">
              <w:rPr>
                <w:rFonts w:eastAsiaTheme="majorEastAsia"/>
                <w:color w:val="000000"/>
                <w:lang w:val="en-US" w:eastAsia="en-US"/>
              </w:rPr>
              <w:t xml:space="preserve">       </w:t>
            </w:r>
            <w:r w:rsidRPr="0088629E">
              <w:rPr>
                <w:rFonts w:eastAsiaTheme="majorEastAsia"/>
                <w:color w:val="000000"/>
                <w:lang w:eastAsia="en-US"/>
              </w:rPr>
              <w:t>“За”</w:t>
            </w:r>
          </w:p>
        </w:tc>
        <w:tc>
          <w:tcPr>
            <w:tcW w:w="1418" w:type="dxa"/>
            <w:shd w:val="pct30" w:color="auto" w:fill="FFFFFF"/>
          </w:tcPr>
          <w:p w:rsidR="00F75704" w:rsidRPr="0088629E" w:rsidRDefault="00F75704" w:rsidP="00DB41FC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lang w:eastAsia="en-US"/>
              </w:rPr>
            </w:pPr>
            <w:r w:rsidRPr="0088629E">
              <w:rPr>
                <w:rFonts w:eastAsiaTheme="majorEastAsia"/>
                <w:color w:val="000000"/>
                <w:lang w:eastAsia="en-US"/>
              </w:rPr>
              <w:t>“Против”</w:t>
            </w:r>
          </w:p>
        </w:tc>
        <w:tc>
          <w:tcPr>
            <w:tcW w:w="1842" w:type="dxa"/>
            <w:shd w:val="pct30" w:color="auto" w:fill="FFFFFF"/>
          </w:tcPr>
          <w:p w:rsidR="00F75704" w:rsidRPr="0088629E" w:rsidRDefault="00F75704" w:rsidP="00DB41FC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lang w:eastAsia="en-US"/>
              </w:rPr>
            </w:pPr>
            <w:r w:rsidRPr="0088629E">
              <w:rPr>
                <w:rFonts w:eastAsiaTheme="majorEastAsia"/>
                <w:color w:val="000000"/>
                <w:lang w:eastAsia="en-US"/>
              </w:rPr>
              <w:t>“Воздержался”</w:t>
            </w:r>
          </w:p>
        </w:tc>
      </w:tr>
      <w:tr w:rsidR="00F75704" w:rsidRPr="0088629E" w:rsidTr="00DB41FC">
        <w:tc>
          <w:tcPr>
            <w:tcW w:w="4583" w:type="dxa"/>
          </w:tcPr>
          <w:p w:rsidR="00F75704" w:rsidRPr="00621818" w:rsidRDefault="00F75704" w:rsidP="00DB41FC">
            <w:pPr>
              <w:jc w:val="both"/>
              <w:rPr>
                <w:rFonts w:eastAsiaTheme="minorHAnsi"/>
                <w:color w:val="000000"/>
                <w:lang w:eastAsia="en-US"/>
              </w:rPr>
            </w:pPr>
            <w:r w:rsidRPr="00D23E83">
              <w:t xml:space="preserve">Маковский </w:t>
            </w:r>
            <w:r w:rsidRPr="00621818">
              <w:t>Игорь Владимирович</w:t>
            </w:r>
          </w:p>
        </w:tc>
        <w:tc>
          <w:tcPr>
            <w:tcW w:w="1680" w:type="dxa"/>
            <w:tcBorders>
              <w:right w:val="single" w:sz="4" w:space="0" w:color="auto"/>
            </w:tcBorders>
            <w:vAlign w:val="center"/>
          </w:tcPr>
          <w:p w:rsidR="00F75704" w:rsidRPr="00EE5B74" w:rsidRDefault="00F75704" w:rsidP="00DB41FC">
            <w:pPr>
              <w:jc w:val="both"/>
              <w:rPr>
                <w:rFonts w:eastAsiaTheme="minorHAnsi"/>
                <w:color w:val="000000"/>
                <w:lang w:eastAsia="en-US"/>
              </w:rPr>
            </w:pPr>
            <w:r w:rsidRPr="00EE5B74">
              <w:rPr>
                <w:rFonts w:eastAsiaTheme="minorHAnsi"/>
                <w:color w:val="000000"/>
                <w:lang w:eastAsia="en-US"/>
              </w:rPr>
              <w:t xml:space="preserve">       «ЗА»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75704" w:rsidRPr="00EE5B74" w:rsidRDefault="00F75704" w:rsidP="00DB41FC">
            <w:pPr>
              <w:jc w:val="both"/>
              <w:rPr>
                <w:rFonts w:eastAsiaTheme="minorHAnsi"/>
                <w:color w:val="000000"/>
                <w:lang w:eastAsia="en-US"/>
              </w:rPr>
            </w:pPr>
            <w:r w:rsidRPr="00EE5B74">
              <w:rPr>
                <w:rFonts w:eastAsiaTheme="minorHAnsi"/>
                <w:color w:val="000000"/>
                <w:lang w:eastAsia="en-US"/>
              </w:rPr>
              <w:t xml:space="preserve">         -</w:t>
            </w:r>
          </w:p>
        </w:tc>
        <w:tc>
          <w:tcPr>
            <w:tcW w:w="1842" w:type="dxa"/>
            <w:tcBorders>
              <w:left w:val="single" w:sz="4" w:space="0" w:color="auto"/>
            </w:tcBorders>
            <w:vAlign w:val="center"/>
          </w:tcPr>
          <w:p w:rsidR="00F75704" w:rsidRPr="00EE5B74" w:rsidRDefault="00F75704" w:rsidP="00DB41FC">
            <w:pPr>
              <w:ind w:firstLine="709"/>
              <w:jc w:val="both"/>
              <w:rPr>
                <w:rFonts w:eastAsiaTheme="minorHAnsi"/>
                <w:color w:val="000000"/>
                <w:lang w:eastAsia="en-US"/>
              </w:rPr>
            </w:pPr>
            <w:r w:rsidRPr="00EE5B74">
              <w:rPr>
                <w:rFonts w:eastAsiaTheme="minorHAnsi"/>
                <w:color w:val="000000"/>
                <w:lang w:eastAsia="en-US"/>
              </w:rPr>
              <w:t xml:space="preserve">   -</w:t>
            </w:r>
          </w:p>
        </w:tc>
      </w:tr>
      <w:tr w:rsidR="00F75704" w:rsidRPr="0088629E" w:rsidTr="00DB41FC">
        <w:tc>
          <w:tcPr>
            <w:tcW w:w="4583" w:type="dxa"/>
          </w:tcPr>
          <w:p w:rsidR="00F75704" w:rsidRPr="00621818" w:rsidRDefault="00F75704" w:rsidP="00DB41FC">
            <w:pPr>
              <w:jc w:val="both"/>
              <w:rPr>
                <w:rFonts w:eastAsiaTheme="minorHAnsi"/>
                <w:color w:val="000000"/>
                <w:lang w:eastAsia="en-US"/>
              </w:rPr>
            </w:pPr>
            <w:r w:rsidRPr="00621818">
              <w:t>Бычко Михаил Александрович</w:t>
            </w:r>
          </w:p>
        </w:tc>
        <w:tc>
          <w:tcPr>
            <w:tcW w:w="1680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F75704" w:rsidRPr="00EE5B74" w:rsidRDefault="00F75704" w:rsidP="00DB41FC">
            <w:pPr>
              <w:jc w:val="center"/>
              <w:rPr>
                <w:rFonts w:eastAsiaTheme="minorHAnsi"/>
                <w:color w:val="000000"/>
                <w:lang w:eastAsia="en-US"/>
              </w:rPr>
            </w:pPr>
            <w:r w:rsidRPr="00EE5B74">
              <w:rPr>
                <w:rFonts w:eastAsiaTheme="minorHAnsi"/>
                <w:color w:val="000000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704" w:rsidRPr="00EE5B74" w:rsidRDefault="00F75704" w:rsidP="00DB41FC">
            <w:pPr>
              <w:jc w:val="center"/>
              <w:rPr>
                <w:rFonts w:eastAsiaTheme="minorHAnsi"/>
                <w:color w:val="000000"/>
                <w:lang w:eastAsia="en-US"/>
              </w:rPr>
            </w:pPr>
            <w:r w:rsidRPr="00EE5B74">
              <w:rPr>
                <w:rFonts w:eastAsiaTheme="minorHAnsi"/>
                <w:color w:val="000000"/>
                <w:lang w:eastAsia="en-US"/>
              </w:rPr>
              <w:t>-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F75704" w:rsidRPr="00EE5B74" w:rsidRDefault="00F75704" w:rsidP="00DB41FC">
            <w:pPr>
              <w:jc w:val="center"/>
              <w:rPr>
                <w:rFonts w:eastAsiaTheme="minorHAnsi"/>
                <w:color w:val="000000"/>
                <w:lang w:eastAsia="en-US"/>
              </w:rPr>
            </w:pPr>
            <w:r w:rsidRPr="00EE5B74">
              <w:rPr>
                <w:rFonts w:eastAsiaTheme="minorHAnsi"/>
                <w:color w:val="000000"/>
                <w:lang w:eastAsia="en-US"/>
              </w:rPr>
              <w:t>-</w:t>
            </w:r>
          </w:p>
        </w:tc>
      </w:tr>
      <w:tr w:rsidR="00F75704" w:rsidRPr="0088629E" w:rsidTr="00DB41FC">
        <w:tc>
          <w:tcPr>
            <w:tcW w:w="4583" w:type="dxa"/>
            <w:tcBorders>
              <w:right w:val="single" w:sz="4" w:space="0" w:color="auto"/>
            </w:tcBorders>
          </w:tcPr>
          <w:p w:rsidR="00F75704" w:rsidRPr="0057623F" w:rsidRDefault="00F75704" w:rsidP="00DB41FC">
            <w:pPr>
              <w:jc w:val="both"/>
              <w:rPr>
                <w:rFonts w:eastAsiaTheme="minorHAnsi"/>
                <w:color w:val="000000"/>
                <w:lang w:eastAsia="en-US"/>
              </w:rPr>
            </w:pPr>
            <w:r w:rsidRPr="0057623F">
              <w:rPr>
                <w:color w:val="000000"/>
              </w:rPr>
              <w:t>Колесников Михаил Александрович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75704" w:rsidRPr="0057623F" w:rsidRDefault="009F113E" w:rsidP="00DB41FC">
            <w:pPr>
              <w:jc w:val="center"/>
              <w:rPr>
                <w:rFonts w:eastAsiaTheme="minorHAnsi"/>
                <w:bCs/>
                <w:iCs/>
                <w:color w:val="000000"/>
                <w:lang w:eastAsia="en-US"/>
              </w:rPr>
            </w:pPr>
            <w:r>
              <w:rPr>
                <w:rFonts w:eastAsiaTheme="majorEastAsia"/>
                <w:color w:val="000000"/>
                <w:lang w:eastAsia="en-US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5704" w:rsidRPr="0057623F" w:rsidRDefault="00F75704" w:rsidP="00DB41FC">
            <w:pPr>
              <w:jc w:val="center"/>
              <w:rPr>
                <w:rFonts w:eastAsiaTheme="minorHAnsi"/>
                <w:bCs/>
                <w:iCs/>
                <w:color w:val="000000"/>
                <w:lang w:eastAsia="en-US"/>
              </w:rPr>
            </w:pPr>
            <w:r w:rsidRPr="0057623F">
              <w:rPr>
                <w:rFonts w:eastAsiaTheme="minorHAnsi"/>
                <w:bCs/>
                <w:iCs/>
                <w:color w:val="000000"/>
                <w:lang w:eastAsia="en-US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75704" w:rsidRPr="0057623F" w:rsidRDefault="009F113E" w:rsidP="00DB41FC">
            <w:pPr>
              <w:jc w:val="center"/>
              <w:rPr>
                <w:rFonts w:eastAsiaTheme="minorHAnsi"/>
                <w:bCs/>
                <w:iCs/>
                <w:color w:val="000000"/>
                <w:lang w:eastAsia="en-US"/>
              </w:rPr>
            </w:pPr>
            <w:r>
              <w:rPr>
                <w:rFonts w:eastAsiaTheme="majorEastAsia" w:hint="eastAsia"/>
                <w:color w:val="000000"/>
                <w:lang w:eastAsia="en-US"/>
              </w:rPr>
              <w:t>«</w:t>
            </w:r>
            <w:r>
              <w:rPr>
                <w:rFonts w:eastAsiaTheme="majorEastAsia"/>
                <w:color w:val="000000"/>
                <w:lang w:eastAsia="en-US"/>
              </w:rPr>
              <w:t>Воздержался</w:t>
            </w:r>
            <w:r>
              <w:rPr>
                <w:rFonts w:eastAsiaTheme="majorEastAsia" w:hint="eastAsia"/>
                <w:color w:val="000000"/>
                <w:lang w:eastAsia="en-US"/>
              </w:rPr>
              <w:t>»</w:t>
            </w:r>
          </w:p>
        </w:tc>
      </w:tr>
      <w:tr w:rsidR="00F75704" w:rsidRPr="00C66365" w:rsidTr="00DB41FC">
        <w:tc>
          <w:tcPr>
            <w:tcW w:w="4583" w:type="dxa"/>
          </w:tcPr>
          <w:p w:rsidR="00F75704" w:rsidRPr="00C66365" w:rsidRDefault="00F75704" w:rsidP="00DB41FC">
            <w:pPr>
              <w:jc w:val="both"/>
              <w:rPr>
                <w:rFonts w:eastAsiaTheme="minorHAnsi"/>
                <w:lang w:eastAsia="en-US"/>
              </w:rPr>
            </w:pPr>
            <w:r w:rsidRPr="00621818">
              <w:t>Ожерельев Алексей Александрович</w:t>
            </w:r>
          </w:p>
        </w:tc>
        <w:tc>
          <w:tcPr>
            <w:tcW w:w="1680" w:type="dxa"/>
            <w:tcBorders>
              <w:top w:val="single" w:sz="6" w:space="0" w:color="auto"/>
            </w:tcBorders>
            <w:vAlign w:val="center"/>
          </w:tcPr>
          <w:p w:rsidR="00F75704" w:rsidRPr="00A82295" w:rsidRDefault="00F75704" w:rsidP="00DB41FC">
            <w:pPr>
              <w:jc w:val="center"/>
              <w:rPr>
                <w:rFonts w:eastAsiaTheme="minorHAnsi"/>
                <w:color w:val="000000"/>
                <w:lang w:eastAsia="en-US"/>
              </w:rPr>
            </w:pPr>
            <w:r w:rsidRPr="00F02B77">
              <w:rPr>
                <w:rFonts w:eastAsiaTheme="minorHAnsi"/>
                <w:color w:val="000000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top w:val="single" w:sz="6" w:space="0" w:color="auto"/>
            </w:tcBorders>
            <w:vAlign w:val="center"/>
          </w:tcPr>
          <w:p w:rsidR="00F75704" w:rsidRPr="00A82295" w:rsidRDefault="00F75704" w:rsidP="00DB41FC">
            <w:pPr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-</w:t>
            </w:r>
          </w:p>
        </w:tc>
        <w:tc>
          <w:tcPr>
            <w:tcW w:w="1842" w:type="dxa"/>
            <w:tcBorders>
              <w:top w:val="single" w:sz="6" w:space="0" w:color="auto"/>
            </w:tcBorders>
            <w:vAlign w:val="center"/>
          </w:tcPr>
          <w:p w:rsidR="00F75704" w:rsidRPr="00A82295" w:rsidRDefault="00F75704" w:rsidP="00DB41FC">
            <w:pPr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-</w:t>
            </w:r>
          </w:p>
        </w:tc>
      </w:tr>
      <w:tr w:rsidR="00F75704" w:rsidRPr="0088629E" w:rsidTr="00DB41FC">
        <w:tc>
          <w:tcPr>
            <w:tcW w:w="4583" w:type="dxa"/>
          </w:tcPr>
          <w:p w:rsidR="00F75704" w:rsidRPr="00621818" w:rsidRDefault="00F75704" w:rsidP="00DB41FC">
            <w:pPr>
              <w:jc w:val="both"/>
              <w:rPr>
                <w:rFonts w:hint="eastAsia"/>
                <w:color w:val="000000"/>
              </w:rPr>
            </w:pPr>
            <w:r>
              <w:t>Павлов Алексей Игоревич</w:t>
            </w:r>
          </w:p>
        </w:tc>
        <w:tc>
          <w:tcPr>
            <w:tcW w:w="1680" w:type="dxa"/>
            <w:tcBorders>
              <w:top w:val="single" w:sz="6" w:space="0" w:color="auto"/>
            </w:tcBorders>
            <w:vAlign w:val="center"/>
          </w:tcPr>
          <w:p w:rsidR="00F75704" w:rsidRPr="00A82295" w:rsidRDefault="00F75704" w:rsidP="00DB41FC">
            <w:pPr>
              <w:jc w:val="center"/>
              <w:rPr>
                <w:rFonts w:eastAsiaTheme="minorHAnsi"/>
                <w:color w:val="000000"/>
                <w:lang w:eastAsia="en-US"/>
              </w:rPr>
            </w:pPr>
            <w:r w:rsidRPr="00F02B77">
              <w:rPr>
                <w:rFonts w:eastAsiaTheme="minorHAnsi"/>
                <w:color w:val="000000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top w:val="single" w:sz="6" w:space="0" w:color="auto"/>
            </w:tcBorders>
            <w:vAlign w:val="center"/>
          </w:tcPr>
          <w:p w:rsidR="00F75704" w:rsidRPr="00A82295" w:rsidRDefault="00F75704" w:rsidP="00DB41FC">
            <w:pPr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-</w:t>
            </w:r>
          </w:p>
        </w:tc>
        <w:tc>
          <w:tcPr>
            <w:tcW w:w="1842" w:type="dxa"/>
            <w:tcBorders>
              <w:top w:val="single" w:sz="6" w:space="0" w:color="auto"/>
            </w:tcBorders>
            <w:vAlign w:val="center"/>
          </w:tcPr>
          <w:p w:rsidR="00F75704" w:rsidRPr="00A82295" w:rsidRDefault="00F75704" w:rsidP="00DB41FC">
            <w:pPr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-</w:t>
            </w:r>
          </w:p>
        </w:tc>
      </w:tr>
      <w:tr w:rsidR="00F75704" w:rsidRPr="0088629E" w:rsidTr="00DB41FC">
        <w:trPr>
          <w:trHeight w:val="310"/>
        </w:trPr>
        <w:tc>
          <w:tcPr>
            <w:tcW w:w="4583" w:type="dxa"/>
          </w:tcPr>
          <w:p w:rsidR="00F75704" w:rsidRPr="00621818" w:rsidRDefault="00F75704" w:rsidP="00DB41FC">
            <w:pPr>
              <w:jc w:val="both"/>
              <w:rPr>
                <w:rFonts w:hint="eastAsia"/>
                <w:color w:val="000000"/>
              </w:rPr>
            </w:pPr>
            <w:r>
              <w:t>Парамонова Наталья Владимировна</w:t>
            </w:r>
          </w:p>
        </w:tc>
        <w:tc>
          <w:tcPr>
            <w:tcW w:w="1680" w:type="dxa"/>
            <w:vAlign w:val="center"/>
          </w:tcPr>
          <w:p w:rsidR="00F75704" w:rsidRPr="00A82295" w:rsidRDefault="00F75704" w:rsidP="00DB41FC">
            <w:pPr>
              <w:jc w:val="center"/>
              <w:rPr>
                <w:rFonts w:eastAsiaTheme="minorHAnsi"/>
                <w:color w:val="000000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lang w:eastAsia="en-US"/>
              </w:rPr>
              <w:t>«ЗА»</w:t>
            </w:r>
          </w:p>
        </w:tc>
        <w:tc>
          <w:tcPr>
            <w:tcW w:w="1418" w:type="dxa"/>
            <w:vAlign w:val="center"/>
          </w:tcPr>
          <w:p w:rsidR="00F75704" w:rsidRPr="00A82295" w:rsidRDefault="00F75704" w:rsidP="00DB41FC">
            <w:pPr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-</w:t>
            </w:r>
          </w:p>
        </w:tc>
        <w:tc>
          <w:tcPr>
            <w:tcW w:w="1842" w:type="dxa"/>
            <w:vAlign w:val="center"/>
          </w:tcPr>
          <w:p w:rsidR="00F75704" w:rsidRPr="00A82295" w:rsidRDefault="00F75704" w:rsidP="00DB41FC">
            <w:pPr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-</w:t>
            </w:r>
          </w:p>
        </w:tc>
      </w:tr>
      <w:tr w:rsidR="00F75704" w:rsidRPr="0088629E" w:rsidTr="00DB41FC">
        <w:tc>
          <w:tcPr>
            <w:tcW w:w="4583" w:type="dxa"/>
          </w:tcPr>
          <w:p w:rsidR="00F75704" w:rsidRPr="005270F2" w:rsidRDefault="00F75704" w:rsidP="00DB41FC">
            <w:pPr>
              <w:jc w:val="both"/>
              <w:rPr>
                <w:rFonts w:ascii="Times New Roman" w:hAnsi="Times New Roman" w:cs="Times New Roman"/>
              </w:rPr>
            </w:pPr>
            <w:r w:rsidRPr="005270F2">
              <w:rPr>
                <w:rFonts w:ascii="Times New Roman" w:hAnsi="Times New Roman" w:cs="Times New Roman"/>
              </w:rPr>
              <w:t>Юткин</w:t>
            </w:r>
            <w:r>
              <w:rPr>
                <w:rFonts w:ascii="Times New Roman" w:hAnsi="Times New Roman" w:cs="Times New Roman"/>
              </w:rPr>
              <w:t xml:space="preserve"> Кирилл Александрович</w:t>
            </w:r>
          </w:p>
        </w:tc>
        <w:tc>
          <w:tcPr>
            <w:tcW w:w="1680" w:type="dxa"/>
            <w:vAlign w:val="center"/>
          </w:tcPr>
          <w:p w:rsidR="00F75704" w:rsidRPr="00EE5B74" w:rsidRDefault="00F75704" w:rsidP="00DB41FC">
            <w:pPr>
              <w:jc w:val="center"/>
              <w:rPr>
                <w:rFonts w:eastAsiaTheme="minorHAnsi"/>
                <w:color w:val="000000"/>
                <w:lang w:eastAsia="en-US"/>
              </w:rPr>
            </w:pPr>
            <w:r w:rsidRPr="00EE5B74">
              <w:rPr>
                <w:rFonts w:eastAsiaTheme="minorHAnsi"/>
                <w:color w:val="000000"/>
                <w:lang w:eastAsia="en-US"/>
              </w:rPr>
              <w:t>«ЗА»</w:t>
            </w:r>
          </w:p>
        </w:tc>
        <w:tc>
          <w:tcPr>
            <w:tcW w:w="1418" w:type="dxa"/>
            <w:vAlign w:val="center"/>
          </w:tcPr>
          <w:p w:rsidR="00F75704" w:rsidRPr="00EE5B74" w:rsidRDefault="00F75704" w:rsidP="00DB41FC">
            <w:pPr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-</w:t>
            </w:r>
          </w:p>
        </w:tc>
        <w:tc>
          <w:tcPr>
            <w:tcW w:w="1842" w:type="dxa"/>
            <w:vAlign w:val="center"/>
          </w:tcPr>
          <w:p w:rsidR="00F75704" w:rsidRPr="00EE5B74" w:rsidRDefault="00F75704" w:rsidP="00DB41FC">
            <w:pPr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-</w:t>
            </w:r>
          </w:p>
        </w:tc>
      </w:tr>
    </w:tbl>
    <w:p w:rsidR="00F75704" w:rsidRPr="00F75704" w:rsidRDefault="00F75704" w:rsidP="00F75704">
      <w:pPr>
        <w:jc w:val="both"/>
        <w:rPr>
          <w:rFonts w:eastAsiaTheme="minorHAnsi"/>
          <w:b/>
          <w:bCs/>
          <w:color w:val="000000"/>
          <w:sz w:val="28"/>
          <w:szCs w:val="28"/>
        </w:rPr>
      </w:pPr>
      <w:r w:rsidRPr="00F75704">
        <w:rPr>
          <w:rFonts w:eastAsiaTheme="minorHAnsi"/>
          <w:b/>
          <w:bCs/>
          <w:color w:val="000000"/>
          <w:sz w:val="28"/>
          <w:szCs w:val="28"/>
        </w:rPr>
        <w:t>Решение принято.</w:t>
      </w:r>
    </w:p>
    <w:p w:rsidR="00F75704" w:rsidRPr="00D17C98" w:rsidRDefault="00F75704" w:rsidP="00F75704">
      <w:pPr>
        <w:jc w:val="both"/>
        <w:rPr>
          <w:rFonts w:eastAsiaTheme="minorHAnsi"/>
          <w:sz w:val="28"/>
          <w:szCs w:val="28"/>
          <w:lang w:eastAsia="en-US"/>
        </w:rPr>
      </w:pPr>
    </w:p>
    <w:p w:rsidR="009C0786" w:rsidRDefault="009C0786" w:rsidP="009C0786">
      <w:pPr>
        <w:pStyle w:val="a9"/>
        <w:spacing w:before="0" w:beforeAutospacing="0" w:after="0" w:afterAutospacing="0"/>
        <w:jc w:val="both"/>
        <w:rPr>
          <w:b/>
          <w:bCs/>
          <w:color w:val="000000"/>
          <w:sz w:val="28"/>
          <w:szCs w:val="28"/>
        </w:rPr>
      </w:pPr>
      <w:r w:rsidRPr="00912F67">
        <w:rPr>
          <w:b/>
          <w:bCs/>
          <w:color w:val="000000"/>
          <w:sz w:val="28"/>
          <w:szCs w:val="28"/>
        </w:rPr>
        <w:t xml:space="preserve">Принятое решение по вопросу № 1 повестки дня: </w:t>
      </w:r>
    </w:p>
    <w:p w:rsidR="009C0786" w:rsidRPr="00F3789B" w:rsidRDefault="009C0786" w:rsidP="009C0786">
      <w:pPr>
        <w:widowControl w:val="0"/>
        <w:ind w:firstLine="709"/>
        <w:jc w:val="both"/>
        <w:rPr>
          <w:rFonts w:hint="eastAsia"/>
          <w:sz w:val="28"/>
          <w:szCs w:val="28"/>
        </w:rPr>
      </w:pPr>
      <w:r w:rsidRPr="00F3789B">
        <w:rPr>
          <w:sz w:val="28"/>
          <w:szCs w:val="28"/>
        </w:rPr>
        <w:t>1. Принять к сведению отчет об исполнении бизнес-плана АО «Янтарьэнерго» за 1 полугодие 2019 года согласно приложению № 1 к настоящему решению Совета директоров Общества.</w:t>
      </w:r>
    </w:p>
    <w:p w:rsidR="009C0786" w:rsidRPr="00F3789B" w:rsidRDefault="009C0786" w:rsidP="009C0786">
      <w:pPr>
        <w:widowControl w:val="0"/>
        <w:ind w:firstLine="709"/>
        <w:jc w:val="both"/>
        <w:rPr>
          <w:rFonts w:hint="eastAsia"/>
          <w:sz w:val="28"/>
          <w:szCs w:val="28"/>
        </w:rPr>
      </w:pPr>
      <w:r w:rsidRPr="00F3789B">
        <w:rPr>
          <w:sz w:val="28"/>
          <w:szCs w:val="28"/>
        </w:rPr>
        <w:t xml:space="preserve">2. </w:t>
      </w:r>
      <w:r w:rsidR="00FE2480">
        <w:rPr>
          <w:sz w:val="28"/>
          <w:szCs w:val="28"/>
        </w:rPr>
        <w:t xml:space="preserve"> </w:t>
      </w:r>
      <w:r w:rsidRPr="00F3789B">
        <w:rPr>
          <w:sz w:val="28"/>
          <w:szCs w:val="28"/>
        </w:rPr>
        <w:t>Отметить по итогам 1 полугодия 2019 года превышение уровня кредитор</w:t>
      </w:r>
      <w:r>
        <w:rPr>
          <w:sz w:val="28"/>
          <w:szCs w:val="28"/>
        </w:rPr>
        <w:t>ской задолженности на 1 124 млн</w:t>
      </w:r>
      <w:r w:rsidRPr="00F3789B">
        <w:rPr>
          <w:sz w:val="28"/>
          <w:szCs w:val="28"/>
        </w:rPr>
        <w:t xml:space="preserve"> рублей (план 4 722 млн рублей, факт 5 846 млн рублей) в основном за счет выполнения опережающими темпами освоения капитальных вложений над темпами финансирования мероприятий инвестиционной программы Общества.</w:t>
      </w:r>
    </w:p>
    <w:p w:rsidR="00F75704" w:rsidRDefault="00F75704" w:rsidP="00F75704">
      <w:pPr>
        <w:pStyle w:val="a9"/>
        <w:spacing w:before="0" w:beforeAutospacing="0" w:after="0" w:afterAutospacing="0"/>
        <w:jc w:val="both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Принятое решение по вопросу № 2</w:t>
      </w:r>
      <w:r w:rsidRPr="00912F67">
        <w:rPr>
          <w:b/>
          <w:bCs/>
          <w:color w:val="000000"/>
          <w:sz w:val="28"/>
          <w:szCs w:val="28"/>
        </w:rPr>
        <w:t xml:space="preserve"> повестки дня: </w:t>
      </w:r>
    </w:p>
    <w:p w:rsidR="008E7D30" w:rsidRPr="000965D6" w:rsidRDefault="008E7D30" w:rsidP="00907760">
      <w:pPr>
        <w:widowControl w:val="0"/>
        <w:ind w:firstLine="851"/>
        <w:jc w:val="both"/>
        <w:rPr>
          <w:rFonts w:ascii="Times New Roman" w:hAnsi="Times New Roman"/>
          <w:sz w:val="28"/>
          <w:szCs w:val="28"/>
        </w:rPr>
      </w:pPr>
      <w:r w:rsidRPr="000965D6">
        <w:rPr>
          <w:rFonts w:ascii="Times New Roman" w:hAnsi="Times New Roman"/>
          <w:sz w:val="28"/>
          <w:szCs w:val="28"/>
        </w:rPr>
        <w:t>Утвердить Программу мероприятий по снижению потерь электрической энергии в сетевом комплексе АО «Янтарьэнерго» на 2019</w:t>
      </w:r>
      <w:r w:rsidRPr="000965D6">
        <w:rPr>
          <w:rFonts w:ascii="Times New Roman" w:hAnsi="Times New Roman"/>
          <w:sz w:val="28"/>
          <w:szCs w:val="28"/>
        </w:rPr>
        <w:noBreakHyphen/>
        <w:t>2023 годы в соответствии с Приложением № 2 к настоящему решению Совета директоров Общества.</w:t>
      </w:r>
    </w:p>
    <w:p w:rsidR="002740AF" w:rsidRPr="00EE7B86" w:rsidRDefault="002740AF" w:rsidP="006B06B4">
      <w:pPr>
        <w:widowControl w:val="0"/>
        <w:jc w:val="both"/>
        <w:rPr>
          <w:rFonts w:ascii="Times New Roman" w:hAnsi="Times New Roman"/>
          <w:b/>
          <w:sz w:val="28"/>
          <w:szCs w:val="28"/>
        </w:rPr>
      </w:pPr>
      <w:r w:rsidRPr="00EE7B86">
        <w:rPr>
          <w:rFonts w:ascii="Times New Roman" w:hAnsi="Times New Roman"/>
          <w:b/>
          <w:sz w:val="28"/>
          <w:szCs w:val="28"/>
        </w:rPr>
        <w:t xml:space="preserve">Протокольное поручение: </w:t>
      </w:r>
    </w:p>
    <w:p w:rsidR="007D5CFF" w:rsidRPr="00600965" w:rsidRDefault="007D5CFF" w:rsidP="007D5CFF">
      <w:pPr>
        <w:widowControl w:val="0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Pr="00600965">
        <w:rPr>
          <w:rFonts w:ascii="Times New Roman" w:hAnsi="Times New Roman"/>
          <w:sz w:val="28"/>
          <w:szCs w:val="28"/>
        </w:rPr>
        <w:t xml:space="preserve">Поручить Единоличному исполнительному органу </w:t>
      </w:r>
      <w:r w:rsidRPr="007D5CFF">
        <w:rPr>
          <w:rFonts w:ascii="Times New Roman" w:hAnsi="Times New Roman"/>
          <w:sz w:val="28"/>
          <w:szCs w:val="28"/>
        </w:rPr>
        <w:t xml:space="preserve">                                               </w:t>
      </w:r>
      <w:r>
        <w:rPr>
          <w:rFonts w:ascii="Times New Roman" w:hAnsi="Times New Roman"/>
          <w:sz w:val="28"/>
          <w:szCs w:val="28"/>
        </w:rPr>
        <w:t>А</w:t>
      </w:r>
      <w:r w:rsidRPr="00600965">
        <w:rPr>
          <w:rFonts w:ascii="Times New Roman" w:hAnsi="Times New Roman"/>
          <w:sz w:val="28"/>
          <w:szCs w:val="28"/>
        </w:rPr>
        <w:t>О «Янтарьэнерго» обеспечить:</w:t>
      </w:r>
    </w:p>
    <w:p w:rsidR="007D5CFF" w:rsidRDefault="007D5CFF" w:rsidP="007D5CFF">
      <w:pPr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1.1. В</w:t>
      </w:r>
      <w:r w:rsidRPr="00600965">
        <w:rPr>
          <w:rFonts w:ascii="Times New Roman" w:hAnsi="Times New Roman"/>
          <w:sz w:val="28"/>
          <w:szCs w:val="28"/>
        </w:rPr>
        <w:t>ыполнение плановых показателей по потерям в каждом оставшемся отчетном периоде 2019 года</w:t>
      </w:r>
      <w:r>
        <w:rPr>
          <w:rFonts w:ascii="Times New Roman" w:hAnsi="Times New Roman"/>
          <w:sz w:val="28"/>
          <w:szCs w:val="28"/>
        </w:rPr>
        <w:t>;</w:t>
      </w:r>
    </w:p>
    <w:p w:rsidR="007D5CFF" w:rsidRDefault="007D5CFF" w:rsidP="007D5CFF">
      <w:pPr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1.2. Предоставление предложений о корректировке Программы </w:t>
      </w:r>
      <w:r>
        <w:rPr>
          <w:rFonts w:ascii="Times New Roman" w:hAnsi="Times New Roman"/>
          <w:sz w:val="28"/>
          <w:szCs w:val="28"/>
        </w:rPr>
        <w:lastRenderedPageBreak/>
        <w:t>мероприятий по снижению потерь электрической энергии в сетевом комплексе АО «Янтарьэнерго» 2020-2024 годы с учетом фактических показателей, достигнутых по итогам 2019 года.</w:t>
      </w:r>
    </w:p>
    <w:p w:rsidR="007D5CFF" w:rsidRDefault="007D5CFF" w:rsidP="007D5CFF">
      <w:pPr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AE3FBB">
        <w:rPr>
          <w:rFonts w:ascii="Times New Roman" w:eastAsia="Times New Roman" w:hAnsi="Times New Roman"/>
          <w:bCs/>
          <w:sz w:val="28"/>
          <w:szCs w:val="28"/>
          <w:lang w:eastAsia="ru-RU"/>
        </w:rPr>
        <w:t>Срок: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Pr="00AE3FBB">
        <w:rPr>
          <w:rFonts w:ascii="Times New Roman" w:hAnsi="Times New Roman"/>
          <w:sz w:val="28"/>
          <w:szCs w:val="28"/>
        </w:rPr>
        <w:t xml:space="preserve">до 31 декабря 2019 года. </w:t>
      </w:r>
    </w:p>
    <w:p w:rsidR="007D5CFF" w:rsidRDefault="007D5CFF" w:rsidP="007D5CFF">
      <w:pPr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1.3. В</w:t>
      </w:r>
      <w:r w:rsidRPr="00EE7B86">
        <w:rPr>
          <w:rFonts w:ascii="Times New Roman" w:hAnsi="Times New Roman"/>
          <w:sz w:val="28"/>
          <w:szCs w:val="28"/>
        </w:rPr>
        <w:t>ынесение на Совет директоров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EE7B86">
        <w:rPr>
          <w:rFonts w:ascii="Times New Roman" w:hAnsi="Times New Roman"/>
          <w:sz w:val="28"/>
          <w:szCs w:val="28"/>
        </w:rPr>
        <w:t>АО «Янтарьэнерго» Программ</w:t>
      </w:r>
      <w:r>
        <w:rPr>
          <w:rFonts w:ascii="Times New Roman" w:hAnsi="Times New Roman"/>
          <w:sz w:val="28"/>
          <w:szCs w:val="28"/>
        </w:rPr>
        <w:t>ы</w:t>
      </w:r>
      <w:r w:rsidRPr="00EE7B86">
        <w:rPr>
          <w:rFonts w:ascii="Times New Roman" w:hAnsi="Times New Roman"/>
          <w:sz w:val="28"/>
          <w:szCs w:val="28"/>
        </w:rPr>
        <w:t xml:space="preserve"> мероприятий по снижению потерь электрической энергии в сетевом комплексе АО «Янтарьэнерго» 2020-2024 г</w:t>
      </w:r>
      <w:r>
        <w:rPr>
          <w:rFonts w:ascii="Times New Roman" w:hAnsi="Times New Roman"/>
          <w:sz w:val="28"/>
          <w:szCs w:val="28"/>
        </w:rPr>
        <w:t>оды</w:t>
      </w:r>
      <w:r w:rsidRPr="00EE7B86">
        <w:rPr>
          <w:rFonts w:ascii="Times New Roman" w:hAnsi="Times New Roman"/>
          <w:sz w:val="28"/>
          <w:szCs w:val="28"/>
        </w:rPr>
        <w:t xml:space="preserve">.                </w:t>
      </w:r>
    </w:p>
    <w:p w:rsidR="007D5CFF" w:rsidRPr="00C9321E" w:rsidRDefault="007D5CFF" w:rsidP="007D5CFF">
      <w:pPr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C9321E">
        <w:rPr>
          <w:rFonts w:ascii="Times New Roman" w:eastAsia="Times New Roman" w:hAnsi="Times New Roman"/>
          <w:bCs/>
          <w:sz w:val="28"/>
          <w:szCs w:val="28"/>
          <w:lang w:eastAsia="ru-RU"/>
        </w:rPr>
        <w:t>Срок:</w:t>
      </w:r>
      <w:r w:rsidRPr="00C9321E">
        <w:rPr>
          <w:rFonts w:ascii="Times New Roman" w:hAnsi="Times New Roman"/>
          <w:sz w:val="28"/>
          <w:szCs w:val="28"/>
        </w:rPr>
        <w:t xml:space="preserve"> до 28 февраля 2020 года. </w:t>
      </w:r>
    </w:p>
    <w:p w:rsidR="00AA5C80" w:rsidRDefault="00AA5C80" w:rsidP="000E3995">
      <w:pPr>
        <w:jc w:val="both"/>
        <w:rPr>
          <w:rFonts w:eastAsiaTheme="minorHAnsi"/>
          <w:bCs/>
          <w:color w:val="000000"/>
          <w:sz w:val="28"/>
          <w:szCs w:val="28"/>
          <w:lang w:eastAsia="en-US"/>
        </w:rPr>
      </w:pPr>
    </w:p>
    <w:p w:rsidR="00AA5C80" w:rsidRDefault="00AA5C80" w:rsidP="000E3995">
      <w:pPr>
        <w:jc w:val="both"/>
        <w:rPr>
          <w:rFonts w:eastAsiaTheme="minorHAnsi"/>
          <w:bCs/>
          <w:color w:val="000000"/>
          <w:sz w:val="28"/>
          <w:szCs w:val="28"/>
          <w:lang w:eastAsia="en-US"/>
        </w:rPr>
      </w:pPr>
    </w:p>
    <w:p w:rsidR="000E3995" w:rsidRPr="0088629E" w:rsidRDefault="000E3995" w:rsidP="000E3995">
      <w:pPr>
        <w:jc w:val="both"/>
        <w:rPr>
          <w:rFonts w:eastAsiaTheme="minorHAnsi"/>
          <w:bCs/>
          <w:color w:val="000000"/>
          <w:sz w:val="28"/>
          <w:szCs w:val="28"/>
          <w:lang w:eastAsia="en-US"/>
        </w:rPr>
      </w:pPr>
      <w:r w:rsidRPr="00BC35BE">
        <w:rPr>
          <w:rFonts w:eastAsiaTheme="minorHAnsi"/>
          <w:bCs/>
          <w:color w:val="000000"/>
          <w:sz w:val="28"/>
          <w:szCs w:val="28"/>
          <w:lang w:eastAsia="en-US"/>
        </w:rPr>
        <w:t xml:space="preserve">Дата составления </w:t>
      </w:r>
      <w:r w:rsidRPr="00877EFF">
        <w:rPr>
          <w:rFonts w:eastAsiaTheme="minorHAnsi"/>
          <w:bCs/>
          <w:color w:val="000000"/>
          <w:sz w:val="28"/>
          <w:szCs w:val="28"/>
          <w:lang w:eastAsia="en-US"/>
        </w:rPr>
        <w:t>протокола</w:t>
      </w:r>
      <w:r>
        <w:rPr>
          <w:rFonts w:eastAsiaTheme="minorHAnsi"/>
          <w:bCs/>
          <w:color w:val="000000"/>
          <w:sz w:val="28"/>
          <w:szCs w:val="28"/>
          <w:lang w:eastAsia="en-US"/>
        </w:rPr>
        <w:t xml:space="preserve"> </w:t>
      </w:r>
      <w:r w:rsidR="00F75704">
        <w:rPr>
          <w:rFonts w:eastAsiaTheme="minorHAnsi"/>
          <w:bCs/>
          <w:color w:val="000000"/>
          <w:sz w:val="28"/>
          <w:szCs w:val="28"/>
          <w:lang w:eastAsia="en-US"/>
        </w:rPr>
        <w:t>31 октября</w:t>
      </w:r>
      <w:r w:rsidRPr="004F6EA6">
        <w:rPr>
          <w:rFonts w:eastAsiaTheme="minorHAnsi"/>
          <w:bCs/>
          <w:color w:val="000000"/>
          <w:sz w:val="28"/>
          <w:szCs w:val="28"/>
          <w:lang w:eastAsia="en-US"/>
        </w:rPr>
        <w:t xml:space="preserve"> 201</w:t>
      </w:r>
      <w:r>
        <w:rPr>
          <w:rFonts w:eastAsiaTheme="minorHAnsi"/>
          <w:bCs/>
          <w:color w:val="000000"/>
          <w:sz w:val="28"/>
          <w:szCs w:val="28"/>
          <w:lang w:eastAsia="en-US"/>
        </w:rPr>
        <w:t>9</w:t>
      </w:r>
      <w:r w:rsidRPr="004F6EA6">
        <w:rPr>
          <w:rFonts w:eastAsiaTheme="minorHAnsi"/>
          <w:bCs/>
          <w:color w:val="000000"/>
          <w:sz w:val="28"/>
          <w:szCs w:val="28"/>
          <w:lang w:eastAsia="en-US"/>
        </w:rPr>
        <w:t xml:space="preserve"> года.</w:t>
      </w:r>
    </w:p>
    <w:p w:rsidR="000E3995" w:rsidRDefault="000E3995" w:rsidP="000E3995">
      <w:pPr>
        <w:jc w:val="both"/>
        <w:rPr>
          <w:rFonts w:eastAsiaTheme="minorHAnsi"/>
          <w:sz w:val="28"/>
          <w:szCs w:val="28"/>
          <w:lang w:eastAsia="en-US"/>
        </w:rPr>
      </w:pPr>
    </w:p>
    <w:p w:rsidR="000E3995" w:rsidRDefault="000E3995" w:rsidP="000E3995">
      <w:pPr>
        <w:jc w:val="both"/>
        <w:rPr>
          <w:rFonts w:eastAsiaTheme="minorHAnsi"/>
          <w:sz w:val="28"/>
          <w:szCs w:val="28"/>
          <w:lang w:eastAsia="en-US"/>
        </w:rPr>
      </w:pPr>
    </w:p>
    <w:p w:rsidR="006B06B4" w:rsidRDefault="006B06B4" w:rsidP="000E3995">
      <w:pPr>
        <w:jc w:val="both"/>
        <w:rPr>
          <w:rFonts w:eastAsiaTheme="minorHAnsi"/>
          <w:sz w:val="28"/>
          <w:szCs w:val="28"/>
          <w:lang w:eastAsia="en-US"/>
        </w:rPr>
      </w:pPr>
    </w:p>
    <w:p w:rsidR="000E3995" w:rsidRDefault="000E3995" w:rsidP="000E3995">
      <w:pPr>
        <w:jc w:val="both"/>
        <w:rPr>
          <w:rFonts w:eastAsiaTheme="minorHAnsi"/>
          <w:sz w:val="28"/>
          <w:szCs w:val="28"/>
          <w:lang w:eastAsia="en-US"/>
        </w:rPr>
      </w:pPr>
      <w:r w:rsidRPr="0088629E">
        <w:rPr>
          <w:rFonts w:eastAsiaTheme="minorHAnsi"/>
          <w:sz w:val="28"/>
          <w:szCs w:val="28"/>
          <w:lang w:eastAsia="en-US"/>
        </w:rPr>
        <w:t>Председател</w:t>
      </w:r>
      <w:r>
        <w:rPr>
          <w:rFonts w:eastAsiaTheme="minorHAnsi"/>
          <w:sz w:val="28"/>
          <w:szCs w:val="28"/>
          <w:lang w:eastAsia="en-US"/>
        </w:rPr>
        <w:t>ь</w:t>
      </w:r>
    </w:p>
    <w:p w:rsidR="000E3995" w:rsidRPr="0034411F" w:rsidRDefault="000E3995" w:rsidP="000E3995">
      <w:pPr>
        <w:jc w:val="both"/>
        <w:rPr>
          <w:rFonts w:eastAsiaTheme="minorHAnsi"/>
          <w:sz w:val="28"/>
          <w:szCs w:val="28"/>
          <w:lang w:val="it-IT" w:eastAsia="en-US"/>
        </w:rPr>
      </w:pPr>
      <w:r w:rsidRPr="0088629E">
        <w:rPr>
          <w:rFonts w:eastAsiaTheme="minorHAnsi"/>
          <w:sz w:val="28"/>
          <w:szCs w:val="28"/>
          <w:lang w:eastAsia="en-US"/>
        </w:rPr>
        <w:t xml:space="preserve">Совета директоров   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88629E">
        <w:rPr>
          <w:rFonts w:eastAsiaTheme="minorHAnsi"/>
          <w:sz w:val="28"/>
          <w:szCs w:val="28"/>
          <w:lang w:eastAsia="en-US"/>
        </w:rPr>
        <w:t xml:space="preserve">                                          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88629E">
        <w:rPr>
          <w:rFonts w:eastAsiaTheme="minorHAnsi"/>
          <w:sz w:val="28"/>
          <w:szCs w:val="28"/>
          <w:lang w:eastAsia="en-US"/>
        </w:rPr>
        <w:t xml:space="preserve">   </w:t>
      </w:r>
      <w:r w:rsidR="0076255B">
        <w:rPr>
          <w:rFonts w:eastAsiaTheme="minorHAnsi"/>
          <w:sz w:val="28"/>
          <w:szCs w:val="28"/>
          <w:lang w:eastAsia="en-US"/>
        </w:rPr>
        <w:t xml:space="preserve">                        </w:t>
      </w:r>
      <w:r>
        <w:rPr>
          <w:rFonts w:eastAsiaTheme="minorHAnsi"/>
          <w:sz w:val="28"/>
          <w:szCs w:val="28"/>
          <w:lang w:eastAsia="en-US"/>
        </w:rPr>
        <w:t xml:space="preserve"> И.В. Маковский</w:t>
      </w:r>
      <w:r w:rsidRPr="0034411F">
        <w:rPr>
          <w:sz w:val="28"/>
          <w:szCs w:val="28"/>
        </w:rPr>
        <w:t xml:space="preserve"> </w:t>
      </w:r>
    </w:p>
    <w:p w:rsidR="000E3995" w:rsidRPr="00674A73" w:rsidRDefault="000E3995" w:rsidP="000E3995">
      <w:pPr>
        <w:rPr>
          <w:rFonts w:eastAsiaTheme="minorHAnsi"/>
          <w:bCs/>
          <w:color w:val="000000"/>
          <w:sz w:val="28"/>
          <w:szCs w:val="28"/>
          <w:lang w:val="it-IT" w:eastAsia="en-US"/>
        </w:rPr>
      </w:pPr>
    </w:p>
    <w:p w:rsidR="00C55C20" w:rsidRDefault="00C55C20" w:rsidP="00273740">
      <w:pPr>
        <w:pStyle w:val="a9"/>
        <w:spacing w:before="0" w:beforeAutospacing="0" w:after="0" w:afterAutospacing="0"/>
        <w:jc w:val="both"/>
        <w:rPr>
          <w:b/>
          <w:bCs/>
          <w:color w:val="000000"/>
          <w:sz w:val="28"/>
          <w:szCs w:val="28"/>
          <w:lang w:val="it-IT"/>
        </w:rPr>
      </w:pPr>
    </w:p>
    <w:p w:rsidR="000947FF" w:rsidRDefault="000947FF" w:rsidP="00273740">
      <w:pPr>
        <w:pStyle w:val="a9"/>
        <w:spacing w:before="0" w:beforeAutospacing="0" w:after="0" w:afterAutospacing="0"/>
        <w:jc w:val="both"/>
        <w:rPr>
          <w:b/>
          <w:bCs/>
          <w:color w:val="000000"/>
          <w:sz w:val="28"/>
          <w:szCs w:val="28"/>
          <w:lang w:val="it-IT"/>
        </w:rPr>
      </w:pPr>
    </w:p>
    <w:p w:rsidR="000947FF" w:rsidRPr="000947FF" w:rsidRDefault="000B6E8D" w:rsidP="00273740">
      <w:pPr>
        <w:pStyle w:val="a9"/>
        <w:spacing w:before="0" w:beforeAutospacing="0" w:after="0" w:afterAutospacing="0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Корпоративный с</w:t>
      </w:r>
      <w:r w:rsidR="000947FF" w:rsidRPr="000947FF">
        <w:rPr>
          <w:bCs/>
          <w:color w:val="000000"/>
          <w:sz w:val="28"/>
          <w:szCs w:val="28"/>
        </w:rPr>
        <w:t>екретарь</w:t>
      </w:r>
      <w:r w:rsidR="00AA065C">
        <w:rPr>
          <w:bCs/>
          <w:color w:val="000000"/>
          <w:sz w:val="28"/>
          <w:szCs w:val="28"/>
        </w:rPr>
        <w:t xml:space="preserve">                                                        </w:t>
      </w:r>
      <w:r w:rsidR="006B06B4">
        <w:rPr>
          <w:bCs/>
          <w:color w:val="000000"/>
          <w:sz w:val="28"/>
          <w:szCs w:val="28"/>
        </w:rPr>
        <w:t xml:space="preserve">   </w:t>
      </w:r>
      <w:bookmarkStart w:id="2" w:name="_GoBack"/>
      <w:bookmarkEnd w:id="2"/>
      <w:r w:rsidR="00AA065C">
        <w:rPr>
          <w:bCs/>
          <w:color w:val="000000"/>
          <w:sz w:val="28"/>
          <w:szCs w:val="28"/>
        </w:rPr>
        <w:t xml:space="preserve">        </w:t>
      </w:r>
      <w:r w:rsidR="000947FF" w:rsidRPr="000947FF">
        <w:rPr>
          <w:bCs/>
          <w:color w:val="000000"/>
          <w:sz w:val="28"/>
          <w:szCs w:val="28"/>
        </w:rPr>
        <w:t>В.В. Кремков</w:t>
      </w:r>
    </w:p>
    <w:sectPr w:rsidR="000947FF" w:rsidRPr="000947FF" w:rsidSect="00760350">
      <w:footerReference w:type="default" r:id="rId9"/>
      <w:pgSz w:w="11906" w:h="16838"/>
      <w:pgMar w:top="1135" w:right="709" w:bottom="1134" w:left="1701" w:header="0" w:footer="0" w:gutter="0"/>
      <w:cols w:space="720"/>
      <w:formProt w:val="0"/>
      <w:docGrid w:linePitch="10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94777" w:rsidRDefault="00394777" w:rsidP="0076255B">
      <w:pPr>
        <w:rPr>
          <w:rFonts w:hint="eastAsia"/>
        </w:rPr>
      </w:pPr>
      <w:r>
        <w:separator/>
      </w:r>
    </w:p>
  </w:endnote>
  <w:endnote w:type="continuationSeparator" w:id="0">
    <w:p w:rsidR="00394777" w:rsidRDefault="00394777" w:rsidP="0076255B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iberation Serif">
    <w:altName w:val="Times New Roman"/>
    <w:charset w:val="CC"/>
    <w:family w:val="roman"/>
    <w:pitch w:val="variable"/>
  </w:font>
  <w:font w:name="NSimSun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ans">
    <w:altName w:val="Arial"/>
    <w:charset w:val="CC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6044056"/>
      <w:docPartObj>
        <w:docPartGallery w:val="Page Numbers (Bottom of Page)"/>
        <w:docPartUnique/>
      </w:docPartObj>
    </w:sdtPr>
    <w:sdtEndPr/>
    <w:sdtContent>
      <w:p w:rsidR="0076255B" w:rsidRDefault="007A72C2">
        <w:pPr>
          <w:pStyle w:val="ac"/>
          <w:jc w:val="center"/>
          <w:rPr>
            <w:rFonts w:hint="eastAsia"/>
          </w:rPr>
        </w:pPr>
        <w:r>
          <w:rPr>
            <w:noProof/>
          </w:rPr>
          <w:fldChar w:fldCharType="begin"/>
        </w:r>
        <w:r w:rsidR="009D50AE"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6B06B4">
          <w:rPr>
            <w:rFonts w:hint="eastAsia"/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76255B" w:rsidRDefault="0076255B">
    <w:pPr>
      <w:pStyle w:val="ac"/>
      <w:rPr>
        <w:rFonts w:hint="eastAsia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94777" w:rsidRDefault="00394777" w:rsidP="0076255B">
      <w:pPr>
        <w:rPr>
          <w:rFonts w:hint="eastAsia"/>
        </w:rPr>
      </w:pPr>
      <w:r>
        <w:separator/>
      </w:r>
    </w:p>
  </w:footnote>
  <w:footnote w:type="continuationSeparator" w:id="0">
    <w:p w:rsidR="00394777" w:rsidRDefault="00394777" w:rsidP="0076255B">
      <w:pPr>
        <w:rPr>
          <w:rFonts w:hint="eastAsia"/>
        </w:rPr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543F54"/>
    <w:multiLevelType w:val="hybridMultilevel"/>
    <w:tmpl w:val="6A1085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A11FBD"/>
    <w:multiLevelType w:val="hybridMultilevel"/>
    <w:tmpl w:val="C78AA818"/>
    <w:lvl w:ilvl="0" w:tplc="BC7EDBBE">
      <w:start w:val="1"/>
      <w:numFmt w:val="decimal"/>
      <w:lvlText w:val="%1."/>
      <w:lvlJc w:val="left"/>
      <w:pPr>
        <w:ind w:left="1189" w:hanging="480"/>
      </w:pPr>
      <w:rPr>
        <w:rFonts w:eastAsia="Calibri" w:hint="default"/>
        <w:i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18423E9E"/>
    <w:multiLevelType w:val="hybridMultilevel"/>
    <w:tmpl w:val="6A1085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D909C5"/>
    <w:multiLevelType w:val="hybridMultilevel"/>
    <w:tmpl w:val="F1BA00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D6C6404"/>
    <w:multiLevelType w:val="hybridMultilevel"/>
    <w:tmpl w:val="89E0B90A"/>
    <w:lvl w:ilvl="0" w:tplc="2934007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3052DA9"/>
    <w:multiLevelType w:val="hybridMultilevel"/>
    <w:tmpl w:val="2558F556"/>
    <w:lvl w:ilvl="0" w:tplc="8352634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DC9249E"/>
    <w:multiLevelType w:val="hybridMultilevel"/>
    <w:tmpl w:val="5E78A2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DB46FE6"/>
    <w:multiLevelType w:val="hybridMultilevel"/>
    <w:tmpl w:val="0EC84FC4"/>
    <w:lvl w:ilvl="0" w:tplc="8352634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05126B6"/>
    <w:multiLevelType w:val="hybridMultilevel"/>
    <w:tmpl w:val="FAF6334E"/>
    <w:lvl w:ilvl="0" w:tplc="E2CE8760">
      <w:start w:val="1"/>
      <w:numFmt w:val="decimal"/>
      <w:lvlText w:val="%1."/>
      <w:lvlJc w:val="left"/>
      <w:pPr>
        <w:ind w:left="1691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9" w15:restartNumberingAfterBreak="0">
    <w:nsid w:val="47526876"/>
    <w:multiLevelType w:val="hybridMultilevel"/>
    <w:tmpl w:val="0AC0AF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D1021BA"/>
    <w:multiLevelType w:val="hybridMultilevel"/>
    <w:tmpl w:val="2974D3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2486AF4"/>
    <w:multiLevelType w:val="hybridMultilevel"/>
    <w:tmpl w:val="A680184A"/>
    <w:lvl w:ilvl="0" w:tplc="30E0500E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5F52D8E"/>
    <w:multiLevelType w:val="hybridMultilevel"/>
    <w:tmpl w:val="2558F556"/>
    <w:lvl w:ilvl="0" w:tplc="8352634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691204A"/>
    <w:multiLevelType w:val="hybridMultilevel"/>
    <w:tmpl w:val="D884DD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8206050"/>
    <w:multiLevelType w:val="hybridMultilevel"/>
    <w:tmpl w:val="5846070C"/>
    <w:lvl w:ilvl="0" w:tplc="97484BD4">
      <w:start w:val="1"/>
      <w:numFmt w:val="decimal"/>
      <w:lvlText w:val="%1.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5" w15:restartNumberingAfterBreak="0">
    <w:nsid w:val="6AA45628"/>
    <w:multiLevelType w:val="hybridMultilevel"/>
    <w:tmpl w:val="A680184A"/>
    <w:lvl w:ilvl="0" w:tplc="30E0500E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B9462C3"/>
    <w:multiLevelType w:val="hybridMultilevel"/>
    <w:tmpl w:val="34B2D8D0"/>
    <w:lvl w:ilvl="0" w:tplc="5DF87C9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F7531B1"/>
    <w:multiLevelType w:val="hybridMultilevel"/>
    <w:tmpl w:val="2558F556"/>
    <w:lvl w:ilvl="0" w:tplc="8352634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3BE09ED"/>
    <w:multiLevelType w:val="hybridMultilevel"/>
    <w:tmpl w:val="238E7B00"/>
    <w:lvl w:ilvl="0" w:tplc="2934007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9" w15:restartNumberingAfterBreak="0">
    <w:nsid w:val="76B4330E"/>
    <w:multiLevelType w:val="hybridMultilevel"/>
    <w:tmpl w:val="6A1085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E2A53B5"/>
    <w:multiLevelType w:val="hybridMultilevel"/>
    <w:tmpl w:val="6A1085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F524E05"/>
    <w:multiLevelType w:val="hybridMultilevel"/>
    <w:tmpl w:val="0D503064"/>
    <w:lvl w:ilvl="0" w:tplc="0419000F">
      <w:start w:val="1"/>
      <w:numFmt w:val="decimal"/>
      <w:lvlText w:val="%1."/>
      <w:lvlJc w:val="left"/>
      <w:pPr>
        <w:ind w:left="501" w:hanging="360"/>
      </w:pPr>
    </w:lvl>
    <w:lvl w:ilvl="1" w:tplc="04190019" w:tentative="1">
      <w:start w:val="1"/>
      <w:numFmt w:val="lowerLetter"/>
      <w:lvlText w:val="%2."/>
      <w:lvlJc w:val="left"/>
      <w:pPr>
        <w:ind w:left="1221" w:hanging="360"/>
      </w:pPr>
    </w:lvl>
    <w:lvl w:ilvl="2" w:tplc="0419001B" w:tentative="1">
      <w:start w:val="1"/>
      <w:numFmt w:val="lowerRoman"/>
      <w:lvlText w:val="%3."/>
      <w:lvlJc w:val="right"/>
      <w:pPr>
        <w:ind w:left="1941" w:hanging="180"/>
      </w:pPr>
    </w:lvl>
    <w:lvl w:ilvl="3" w:tplc="0419000F" w:tentative="1">
      <w:start w:val="1"/>
      <w:numFmt w:val="decimal"/>
      <w:lvlText w:val="%4."/>
      <w:lvlJc w:val="left"/>
      <w:pPr>
        <w:ind w:left="2661" w:hanging="360"/>
      </w:pPr>
    </w:lvl>
    <w:lvl w:ilvl="4" w:tplc="04190019" w:tentative="1">
      <w:start w:val="1"/>
      <w:numFmt w:val="lowerLetter"/>
      <w:lvlText w:val="%5."/>
      <w:lvlJc w:val="left"/>
      <w:pPr>
        <w:ind w:left="3381" w:hanging="360"/>
      </w:pPr>
    </w:lvl>
    <w:lvl w:ilvl="5" w:tplc="0419001B" w:tentative="1">
      <w:start w:val="1"/>
      <w:numFmt w:val="lowerRoman"/>
      <w:lvlText w:val="%6."/>
      <w:lvlJc w:val="right"/>
      <w:pPr>
        <w:ind w:left="4101" w:hanging="180"/>
      </w:pPr>
    </w:lvl>
    <w:lvl w:ilvl="6" w:tplc="0419000F" w:tentative="1">
      <w:start w:val="1"/>
      <w:numFmt w:val="decimal"/>
      <w:lvlText w:val="%7."/>
      <w:lvlJc w:val="left"/>
      <w:pPr>
        <w:ind w:left="4821" w:hanging="360"/>
      </w:pPr>
    </w:lvl>
    <w:lvl w:ilvl="7" w:tplc="04190019" w:tentative="1">
      <w:start w:val="1"/>
      <w:numFmt w:val="lowerLetter"/>
      <w:lvlText w:val="%8."/>
      <w:lvlJc w:val="left"/>
      <w:pPr>
        <w:ind w:left="5541" w:hanging="360"/>
      </w:pPr>
    </w:lvl>
    <w:lvl w:ilvl="8" w:tplc="0419001B" w:tentative="1">
      <w:start w:val="1"/>
      <w:numFmt w:val="lowerRoman"/>
      <w:lvlText w:val="%9."/>
      <w:lvlJc w:val="right"/>
      <w:pPr>
        <w:ind w:left="6261" w:hanging="180"/>
      </w:pPr>
    </w:lvl>
  </w:abstractNum>
  <w:abstractNum w:abstractNumId="22" w15:restartNumberingAfterBreak="0">
    <w:nsid w:val="7F890DD9"/>
    <w:multiLevelType w:val="hybridMultilevel"/>
    <w:tmpl w:val="238E7B00"/>
    <w:lvl w:ilvl="0" w:tplc="2934007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1"/>
  </w:num>
  <w:num w:numId="2">
    <w:abstractNumId w:val="3"/>
  </w:num>
  <w:num w:numId="3">
    <w:abstractNumId w:val="13"/>
  </w:num>
  <w:num w:numId="4">
    <w:abstractNumId w:val="18"/>
  </w:num>
  <w:num w:numId="5">
    <w:abstractNumId w:val="22"/>
  </w:num>
  <w:num w:numId="6">
    <w:abstractNumId w:val="4"/>
  </w:num>
  <w:num w:numId="7">
    <w:abstractNumId w:val="9"/>
  </w:num>
  <w:num w:numId="8">
    <w:abstractNumId w:val="15"/>
  </w:num>
  <w:num w:numId="9">
    <w:abstractNumId w:val="16"/>
  </w:num>
  <w:num w:numId="10">
    <w:abstractNumId w:val="19"/>
  </w:num>
  <w:num w:numId="11">
    <w:abstractNumId w:val="21"/>
  </w:num>
  <w:num w:numId="12">
    <w:abstractNumId w:val="2"/>
  </w:num>
  <w:num w:numId="13">
    <w:abstractNumId w:val="20"/>
  </w:num>
  <w:num w:numId="14">
    <w:abstractNumId w:val="10"/>
  </w:num>
  <w:num w:numId="15">
    <w:abstractNumId w:val="14"/>
  </w:num>
  <w:num w:numId="16">
    <w:abstractNumId w:val="11"/>
  </w:num>
  <w:num w:numId="17">
    <w:abstractNumId w:val="12"/>
  </w:num>
  <w:num w:numId="18">
    <w:abstractNumId w:val="0"/>
  </w:num>
  <w:num w:numId="19">
    <w:abstractNumId w:val="6"/>
  </w:num>
  <w:num w:numId="20">
    <w:abstractNumId w:val="7"/>
  </w:num>
  <w:num w:numId="21">
    <w:abstractNumId w:val="5"/>
  </w:num>
  <w:num w:numId="22">
    <w:abstractNumId w:val="17"/>
  </w:num>
  <w:num w:numId="2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2131"/>
    <w:rsid w:val="00007395"/>
    <w:rsid w:val="00026F9E"/>
    <w:rsid w:val="00070F03"/>
    <w:rsid w:val="00072497"/>
    <w:rsid w:val="000801D3"/>
    <w:rsid w:val="00082FD4"/>
    <w:rsid w:val="000947FF"/>
    <w:rsid w:val="000965D6"/>
    <w:rsid w:val="000A0625"/>
    <w:rsid w:val="000B0C53"/>
    <w:rsid w:val="000B3E04"/>
    <w:rsid w:val="000B6E8D"/>
    <w:rsid w:val="000B767D"/>
    <w:rsid w:val="000E3995"/>
    <w:rsid w:val="00102EEB"/>
    <w:rsid w:val="00117517"/>
    <w:rsid w:val="00117892"/>
    <w:rsid w:val="001519AB"/>
    <w:rsid w:val="00154B66"/>
    <w:rsid w:val="0015648B"/>
    <w:rsid w:val="0018448C"/>
    <w:rsid w:val="001A10E4"/>
    <w:rsid w:val="001A77E3"/>
    <w:rsid w:val="001B66D4"/>
    <w:rsid w:val="00237D92"/>
    <w:rsid w:val="00251FDC"/>
    <w:rsid w:val="0025359C"/>
    <w:rsid w:val="00272131"/>
    <w:rsid w:val="00273740"/>
    <w:rsid w:val="002740AF"/>
    <w:rsid w:val="00287FF2"/>
    <w:rsid w:val="002B721E"/>
    <w:rsid w:val="002C5854"/>
    <w:rsid w:val="002D6230"/>
    <w:rsid w:val="002D76E8"/>
    <w:rsid w:val="00322BDB"/>
    <w:rsid w:val="00330FD7"/>
    <w:rsid w:val="003414D7"/>
    <w:rsid w:val="00344B8C"/>
    <w:rsid w:val="00370A0F"/>
    <w:rsid w:val="0037610D"/>
    <w:rsid w:val="00394777"/>
    <w:rsid w:val="003B7A71"/>
    <w:rsid w:val="003C696D"/>
    <w:rsid w:val="003E0AC8"/>
    <w:rsid w:val="003E2185"/>
    <w:rsid w:val="004255F3"/>
    <w:rsid w:val="00435D3B"/>
    <w:rsid w:val="00470765"/>
    <w:rsid w:val="00497D0A"/>
    <w:rsid w:val="004C61E0"/>
    <w:rsid w:val="004F77AA"/>
    <w:rsid w:val="00501E6A"/>
    <w:rsid w:val="0051344E"/>
    <w:rsid w:val="00520952"/>
    <w:rsid w:val="005270F2"/>
    <w:rsid w:val="00527566"/>
    <w:rsid w:val="0057387A"/>
    <w:rsid w:val="005B2D1B"/>
    <w:rsid w:val="005B58EB"/>
    <w:rsid w:val="005D3F85"/>
    <w:rsid w:val="005E0AA6"/>
    <w:rsid w:val="00600965"/>
    <w:rsid w:val="00602EEC"/>
    <w:rsid w:val="00663054"/>
    <w:rsid w:val="00677BAB"/>
    <w:rsid w:val="00690282"/>
    <w:rsid w:val="006909F9"/>
    <w:rsid w:val="006B06B4"/>
    <w:rsid w:val="006D2936"/>
    <w:rsid w:val="006F6A6D"/>
    <w:rsid w:val="006F7374"/>
    <w:rsid w:val="00752DF9"/>
    <w:rsid w:val="00760350"/>
    <w:rsid w:val="00760EDB"/>
    <w:rsid w:val="0076255B"/>
    <w:rsid w:val="007673F6"/>
    <w:rsid w:val="0077451A"/>
    <w:rsid w:val="007A72C2"/>
    <w:rsid w:val="007D5CFF"/>
    <w:rsid w:val="007D775A"/>
    <w:rsid w:val="007D77A3"/>
    <w:rsid w:val="007E3C8F"/>
    <w:rsid w:val="007F4254"/>
    <w:rsid w:val="008152BE"/>
    <w:rsid w:val="008364DB"/>
    <w:rsid w:val="00840BD4"/>
    <w:rsid w:val="008450B6"/>
    <w:rsid w:val="0086390A"/>
    <w:rsid w:val="008729CE"/>
    <w:rsid w:val="0087473F"/>
    <w:rsid w:val="00882FC0"/>
    <w:rsid w:val="008A27AA"/>
    <w:rsid w:val="008B1B41"/>
    <w:rsid w:val="008B49BC"/>
    <w:rsid w:val="008E7D30"/>
    <w:rsid w:val="008F035A"/>
    <w:rsid w:val="008F5B5F"/>
    <w:rsid w:val="00907760"/>
    <w:rsid w:val="00916BF7"/>
    <w:rsid w:val="00942E47"/>
    <w:rsid w:val="00987ABF"/>
    <w:rsid w:val="009C0786"/>
    <w:rsid w:val="009D50AE"/>
    <w:rsid w:val="009E76C9"/>
    <w:rsid w:val="009F0584"/>
    <w:rsid w:val="009F113E"/>
    <w:rsid w:val="00A01130"/>
    <w:rsid w:val="00A275F5"/>
    <w:rsid w:val="00A31390"/>
    <w:rsid w:val="00A37ADC"/>
    <w:rsid w:val="00A4442E"/>
    <w:rsid w:val="00A4619B"/>
    <w:rsid w:val="00A46A4C"/>
    <w:rsid w:val="00A5573C"/>
    <w:rsid w:val="00A56875"/>
    <w:rsid w:val="00A70F10"/>
    <w:rsid w:val="00A7407E"/>
    <w:rsid w:val="00A80413"/>
    <w:rsid w:val="00A80CB5"/>
    <w:rsid w:val="00AA065C"/>
    <w:rsid w:val="00AA5C80"/>
    <w:rsid w:val="00AE08FE"/>
    <w:rsid w:val="00AE1935"/>
    <w:rsid w:val="00AE3FBB"/>
    <w:rsid w:val="00AF4763"/>
    <w:rsid w:val="00B0563F"/>
    <w:rsid w:val="00B2595A"/>
    <w:rsid w:val="00B42004"/>
    <w:rsid w:val="00B56787"/>
    <w:rsid w:val="00B74B8C"/>
    <w:rsid w:val="00B81B16"/>
    <w:rsid w:val="00B92622"/>
    <w:rsid w:val="00BA2E2F"/>
    <w:rsid w:val="00BC119D"/>
    <w:rsid w:val="00BE255D"/>
    <w:rsid w:val="00BE26CB"/>
    <w:rsid w:val="00BF2A05"/>
    <w:rsid w:val="00BF4A91"/>
    <w:rsid w:val="00C12CB8"/>
    <w:rsid w:val="00C16D3F"/>
    <w:rsid w:val="00C20245"/>
    <w:rsid w:val="00C355BF"/>
    <w:rsid w:val="00C46C2C"/>
    <w:rsid w:val="00C55C20"/>
    <w:rsid w:val="00C749A4"/>
    <w:rsid w:val="00C7640C"/>
    <w:rsid w:val="00C9480B"/>
    <w:rsid w:val="00CA3889"/>
    <w:rsid w:val="00CA5479"/>
    <w:rsid w:val="00CC5438"/>
    <w:rsid w:val="00CD4F64"/>
    <w:rsid w:val="00CE23E2"/>
    <w:rsid w:val="00CE367F"/>
    <w:rsid w:val="00CF29E2"/>
    <w:rsid w:val="00D27D2B"/>
    <w:rsid w:val="00D35A9B"/>
    <w:rsid w:val="00D50BB4"/>
    <w:rsid w:val="00DA6C82"/>
    <w:rsid w:val="00DB2F61"/>
    <w:rsid w:val="00DB5BF0"/>
    <w:rsid w:val="00DB69E9"/>
    <w:rsid w:val="00DC78FB"/>
    <w:rsid w:val="00DD1142"/>
    <w:rsid w:val="00DF0D6A"/>
    <w:rsid w:val="00DF1AC9"/>
    <w:rsid w:val="00E30760"/>
    <w:rsid w:val="00E30B4A"/>
    <w:rsid w:val="00E31543"/>
    <w:rsid w:val="00E42557"/>
    <w:rsid w:val="00ED100D"/>
    <w:rsid w:val="00ED605A"/>
    <w:rsid w:val="00EE7B86"/>
    <w:rsid w:val="00F1752B"/>
    <w:rsid w:val="00F221BF"/>
    <w:rsid w:val="00F531A7"/>
    <w:rsid w:val="00F667B4"/>
    <w:rsid w:val="00F75704"/>
    <w:rsid w:val="00F7630D"/>
    <w:rsid w:val="00F87F2A"/>
    <w:rsid w:val="00FA7C81"/>
    <w:rsid w:val="00FE0217"/>
    <w:rsid w:val="00FE24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9583B4A-082E-47AA-9471-96F8496824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NSimSun" w:hAnsi="Liberation Serif" w:cs="Mangal"/>
        <w:kern w:val="2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E7D30"/>
    <w:rPr>
      <w:sz w:val="24"/>
    </w:rPr>
  </w:style>
  <w:style w:type="paragraph" w:styleId="2">
    <w:name w:val="heading 2"/>
    <w:basedOn w:val="a"/>
    <w:next w:val="a"/>
    <w:link w:val="20"/>
    <w:qFormat/>
    <w:rsid w:val="00273740"/>
    <w:pPr>
      <w:keepNext/>
      <w:spacing w:before="240" w:after="60"/>
      <w:outlineLvl w:val="1"/>
    </w:pPr>
    <w:rPr>
      <w:rFonts w:ascii="Arial" w:eastAsia="Times New Roman" w:hAnsi="Arial" w:cs="Arial"/>
      <w:b/>
      <w:bCs/>
      <w:i/>
      <w:iCs/>
      <w:kern w:val="0"/>
      <w:sz w:val="28"/>
      <w:szCs w:val="28"/>
      <w:lang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аголовок1"/>
    <w:basedOn w:val="a"/>
    <w:next w:val="a3"/>
    <w:qFormat/>
    <w:rsid w:val="00CF29E2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a3">
    <w:name w:val="Body Text"/>
    <w:basedOn w:val="a"/>
    <w:rsid w:val="00CF29E2"/>
    <w:pPr>
      <w:spacing w:after="140" w:line="276" w:lineRule="auto"/>
    </w:pPr>
  </w:style>
  <w:style w:type="paragraph" w:styleId="a4">
    <w:name w:val="List"/>
    <w:basedOn w:val="a3"/>
    <w:rsid w:val="00CF29E2"/>
  </w:style>
  <w:style w:type="paragraph" w:styleId="a5">
    <w:name w:val="caption"/>
    <w:basedOn w:val="a"/>
    <w:qFormat/>
    <w:rsid w:val="00CF29E2"/>
    <w:pPr>
      <w:suppressLineNumbers/>
      <w:spacing w:before="120" w:after="120"/>
    </w:pPr>
    <w:rPr>
      <w:i/>
      <w:iCs/>
    </w:rPr>
  </w:style>
  <w:style w:type="paragraph" w:styleId="a6">
    <w:name w:val="index heading"/>
    <w:basedOn w:val="a"/>
    <w:qFormat/>
    <w:rsid w:val="00CF29E2"/>
    <w:pPr>
      <w:suppressLineNumbers/>
    </w:pPr>
  </w:style>
  <w:style w:type="character" w:customStyle="1" w:styleId="20">
    <w:name w:val="Заголовок 2 Знак"/>
    <w:basedOn w:val="a0"/>
    <w:link w:val="2"/>
    <w:rsid w:val="00273740"/>
    <w:rPr>
      <w:rFonts w:ascii="Arial" w:eastAsia="Times New Roman" w:hAnsi="Arial" w:cs="Arial"/>
      <w:b/>
      <w:bCs/>
      <w:i/>
      <w:iCs/>
      <w:kern w:val="0"/>
      <w:sz w:val="28"/>
      <w:szCs w:val="28"/>
      <w:lang w:eastAsia="ru-RU" w:bidi="ar-SA"/>
    </w:rPr>
  </w:style>
  <w:style w:type="paragraph" w:styleId="a7">
    <w:name w:val="List Paragraph"/>
    <w:aliases w:val="AC List 01,Нумерованый список,List Paragraph1,List Paragraph,Абзац списка1,ПАРАГРАФ,Абзац списка2,Маркер,Ненумерованный список,3_Абзац списка,Нумерованный спиков,Title,Нум 2 ур,SL_Абзац списка,Bullet List,FooterText,numbered,СпБезКС"/>
    <w:basedOn w:val="a"/>
    <w:link w:val="a8"/>
    <w:uiPriority w:val="34"/>
    <w:qFormat/>
    <w:rsid w:val="00273740"/>
    <w:pPr>
      <w:spacing w:after="200" w:line="276" w:lineRule="auto"/>
      <w:ind w:left="720"/>
      <w:contextualSpacing/>
    </w:pPr>
    <w:rPr>
      <w:rFonts w:ascii="Calibri" w:eastAsia="Calibri" w:hAnsi="Calibri" w:cs="Times New Roman"/>
      <w:kern w:val="0"/>
      <w:sz w:val="22"/>
      <w:szCs w:val="22"/>
      <w:lang w:eastAsia="en-US" w:bidi="ar-SA"/>
    </w:rPr>
  </w:style>
  <w:style w:type="character" w:customStyle="1" w:styleId="a8">
    <w:name w:val="Абзац списка Знак"/>
    <w:aliases w:val="AC List 01 Знак,Нумерованый список Знак,List Paragraph1 Знак,List Paragraph Знак,Абзац списка1 Знак,ПАРАГРАФ Знак,Абзац списка2 Знак,Маркер Знак,Ненумерованный список Знак,3_Абзац списка Знак,Нумерованный спиков Знак,Title Знак"/>
    <w:link w:val="a7"/>
    <w:uiPriority w:val="34"/>
    <w:locked/>
    <w:rsid w:val="00273740"/>
    <w:rPr>
      <w:rFonts w:ascii="Calibri" w:eastAsia="Calibri" w:hAnsi="Calibri" w:cs="Times New Roman"/>
      <w:kern w:val="0"/>
      <w:sz w:val="22"/>
      <w:szCs w:val="22"/>
      <w:lang w:eastAsia="en-US" w:bidi="ar-SA"/>
    </w:rPr>
  </w:style>
  <w:style w:type="paragraph" w:styleId="a9">
    <w:name w:val="Normal (Web)"/>
    <w:basedOn w:val="a"/>
    <w:uiPriority w:val="99"/>
    <w:rsid w:val="00273740"/>
    <w:pPr>
      <w:spacing w:before="100" w:beforeAutospacing="1" w:after="100" w:afterAutospacing="1"/>
    </w:pPr>
    <w:rPr>
      <w:rFonts w:ascii="Times New Roman" w:eastAsia="Calibri" w:hAnsi="Times New Roman" w:cs="Times New Roman"/>
      <w:kern w:val="0"/>
      <w:lang w:eastAsia="ru-RU" w:bidi="ar-SA"/>
    </w:rPr>
  </w:style>
  <w:style w:type="paragraph" w:styleId="aa">
    <w:name w:val="header"/>
    <w:basedOn w:val="a"/>
    <w:link w:val="ab"/>
    <w:uiPriority w:val="99"/>
    <w:semiHidden/>
    <w:unhideWhenUsed/>
    <w:rsid w:val="0076255B"/>
    <w:pPr>
      <w:tabs>
        <w:tab w:val="center" w:pos="4677"/>
        <w:tab w:val="right" w:pos="9355"/>
      </w:tabs>
    </w:pPr>
    <w:rPr>
      <w:szCs w:val="21"/>
    </w:rPr>
  </w:style>
  <w:style w:type="character" w:customStyle="1" w:styleId="ab">
    <w:name w:val="Верхний колонтитул Знак"/>
    <w:basedOn w:val="a0"/>
    <w:link w:val="aa"/>
    <w:uiPriority w:val="99"/>
    <w:semiHidden/>
    <w:rsid w:val="0076255B"/>
    <w:rPr>
      <w:sz w:val="24"/>
      <w:szCs w:val="21"/>
    </w:rPr>
  </w:style>
  <w:style w:type="paragraph" w:styleId="ac">
    <w:name w:val="footer"/>
    <w:basedOn w:val="a"/>
    <w:link w:val="ad"/>
    <w:uiPriority w:val="99"/>
    <w:unhideWhenUsed/>
    <w:rsid w:val="0076255B"/>
    <w:pPr>
      <w:tabs>
        <w:tab w:val="center" w:pos="4677"/>
        <w:tab w:val="right" w:pos="9355"/>
      </w:tabs>
    </w:pPr>
    <w:rPr>
      <w:szCs w:val="21"/>
    </w:rPr>
  </w:style>
  <w:style w:type="character" w:customStyle="1" w:styleId="ad">
    <w:name w:val="Нижний колонтитул Знак"/>
    <w:basedOn w:val="a0"/>
    <w:link w:val="ac"/>
    <w:uiPriority w:val="99"/>
    <w:rsid w:val="0076255B"/>
    <w:rPr>
      <w:sz w:val="24"/>
      <w:szCs w:val="21"/>
    </w:rPr>
  </w:style>
  <w:style w:type="character" w:styleId="ae">
    <w:name w:val="annotation reference"/>
    <w:basedOn w:val="a0"/>
    <w:uiPriority w:val="99"/>
    <w:semiHidden/>
    <w:unhideWhenUsed/>
    <w:rsid w:val="003C696D"/>
    <w:rPr>
      <w:sz w:val="16"/>
      <w:szCs w:val="16"/>
    </w:rPr>
  </w:style>
  <w:style w:type="paragraph" w:styleId="af">
    <w:name w:val="annotation text"/>
    <w:basedOn w:val="a"/>
    <w:link w:val="af0"/>
    <w:uiPriority w:val="99"/>
    <w:semiHidden/>
    <w:unhideWhenUsed/>
    <w:rsid w:val="003C696D"/>
    <w:rPr>
      <w:sz w:val="20"/>
      <w:szCs w:val="18"/>
    </w:rPr>
  </w:style>
  <w:style w:type="character" w:customStyle="1" w:styleId="af0">
    <w:name w:val="Текст примечания Знак"/>
    <w:basedOn w:val="a0"/>
    <w:link w:val="af"/>
    <w:uiPriority w:val="99"/>
    <w:semiHidden/>
    <w:rsid w:val="003C696D"/>
    <w:rPr>
      <w:szCs w:val="18"/>
    </w:rPr>
  </w:style>
  <w:style w:type="paragraph" w:styleId="af1">
    <w:name w:val="annotation subject"/>
    <w:basedOn w:val="af"/>
    <w:next w:val="af"/>
    <w:link w:val="af2"/>
    <w:uiPriority w:val="99"/>
    <w:semiHidden/>
    <w:unhideWhenUsed/>
    <w:rsid w:val="003C696D"/>
    <w:rPr>
      <w:b/>
      <w:bCs/>
    </w:rPr>
  </w:style>
  <w:style w:type="character" w:customStyle="1" w:styleId="af2">
    <w:name w:val="Тема примечания Знак"/>
    <w:basedOn w:val="af0"/>
    <w:link w:val="af1"/>
    <w:uiPriority w:val="99"/>
    <w:semiHidden/>
    <w:rsid w:val="003C696D"/>
    <w:rPr>
      <w:b/>
      <w:bCs/>
      <w:szCs w:val="18"/>
    </w:rPr>
  </w:style>
  <w:style w:type="paragraph" w:styleId="af3">
    <w:name w:val="Revision"/>
    <w:hidden/>
    <w:uiPriority w:val="99"/>
    <w:semiHidden/>
    <w:rsid w:val="003C696D"/>
    <w:rPr>
      <w:sz w:val="24"/>
      <w:szCs w:val="21"/>
    </w:rPr>
  </w:style>
  <w:style w:type="paragraph" w:styleId="af4">
    <w:name w:val="Balloon Text"/>
    <w:basedOn w:val="a"/>
    <w:link w:val="af5"/>
    <w:uiPriority w:val="99"/>
    <w:semiHidden/>
    <w:unhideWhenUsed/>
    <w:rsid w:val="003C696D"/>
    <w:rPr>
      <w:rFonts w:ascii="Segoe UI" w:hAnsi="Segoe UI"/>
      <w:sz w:val="18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3C696D"/>
    <w:rPr>
      <w:rFonts w:ascii="Segoe UI" w:hAnsi="Segoe UI"/>
      <w:sz w:val="18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E38043-3797-4E2C-9D2D-ED4ED589CC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1010</Words>
  <Characters>5757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Сидоркина Ирина Николаевна</dc:creator>
  <dc:description/>
  <cp:lastModifiedBy>Котельникова Светлана Евгеньевна</cp:lastModifiedBy>
  <cp:revision>3</cp:revision>
  <cp:lastPrinted>2019-11-05T12:14:00Z</cp:lastPrinted>
  <dcterms:created xsi:type="dcterms:W3CDTF">2019-12-06T09:38:00Z</dcterms:created>
  <dcterms:modified xsi:type="dcterms:W3CDTF">2019-12-06T11:09:00Z</dcterms:modified>
  <dc:language>ru-RU</dc:language>
</cp:coreProperties>
</file>