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0706BC" w:rsidRDefault="000706BC"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AA5151" w:rsidP="006909F9">
      <w:pPr>
        <w:jc w:val="center"/>
        <w:rPr>
          <w:rFonts w:eastAsiaTheme="minorHAnsi"/>
          <w:b/>
          <w:bCs/>
          <w:sz w:val="28"/>
          <w:szCs w:val="28"/>
          <w:lang w:eastAsia="en-US"/>
        </w:rPr>
      </w:pPr>
      <w:r>
        <w:rPr>
          <w:rFonts w:eastAsiaTheme="minorHAnsi"/>
          <w:b/>
          <w:bCs/>
          <w:sz w:val="28"/>
          <w:szCs w:val="28"/>
          <w:lang w:eastAsia="en-US"/>
        </w:rPr>
        <w:t>07</w:t>
      </w:r>
      <w:r w:rsidR="006909F9" w:rsidRPr="00F94084">
        <w:rPr>
          <w:rFonts w:eastAsiaTheme="minorHAnsi"/>
          <w:b/>
          <w:bCs/>
          <w:sz w:val="28"/>
          <w:szCs w:val="28"/>
          <w:lang w:eastAsia="en-US"/>
        </w:rPr>
        <w:t>.</w:t>
      </w:r>
      <w:r w:rsidR="00185B47" w:rsidRPr="00F94084">
        <w:rPr>
          <w:rFonts w:eastAsiaTheme="minorHAnsi"/>
          <w:b/>
          <w:bCs/>
          <w:sz w:val="28"/>
          <w:szCs w:val="28"/>
          <w:lang w:eastAsia="en-US"/>
        </w:rPr>
        <w:t>0</w:t>
      </w:r>
      <w:r>
        <w:rPr>
          <w:rFonts w:eastAsiaTheme="minorHAnsi"/>
          <w:b/>
          <w:bCs/>
          <w:sz w:val="28"/>
          <w:szCs w:val="28"/>
          <w:lang w:eastAsia="en-US"/>
        </w:rPr>
        <w:t>6</w:t>
      </w:r>
      <w:r w:rsidR="006909F9" w:rsidRPr="00F94084">
        <w:rPr>
          <w:rFonts w:eastAsiaTheme="minorHAnsi"/>
          <w:b/>
          <w:bCs/>
          <w:sz w:val="28"/>
          <w:szCs w:val="28"/>
          <w:lang w:eastAsia="en-US"/>
        </w:rPr>
        <w:t>.</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072D19">
        <w:rPr>
          <w:rFonts w:eastAsiaTheme="minorHAnsi"/>
          <w:b/>
          <w:bCs/>
          <w:sz w:val="28"/>
          <w:szCs w:val="28"/>
          <w:lang w:eastAsia="en-US"/>
        </w:rPr>
        <w:t>6</w:t>
      </w:r>
      <w:r>
        <w:rPr>
          <w:rFonts w:eastAsiaTheme="minorHAnsi"/>
          <w:b/>
          <w:bCs/>
          <w:sz w:val="28"/>
          <w:szCs w:val="28"/>
          <w:lang w:eastAsia="en-US"/>
        </w:rPr>
        <w:t>6</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347A60" w:rsidRPr="000706BC" w:rsidRDefault="000706BC" w:rsidP="000706BC">
      <w:pPr>
        <w:pStyle w:val="a9"/>
        <w:numPr>
          <w:ilvl w:val="0"/>
          <w:numId w:val="49"/>
        </w:numPr>
        <w:spacing w:after="0" w:line="240" w:lineRule="auto"/>
        <w:ind w:left="714" w:hanging="357"/>
        <w:jc w:val="both"/>
        <w:rPr>
          <w:rFonts w:ascii="Times New Roman" w:eastAsia="Times New Roman" w:hAnsi="Times New Roman"/>
          <w:sz w:val="28"/>
          <w:szCs w:val="28"/>
          <w:lang w:eastAsia="ru-RU"/>
        </w:rPr>
      </w:pPr>
      <w:r w:rsidRPr="000706BC">
        <w:rPr>
          <w:rFonts w:ascii="Times New Roman" w:hAnsi="Times New Roman"/>
          <w:sz w:val="28"/>
          <w:szCs w:val="28"/>
        </w:rPr>
        <w:t xml:space="preserve">О присоединении к изменениям в «Единый стандарт закупок </w:t>
      </w:r>
      <w:r>
        <w:rPr>
          <w:rFonts w:ascii="Times New Roman" w:hAnsi="Times New Roman"/>
          <w:sz w:val="28"/>
          <w:szCs w:val="28"/>
        </w:rPr>
        <w:t xml:space="preserve">                           </w:t>
      </w:r>
      <w:r w:rsidRPr="000706BC">
        <w:rPr>
          <w:rFonts w:ascii="Times New Roman" w:hAnsi="Times New Roman"/>
          <w:sz w:val="28"/>
          <w:szCs w:val="28"/>
        </w:rPr>
        <w:t>ПАО «Россети» (Положение о закупке), утвержденным решением Совета директоров ПАО «Россети» (протокол от 07.04.2021 № 452</w:t>
      </w:r>
      <w:r w:rsidRPr="000706BC">
        <w:rPr>
          <w:rFonts w:ascii="Times New Roman" w:hAnsi="Times New Roman"/>
          <w:color w:val="000000"/>
          <w:sz w:val="28"/>
          <w:szCs w:val="28"/>
        </w:rPr>
        <w:t>).</w:t>
      </w:r>
    </w:p>
    <w:p w:rsidR="000706BC" w:rsidRDefault="000706BC" w:rsidP="007E539D">
      <w:pPr>
        <w:jc w:val="both"/>
        <w:rPr>
          <w:rFonts w:ascii="Times New Roman" w:eastAsiaTheme="minorHAnsi" w:hAnsi="Times New Roman"/>
          <w:b/>
          <w:sz w:val="28"/>
          <w:szCs w:val="28"/>
        </w:rPr>
      </w:pPr>
    </w:p>
    <w:p w:rsidR="007E539D" w:rsidRPr="007E539D" w:rsidRDefault="008E5ECB" w:rsidP="007E539D">
      <w:pPr>
        <w:jc w:val="both"/>
        <w:rPr>
          <w:rFonts w:ascii="Times New Roman" w:hAnsi="Times New Roman"/>
          <w:bCs/>
          <w:sz w:val="28"/>
          <w:szCs w:val="26"/>
        </w:rPr>
      </w:pPr>
      <w:r w:rsidRPr="007E539D">
        <w:rPr>
          <w:rFonts w:ascii="Times New Roman" w:eastAsiaTheme="minorHAnsi" w:hAnsi="Times New Roman"/>
          <w:b/>
          <w:sz w:val="28"/>
          <w:szCs w:val="28"/>
        </w:rPr>
        <w:t>ВОПРОС № 1</w:t>
      </w:r>
      <w:r w:rsidRPr="007E539D">
        <w:rPr>
          <w:rFonts w:ascii="Times New Roman" w:eastAsiaTheme="minorHAnsi" w:hAnsi="Times New Roman"/>
          <w:sz w:val="28"/>
          <w:szCs w:val="28"/>
        </w:rPr>
        <w:t>:</w:t>
      </w:r>
      <w:r w:rsidR="00AB07DA" w:rsidRPr="007E539D">
        <w:rPr>
          <w:sz w:val="28"/>
          <w:szCs w:val="28"/>
        </w:rPr>
        <w:t xml:space="preserve"> </w:t>
      </w:r>
      <w:r w:rsidR="000706BC" w:rsidRPr="006963EF">
        <w:rPr>
          <w:sz w:val="28"/>
          <w:szCs w:val="28"/>
        </w:rPr>
        <w:t>О присоединении к изменениям в «Единый стандарт закупок ПАО «Россети» (Положение о закупке), утвержденным решением Совета директоров ПАО</w:t>
      </w:r>
      <w:r w:rsidR="000706BC">
        <w:rPr>
          <w:sz w:val="28"/>
          <w:szCs w:val="28"/>
        </w:rPr>
        <w:t> </w:t>
      </w:r>
      <w:r w:rsidR="000706BC" w:rsidRPr="006963EF">
        <w:rPr>
          <w:sz w:val="28"/>
          <w:szCs w:val="28"/>
        </w:rPr>
        <w:t>«Россети» (протокол от 07.04.2021 № 452</w:t>
      </w:r>
      <w:r w:rsidR="000706BC">
        <w:rPr>
          <w:color w:val="000000"/>
          <w:sz w:val="28"/>
          <w:szCs w:val="28"/>
        </w:rPr>
        <w:t>).</w:t>
      </w:r>
    </w:p>
    <w:p w:rsidR="000706BC" w:rsidRDefault="000706BC" w:rsidP="000706BC">
      <w:pPr>
        <w:jc w:val="both"/>
        <w:rPr>
          <w:rFonts w:eastAsiaTheme="minorHAnsi"/>
          <w:b/>
          <w:sz w:val="28"/>
          <w:szCs w:val="28"/>
          <w:lang w:eastAsia="en-US"/>
        </w:rPr>
      </w:pPr>
    </w:p>
    <w:p w:rsidR="000706BC" w:rsidRDefault="008E5ECB" w:rsidP="000706BC">
      <w:pPr>
        <w:jc w:val="both"/>
        <w:rPr>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0706BC" w:rsidRPr="006963EF">
        <w:rPr>
          <w:bCs/>
          <w:sz w:val="28"/>
          <w:szCs w:val="28"/>
        </w:rPr>
        <w:t>Присоединиться</w:t>
      </w:r>
      <w:r w:rsidR="000706BC" w:rsidRPr="006963EF">
        <w:rPr>
          <w:sz w:val="28"/>
          <w:szCs w:val="28"/>
        </w:rPr>
        <w:t xml:space="preserve"> к изменениям</w:t>
      </w:r>
      <w:r w:rsidR="000706BC" w:rsidRPr="006963EF">
        <w:rPr>
          <w:b/>
          <w:sz w:val="28"/>
          <w:szCs w:val="28"/>
        </w:rPr>
        <w:t xml:space="preserve"> </w:t>
      </w:r>
      <w:r w:rsidR="000706BC" w:rsidRPr="006963EF">
        <w:rPr>
          <w:bCs/>
          <w:sz w:val="28"/>
          <w:szCs w:val="28"/>
        </w:rPr>
        <w:t xml:space="preserve">в </w:t>
      </w:r>
      <w:r w:rsidR="000706BC" w:rsidRPr="006963EF">
        <w:rPr>
          <w:sz w:val="28"/>
          <w:szCs w:val="28"/>
        </w:rPr>
        <w:t>«Единый стандарт закупок</w:t>
      </w:r>
      <w:r w:rsidR="000706BC">
        <w:rPr>
          <w:sz w:val="28"/>
          <w:szCs w:val="28"/>
        </w:rPr>
        <w:t xml:space="preserve"> ПАО </w:t>
      </w:r>
      <w:r w:rsidR="000706BC" w:rsidRPr="006963EF">
        <w:rPr>
          <w:sz w:val="28"/>
          <w:szCs w:val="28"/>
        </w:rPr>
        <w:t>«Россети» (Положение о закупке)», утвержденным решением Совета директоров ПАО</w:t>
      </w:r>
      <w:r w:rsidR="000706BC">
        <w:rPr>
          <w:sz w:val="28"/>
          <w:szCs w:val="28"/>
        </w:rPr>
        <w:t> </w:t>
      </w:r>
      <w:r w:rsidR="000706BC" w:rsidRPr="006963EF">
        <w:rPr>
          <w:sz w:val="28"/>
          <w:szCs w:val="28"/>
        </w:rPr>
        <w:t>«Россети» (протокол от 07.04.2021 № 452).</w:t>
      </w:r>
    </w:p>
    <w:p w:rsidR="005B1C2B" w:rsidRDefault="005B1C2B" w:rsidP="001457D7">
      <w:pPr>
        <w:jc w:val="both"/>
        <w:rPr>
          <w:rFonts w:hint="eastAsia"/>
          <w:b/>
          <w:bCs/>
          <w:color w:val="000000"/>
          <w:sz w:val="28"/>
          <w:szCs w:val="28"/>
        </w:rPr>
      </w:pPr>
      <w:bookmarkStart w:id="0" w:name="_GoBack"/>
      <w:bookmarkEnd w:id="0"/>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lastRenderedPageBreak/>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0706BC" w:rsidRDefault="0088238A" w:rsidP="000706BC">
      <w:pPr>
        <w:jc w:val="both"/>
        <w:rPr>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0706BC" w:rsidRPr="006963EF">
        <w:rPr>
          <w:bCs/>
          <w:sz w:val="28"/>
          <w:szCs w:val="28"/>
        </w:rPr>
        <w:t>Присоединиться</w:t>
      </w:r>
      <w:r w:rsidR="000706BC" w:rsidRPr="006963EF">
        <w:rPr>
          <w:sz w:val="28"/>
          <w:szCs w:val="28"/>
        </w:rPr>
        <w:t xml:space="preserve"> к изменениям</w:t>
      </w:r>
      <w:r w:rsidR="000706BC" w:rsidRPr="006963EF">
        <w:rPr>
          <w:b/>
          <w:sz w:val="28"/>
          <w:szCs w:val="28"/>
        </w:rPr>
        <w:t xml:space="preserve"> </w:t>
      </w:r>
      <w:r w:rsidR="000706BC" w:rsidRPr="006963EF">
        <w:rPr>
          <w:bCs/>
          <w:sz w:val="28"/>
          <w:szCs w:val="28"/>
        </w:rPr>
        <w:t xml:space="preserve">в </w:t>
      </w:r>
      <w:r w:rsidR="000706BC" w:rsidRPr="006963EF">
        <w:rPr>
          <w:sz w:val="28"/>
          <w:szCs w:val="28"/>
        </w:rPr>
        <w:t>«Единый стандарт закупок</w:t>
      </w:r>
      <w:r w:rsidR="000706BC">
        <w:rPr>
          <w:sz w:val="28"/>
          <w:szCs w:val="28"/>
        </w:rPr>
        <w:t xml:space="preserve"> ПАО </w:t>
      </w:r>
      <w:r w:rsidR="000706BC" w:rsidRPr="006963EF">
        <w:rPr>
          <w:sz w:val="28"/>
          <w:szCs w:val="28"/>
        </w:rPr>
        <w:t>«Россети» (Положение о закупке)», утвержденным решением Совета директоров ПАО</w:t>
      </w:r>
      <w:r w:rsidR="000706BC">
        <w:rPr>
          <w:sz w:val="28"/>
          <w:szCs w:val="28"/>
        </w:rPr>
        <w:t> </w:t>
      </w:r>
      <w:r w:rsidR="000706BC" w:rsidRPr="006963EF">
        <w:rPr>
          <w:sz w:val="28"/>
          <w:szCs w:val="28"/>
        </w:rPr>
        <w:t>«Россети» (протокол от 07.04.2021 № 452).</w:t>
      </w:r>
    </w:p>
    <w:p w:rsidR="00164D5D" w:rsidRDefault="00164D5D" w:rsidP="00164D5D">
      <w:pPr>
        <w:jc w:val="both"/>
        <w:rPr>
          <w:rFonts w:eastAsia="Courier New"/>
          <w:sz w:val="28"/>
          <w:szCs w:val="28"/>
        </w:rPr>
      </w:pPr>
    </w:p>
    <w:p w:rsidR="00072D19" w:rsidRPr="001D722D" w:rsidRDefault="00072D19"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AA5151">
        <w:rPr>
          <w:rFonts w:ascii="Times New Roman" w:hAnsi="Times New Roman" w:cs="Times New Roman"/>
          <w:sz w:val="28"/>
          <w:szCs w:val="28"/>
        </w:rPr>
        <w:t>07</w:t>
      </w:r>
      <w:r w:rsidR="00636B7C" w:rsidRPr="00F94084">
        <w:rPr>
          <w:rFonts w:ascii="Times New Roman" w:hAnsi="Times New Roman" w:cs="Times New Roman"/>
          <w:sz w:val="28"/>
          <w:szCs w:val="28"/>
        </w:rPr>
        <w:t xml:space="preserve"> </w:t>
      </w:r>
      <w:r w:rsidR="00AA5151">
        <w:rPr>
          <w:rFonts w:ascii="Times New Roman" w:hAnsi="Times New Roman" w:cs="Times New Roman"/>
          <w:sz w:val="28"/>
          <w:szCs w:val="28"/>
        </w:rPr>
        <w:t>июня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403327" w:rsidRDefault="00403327" w:rsidP="008E5ECB">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F2E" w:rsidRDefault="00735F2E" w:rsidP="00DC7A02">
      <w:pPr>
        <w:rPr>
          <w:rFonts w:hint="eastAsia"/>
        </w:rPr>
      </w:pPr>
      <w:r>
        <w:separator/>
      </w:r>
    </w:p>
  </w:endnote>
  <w:endnote w:type="continuationSeparator" w:id="0">
    <w:p w:rsidR="00735F2E" w:rsidRDefault="00735F2E"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F2E" w:rsidRDefault="00735F2E" w:rsidP="00DC7A02">
      <w:pPr>
        <w:rPr>
          <w:rFonts w:hint="eastAsia"/>
        </w:rPr>
      </w:pPr>
      <w:r>
        <w:separator/>
      </w:r>
    </w:p>
  </w:footnote>
  <w:footnote w:type="continuationSeparator" w:id="0">
    <w:p w:rsidR="00735F2E" w:rsidRDefault="00735F2E"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973AC2"/>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EA1F0A"/>
    <w:multiLevelType w:val="hybridMultilevel"/>
    <w:tmpl w:val="11D6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FC3A14"/>
    <w:multiLevelType w:val="hybridMultilevel"/>
    <w:tmpl w:val="C56C6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C9721A"/>
    <w:multiLevelType w:val="hybridMultilevel"/>
    <w:tmpl w:val="30F8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747EDD"/>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E1697C"/>
    <w:multiLevelType w:val="hybridMultilevel"/>
    <w:tmpl w:val="FC260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E410B"/>
    <w:multiLevelType w:val="hybridMultilevel"/>
    <w:tmpl w:val="1F848FC0"/>
    <w:lvl w:ilvl="0" w:tplc="3B7ECAC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B20666"/>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C944F5"/>
    <w:multiLevelType w:val="hybridMultilevel"/>
    <w:tmpl w:val="13761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DE425C"/>
    <w:multiLevelType w:val="hybridMultilevel"/>
    <w:tmpl w:val="B8E6E39A"/>
    <w:lvl w:ilvl="0" w:tplc="3B7ECA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1267E06"/>
    <w:multiLevelType w:val="hybridMultilevel"/>
    <w:tmpl w:val="FE16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4" w15:restartNumberingAfterBreak="0">
    <w:nsid w:val="772D5723"/>
    <w:multiLevelType w:val="hybridMultilevel"/>
    <w:tmpl w:val="4142F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90302"/>
    <w:multiLevelType w:val="hybridMultilevel"/>
    <w:tmpl w:val="151C1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4"/>
  </w:num>
  <w:num w:numId="4">
    <w:abstractNumId w:val="20"/>
  </w:num>
  <w:num w:numId="5">
    <w:abstractNumId w:val="7"/>
  </w:num>
  <w:num w:numId="6">
    <w:abstractNumId w:val="19"/>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8"/>
  </w:num>
  <w:num w:numId="13">
    <w:abstractNumId w:val="2"/>
  </w:num>
  <w:num w:numId="14">
    <w:abstractNumId w:val="37"/>
  </w:num>
  <w:num w:numId="15">
    <w:abstractNumId w:val="0"/>
  </w:num>
  <w:num w:numId="16">
    <w:abstractNumId w:val="30"/>
  </w:num>
  <w:num w:numId="17">
    <w:abstractNumId w:val="11"/>
  </w:num>
  <w:num w:numId="18">
    <w:abstractNumId w:val="31"/>
  </w:num>
  <w:num w:numId="19">
    <w:abstractNumId w:val="45"/>
  </w:num>
  <w:num w:numId="20">
    <w:abstractNumId w:val="29"/>
  </w:num>
  <w:num w:numId="21">
    <w:abstractNumId w:val="27"/>
  </w:num>
  <w:num w:numId="22">
    <w:abstractNumId w:val="21"/>
  </w:num>
  <w:num w:numId="23">
    <w:abstractNumId w:val="1"/>
  </w:num>
  <w:num w:numId="24">
    <w:abstractNumId w:val="14"/>
  </w:num>
  <w:num w:numId="25">
    <w:abstractNumId w:val="16"/>
  </w:num>
  <w:num w:numId="26">
    <w:abstractNumId w:val="43"/>
  </w:num>
  <w:num w:numId="27">
    <w:abstractNumId w:val="1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2"/>
  </w:num>
  <w:num w:numId="31">
    <w:abstractNumId w:val="47"/>
  </w:num>
  <w:num w:numId="32">
    <w:abstractNumId w:val="35"/>
  </w:num>
  <w:num w:numId="33">
    <w:abstractNumId w:val="39"/>
  </w:num>
  <w:num w:numId="34">
    <w:abstractNumId w:val="23"/>
  </w:num>
  <w:num w:numId="35">
    <w:abstractNumId w:val="18"/>
  </w:num>
  <w:num w:numId="36">
    <w:abstractNumId w:val="8"/>
  </w:num>
  <w:num w:numId="37">
    <w:abstractNumId w:val="10"/>
  </w:num>
  <w:num w:numId="38">
    <w:abstractNumId w:val="41"/>
  </w:num>
  <w:num w:numId="39">
    <w:abstractNumId w:val="24"/>
  </w:num>
  <w:num w:numId="40">
    <w:abstractNumId w:val="33"/>
  </w:num>
  <w:num w:numId="41">
    <w:abstractNumId w:val="42"/>
  </w:num>
  <w:num w:numId="42">
    <w:abstractNumId w:val="46"/>
  </w:num>
  <w:num w:numId="43">
    <w:abstractNumId w:val="5"/>
  </w:num>
  <w:num w:numId="44">
    <w:abstractNumId w:val="13"/>
  </w:num>
  <w:num w:numId="45">
    <w:abstractNumId w:val="38"/>
  </w:num>
  <w:num w:numId="46">
    <w:abstractNumId w:val="36"/>
  </w:num>
  <w:num w:numId="47">
    <w:abstractNumId w:val="44"/>
  </w:num>
  <w:num w:numId="48">
    <w:abstractNumId w:val="32"/>
  </w:num>
  <w:num w:numId="4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BF1"/>
    <w:rsid w:val="00057476"/>
    <w:rsid w:val="000706BC"/>
    <w:rsid w:val="00072D19"/>
    <w:rsid w:val="00074D2C"/>
    <w:rsid w:val="000801D3"/>
    <w:rsid w:val="0009413C"/>
    <w:rsid w:val="000947FF"/>
    <w:rsid w:val="000A0788"/>
    <w:rsid w:val="000B735F"/>
    <w:rsid w:val="000D246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576D0"/>
    <w:rsid w:val="00157C19"/>
    <w:rsid w:val="00162834"/>
    <w:rsid w:val="0016498A"/>
    <w:rsid w:val="00164D5D"/>
    <w:rsid w:val="00174C9A"/>
    <w:rsid w:val="00176A7E"/>
    <w:rsid w:val="001779F5"/>
    <w:rsid w:val="00184413"/>
    <w:rsid w:val="00185B47"/>
    <w:rsid w:val="00195C24"/>
    <w:rsid w:val="00197168"/>
    <w:rsid w:val="001A6002"/>
    <w:rsid w:val="001B0716"/>
    <w:rsid w:val="001C5A80"/>
    <w:rsid w:val="001D722D"/>
    <w:rsid w:val="001E1AF1"/>
    <w:rsid w:val="001E28AB"/>
    <w:rsid w:val="001E3350"/>
    <w:rsid w:val="001E6997"/>
    <w:rsid w:val="001F32F7"/>
    <w:rsid w:val="001F4413"/>
    <w:rsid w:val="001F521E"/>
    <w:rsid w:val="00211566"/>
    <w:rsid w:val="0021608C"/>
    <w:rsid w:val="00224358"/>
    <w:rsid w:val="00233DD3"/>
    <w:rsid w:val="00234627"/>
    <w:rsid w:val="002459EA"/>
    <w:rsid w:val="00245FD8"/>
    <w:rsid w:val="00272131"/>
    <w:rsid w:val="00273740"/>
    <w:rsid w:val="00294944"/>
    <w:rsid w:val="002965B5"/>
    <w:rsid w:val="0029713A"/>
    <w:rsid w:val="00297352"/>
    <w:rsid w:val="002A2571"/>
    <w:rsid w:val="002A3DE2"/>
    <w:rsid w:val="002A77C3"/>
    <w:rsid w:val="002B7853"/>
    <w:rsid w:val="002C0D17"/>
    <w:rsid w:val="002C4462"/>
    <w:rsid w:val="002C473E"/>
    <w:rsid w:val="002C5CB3"/>
    <w:rsid w:val="002D261E"/>
    <w:rsid w:val="002E4DE8"/>
    <w:rsid w:val="002E618A"/>
    <w:rsid w:val="00307F9F"/>
    <w:rsid w:val="00310BED"/>
    <w:rsid w:val="00323FCE"/>
    <w:rsid w:val="0033434A"/>
    <w:rsid w:val="00344B8C"/>
    <w:rsid w:val="00347A60"/>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533DD"/>
    <w:rsid w:val="00470765"/>
    <w:rsid w:val="00470AF9"/>
    <w:rsid w:val="00470DCD"/>
    <w:rsid w:val="0047228A"/>
    <w:rsid w:val="00472C77"/>
    <w:rsid w:val="0048164F"/>
    <w:rsid w:val="00485009"/>
    <w:rsid w:val="004875C5"/>
    <w:rsid w:val="004A368E"/>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8607B"/>
    <w:rsid w:val="00686832"/>
    <w:rsid w:val="006909F9"/>
    <w:rsid w:val="006A02E5"/>
    <w:rsid w:val="006B54AA"/>
    <w:rsid w:val="006C0FF8"/>
    <w:rsid w:val="006C5DFB"/>
    <w:rsid w:val="006D1EF9"/>
    <w:rsid w:val="006D7078"/>
    <w:rsid w:val="006E478E"/>
    <w:rsid w:val="006F0A6E"/>
    <w:rsid w:val="006F2C1D"/>
    <w:rsid w:val="006F4387"/>
    <w:rsid w:val="007019FE"/>
    <w:rsid w:val="00703DC3"/>
    <w:rsid w:val="0072328F"/>
    <w:rsid w:val="007248C4"/>
    <w:rsid w:val="00732C85"/>
    <w:rsid w:val="00735F2E"/>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E539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0B3D"/>
    <w:rsid w:val="00952F22"/>
    <w:rsid w:val="0096316E"/>
    <w:rsid w:val="009649BE"/>
    <w:rsid w:val="00971C2B"/>
    <w:rsid w:val="00972D9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F015C"/>
    <w:rsid w:val="00AF4763"/>
    <w:rsid w:val="00AF490F"/>
    <w:rsid w:val="00AF5BA7"/>
    <w:rsid w:val="00B0563F"/>
    <w:rsid w:val="00B05993"/>
    <w:rsid w:val="00B1512F"/>
    <w:rsid w:val="00B45A66"/>
    <w:rsid w:val="00B45B12"/>
    <w:rsid w:val="00B477B2"/>
    <w:rsid w:val="00B55714"/>
    <w:rsid w:val="00B57B1D"/>
    <w:rsid w:val="00B607F0"/>
    <w:rsid w:val="00B66BAD"/>
    <w:rsid w:val="00B66E27"/>
    <w:rsid w:val="00B80F2B"/>
    <w:rsid w:val="00B81F83"/>
    <w:rsid w:val="00B96688"/>
    <w:rsid w:val="00BA665A"/>
    <w:rsid w:val="00BC31C6"/>
    <w:rsid w:val="00BD1CC6"/>
    <w:rsid w:val="00BD379C"/>
    <w:rsid w:val="00BD70E6"/>
    <w:rsid w:val="00BE1849"/>
    <w:rsid w:val="00BE5EEC"/>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16DEA"/>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E6986"/>
    <w:rsid w:val="00DF0C10"/>
    <w:rsid w:val="00DF7C79"/>
    <w:rsid w:val="00E055CB"/>
    <w:rsid w:val="00E44AD7"/>
    <w:rsid w:val="00E472A7"/>
    <w:rsid w:val="00E50969"/>
    <w:rsid w:val="00E568F6"/>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27BF0"/>
    <w:rsid w:val="00F3421E"/>
    <w:rsid w:val="00F348FE"/>
    <w:rsid w:val="00F4564B"/>
    <w:rsid w:val="00F5074C"/>
    <w:rsid w:val="00F578FE"/>
    <w:rsid w:val="00F61A5E"/>
    <w:rsid w:val="00F639DE"/>
    <w:rsid w:val="00F667B4"/>
    <w:rsid w:val="00F67EE0"/>
    <w:rsid w:val="00F73EB8"/>
    <w:rsid w:val="00F90428"/>
    <w:rsid w:val="00F91D90"/>
    <w:rsid w:val="00F937D9"/>
    <w:rsid w:val="00F93D75"/>
    <w:rsid w:val="00F93EFF"/>
    <w:rsid w:val="00F94084"/>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19C9-8B00-48BD-8E7D-C368EF75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52</cp:revision>
  <cp:lastPrinted>2021-02-26T07:57:00Z</cp:lastPrinted>
  <dcterms:created xsi:type="dcterms:W3CDTF">2021-02-26T08:01:00Z</dcterms:created>
  <dcterms:modified xsi:type="dcterms:W3CDTF">2021-06-08T07:06:00Z</dcterms:modified>
  <dc:language>ru-RU</dc:language>
</cp:coreProperties>
</file>