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097" w:rsidRPr="00351E9F" w:rsidRDefault="00B57097" w:rsidP="00B57097">
      <w:pPr>
        <w:spacing w:after="0" w:line="276" w:lineRule="auto"/>
        <w:jc w:val="center"/>
        <w:rPr>
          <w:rFonts w:ascii="Arial Narrow" w:hAnsi="Arial Narrow" w:cs="Times New Roman"/>
          <w:b/>
          <w:color w:val="2F5496" w:themeColor="accent5" w:themeShade="BF"/>
          <w:sz w:val="32"/>
          <w:szCs w:val="32"/>
        </w:rPr>
      </w:pPr>
      <w:r w:rsidRPr="00351E9F">
        <w:rPr>
          <w:rFonts w:ascii="Arial Narrow" w:hAnsi="Arial Narrow" w:cs="Times New Roman"/>
          <w:b/>
          <w:color w:val="2F5496" w:themeColor="accent5" w:themeShade="BF"/>
          <w:sz w:val="32"/>
          <w:szCs w:val="32"/>
        </w:rPr>
        <w:t xml:space="preserve">Информация о качестве обслуживания потребителей услуг </w:t>
      </w:r>
    </w:p>
    <w:p w:rsidR="00046631" w:rsidRPr="00351E9F" w:rsidRDefault="00E63D9E" w:rsidP="00B57097">
      <w:pPr>
        <w:spacing w:after="0" w:line="276" w:lineRule="auto"/>
        <w:jc w:val="center"/>
        <w:rPr>
          <w:rFonts w:ascii="Arial Narrow" w:hAnsi="Arial Narrow" w:cs="Times New Roman"/>
          <w:b/>
          <w:color w:val="2F5496" w:themeColor="accent5" w:themeShade="BF"/>
          <w:sz w:val="32"/>
          <w:szCs w:val="32"/>
        </w:rPr>
      </w:pPr>
      <w:r w:rsidRPr="00351E9F">
        <w:rPr>
          <w:rFonts w:ascii="Arial Narrow" w:hAnsi="Arial Narrow" w:cs="Times New Roman"/>
          <w:b/>
          <w:color w:val="2F5496" w:themeColor="accent5" w:themeShade="BF"/>
          <w:sz w:val="32"/>
          <w:szCs w:val="32"/>
        </w:rPr>
        <w:t>АО «Янтарьэнерго» за 201</w:t>
      </w:r>
      <w:r w:rsidR="009B59FA">
        <w:rPr>
          <w:rFonts w:ascii="Arial Narrow" w:hAnsi="Arial Narrow" w:cs="Times New Roman"/>
          <w:b/>
          <w:color w:val="2F5496" w:themeColor="accent5" w:themeShade="BF"/>
          <w:sz w:val="32"/>
          <w:szCs w:val="32"/>
        </w:rPr>
        <w:t>9</w:t>
      </w:r>
      <w:r w:rsidR="00B57097" w:rsidRPr="00351E9F">
        <w:rPr>
          <w:rFonts w:ascii="Arial Narrow" w:hAnsi="Arial Narrow" w:cs="Times New Roman"/>
          <w:b/>
          <w:color w:val="2F5496" w:themeColor="accent5" w:themeShade="BF"/>
          <w:sz w:val="32"/>
          <w:szCs w:val="32"/>
        </w:rPr>
        <w:t xml:space="preserve"> год</w:t>
      </w:r>
    </w:p>
    <w:sdt>
      <w:sdtPr>
        <w:rPr>
          <w:rFonts w:ascii="PF Din Text Cond Pro Light" w:eastAsiaTheme="minorHAnsi" w:hAnsi="PF Din Text Cond Pro Light" w:cstheme="minorBidi"/>
          <w:color w:val="auto"/>
          <w:sz w:val="26"/>
          <w:szCs w:val="26"/>
          <w:lang w:eastAsia="en-US"/>
        </w:rPr>
        <w:id w:val="-1803531425"/>
        <w:docPartObj>
          <w:docPartGallery w:val="Table of Contents"/>
          <w:docPartUnique/>
        </w:docPartObj>
      </w:sdtPr>
      <w:sdtEndPr>
        <w:rPr>
          <w:rFonts w:ascii="Arial Narrow" w:hAnsi="Arial Narrow"/>
          <w:b/>
          <w:bCs/>
        </w:rPr>
      </w:sdtEndPr>
      <w:sdtContent>
        <w:p w:rsidR="00351E9F" w:rsidRPr="00CC3A8C" w:rsidRDefault="00351E9F">
          <w:pPr>
            <w:pStyle w:val="af0"/>
            <w:rPr>
              <w:rFonts w:ascii="PF Din Text Cond Pro Light" w:hAnsi="PF Din Text Cond Pro Light"/>
              <w:sz w:val="26"/>
              <w:szCs w:val="26"/>
            </w:rPr>
          </w:pPr>
        </w:p>
        <w:p w:rsidR="00CC3A8C" w:rsidRPr="00CC3A8C" w:rsidRDefault="002B0F57">
          <w:pPr>
            <w:pStyle w:val="12"/>
            <w:rPr>
              <w:rFonts w:ascii="PF Din Text Cond Pro Light" w:hAnsi="PF Din Text Cond Pro Light" w:cstheme="minorBidi"/>
              <w:b w:val="0"/>
            </w:rPr>
          </w:pPr>
          <w:r w:rsidRPr="00CC3A8C">
            <w:rPr>
              <w:rFonts w:ascii="PF Din Text Cond Pro Light" w:hAnsi="PF Din Text Cond Pro Light"/>
              <w:b w:val="0"/>
              <w:sz w:val="26"/>
              <w:szCs w:val="26"/>
            </w:rPr>
            <w:fldChar w:fldCharType="begin"/>
          </w:r>
          <w:r w:rsidRPr="00CC3A8C">
            <w:rPr>
              <w:rFonts w:ascii="PF Din Text Cond Pro Light" w:hAnsi="PF Din Text Cond Pro Light"/>
              <w:b w:val="0"/>
              <w:sz w:val="26"/>
              <w:szCs w:val="26"/>
            </w:rPr>
            <w:instrText xml:space="preserve"> TOC \o "1-3" \h \z \u </w:instrText>
          </w:r>
          <w:r w:rsidRPr="00CC3A8C">
            <w:rPr>
              <w:rFonts w:ascii="PF Din Text Cond Pro Light" w:hAnsi="PF Din Text Cond Pro Light"/>
              <w:b w:val="0"/>
              <w:sz w:val="26"/>
              <w:szCs w:val="26"/>
            </w:rPr>
            <w:fldChar w:fldCharType="separate"/>
          </w:r>
          <w:hyperlink w:anchor="_Toc35329763" w:history="1">
            <w:r w:rsidR="00CC3A8C" w:rsidRPr="00CC3A8C">
              <w:rPr>
                <w:rStyle w:val="af1"/>
                <w:rFonts w:ascii="PF Din Text Cond Pro Light" w:hAnsi="PF Din Text Cond Pro Light"/>
              </w:rPr>
              <w:t>1.</w:t>
            </w:r>
            <w:r w:rsidR="00CC3A8C" w:rsidRPr="00CC3A8C">
              <w:rPr>
                <w:rFonts w:ascii="PF Din Text Cond Pro Light" w:hAnsi="PF Din Text Cond Pro Light" w:cstheme="minorBidi"/>
                <w:b w:val="0"/>
              </w:rPr>
              <w:tab/>
            </w:r>
            <w:r w:rsidR="00CC3A8C" w:rsidRPr="00CC3A8C">
              <w:rPr>
                <w:rStyle w:val="af1"/>
                <w:rFonts w:ascii="PF Din Text Cond Pro Light" w:hAnsi="PF Din Text Cond Pro Light"/>
              </w:rPr>
              <w:t>Общая информация о сетевой организации</w:t>
            </w:r>
            <w:r w:rsidR="00CC3A8C" w:rsidRPr="00CC3A8C">
              <w:rPr>
                <w:rFonts w:ascii="PF Din Text Cond Pro Light" w:hAnsi="PF Din Text Cond Pro Light"/>
                <w:webHidden/>
              </w:rPr>
              <w:tab/>
            </w:r>
            <w:r w:rsidR="00CC3A8C" w:rsidRPr="00CC3A8C">
              <w:rPr>
                <w:rFonts w:ascii="PF Din Text Cond Pro Light" w:hAnsi="PF Din Text Cond Pro Light"/>
                <w:webHidden/>
              </w:rPr>
              <w:fldChar w:fldCharType="begin"/>
            </w:r>
            <w:r w:rsidR="00CC3A8C" w:rsidRPr="00CC3A8C">
              <w:rPr>
                <w:rFonts w:ascii="PF Din Text Cond Pro Light" w:hAnsi="PF Din Text Cond Pro Light"/>
                <w:webHidden/>
              </w:rPr>
              <w:instrText xml:space="preserve"> PAGEREF _Toc35329763 \h </w:instrText>
            </w:r>
            <w:r w:rsidR="00CC3A8C" w:rsidRPr="00CC3A8C">
              <w:rPr>
                <w:rFonts w:ascii="PF Din Text Cond Pro Light" w:hAnsi="PF Din Text Cond Pro Light"/>
                <w:webHidden/>
              </w:rPr>
            </w:r>
            <w:r w:rsidR="00CC3A8C" w:rsidRPr="00CC3A8C">
              <w:rPr>
                <w:rFonts w:ascii="PF Din Text Cond Pro Light" w:hAnsi="PF Din Text Cond Pro Light"/>
                <w:webHidden/>
              </w:rPr>
              <w:fldChar w:fldCharType="separate"/>
            </w:r>
            <w:r w:rsidR="00682EE2">
              <w:rPr>
                <w:rFonts w:ascii="PF Din Text Cond Pro Light" w:hAnsi="PF Din Text Cond Pro Light"/>
                <w:webHidden/>
              </w:rPr>
              <w:t>2</w:t>
            </w:r>
            <w:r w:rsidR="00CC3A8C" w:rsidRPr="00CC3A8C">
              <w:rPr>
                <w:rFonts w:ascii="PF Din Text Cond Pro Light" w:hAnsi="PF Din Text Cond Pro Light"/>
                <w:webHidden/>
              </w:rPr>
              <w:fldChar w:fldCharType="end"/>
            </w:r>
          </w:hyperlink>
        </w:p>
        <w:p w:rsidR="00CC3A8C" w:rsidRPr="00CC3A8C" w:rsidRDefault="00E02E40">
          <w:pPr>
            <w:pStyle w:val="22"/>
            <w:rPr>
              <w:rFonts w:ascii="PF Din Text Cond Pro Light" w:hAnsi="PF Din Text Cond Pro Light" w:cstheme="minorBidi"/>
              <w:noProof/>
            </w:rPr>
          </w:pPr>
          <w:hyperlink w:anchor="_Toc35329764" w:history="1">
            <w:r w:rsidR="00CC3A8C" w:rsidRPr="00CC3A8C">
              <w:rPr>
                <w:rStyle w:val="af1"/>
                <w:rFonts w:ascii="PF Din Text Cond Pro Light" w:hAnsi="PF Din Text Cond Pro Light"/>
                <w:noProof/>
              </w:rPr>
              <w:t>1.1.</w:t>
            </w:r>
            <w:r w:rsidR="00CC3A8C" w:rsidRPr="00CC3A8C">
              <w:rPr>
                <w:rFonts w:ascii="PF Din Text Cond Pro Light" w:hAnsi="PF Din Text Cond Pro Light" w:cstheme="minorBidi"/>
                <w:noProof/>
              </w:rPr>
              <w:tab/>
            </w:r>
            <w:r w:rsidR="00CC3A8C" w:rsidRPr="00CC3A8C">
              <w:rPr>
                <w:rStyle w:val="af1"/>
                <w:rFonts w:ascii="PF Din Text Cond Pro Light" w:hAnsi="PF Din Text Cond Pro Light"/>
                <w:noProof/>
              </w:rPr>
              <w:t>Количество потребителей услуг АО «Янтарьэнерго»: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tab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begin"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instrText xml:space="preserve"> PAGEREF _Toc35329764 \h </w:instrTex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separate"/>
            </w:r>
            <w:r w:rsidR="00682EE2">
              <w:rPr>
                <w:rFonts w:ascii="PF Din Text Cond Pro Light" w:hAnsi="PF Din Text Cond Pro Light"/>
                <w:noProof/>
                <w:webHidden/>
              </w:rPr>
              <w:t>2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end"/>
            </w:r>
          </w:hyperlink>
        </w:p>
        <w:p w:rsidR="00CC3A8C" w:rsidRPr="00CC3A8C" w:rsidRDefault="00E02E40">
          <w:pPr>
            <w:pStyle w:val="22"/>
            <w:rPr>
              <w:rFonts w:ascii="PF Din Text Cond Pro Light" w:hAnsi="PF Din Text Cond Pro Light" w:cstheme="minorBidi"/>
              <w:noProof/>
            </w:rPr>
          </w:pPr>
          <w:hyperlink w:anchor="_Toc35329765" w:history="1">
            <w:r w:rsidR="00CC3A8C" w:rsidRPr="00CC3A8C">
              <w:rPr>
                <w:rStyle w:val="af1"/>
                <w:rFonts w:ascii="PF Din Text Cond Pro Light" w:hAnsi="PF Din Text Cond Pro Light"/>
                <w:noProof/>
              </w:rPr>
              <w:t>1.2.</w:t>
            </w:r>
            <w:r w:rsidR="00CC3A8C" w:rsidRPr="00CC3A8C">
              <w:rPr>
                <w:rFonts w:ascii="PF Din Text Cond Pro Light" w:hAnsi="PF Din Text Cond Pro Light" w:cstheme="minorBidi"/>
                <w:noProof/>
              </w:rPr>
              <w:tab/>
            </w:r>
            <w:r w:rsidR="00CC3A8C" w:rsidRPr="00CC3A8C">
              <w:rPr>
                <w:rStyle w:val="af1"/>
                <w:rFonts w:ascii="PF Din Text Cond Pro Light" w:hAnsi="PF Din Text Cond Pro Light"/>
                <w:noProof/>
              </w:rPr>
              <w:t>Количество точек поставки, оборудованных приборами учета: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tab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begin"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instrText xml:space="preserve"> PAGEREF _Toc35329765 \h </w:instrTex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separate"/>
            </w:r>
            <w:r w:rsidR="00682EE2">
              <w:rPr>
                <w:rFonts w:ascii="PF Din Text Cond Pro Light" w:hAnsi="PF Din Text Cond Pro Light"/>
                <w:noProof/>
                <w:webHidden/>
              </w:rPr>
              <w:t>2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end"/>
            </w:r>
          </w:hyperlink>
        </w:p>
        <w:p w:rsidR="00CC3A8C" w:rsidRPr="00CC3A8C" w:rsidRDefault="00E02E40">
          <w:pPr>
            <w:pStyle w:val="22"/>
            <w:rPr>
              <w:rFonts w:ascii="PF Din Text Cond Pro Light" w:hAnsi="PF Din Text Cond Pro Light" w:cstheme="minorBidi"/>
              <w:noProof/>
            </w:rPr>
          </w:pPr>
          <w:hyperlink w:anchor="_Toc35329766" w:history="1">
            <w:r w:rsidR="00CC3A8C" w:rsidRPr="00CC3A8C">
              <w:rPr>
                <w:rStyle w:val="af1"/>
                <w:rFonts w:ascii="PF Din Text Cond Pro Light" w:hAnsi="PF Din Text Cond Pro Light"/>
                <w:noProof/>
              </w:rPr>
              <w:t>1.3.</w:t>
            </w:r>
            <w:r w:rsidR="00CC3A8C" w:rsidRPr="00CC3A8C">
              <w:rPr>
                <w:rFonts w:ascii="PF Din Text Cond Pro Light" w:hAnsi="PF Din Text Cond Pro Light" w:cstheme="minorBidi"/>
                <w:noProof/>
              </w:rPr>
              <w:tab/>
            </w:r>
            <w:r w:rsidR="00CC3A8C" w:rsidRPr="00CC3A8C">
              <w:rPr>
                <w:rStyle w:val="af1"/>
                <w:rFonts w:ascii="PF Din Text Cond Pro Light" w:hAnsi="PF Din Text Cond Pro Light"/>
                <w:noProof/>
              </w:rPr>
              <w:t>Информация об объектах электросетевого хозяйства: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tab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begin"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instrText xml:space="preserve"> PAGEREF _Toc35329766 \h </w:instrTex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separate"/>
            </w:r>
            <w:r w:rsidR="00682EE2">
              <w:rPr>
                <w:rFonts w:ascii="PF Din Text Cond Pro Light" w:hAnsi="PF Din Text Cond Pro Light"/>
                <w:noProof/>
                <w:webHidden/>
              </w:rPr>
              <w:t>2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end"/>
            </w:r>
          </w:hyperlink>
        </w:p>
        <w:p w:rsidR="00CC3A8C" w:rsidRPr="00CC3A8C" w:rsidRDefault="00E02E40">
          <w:pPr>
            <w:pStyle w:val="22"/>
            <w:rPr>
              <w:rFonts w:ascii="PF Din Text Cond Pro Light" w:hAnsi="PF Din Text Cond Pro Light" w:cstheme="minorBidi"/>
              <w:noProof/>
            </w:rPr>
          </w:pPr>
          <w:hyperlink w:anchor="_Toc35329767" w:history="1">
            <w:r w:rsidR="00CC3A8C" w:rsidRPr="00CC3A8C">
              <w:rPr>
                <w:rStyle w:val="af1"/>
                <w:rFonts w:ascii="PF Din Text Cond Pro Light" w:hAnsi="PF Din Text Cond Pro Light"/>
                <w:noProof/>
              </w:rPr>
              <w:t>1.4.</w:t>
            </w:r>
            <w:r w:rsidR="00CC3A8C" w:rsidRPr="00CC3A8C">
              <w:rPr>
                <w:rFonts w:ascii="PF Din Text Cond Pro Light" w:hAnsi="PF Din Text Cond Pro Light" w:cstheme="minorBidi"/>
                <w:noProof/>
              </w:rPr>
              <w:tab/>
            </w:r>
            <w:r w:rsidR="00CC3A8C" w:rsidRPr="00CC3A8C">
              <w:rPr>
                <w:rStyle w:val="af1"/>
                <w:rFonts w:ascii="PF Din Text Cond Pro Light" w:hAnsi="PF Din Text Cond Pro Light"/>
                <w:noProof/>
              </w:rPr>
              <w:t>Уровень физического износа объектов электросетевого хозяйства: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tab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begin"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instrText xml:space="preserve"> PAGEREF _Toc35329767 \h </w:instrTex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separate"/>
            </w:r>
            <w:r w:rsidR="00682EE2">
              <w:rPr>
                <w:rFonts w:ascii="PF Din Text Cond Pro Light" w:hAnsi="PF Din Text Cond Pro Light"/>
                <w:noProof/>
                <w:webHidden/>
              </w:rPr>
              <w:t>3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end"/>
            </w:r>
          </w:hyperlink>
        </w:p>
        <w:p w:rsidR="00CC3A8C" w:rsidRPr="00CC3A8C" w:rsidRDefault="00E02E40">
          <w:pPr>
            <w:pStyle w:val="12"/>
            <w:rPr>
              <w:rFonts w:ascii="PF Din Text Cond Pro Light" w:hAnsi="PF Din Text Cond Pro Light" w:cstheme="minorBidi"/>
              <w:b w:val="0"/>
            </w:rPr>
          </w:pPr>
          <w:hyperlink w:anchor="_Toc35329768" w:history="1">
            <w:r w:rsidR="00CC3A8C" w:rsidRPr="00CC3A8C">
              <w:rPr>
                <w:rStyle w:val="af1"/>
                <w:rFonts w:ascii="PF Din Text Cond Pro Light" w:hAnsi="PF Din Text Cond Pro Light"/>
              </w:rPr>
              <w:t>2.</w:t>
            </w:r>
            <w:r w:rsidR="00CC3A8C" w:rsidRPr="00CC3A8C">
              <w:rPr>
                <w:rFonts w:ascii="PF Din Text Cond Pro Light" w:hAnsi="PF Din Text Cond Pro Light" w:cstheme="minorBidi"/>
                <w:b w:val="0"/>
              </w:rPr>
              <w:tab/>
            </w:r>
            <w:r w:rsidR="00CC3A8C" w:rsidRPr="00CC3A8C">
              <w:rPr>
                <w:rStyle w:val="af1"/>
                <w:rFonts w:ascii="PF Din Text Cond Pro Light" w:hAnsi="PF Din Text Cond Pro Light"/>
              </w:rPr>
              <w:t>Информация о качестве услуг по передаче электрической энергии</w:t>
            </w:r>
            <w:r w:rsidR="00CC3A8C" w:rsidRPr="00CC3A8C">
              <w:rPr>
                <w:rFonts w:ascii="PF Din Text Cond Pro Light" w:hAnsi="PF Din Text Cond Pro Light"/>
                <w:webHidden/>
              </w:rPr>
              <w:tab/>
            </w:r>
            <w:r w:rsidR="00CC3A8C" w:rsidRPr="00CC3A8C">
              <w:rPr>
                <w:rFonts w:ascii="PF Din Text Cond Pro Light" w:hAnsi="PF Din Text Cond Pro Light"/>
                <w:webHidden/>
              </w:rPr>
              <w:fldChar w:fldCharType="begin"/>
            </w:r>
            <w:r w:rsidR="00CC3A8C" w:rsidRPr="00CC3A8C">
              <w:rPr>
                <w:rFonts w:ascii="PF Din Text Cond Pro Light" w:hAnsi="PF Din Text Cond Pro Light"/>
                <w:webHidden/>
              </w:rPr>
              <w:instrText xml:space="preserve"> PAGEREF _Toc35329768 \h </w:instrText>
            </w:r>
            <w:r w:rsidR="00CC3A8C" w:rsidRPr="00CC3A8C">
              <w:rPr>
                <w:rFonts w:ascii="PF Din Text Cond Pro Light" w:hAnsi="PF Din Text Cond Pro Light"/>
                <w:webHidden/>
              </w:rPr>
            </w:r>
            <w:r w:rsidR="00CC3A8C" w:rsidRPr="00CC3A8C">
              <w:rPr>
                <w:rFonts w:ascii="PF Din Text Cond Pro Light" w:hAnsi="PF Din Text Cond Pro Light"/>
                <w:webHidden/>
              </w:rPr>
              <w:fldChar w:fldCharType="separate"/>
            </w:r>
            <w:r w:rsidR="00682EE2">
              <w:rPr>
                <w:rFonts w:ascii="PF Din Text Cond Pro Light" w:hAnsi="PF Din Text Cond Pro Light"/>
                <w:webHidden/>
              </w:rPr>
              <w:t>4</w:t>
            </w:r>
            <w:r w:rsidR="00CC3A8C" w:rsidRPr="00CC3A8C">
              <w:rPr>
                <w:rFonts w:ascii="PF Din Text Cond Pro Light" w:hAnsi="PF Din Text Cond Pro Light"/>
                <w:webHidden/>
              </w:rPr>
              <w:fldChar w:fldCharType="end"/>
            </w:r>
          </w:hyperlink>
        </w:p>
        <w:p w:rsidR="00CC3A8C" w:rsidRPr="00CC3A8C" w:rsidRDefault="00E02E40">
          <w:pPr>
            <w:pStyle w:val="22"/>
            <w:rPr>
              <w:rFonts w:ascii="PF Din Text Cond Pro Light" w:hAnsi="PF Din Text Cond Pro Light" w:cstheme="minorBidi"/>
              <w:noProof/>
            </w:rPr>
          </w:pPr>
          <w:hyperlink w:anchor="_Toc35329769" w:history="1">
            <w:r w:rsidR="00CC3A8C" w:rsidRPr="00CC3A8C">
              <w:rPr>
                <w:rStyle w:val="af1"/>
                <w:rFonts w:ascii="PF Din Text Cond Pro Light" w:hAnsi="PF Din Text Cond Pro Light"/>
                <w:noProof/>
              </w:rPr>
              <w:t>2.1.</w:t>
            </w:r>
            <w:r w:rsidR="00CC3A8C" w:rsidRPr="00CC3A8C">
              <w:rPr>
                <w:rFonts w:ascii="PF Din Text Cond Pro Light" w:hAnsi="PF Din Text Cond Pro Light" w:cstheme="minorBidi"/>
                <w:noProof/>
              </w:rPr>
              <w:tab/>
            </w:r>
            <w:r w:rsidR="00CC3A8C" w:rsidRPr="00CC3A8C">
              <w:rPr>
                <w:rStyle w:val="af1"/>
                <w:rFonts w:ascii="PF Din Text Cond Pro Light" w:hAnsi="PF Din Text Cond Pro Light"/>
                <w:noProof/>
              </w:rPr>
              <w:t>Показатели качества услуг по передаче электрической энергии: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tab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begin"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instrText xml:space="preserve"> PAGEREF _Toc35329769 \h </w:instrTex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separate"/>
            </w:r>
            <w:r w:rsidR="00682EE2">
              <w:rPr>
                <w:rFonts w:ascii="PF Din Text Cond Pro Light" w:hAnsi="PF Din Text Cond Pro Light"/>
                <w:noProof/>
                <w:webHidden/>
              </w:rPr>
              <w:t>4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end"/>
            </w:r>
          </w:hyperlink>
        </w:p>
        <w:p w:rsidR="00CC3A8C" w:rsidRPr="00CC3A8C" w:rsidRDefault="00E02E40">
          <w:pPr>
            <w:pStyle w:val="22"/>
            <w:rPr>
              <w:rFonts w:ascii="PF Din Text Cond Pro Light" w:hAnsi="PF Din Text Cond Pro Light" w:cstheme="minorBidi"/>
              <w:noProof/>
            </w:rPr>
          </w:pPr>
          <w:hyperlink w:anchor="_Toc35329770" w:history="1">
            <w:r w:rsidR="00CC3A8C" w:rsidRPr="00CC3A8C">
              <w:rPr>
                <w:rStyle w:val="af1"/>
                <w:rFonts w:ascii="PF Din Text Cond Pro Light" w:hAnsi="PF Din Text Cond Pro Light"/>
                <w:noProof/>
              </w:rPr>
              <w:t>2.2.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tab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begin"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instrText xml:space="preserve"> PAGEREF _Toc35329770 \h </w:instrTex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separate"/>
            </w:r>
            <w:r w:rsidR="00682EE2">
              <w:rPr>
                <w:rFonts w:ascii="PF Din Text Cond Pro Light" w:hAnsi="PF Din Text Cond Pro Light"/>
                <w:noProof/>
                <w:webHidden/>
              </w:rPr>
              <w:t>5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end"/>
            </w:r>
          </w:hyperlink>
        </w:p>
        <w:p w:rsidR="00CC3A8C" w:rsidRPr="00CC3A8C" w:rsidRDefault="00E02E40">
          <w:pPr>
            <w:pStyle w:val="22"/>
            <w:rPr>
              <w:rFonts w:ascii="PF Din Text Cond Pro Light" w:hAnsi="PF Din Text Cond Pro Light" w:cstheme="minorBidi"/>
              <w:noProof/>
            </w:rPr>
          </w:pPr>
          <w:hyperlink w:anchor="_Toc35329771" w:history="1">
            <w:r w:rsidR="00CC3A8C" w:rsidRPr="00CC3A8C">
              <w:rPr>
                <w:rStyle w:val="af1"/>
                <w:rFonts w:ascii="PF Din Text Cond Pro Light" w:hAnsi="PF Din Text Cond Pro Light"/>
                <w:noProof/>
              </w:rPr>
              <w:t>2.3. Мероприятия, выполненные сетевой организацией в целях повышения качества оказания услуг по передаче электрической энергии в 2019 году.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tab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begin"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instrText xml:space="preserve"> PAGEREF _Toc35329771 \h </w:instrTex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separate"/>
            </w:r>
            <w:r w:rsidR="00682EE2">
              <w:rPr>
                <w:rFonts w:ascii="PF Din Text Cond Pro Light" w:hAnsi="PF Din Text Cond Pro Light"/>
                <w:noProof/>
                <w:webHidden/>
              </w:rPr>
              <w:t>8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end"/>
            </w:r>
          </w:hyperlink>
        </w:p>
        <w:p w:rsidR="00CC3A8C" w:rsidRPr="00CC3A8C" w:rsidRDefault="00E02E40">
          <w:pPr>
            <w:pStyle w:val="22"/>
            <w:rPr>
              <w:rFonts w:ascii="PF Din Text Cond Pro Light" w:hAnsi="PF Din Text Cond Pro Light" w:cstheme="minorBidi"/>
              <w:noProof/>
            </w:rPr>
          </w:pPr>
          <w:hyperlink w:anchor="_Toc35329772" w:history="1">
            <w:r w:rsidR="00CC3A8C" w:rsidRPr="00CC3A8C">
              <w:rPr>
                <w:rStyle w:val="af1"/>
                <w:rFonts w:ascii="PF Din Text Cond Pro Light" w:hAnsi="PF Din Text Cond Pro Light"/>
                <w:noProof/>
              </w:rPr>
              <w:t>2.4. Прочая информация, которую сетевая организация считает целесообразной для включения в отчет, касающаяся качества оказания услуг по передаче электрической энергии.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tab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begin"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instrText xml:space="preserve"> PAGEREF _Toc35329772 \h </w:instrTex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separate"/>
            </w:r>
            <w:r w:rsidR="00682EE2">
              <w:rPr>
                <w:rFonts w:ascii="PF Din Text Cond Pro Light" w:hAnsi="PF Din Text Cond Pro Light"/>
                <w:noProof/>
                <w:webHidden/>
              </w:rPr>
              <w:t>9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end"/>
            </w:r>
          </w:hyperlink>
        </w:p>
        <w:p w:rsidR="00CC3A8C" w:rsidRPr="00CC3A8C" w:rsidRDefault="00E02E40">
          <w:pPr>
            <w:pStyle w:val="12"/>
            <w:rPr>
              <w:rFonts w:ascii="PF Din Text Cond Pro Light" w:hAnsi="PF Din Text Cond Pro Light" w:cstheme="minorBidi"/>
              <w:b w:val="0"/>
            </w:rPr>
          </w:pPr>
          <w:hyperlink w:anchor="_Toc35329773" w:history="1">
            <w:r w:rsidR="00CC3A8C" w:rsidRPr="00CC3A8C">
              <w:rPr>
                <w:rStyle w:val="af1"/>
                <w:rFonts w:ascii="PF Din Text Cond Pro Light" w:hAnsi="PF Din Text Cond Pro Light"/>
              </w:rPr>
              <w:t>3.</w:t>
            </w:r>
            <w:r w:rsidR="00CC3A8C" w:rsidRPr="00CC3A8C">
              <w:rPr>
                <w:rFonts w:ascii="PF Din Text Cond Pro Light" w:hAnsi="PF Din Text Cond Pro Light" w:cstheme="minorBidi"/>
                <w:b w:val="0"/>
              </w:rPr>
              <w:tab/>
            </w:r>
            <w:r w:rsidR="00CC3A8C" w:rsidRPr="00CC3A8C">
              <w:rPr>
                <w:rStyle w:val="af1"/>
                <w:rFonts w:ascii="PF Din Text Cond Pro Light" w:hAnsi="PF Din Text Cond Pro Light"/>
              </w:rPr>
              <w:t>Информация о качестве услуг по технологическому присоединению</w:t>
            </w:r>
            <w:r w:rsidR="00CC3A8C" w:rsidRPr="00CC3A8C">
              <w:rPr>
                <w:rFonts w:ascii="PF Din Text Cond Pro Light" w:hAnsi="PF Din Text Cond Pro Light"/>
                <w:webHidden/>
              </w:rPr>
              <w:tab/>
            </w:r>
            <w:r w:rsidR="00CC3A8C" w:rsidRPr="00CC3A8C">
              <w:rPr>
                <w:rFonts w:ascii="PF Din Text Cond Pro Light" w:hAnsi="PF Din Text Cond Pro Light"/>
                <w:webHidden/>
              </w:rPr>
              <w:fldChar w:fldCharType="begin"/>
            </w:r>
            <w:r w:rsidR="00CC3A8C" w:rsidRPr="00CC3A8C">
              <w:rPr>
                <w:rFonts w:ascii="PF Din Text Cond Pro Light" w:hAnsi="PF Din Text Cond Pro Light"/>
                <w:webHidden/>
              </w:rPr>
              <w:instrText xml:space="preserve"> PAGEREF _Toc35329773 \h </w:instrText>
            </w:r>
            <w:r w:rsidR="00CC3A8C" w:rsidRPr="00CC3A8C">
              <w:rPr>
                <w:rFonts w:ascii="PF Din Text Cond Pro Light" w:hAnsi="PF Din Text Cond Pro Light"/>
                <w:webHidden/>
              </w:rPr>
            </w:r>
            <w:r w:rsidR="00CC3A8C" w:rsidRPr="00CC3A8C">
              <w:rPr>
                <w:rFonts w:ascii="PF Din Text Cond Pro Light" w:hAnsi="PF Din Text Cond Pro Light"/>
                <w:webHidden/>
              </w:rPr>
              <w:fldChar w:fldCharType="separate"/>
            </w:r>
            <w:r w:rsidR="00682EE2">
              <w:rPr>
                <w:rFonts w:ascii="PF Din Text Cond Pro Light" w:hAnsi="PF Din Text Cond Pro Light"/>
                <w:webHidden/>
              </w:rPr>
              <w:t>10</w:t>
            </w:r>
            <w:r w:rsidR="00CC3A8C" w:rsidRPr="00CC3A8C">
              <w:rPr>
                <w:rFonts w:ascii="PF Din Text Cond Pro Light" w:hAnsi="PF Din Text Cond Pro Light"/>
                <w:webHidden/>
              </w:rPr>
              <w:fldChar w:fldCharType="end"/>
            </w:r>
          </w:hyperlink>
        </w:p>
        <w:p w:rsidR="00CC3A8C" w:rsidRPr="00CC3A8C" w:rsidRDefault="00E02E40">
          <w:pPr>
            <w:pStyle w:val="22"/>
            <w:rPr>
              <w:rFonts w:ascii="PF Din Text Cond Pro Light" w:hAnsi="PF Din Text Cond Pro Light" w:cstheme="minorBidi"/>
              <w:noProof/>
            </w:rPr>
          </w:pPr>
          <w:hyperlink w:anchor="_Toc35329774" w:history="1">
            <w:r w:rsidR="00CC3A8C" w:rsidRPr="00CC3A8C">
              <w:rPr>
                <w:rStyle w:val="af1"/>
                <w:rFonts w:ascii="PF Din Text Cond Pro Light" w:eastAsia="Times New Roman" w:hAnsi="PF Din Text Cond Pro Light"/>
                <w:bCs/>
                <w:noProof/>
              </w:rPr>
              <w:t>3.1. 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tab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begin"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instrText xml:space="preserve"> PAGEREF _Toc35329774 \h </w:instrTex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separate"/>
            </w:r>
            <w:r w:rsidR="00682EE2">
              <w:rPr>
                <w:rFonts w:ascii="PF Din Text Cond Pro Light" w:hAnsi="PF Din Text Cond Pro Light"/>
                <w:noProof/>
                <w:webHidden/>
              </w:rPr>
              <w:t>10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end"/>
            </w:r>
          </w:hyperlink>
        </w:p>
        <w:p w:rsidR="00CC3A8C" w:rsidRPr="00CC3A8C" w:rsidRDefault="00E02E40">
          <w:pPr>
            <w:pStyle w:val="22"/>
            <w:rPr>
              <w:rFonts w:ascii="PF Din Text Cond Pro Light" w:hAnsi="PF Din Text Cond Pro Light" w:cstheme="minorBidi"/>
              <w:noProof/>
            </w:rPr>
          </w:pPr>
          <w:hyperlink w:anchor="_Toc35329775" w:history="1">
            <w:r w:rsidR="00CC3A8C" w:rsidRPr="00CC3A8C">
              <w:rPr>
                <w:rStyle w:val="af1"/>
                <w:rFonts w:ascii="PF Din Text Cond Pro Light" w:hAnsi="PF Din Text Cond Pro Light"/>
                <w:noProof/>
              </w:rPr>
              <w:t>3.2. Мероприятия, выполненные АО «Янтарьэнерго» в целях совершенствования деятельности по технологическому присоединению: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tab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begin"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instrText xml:space="preserve"> PAGEREF _Toc35329775 \h </w:instrTex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separate"/>
            </w:r>
            <w:r w:rsidR="00682EE2">
              <w:rPr>
                <w:rFonts w:ascii="PF Din Text Cond Pro Light" w:hAnsi="PF Din Text Cond Pro Light"/>
                <w:noProof/>
                <w:webHidden/>
              </w:rPr>
              <w:t>14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end"/>
            </w:r>
          </w:hyperlink>
        </w:p>
        <w:p w:rsidR="00CC3A8C" w:rsidRPr="00CC3A8C" w:rsidRDefault="00E02E40">
          <w:pPr>
            <w:pStyle w:val="22"/>
            <w:rPr>
              <w:rFonts w:ascii="PF Din Text Cond Pro Light" w:hAnsi="PF Din Text Cond Pro Light" w:cstheme="minorBidi"/>
              <w:noProof/>
            </w:rPr>
          </w:pPr>
          <w:hyperlink w:anchor="_Toc35329776" w:history="1">
            <w:r w:rsidR="00CC3A8C" w:rsidRPr="00CC3A8C">
              <w:rPr>
                <w:rStyle w:val="af1"/>
                <w:rFonts w:ascii="PF Din Text Cond Pro Light" w:hAnsi="PF Din Text Cond Pro Light"/>
                <w:bCs/>
                <w:noProof/>
              </w:rPr>
      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присоединению.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tab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begin"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instrText xml:space="preserve"> PAGEREF _Toc35329776 \h </w:instrTex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separate"/>
            </w:r>
            <w:r w:rsidR="00682EE2">
              <w:rPr>
                <w:rFonts w:ascii="PF Din Text Cond Pro Light" w:hAnsi="PF Din Text Cond Pro Light"/>
                <w:noProof/>
                <w:webHidden/>
              </w:rPr>
              <w:t>14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end"/>
            </w:r>
          </w:hyperlink>
        </w:p>
        <w:p w:rsidR="00CC3A8C" w:rsidRPr="00CC3A8C" w:rsidRDefault="00E02E40">
          <w:pPr>
            <w:pStyle w:val="22"/>
            <w:rPr>
              <w:rFonts w:ascii="PF Din Text Cond Pro Light" w:hAnsi="PF Din Text Cond Pro Light" w:cstheme="minorBidi"/>
              <w:noProof/>
            </w:rPr>
          </w:pPr>
          <w:hyperlink w:anchor="_Toc35329777" w:history="1">
            <w:r w:rsidR="00CC3A8C" w:rsidRPr="00CC3A8C">
              <w:rPr>
                <w:rStyle w:val="af1"/>
                <w:rFonts w:ascii="PF Din Text Cond Pro Light" w:eastAsia="Times New Roman" w:hAnsi="PF Din Text Cond Pro Light"/>
                <w:bCs/>
                <w:noProof/>
              </w:rPr>
              <w:t>3.4. Сведения о качестве услуг по технологическому присоединению к электрическим сетям АО «Янтарьэнерго» 2019 год.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tab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begin"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instrText xml:space="preserve"> PAGEREF _Toc35329777 \h </w:instrTex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separate"/>
            </w:r>
            <w:r w:rsidR="00682EE2">
              <w:rPr>
                <w:rFonts w:ascii="PF Din Text Cond Pro Light" w:hAnsi="PF Din Text Cond Pro Light"/>
                <w:noProof/>
                <w:webHidden/>
              </w:rPr>
              <w:t>15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end"/>
            </w:r>
          </w:hyperlink>
        </w:p>
        <w:p w:rsidR="00CC3A8C" w:rsidRPr="00CC3A8C" w:rsidRDefault="00E02E40">
          <w:pPr>
            <w:pStyle w:val="22"/>
            <w:rPr>
              <w:rFonts w:ascii="PF Din Text Cond Pro Light" w:hAnsi="PF Din Text Cond Pro Light" w:cstheme="minorBidi"/>
              <w:noProof/>
            </w:rPr>
          </w:pPr>
          <w:hyperlink w:anchor="_Toc35329778" w:history="1">
            <w:r w:rsidR="00CC3A8C" w:rsidRPr="00CC3A8C">
              <w:rPr>
                <w:rStyle w:val="af1"/>
                <w:rFonts w:ascii="PF Din Text Cond Pro Light" w:hAnsi="PF Din Text Cond Pro Light"/>
                <w:noProof/>
              </w:rPr>
              <w:t>3.5.</w:t>
            </w:r>
            <w:r w:rsidR="00CC3A8C" w:rsidRPr="00CC3A8C">
              <w:rPr>
                <w:rFonts w:ascii="PF Din Text Cond Pro Light" w:hAnsi="PF Din Text Cond Pro Light" w:cstheme="minorBidi"/>
                <w:noProof/>
              </w:rPr>
              <w:tab/>
            </w:r>
            <w:r w:rsidR="00CC3A8C" w:rsidRPr="00CC3A8C">
              <w:rPr>
                <w:rStyle w:val="af1"/>
                <w:rFonts w:ascii="PF Din Text Cond Pro Light" w:hAnsi="PF Din Text Cond Pro Light"/>
                <w:noProof/>
              </w:rPr>
              <w:t>Стоимость технологического присоединения к электрическим сетям АО «Янтарьэнерго».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tab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begin"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instrText xml:space="preserve"> PAGEREF _Toc35329778 \h </w:instrTex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separate"/>
            </w:r>
            <w:r w:rsidR="00682EE2">
              <w:rPr>
                <w:rFonts w:ascii="PF Din Text Cond Pro Light" w:hAnsi="PF Din Text Cond Pro Light"/>
                <w:noProof/>
                <w:webHidden/>
              </w:rPr>
              <w:t>16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end"/>
            </w:r>
          </w:hyperlink>
        </w:p>
        <w:p w:rsidR="00CC3A8C" w:rsidRPr="00CC3A8C" w:rsidRDefault="00E02E40">
          <w:pPr>
            <w:pStyle w:val="12"/>
            <w:rPr>
              <w:rFonts w:ascii="PF Din Text Cond Pro Light" w:hAnsi="PF Din Text Cond Pro Light" w:cstheme="minorBidi"/>
              <w:b w:val="0"/>
            </w:rPr>
          </w:pPr>
          <w:hyperlink w:anchor="_Toc35329779" w:history="1">
            <w:r w:rsidR="00CC3A8C" w:rsidRPr="00CC3A8C">
              <w:rPr>
                <w:rStyle w:val="af1"/>
                <w:rFonts w:ascii="PF Din Text Cond Pro Light" w:hAnsi="PF Din Text Cond Pro Light"/>
              </w:rPr>
              <w:t>4.</w:t>
            </w:r>
            <w:r w:rsidR="00CC3A8C" w:rsidRPr="00CC3A8C">
              <w:rPr>
                <w:rFonts w:ascii="PF Din Text Cond Pro Light" w:hAnsi="PF Din Text Cond Pro Light" w:cstheme="minorBidi"/>
                <w:b w:val="0"/>
              </w:rPr>
              <w:tab/>
            </w:r>
            <w:r w:rsidR="00CC3A8C" w:rsidRPr="00CC3A8C">
              <w:rPr>
                <w:rStyle w:val="af1"/>
                <w:rFonts w:ascii="PF Din Text Cond Pro Light" w:hAnsi="PF Din Text Cond Pro Light"/>
              </w:rPr>
              <w:t>Качество обслуживания</w:t>
            </w:r>
            <w:r w:rsidR="00CC3A8C" w:rsidRPr="00CC3A8C">
              <w:rPr>
                <w:rFonts w:ascii="PF Din Text Cond Pro Light" w:hAnsi="PF Din Text Cond Pro Light"/>
                <w:webHidden/>
              </w:rPr>
              <w:tab/>
            </w:r>
            <w:r w:rsidR="00CC3A8C" w:rsidRPr="00CC3A8C">
              <w:rPr>
                <w:rFonts w:ascii="PF Din Text Cond Pro Light" w:hAnsi="PF Din Text Cond Pro Light"/>
                <w:webHidden/>
              </w:rPr>
              <w:fldChar w:fldCharType="begin"/>
            </w:r>
            <w:r w:rsidR="00CC3A8C" w:rsidRPr="00CC3A8C">
              <w:rPr>
                <w:rFonts w:ascii="PF Din Text Cond Pro Light" w:hAnsi="PF Din Text Cond Pro Light"/>
                <w:webHidden/>
              </w:rPr>
              <w:instrText xml:space="preserve"> PAGEREF _Toc35329779 \h </w:instrText>
            </w:r>
            <w:r w:rsidR="00CC3A8C" w:rsidRPr="00CC3A8C">
              <w:rPr>
                <w:rFonts w:ascii="PF Din Text Cond Pro Light" w:hAnsi="PF Din Text Cond Pro Light"/>
                <w:webHidden/>
              </w:rPr>
            </w:r>
            <w:r w:rsidR="00CC3A8C" w:rsidRPr="00CC3A8C">
              <w:rPr>
                <w:rFonts w:ascii="PF Din Text Cond Pro Light" w:hAnsi="PF Din Text Cond Pro Light"/>
                <w:webHidden/>
              </w:rPr>
              <w:fldChar w:fldCharType="separate"/>
            </w:r>
            <w:r w:rsidR="00682EE2">
              <w:rPr>
                <w:rFonts w:ascii="PF Din Text Cond Pro Light" w:hAnsi="PF Din Text Cond Pro Light"/>
                <w:webHidden/>
              </w:rPr>
              <w:t>17</w:t>
            </w:r>
            <w:r w:rsidR="00CC3A8C" w:rsidRPr="00CC3A8C">
              <w:rPr>
                <w:rFonts w:ascii="PF Din Text Cond Pro Light" w:hAnsi="PF Din Text Cond Pro Light"/>
                <w:webHidden/>
              </w:rPr>
              <w:fldChar w:fldCharType="end"/>
            </w:r>
          </w:hyperlink>
        </w:p>
        <w:p w:rsidR="00CC3A8C" w:rsidRPr="00CC3A8C" w:rsidRDefault="00E02E40">
          <w:pPr>
            <w:pStyle w:val="22"/>
            <w:rPr>
              <w:rFonts w:ascii="PF Din Text Cond Pro Light" w:hAnsi="PF Din Text Cond Pro Light" w:cstheme="minorBidi"/>
              <w:noProof/>
            </w:rPr>
          </w:pPr>
          <w:hyperlink w:anchor="_Toc35329780" w:history="1">
            <w:r w:rsidR="00CC3A8C" w:rsidRPr="00CC3A8C">
              <w:rPr>
                <w:rStyle w:val="af1"/>
                <w:rFonts w:ascii="PF Din Text Cond Pro Light" w:hAnsi="PF Din Text Cond Pro Light"/>
                <w:noProof/>
              </w:rPr>
              <w:t>4.1.</w:t>
            </w:r>
            <w:r w:rsidR="00CC3A8C" w:rsidRPr="00CC3A8C">
              <w:rPr>
                <w:rFonts w:ascii="PF Din Text Cond Pro Light" w:hAnsi="PF Din Text Cond Pro Light" w:cstheme="minorBidi"/>
                <w:noProof/>
              </w:rPr>
              <w:tab/>
            </w:r>
            <w:r w:rsidR="00CC3A8C" w:rsidRPr="00CC3A8C">
              <w:rPr>
                <w:rStyle w:val="af1"/>
                <w:rFonts w:ascii="PF Din Text Cond Pro Light" w:hAnsi="PF Din Text Cond Pro Light"/>
                <w:noProof/>
              </w:rPr>
              <w:t>Количество обращений, поступивших в АО «Янтарьэнерго»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tab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begin"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instrText xml:space="preserve"> PAGEREF _Toc35329780 \h </w:instrTex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separate"/>
            </w:r>
            <w:r w:rsidR="00682EE2">
              <w:rPr>
                <w:rFonts w:ascii="PF Din Text Cond Pro Light" w:hAnsi="PF Din Text Cond Pro Light"/>
                <w:noProof/>
                <w:webHidden/>
              </w:rPr>
              <w:t>17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end"/>
            </w:r>
          </w:hyperlink>
        </w:p>
        <w:p w:rsidR="00CC3A8C" w:rsidRPr="00CC3A8C" w:rsidRDefault="00E02E40">
          <w:pPr>
            <w:pStyle w:val="22"/>
            <w:rPr>
              <w:rFonts w:ascii="PF Din Text Cond Pro Light" w:hAnsi="PF Din Text Cond Pro Light" w:cstheme="minorBidi"/>
              <w:noProof/>
            </w:rPr>
          </w:pPr>
          <w:hyperlink w:anchor="_Toc35329781" w:history="1">
            <w:r w:rsidR="00CC3A8C" w:rsidRPr="00CC3A8C">
              <w:rPr>
                <w:rStyle w:val="af1"/>
                <w:rFonts w:ascii="PF Din Text Cond Pro Light" w:hAnsi="PF Din Text Cond Pro Light"/>
                <w:noProof/>
              </w:rPr>
              <w:t>4.2.</w:t>
            </w:r>
            <w:r w:rsidR="00CC3A8C" w:rsidRPr="00CC3A8C">
              <w:rPr>
                <w:rFonts w:ascii="PF Din Text Cond Pro Light" w:hAnsi="PF Din Text Cond Pro Light" w:cstheme="minorBidi"/>
                <w:noProof/>
              </w:rPr>
              <w:tab/>
            </w:r>
            <w:r w:rsidR="00CC3A8C" w:rsidRPr="00CC3A8C">
              <w:rPr>
                <w:rStyle w:val="af1"/>
                <w:rFonts w:ascii="PF Din Text Cond Pro Light" w:hAnsi="PF Din Text Cond Pro Light"/>
                <w:noProof/>
              </w:rPr>
              <w:t>Информация о деятельности офисов обслуживания потребителей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tab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begin"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instrText xml:space="preserve"> PAGEREF _Toc35329781 \h </w:instrTex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separate"/>
            </w:r>
            <w:r w:rsidR="00682EE2">
              <w:rPr>
                <w:rFonts w:ascii="PF Din Text Cond Pro Light" w:hAnsi="PF Din Text Cond Pro Light"/>
                <w:noProof/>
                <w:webHidden/>
              </w:rPr>
              <w:t>19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end"/>
            </w:r>
          </w:hyperlink>
        </w:p>
        <w:p w:rsidR="00CC3A8C" w:rsidRPr="00CC3A8C" w:rsidRDefault="00E02E40">
          <w:pPr>
            <w:pStyle w:val="22"/>
            <w:rPr>
              <w:rFonts w:ascii="PF Din Text Cond Pro Light" w:hAnsi="PF Din Text Cond Pro Light" w:cstheme="minorBidi"/>
              <w:noProof/>
            </w:rPr>
          </w:pPr>
          <w:hyperlink w:anchor="_Toc35329782" w:history="1">
            <w:r w:rsidR="00CC3A8C" w:rsidRPr="00CC3A8C">
              <w:rPr>
                <w:rStyle w:val="af1"/>
                <w:rFonts w:ascii="PF Din Text Cond Pro Light" w:hAnsi="PF Din Text Cond Pro Light"/>
                <w:noProof/>
              </w:rPr>
              <w:t>4.3.</w:t>
            </w:r>
            <w:r w:rsidR="00CC3A8C" w:rsidRPr="00CC3A8C">
              <w:rPr>
                <w:rFonts w:ascii="PF Din Text Cond Pro Light" w:hAnsi="PF Din Text Cond Pro Light" w:cstheme="minorBidi"/>
                <w:noProof/>
              </w:rPr>
              <w:tab/>
            </w:r>
            <w:r w:rsidR="00CC3A8C" w:rsidRPr="00CC3A8C">
              <w:rPr>
                <w:rStyle w:val="af1"/>
                <w:rFonts w:ascii="PF Din Text Cond Pro Light" w:hAnsi="PF Din Text Cond Pro Light"/>
                <w:noProof/>
              </w:rPr>
              <w:t>Информация о заочном обслуживании потребителей посредством телефонной связи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tab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begin"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instrText xml:space="preserve"> PAGEREF _Toc35329782 \h </w:instrTex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separate"/>
            </w:r>
            <w:r w:rsidR="00682EE2">
              <w:rPr>
                <w:rFonts w:ascii="PF Din Text Cond Pro Light" w:hAnsi="PF Din Text Cond Pro Light"/>
                <w:noProof/>
                <w:webHidden/>
              </w:rPr>
              <w:t>21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end"/>
            </w:r>
          </w:hyperlink>
        </w:p>
        <w:p w:rsidR="00CC3A8C" w:rsidRPr="00CC3A8C" w:rsidRDefault="00E02E40">
          <w:pPr>
            <w:pStyle w:val="22"/>
            <w:rPr>
              <w:rFonts w:ascii="PF Din Text Cond Pro Light" w:hAnsi="PF Din Text Cond Pro Light" w:cstheme="minorBidi"/>
              <w:noProof/>
            </w:rPr>
          </w:pPr>
          <w:hyperlink w:anchor="_Toc35329783" w:history="1">
            <w:r w:rsidR="00CC3A8C" w:rsidRPr="00CC3A8C">
              <w:rPr>
                <w:rStyle w:val="af1"/>
                <w:rFonts w:ascii="PF Din Text Cond Pro Light" w:hAnsi="PF Din Text Cond Pro Light"/>
                <w:noProof/>
              </w:rPr>
              <w:t>4.4.</w:t>
            </w:r>
            <w:r w:rsidR="00CC3A8C" w:rsidRPr="00CC3A8C">
              <w:rPr>
                <w:rFonts w:ascii="PF Din Text Cond Pro Light" w:hAnsi="PF Din Text Cond Pro Light" w:cstheme="minorBidi"/>
                <w:noProof/>
              </w:rPr>
              <w:tab/>
            </w:r>
            <w:r w:rsidR="00CC3A8C" w:rsidRPr="00CC3A8C">
              <w:rPr>
                <w:rStyle w:val="af1"/>
                <w:rFonts w:ascii="PF Din Text Cond Pro Light" w:hAnsi="PF Din Text Cond Pro Light"/>
                <w:noProof/>
              </w:rPr>
              <w:t>Категория обращений, в которой зарегистрировано наибольшее число, обращений, содержащих жалобу, обращений, содержащих заявку на оказание услуг, поступивших в отчетном периоде в соответствии с пунктом 4.1. Информации о качестве обслуживания потребителей услуг.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tab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begin"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instrText xml:space="preserve"> PAGEREF _Toc35329783 \h </w:instrTex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separate"/>
            </w:r>
            <w:r w:rsidR="00682EE2">
              <w:rPr>
                <w:rFonts w:ascii="PF Din Text Cond Pro Light" w:hAnsi="PF Din Text Cond Pro Light"/>
                <w:noProof/>
                <w:webHidden/>
              </w:rPr>
              <w:t>21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end"/>
            </w:r>
          </w:hyperlink>
        </w:p>
        <w:p w:rsidR="00CC3A8C" w:rsidRPr="00CC3A8C" w:rsidRDefault="00E02E40">
          <w:pPr>
            <w:pStyle w:val="22"/>
            <w:rPr>
              <w:rFonts w:ascii="PF Din Text Cond Pro Light" w:hAnsi="PF Din Text Cond Pro Light" w:cstheme="minorBidi"/>
              <w:noProof/>
            </w:rPr>
          </w:pPr>
          <w:hyperlink w:anchor="_Toc35329784" w:history="1">
            <w:r w:rsidR="00CC3A8C" w:rsidRPr="00CC3A8C">
              <w:rPr>
                <w:rStyle w:val="af1"/>
                <w:rFonts w:ascii="PF Din Text Cond Pro Light" w:hAnsi="PF Din Text Cond Pro Light"/>
                <w:noProof/>
              </w:rPr>
              <w:t>4.5.</w:t>
            </w:r>
            <w:r w:rsidR="00CC3A8C" w:rsidRPr="00CC3A8C">
              <w:rPr>
                <w:rFonts w:ascii="PF Din Text Cond Pro Light" w:hAnsi="PF Din Text Cond Pro Light" w:cstheme="minorBidi"/>
                <w:noProof/>
              </w:rPr>
              <w:tab/>
            </w:r>
            <w:r w:rsidR="00CC3A8C" w:rsidRPr="00CC3A8C">
              <w:rPr>
                <w:rStyle w:val="af1"/>
                <w:rFonts w:ascii="PF Din Text Cond Pro Light" w:hAnsi="PF Din Text Cond Pro Light"/>
                <w:noProof/>
              </w:rPr>
              <w:t>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организации.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tab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begin"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instrText xml:space="preserve"> PAGEREF _Toc35329784 \h </w:instrTex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separate"/>
            </w:r>
            <w:r w:rsidR="00682EE2">
              <w:rPr>
                <w:rFonts w:ascii="PF Din Text Cond Pro Light" w:hAnsi="PF Din Text Cond Pro Light"/>
                <w:noProof/>
                <w:webHidden/>
              </w:rPr>
              <w:t>21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end"/>
            </w:r>
          </w:hyperlink>
        </w:p>
        <w:p w:rsidR="00CC3A8C" w:rsidRPr="00CC3A8C" w:rsidRDefault="00E02E40">
          <w:pPr>
            <w:pStyle w:val="22"/>
            <w:rPr>
              <w:rFonts w:ascii="PF Din Text Cond Pro Light" w:hAnsi="PF Din Text Cond Pro Light" w:cstheme="minorBidi"/>
              <w:noProof/>
            </w:rPr>
          </w:pPr>
          <w:hyperlink w:anchor="_Toc35329785" w:history="1">
            <w:r w:rsidR="00CC3A8C" w:rsidRPr="00CC3A8C">
              <w:rPr>
                <w:rStyle w:val="af1"/>
                <w:rFonts w:ascii="PF Din Text Cond Pro Light" w:hAnsi="PF Din Text Cond Pro Light"/>
                <w:noProof/>
              </w:rPr>
              <w:t>4.6.</w:t>
            </w:r>
            <w:r w:rsidR="00CC3A8C" w:rsidRPr="00CC3A8C">
              <w:rPr>
                <w:rFonts w:ascii="PF Din Text Cond Pro Light" w:hAnsi="PF Din Text Cond Pro Light" w:cstheme="minorBidi"/>
                <w:noProof/>
              </w:rPr>
              <w:tab/>
            </w:r>
            <w:r w:rsidR="00CC3A8C" w:rsidRPr="00CC3A8C">
              <w:rPr>
                <w:rStyle w:val="af1"/>
                <w:rFonts w:ascii="PF Din Text Cond Pro Light" w:hAnsi="PF Din Text Cond Pro Light"/>
                <w:noProof/>
              </w:rPr>
              <w:t>Мероприятия, направленные на работу с социально уязвимыми группами населения (пенсионеры, инвалиды, многодетные семьи, участники ВОВ и боевых действия на территориях других государств, матери одиночки, участники ликвидации аварии на Чернобыльской АЭС и приравненные к ним категории граждан).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tab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begin"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instrText xml:space="preserve"> PAGEREF _Toc35329785 \h </w:instrTex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separate"/>
            </w:r>
            <w:r w:rsidR="00682EE2">
              <w:rPr>
                <w:rFonts w:ascii="PF Din Text Cond Pro Light" w:hAnsi="PF Din Text Cond Pro Light"/>
                <w:noProof/>
                <w:webHidden/>
              </w:rPr>
              <w:t>22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end"/>
            </w:r>
          </w:hyperlink>
        </w:p>
        <w:p w:rsidR="00CC3A8C" w:rsidRPr="00CC3A8C" w:rsidRDefault="00E02E40">
          <w:pPr>
            <w:pStyle w:val="22"/>
            <w:rPr>
              <w:rFonts w:ascii="PF Din Text Cond Pro Light" w:hAnsi="PF Din Text Cond Pro Light" w:cstheme="minorBidi"/>
              <w:noProof/>
            </w:rPr>
          </w:pPr>
          <w:hyperlink w:anchor="_Toc35329786" w:history="1">
            <w:r w:rsidR="00CC3A8C" w:rsidRPr="00CC3A8C">
              <w:rPr>
                <w:rStyle w:val="af1"/>
                <w:rFonts w:ascii="PF Din Text Cond Pro Light" w:hAnsi="PF Din Text Cond Pro Light"/>
                <w:noProof/>
              </w:rPr>
              <w:t>4.7.</w:t>
            </w:r>
            <w:r w:rsidR="00CC3A8C" w:rsidRPr="00CC3A8C">
              <w:rPr>
                <w:rFonts w:ascii="PF Din Text Cond Pro Light" w:hAnsi="PF Din Text Cond Pro Light" w:cstheme="minorBidi"/>
                <w:noProof/>
              </w:rPr>
              <w:tab/>
            </w:r>
            <w:r w:rsidR="00CC3A8C" w:rsidRPr="00CC3A8C">
              <w:rPr>
                <w:rStyle w:val="af1"/>
                <w:rFonts w:ascii="PF Din Text Cond Pro Light" w:hAnsi="PF Din Text Cond Pro Light"/>
                <w:noProof/>
              </w:rPr>
      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tab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begin"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instrText xml:space="preserve"> PAGEREF _Toc35329786 \h </w:instrTex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separate"/>
            </w:r>
            <w:r w:rsidR="00682EE2">
              <w:rPr>
                <w:rFonts w:ascii="PF Din Text Cond Pro Light" w:hAnsi="PF Din Text Cond Pro Light"/>
                <w:noProof/>
                <w:webHidden/>
              </w:rPr>
              <w:t>22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end"/>
            </w:r>
          </w:hyperlink>
        </w:p>
        <w:p w:rsidR="00CC3A8C" w:rsidRPr="00CC3A8C" w:rsidRDefault="00E02E40">
          <w:pPr>
            <w:pStyle w:val="22"/>
            <w:rPr>
              <w:rFonts w:ascii="PF Din Text Cond Pro Light" w:hAnsi="PF Din Text Cond Pro Light" w:cstheme="minorBidi"/>
              <w:noProof/>
            </w:rPr>
          </w:pPr>
          <w:hyperlink w:anchor="_Toc35329787" w:history="1">
            <w:r w:rsidR="00CC3A8C" w:rsidRPr="00CC3A8C">
              <w:rPr>
                <w:rStyle w:val="af1"/>
                <w:rFonts w:ascii="PF Din Text Cond Pro Light" w:hAnsi="PF Din Text Cond Pro Light"/>
                <w:noProof/>
              </w:rPr>
              <w:t>4.8.</w:t>
            </w:r>
            <w:r w:rsidR="00CC3A8C" w:rsidRPr="00CC3A8C">
              <w:rPr>
                <w:rFonts w:ascii="PF Din Text Cond Pro Light" w:hAnsi="PF Din Text Cond Pro Light" w:cstheme="minorBidi"/>
                <w:noProof/>
              </w:rPr>
              <w:tab/>
            </w:r>
            <w:r w:rsidR="00CC3A8C" w:rsidRPr="00CC3A8C">
              <w:rPr>
                <w:rStyle w:val="af1"/>
                <w:rFonts w:ascii="PF Din Text Cond Pro Light" w:hAnsi="PF Din Text Cond Pro Light"/>
                <w:noProof/>
              </w:rPr>
              <w:t>Мероприятия, выполняемые сетевой организацией в целях повышения качества обслуживания потребителей.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tab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begin"/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instrText xml:space="preserve"> PAGEREF _Toc35329787 \h </w:instrTex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separate"/>
            </w:r>
            <w:r w:rsidR="00682EE2">
              <w:rPr>
                <w:rFonts w:ascii="PF Din Text Cond Pro Light" w:hAnsi="PF Din Text Cond Pro Light"/>
                <w:noProof/>
                <w:webHidden/>
              </w:rPr>
              <w:t>22</w:t>
            </w:r>
            <w:r w:rsidR="00CC3A8C" w:rsidRPr="00CC3A8C">
              <w:rPr>
                <w:rFonts w:ascii="PF Din Text Cond Pro Light" w:hAnsi="PF Din Text Cond Pro Light"/>
                <w:noProof/>
                <w:webHidden/>
              </w:rPr>
              <w:fldChar w:fldCharType="end"/>
            </w:r>
          </w:hyperlink>
        </w:p>
        <w:p w:rsidR="00351E9F" w:rsidRPr="00351E9F" w:rsidRDefault="002B0F57">
          <w:pPr>
            <w:rPr>
              <w:rFonts w:ascii="Arial Narrow" w:hAnsi="Arial Narrow"/>
            </w:rPr>
          </w:pPr>
          <w:r w:rsidRPr="00CC3A8C">
            <w:rPr>
              <w:rFonts w:ascii="PF Din Text Cond Pro Light" w:eastAsiaTheme="minorEastAsia" w:hAnsi="PF Din Text Cond Pro Light" w:cs="Times New Roman"/>
              <w:b/>
              <w:noProof/>
              <w:sz w:val="26"/>
              <w:szCs w:val="26"/>
              <w:lang w:eastAsia="ru-RU"/>
            </w:rPr>
            <w:fldChar w:fldCharType="end"/>
          </w:r>
        </w:p>
      </w:sdtContent>
    </w:sdt>
    <w:p w:rsidR="00B57097" w:rsidRPr="00044B54" w:rsidRDefault="008C43E2" w:rsidP="00CA4424">
      <w:pPr>
        <w:pStyle w:val="a3"/>
        <w:numPr>
          <w:ilvl w:val="0"/>
          <w:numId w:val="1"/>
        </w:numPr>
        <w:spacing w:after="0" w:line="276" w:lineRule="auto"/>
        <w:ind w:left="284" w:hanging="284"/>
        <w:jc w:val="center"/>
        <w:outlineLvl w:val="0"/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</w:pPr>
      <w:bookmarkStart w:id="0" w:name="_Toc35329763"/>
      <w:r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  <w:lastRenderedPageBreak/>
        <w:t>О</w:t>
      </w:r>
      <w:r w:rsidR="00B57097" w:rsidRPr="00044B54"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  <w:t>бщая информация о сетевой организации</w:t>
      </w:r>
      <w:bookmarkEnd w:id="0"/>
    </w:p>
    <w:p w:rsidR="00B57097" w:rsidRPr="00164A70" w:rsidRDefault="00B57097" w:rsidP="00164A70">
      <w:pPr>
        <w:spacing w:after="0" w:line="276" w:lineRule="auto"/>
        <w:contextualSpacing/>
        <w:rPr>
          <w:rFonts w:ascii="Arial Narrow" w:hAnsi="Arial Narrow" w:cs="Times New Roman"/>
          <w:color w:val="000000" w:themeColor="text1"/>
          <w:sz w:val="26"/>
          <w:szCs w:val="26"/>
        </w:rPr>
      </w:pPr>
    </w:p>
    <w:p w:rsidR="002D00FA" w:rsidRPr="000B4780" w:rsidRDefault="00B57097" w:rsidP="000B4780">
      <w:pPr>
        <w:pStyle w:val="a3"/>
        <w:numPr>
          <w:ilvl w:val="1"/>
          <w:numId w:val="1"/>
        </w:numPr>
        <w:spacing w:after="0" w:line="240" w:lineRule="auto"/>
        <w:ind w:left="567" w:hanging="567"/>
        <w:outlineLvl w:val="1"/>
        <w:rPr>
          <w:rFonts w:ascii="PF Din Text Cond Pro Light" w:hAnsi="PF Din Text Cond Pro Light" w:cs="Times New Roman"/>
          <w:color w:val="000000" w:themeColor="text1"/>
          <w:sz w:val="28"/>
          <w:szCs w:val="28"/>
        </w:rPr>
      </w:pPr>
      <w:bookmarkStart w:id="1" w:name="_Toc35329764"/>
      <w:r w:rsidRPr="009B59FA">
        <w:rPr>
          <w:rFonts w:ascii="PF Din Text Cond Pro Light" w:hAnsi="PF Din Text Cond Pro Light" w:cs="Times New Roman"/>
          <w:color w:val="000000" w:themeColor="text1"/>
          <w:sz w:val="28"/>
          <w:szCs w:val="28"/>
        </w:rPr>
        <w:t>Количество потребителей услуг АО «Янтарьэнерго»:</w:t>
      </w:r>
      <w:bookmarkEnd w:id="1"/>
    </w:p>
    <w:tbl>
      <w:tblPr>
        <w:tblpPr w:leftFromText="180" w:rightFromText="180" w:vertAnchor="text" w:horzAnchor="margin" w:tblpY="169"/>
        <w:tblW w:w="10201" w:type="dxa"/>
        <w:tblLook w:val="04A0" w:firstRow="1" w:lastRow="0" w:firstColumn="1" w:lastColumn="0" w:noHBand="0" w:noVBand="1"/>
      </w:tblPr>
      <w:tblGrid>
        <w:gridCol w:w="2200"/>
        <w:gridCol w:w="1576"/>
        <w:gridCol w:w="951"/>
        <w:gridCol w:w="951"/>
        <w:gridCol w:w="1830"/>
        <w:gridCol w:w="1134"/>
        <w:gridCol w:w="1559"/>
      </w:tblGrid>
      <w:tr w:rsidR="002D00FA" w:rsidRPr="009B59FA" w:rsidTr="002D00FA">
        <w:trPr>
          <w:trHeight w:val="32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Arial"/>
                <w:b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b/>
                <w:color w:val="000000"/>
                <w:sz w:val="24"/>
                <w:szCs w:val="24"/>
                <w:lang w:eastAsia="ru-RU"/>
              </w:rPr>
              <w:t>Тип потребителя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Arial"/>
                <w:b/>
                <w:color w:val="000000"/>
                <w:sz w:val="24"/>
                <w:szCs w:val="24"/>
                <w:lang w:eastAsia="ru-RU"/>
              </w:rPr>
            </w:pPr>
            <w:r w:rsidRPr="00015C8A">
              <w:rPr>
                <w:rFonts w:ascii="PF Din Text Cond Pro Light" w:eastAsia="Times New Roman" w:hAnsi="PF Din Text Cond Pro Light" w:cs="Arial"/>
                <w:b/>
                <w:color w:val="000000"/>
                <w:sz w:val="24"/>
                <w:szCs w:val="24"/>
                <w:lang w:eastAsia="ru-RU"/>
              </w:rPr>
              <w:t>Уровень напр</w:t>
            </w:r>
            <w:r w:rsidRPr="009B59FA">
              <w:rPr>
                <w:rFonts w:ascii="PF Din Text Cond Pro Light" w:eastAsia="Times New Roman" w:hAnsi="PF Din Text Cond Pro Light" w:cs="Arial"/>
                <w:b/>
                <w:color w:val="000000"/>
                <w:sz w:val="24"/>
                <w:szCs w:val="24"/>
                <w:lang w:eastAsia="ru-RU"/>
              </w:rPr>
              <w:t>яжения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Arial"/>
                <w:b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Arial"/>
                <w:b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Arial"/>
                <w:b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b/>
                <w:color w:val="000000"/>
                <w:sz w:val="24"/>
                <w:szCs w:val="24"/>
                <w:lang w:eastAsia="ru-RU"/>
              </w:rPr>
              <w:t xml:space="preserve">Категория надежности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Arial"/>
                <w:b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Arial"/>
                <w:b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2D00FA" w:rsidRPr="009B59FA" w:rsidTr="002D00FA">
        <w:trPr>
          <w:trHeight w:val="209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1 кат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00FA" w:rsidRPr="009B59FA" w:rsidTr="002D00FA">
        <w:trPr>
          <w:trHeight w:val="17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СН2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2 кат.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00FA" w:rsidRPr="009B59FA" w:rsidTr="002D00FA">
        <w:trPr>
          <w:trHeight w:val="15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56636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66577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3 кат.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56636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sz w:val="24"/>
                <w:szCs w:val="24"/>
                <w:lang w:eastAsia="ru-RU"/>
              </w:rPr>
              <w:t>66577</w:t>
            </w:r>
          </w:p>
        </w:tc>
      </w:tr>
      <w:tr w:rsidR="002D00FA" w:rsidRPr="009B59FA" w:rsidTr="002D00FA">
        <w:trPr>
          <w:trHeight w:val="376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1 кат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sz w:val="24"/>
                <w:szCs w:val="24"/>
                <w:lang w:eastAsia="ru-RU"/>
              </w:rPr>
              <w:t>110</w:t>
            </w:r>
          </w:p>
        </w:tc>
      </w:tr>
      <w:tr w:rsidR="002D00FA" w:rsidRPr="009B59FA" w:rsidTr="002D00FA">
        <w:trPr>
          <w:trHeight w:val="312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СН2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4979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sz w:val="24"/>
                <w:szCs w:val="24"/>
                <w:lang w:eastAsia="ru-RU"/>
              </w:rPr>
              <w:t>5660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2 кат.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sz w:val="24"/>
                <w:szCs w:val="24"/>
                <w:lang w:eastAsia="ru-RU"/>
              </w:rPr>
              <w:t>1219</w:t>
            </w:r>
          </w:p>
        </w:tc>
      </w:tr>
      <w:tr w:rsidR="002D00FA" w:rsidRPr="009B59FA" w:rsidTr="002D00FA">
        <w:trPr>
          <w:trHeight w:val="403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48674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sz w:val="24"/>
                <w:szCs w:val="24"/>
                <w:lang w:eastAsia="ru-RU"/>
              </w:rPr>
              <w:t>45882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3 кат.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52291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sz w:val="24"/>
                <w:szCs w:val="24"/>
                <w:lang w:eastAsia="ru-RU"/>
              </w:rPr>
              <w:t>50311</w:t>
            </w:r>
          </w:p>
        </w:tc>
      </w:tr>
      <w:tr w:rsidR="002D00FA" w:rsidRPr="009B59FA" w:rsidTr="002D00FA">
        <w:trPr>
          <w:trHeight w:val="42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110349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118217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110349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0FA" w:rsidRPr="009B59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9B59FA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118217</w:t>
            </w:r>
          </w:p>
        </w:tc>
      </w:tr>
    </w:tbl>
    <w:p w:rsidR="00113C7C" w:rsidRPr="00351E9F" w:rsidRDefault="00113C7C" w:rsidP="00F01262">
      <w:pPr>
        <w:pStyle w:val="a3"/>
        <w:spacing w:after="0" w:line="240" w:lineRule="auto"/>
        <w:ind w:left="709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B57097" w:rsidRDefault="00B57097" w:rsidP="00015C8A">
      <w:pPr>
        <w:pStyle w:val="a3"/>
        <w:numPr>
          <w:ilvl w:val="1"/>
          <w:numId w:val="1"/>
        </w:numPr>
        <w:spacing w:after="0" w:line="240" w:lineRule="auto"/>
        <w:ind w:left="567" w:hanging="567"/>
        <w:outlineLvl w:val="1"/>
        <w:rPr>
          <w:rFonts w:ascii="PF Din Text Cond Pro Light" w:hAnsi="PF Din Text Cond Pro Light" w:cs="Times New Roman"/>
          <w:color w:val="000000" w:themeColor="text1"/>
          <w:sz w:val="28"/>
          <w:szCs w:val="28"/>
        </w:rPr>
      </w:pPr>
      <w:bookmarkStart w:id="2" w:name="_Toc35329765"/>
      <w:r w:rsidRPr="00015C8A">
        <w:rPr>
          <w:rFonts w:ascii="PF Din Text Cond Pro Light" w:hAnsi="PF Din Text Cond Pro Light" w:cs="Times New Roman"/>
          <w:color w:val="000000" w:themeColor="text1"/>
          <w:sz w:val="28"/>
          <w:szCs w:val="28"/>
        </w:rPr>
        <w:t>Количество точек поставки, оборудованных приборами учета:</w:t>
      </w:r>
      <w:bookmarkEnd w:id="2"/>
    </w:p>
    <w:p w:rsidR="00015C8A" w:rsidRPr="00015C8A" w:rsidRDefault="00015C8A" w:rsidP="00015C8A">
      <w:pPr>
        <w:pStyle w:val="a3"/>
        <w:spacing w:after="0" w:line="240" w:lineRule="auto"/>
        <w:ind w:left="567"/>
        <w:outlineLvl w:val="1"/>
        <w:rPr>
          <w:rFonts w:ascii="PF Din Text Cond Pro Light" w:hAnsi="PF Din Text Cond Pro Light" w:cs="Times New Roman"/>
          <w:color w:val="000000" w:themeColor="text1"/>
          <w:sz w:val="28"/>
          <w:szCs w:val="28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5382"/>
        <w:gridCol w:w="1417"/>
        <w:gridCol w:w="1843"/>
        <w:gridCol w:w="1559"/>
      </w:tblGrid>
      <w:tr w:rsidR="00164A70" w:rsidRPr="00057AD7" w:rsidTr="002D00FA">
        <w:trPr>
          <w:trHeight w:val="55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57AD7" w:rsidRPr="00CD0D7D" w:rsidRDefault="00057AD7" w:rsidP="00F01262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b/>
                <w:color w:val="000000"/>
                <w:sz w:val="24"/>
                <w:szCs w:val="24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Arial"/>
                <w:b/>
                <w:color w:val="000000"/>
                <w:sz w:val="24"/>
                <w:szCs w:val="24"/>
                <w:lang w:eastAsia="ru-RU"/>
              </w:rPr>
              <w:t>Точки поставки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57AD7" w:rsidRPr="00CD0D7D" w:rsidRDefault="00CD0D7D" w:rsidP="00F01262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b/>
                <w:color w:val="000000"/>
                <w:sz w:val="24"/>
                <w:szCs w:val="24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Arial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57AD7" w:rsidRPr="00CD0D7D" w:rsidRDefault="00CD0D7D" w:rsidP="00F01262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b/>
                <w:color w:val="000000"/>
                <w:sz w:val="24"/>
                <w:szCs w:val="24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Arial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57AD7" w:rsidRPr="00CD0D7D" w:rsidRDefault="00057AD7" w:rsidP="00F01262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Arial"/>
                <w:b/>
                <w:color w:val="000000"/>
                <w:sz w:val="24"/>
                <w:szCs w:val="24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Arial"/>
                <w:b/>
                <w:color w:val="000000"/>
                <w:sz w:val="24"/>
                <w:szCs w:val="24"/>
                <w:lang w:eastAsia="ru-RU"/>
              </w:rPr>
              <w:t>Динамика</w:t>
            </w:r>
          </w:p>
        </w:tc>
      </w:tr>
      <w:tr w:rsidR="00015C8A" w:rsidRPr="00057AD7" w:rsidTr="002D00FA">
        <w:trPr>
          <w:trHeight w:val="37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8A" w:rsidRPr="00CD0D7D" w:rsidRDefault="00015C8A" w:rsidP="00015C8A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- физическим лицам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C8A" w:rsidRPr="00CD0D7D" w:rsidRDefault="00015C8A" w:rsidP="00015C8A">
            <w:pPr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CD0D7D">
              <w:rPr>
                <w:rFonts w:ascii="PF Din Text Cond Pro Light" w:hAnsi="PF Din Text Cond Pro Light"/>
                <w:sz w:val="24"/>
                <w:szCs w:val="24"/>
              </w:rPr>
              <w:t>56636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C8A" w:rsidRPr="00CD0D7D" w:rsidRDefault="00015C8A" w:rsidP="00015C8A">
            <w:pPr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CD0D7D">
              <w:rPr>
                <w:rFonts w:ascii="PF Din Text Cond Pro Light" w:hAnsi="PF Din Text Cond Pro Light"/>
                <w:sz w:val="24"/>
                <w:szCs w:val="24"/>
              </w:rPr>
              <w:t>66577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C8A" w:rsidRPr="00CD0D7D" w:rsidRDefault="00015C8A" w:rsidP="00015C8A">
            <w:pPr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CD0D7D">
              <w:rPr>
                <w:rFonts w:ascii="PF Din Text Cond Pro Light" w:hAnsi="PF Din Text Cond Pro Light"/>
                <w:sz w:val="24"/>
                <w:szCs w:val="24"/>
              </w:rPr>
              <w:t>17,55%</w:t>
            </w:r>
          </w:p>
        </w:tc>
      </w:tr>
      <w:tr w:rsidR="00015C8A" w:rsidRPr="00057AD7" w:rsidTr="002D00FA">
        <w:trPr>
          <w:trHeight w:val="4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8A" w:rsidRPr="00CD0D7D" w:rsidRDefault="00015C8A" w:rsidP="00015C8A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- юридическим лицам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C8A" w:rsidRPr="00CD0D7D" w:rsidRDefault="00015C8A" w:rsidP="00015C8A">
            <w:pPr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CD0D7D">
              <w:rPr>
                <w:rFonts w:ascii="PF Din Text Cond Pro Light" w:hAnsi="PF Din Text Cond Pro Light"/>
                <w:sz w:val="24"/>
                <w:szCs w:val="24"/>
              </w:rPr>
              <w:t>33828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C8A" w:rsidRPr="00CD0D7D" w:rsidRDefault="00015C8A" w:rsidP="00015C8A">
            <w:pPr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CD0D7D">
              <w:rPr>
                <w:rFonts w:ascii="PF Din Text Cond Pro Light" w:hAnsi="PF Din Text Cond Pro Light"/>
                <w:sz w:val="24"/>
                <w:szCs w:val="24"/>
              </w:rPr>
              <w:t>31044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C8A" w:rsidRPr="00CD0D7D" w:rsidRDefault="00015C8A" w:rsidP="00015C8A">
            <w:pPr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CD0D7D">
              <w:rPr>
                <w:rFonts w:ascii="PF Din Text Cond Pro Light" w:hAnsi="PF Din Text Cond Pro Light"/>
                <w:sz w:val="24"/>
                <w:szCs w:val="24"/>
              </w:rPr>
              <w:t>-8,23%</w:t>
            </w:r>
          </w:p>
        </w:tc>
      </w:tr>
      <w:tr w:rsidR="00015C8A" w:rsidRPr="00057AD7" w:rsidTr="002D00FA">
        <w:trPr>
          <w:trHeight w:val="4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8A" w:rsidRPr="00CD0D7D" w:rsidRDefault="00015C8A" w:rsidP="00015C8A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- ВРУ МКД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C8A" w:rsidRPr="00CD0D7D" w:rsidRDefault="00015C8A" w:rsidP="00015C8A">
            <w:pPr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CD0D7D">
              <w:rPr>
                <w:rFonts w:ascii="PF Din Text Cond Pro Light" w:hAnsi="PF Din Text Cond Pro Light"/>
                <w:sz w:val="24"/>
                <w:szCs w:val="24"/>
              </w:rPr>
              <w:t>19885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C8A" w:rsidRPr="00CD0D7D" w:rsidRDefault="00015C8A" w:rsidP="00015C8A">
            <w:pPr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CD0D7D">
              <w:rPr>
                <w:rFonts w:ascii="PF Din Text Cond Pro Light" w:hAnsi="PF Din Text Cond Pro Light"/>
                <w:sz w:val="24"/>
                <w:szCs w:val="24"/>
              </w:rPr>
              <w:t>15074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C8A" w:rsidRPr="00CD0D7D" w:rsidRDefault="00015C8A" w:rsidP="00015C8A">
            <w:pPr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CD0D7D">
              <w:rPr>
                <w:rFonts w:ascii="PF Din Text Cond Pro Light" w:hAnsi="PF Din Text Cond Pro Light"/>
                <w:sz w:val="24"/>
                <w:szCs w:val="24"/>
              </w:rPr>
              <w:t>-24,19%</w:t>
            </w:r>
          </w:p>
        </w:tc>
      </w:tr>
      <w:tr w:rsidR="00015C8A" w:rsidRPr="00057AD7" w:rsidTr="002D00FA">
        <w:trPr>
          <w:trHeight w:val="27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8A" w:rsidRPr="00CD0D7D" w:rsidRDefault="00015C8A" w:rsidP="00015C8A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- Технический учет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C8A" w:rsidRPr="00CD0D7D" w:rsidRDefault="00015C8A" w:rsidP="00015C8A">
            <w:pPr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CD0D7D">
              <w:rPr>
                <w:rFonts w:ascii="PF Din Text Cond Pro Light" w:hAnsi="PF Din Text Cond Pro Light"/>
                <w:sz w:val="24"/>
                <w:szCs w:val="24"/>
              </w:rPr>
              <w:t>5840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C8A" w:rsidRPr="00CD0D7D" w:rsidRDefault="00015C8A" w:rsidP="00015C8A">
            <w:pPr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CD0D7D">
              <w:rPr>
                <w:rFonts w:ascii="PF Din Text Cond Pro Light" w:hAnsi="PF Din Text Cond Pro Light"/>
                <w:sz w:val="24"/>
                <w:szCs w:val="24"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C8A" w:rsidRPr="00CD0D7D" w:rsidRDefault="00015C8A" w:rsidP="00015C8A">
            <w:pPr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CD0D7D">
              <w:rPr>
                <w:rFonts w:ascii="PF Din Text Cond Pro Light" w:hAnsi="PF Din Text Cond Pro Light"/>
                <w:sz w:val="24"/>
                <w:szCs w:val="24"/>
              </w:rPr>
              <w:t>-26,37%</w:t>
            </w:r>
          </w:p>
        </w:tc>
      </w:tr>
      <w:tr w:rsidR="00015C8A" w:rsidRPr="00057AD7" w:rsidTr="002D00FA">
        <w:trPr>
          <w:trHeight w:val="40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8A" w:rsidRPr="00CD0D7D" w:rsidRDefault="00015C8A" w:rsidP="00015C8A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Итого точек поставки: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C8A" w:rsidRPr="00CD0D7D" w:rsidRDefault="00015C8A" w:rsidP="00015C8A">
            <w:pPr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CD0D7D">
              <w:rPr>
                <w:rFonts w:ascii="PF Din Text Cond Pro Light" w:hAnsi="PF Din Text Cond Pro Light"/>
                <w:sz w:val="24"/>
                <w:szCs w:val="24"/>
              </w:rPr>
              <w:t>116189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C8A" w:rsidRPr="00CD0D7D" w:rsidRDefault="00015C8A" w:rsidP="00015C8A">
            <w:pPr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CD0D7D">
              <w:rPr>
                <w:rFonts w:ascii="PF Din Text Cond Pro Light" w:hAnsi="PF Din Text Cond Pro Light"/>
                <w:sz w:val="24"/>
                <w:szCs w:val="24"/>
              </w:rPr>
              <w:t>116995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C8A" w:rsidRPr="00CD0D7D" w:rsidRDefault="00015C8A" w:rsidP="00015C8A">
            <w:pPr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CD0D7D">
              <w:rPr>
                <w:rFonts w:ascii="PF Din Text Cond Pro Light" w:hAnsi="PF Din Text Cond Pro Light"/>
                <w:sz w:val="24"/>
                <w:szCs w:val="24"/>
              </w:rPr>
              <w:t>0,69%</w:t>
            </w:r>
          </w:p>
        </w:tc>
      </w:tr>
      <w:tr w:rsidR="00015C8A" w:rsidRPr="00057AD7" w:rsidTr="002D00FA">
        <w:trPr>
          <w:trHeight w:val="55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8A" w:rsidRPr="00CD0D7D" w:rsidRDefault="00015C8A" w:rsidP="00015C8A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Arial"/>
                <w:color w:val="000000"/>
                <w:sz w:val="24"/>
                <w:szCs w:val="24"/>
                <w:lang w:eastAsia="ru-RU"/>
              </w:rPr>
              <w:t>Из них оборудованы приборами с дистанционным сбором показаний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C8A" w:rsidRPr="00CD0D7D" w:rsidRDefault="00015C8A" w:rsidP="00015C8A">
            <w:pPr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CD0D7D">
              <w:rPr>
                <w:rFonts w:ascii="PF Din Text Cond Pro Light" w:hAnsi="PF Din Text Cond Pro Light"/>
                <w:sz w:val="24"/>
                <w:szCs w:val="24"/>
              </w:rPr>
              <w:t>108702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C8A" w:rsidRPr="00CD0D7D" w:rsidRDefault="00015C8A" w:rsidP="00015C8A">
            <w:pPr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CD0D7D">
              <w:rPr>
                <w:rFonts w:ascii="PF Din Text Cond Pro Light" w:hAnsi="PF Din Text Cond Pro Light"/>
                <w:sz w:val="24"/>
                <w:szCs w:val="24"/>
              </w:rPr>
              <w:t>108906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C8A" w:rsidRPr="00CD0D7D" w:rsidRDefault="00015C8A" w:rsidP="00015C8A">
            <w:pPr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CD0D7D">
              <w:rPr>
                <w:rFonts w:ascii="PF Din Text Cond Pro Light" w:hAnsi="PF Din Text Cond Pro Light"/>
                <w:sz w:val="24"/>
                <w:szCs w:val="24"/>
              </w:rPr>
              <w:t>0,19%</w:t>
            </w:r>
          </w:p>
        </w:tc>
      </w:tr>
    </w:tbl>
    <w:p w:rsidR="00905D66" w:rsidRPr="00351E9F" w:rsidRDefault="00905D66" w:rsidP="00113C7C">
      <w:pPr>
        <w:spacing w:after="0" w:line="240" w:lineRule="auto"/>
        <w:rPr>
          <w:rFonts w:ascii="Arial Narrow" w:eastAsia="Times New Roman" w:hAnsi="Arial Narrow" w:cs="Arial"/>
          <w:color w:val="000000"/>
          <w:lang w:eastAsia="ru-RU"/>
        </w:rPr>
      </w:pPr>
    </w:p>
    <w:p w:rsidR="00F40C26" w:rsidRDefault="00015C8A" w:rsidP="00113C7C">
      <w:pPr>
        <w:spacing w:after="0" w:line="240" w:lineRule="auto"/>
        <w:rPr>
          <w:rFonts w:ascii="PF Din Text Cond Pro Light" w:eastAsia="Times New Roman" w:hAnsi="PF Din Text Cond Pro Light" w:cs="Times New Roman"/>
          <w:color w:val="000000"/>
          <w:sz w:val="28"/>
          <w:szCs w:val="28"/>
          <w:lang w:eastAsia="ru-RU"/>
        </w:rPr>
      </w:pPr>
      <w:r w:rsidRPr="00015C8A">
        <w:rPr>
          <w:rFonts w:ascii="PF Din Text Cond Pro Light" w:eastAsia="Times New Roman" w:hAnsi="PF Din Text Cond Pro Light" w:cs="Times New Roman"/>
          <w:color w:val="000000"/>
          <w:sz w:val="28"/>
          <w:szCs w:val="28"/>
          <w:lang w:eastAsia="ru-RU"/>
        </w:rPr>
        <w:t>В том числе, выявлено 757 бесхозяйных объектов электросетевого хозяйства</w:t>
      </w:r>
      <w:r>
        <w:rPr>
          <w:rFonts w:ascii="PF Din Text Cond Pro Light" w:eastAsia="Times New Roman" w:hAnsi="PF Din Text Cond Pro Light" w:cs="Times New Roman"/>
          <w:color w:val="000000"/>
          <w:sz w:val="28"/>
          <w:szCs w:val="28"/>
          <w:lang w:eastAsia="ru-RU"/>
        </w:rPr>
        <w:t>.</w:t>
      </w:r>
    </w:p>
    <w:p w:rsidR="00015C8A" w:rsidRPr="00015C8A" w:rsidRDefault="00015C8A" w:rsidP="00113C7C">
      <w:pPr>
        <w:spacing w:after="0" w:line="240" w:lineRule="auto"/>
        <w:rPr>
          <w:rFonts w:ascii="PF Din Text Cond Pro Light" w:eastAsia="Times New Roman" w:hAnsi="PF Din Text Cond Pro Light" w:cs="Times New Roman"/>
          <w:color w:val="000000"/>
          <w:sz w:val="28"/>
          <w:szCs w:val="28"/>
          <w:lang w:eastAsia="ru-RU"/>
        </w:rPr>
      </w:pPr>
    </w:p>
    <w:p w:rsidR="00B57097" w:rsidRPr="00015C8A" w:rsidRDefault="00B35ECE" w:rsidP="00F01262">
      <w:pPr>
        <w:pStyle w:val="a3"/>
        <w:numPr>
          <w:ilvl w:val="1"/>
          <w:numId w:val="1"/>
        </w:numPr>
        <w:spacing w:after="0" w:line="240" w:lineRule="auto"/>
        <w:ind w:left="426" w:hanging="426"/>
        <w:outlineLvl w:val="1"/>
        <w:rPr>
          <w:rFonts w:ascii="PF Din Text Cond Pro Light" w:hAnsi="PF Din Text Cond Pro Light" w:cs="Times New Roman"/>
          <w:color w:val="000000" w:themeColor="text1"/>
          <w:sz w:val="28"/>
          <w:szCs w:val="28"/>
        </w:rPr>
      </w:pPr>
      <w:bookmarkStart w:id="3" w:name="_Toc35329766"/>
      <w:r w:rsidRPr="00015C8A">
        <w:rPr>
          <w:rFonts w:ascii="PF Din Text Cond Pro Light" w:hAnsi="PF Din Text Cond Pro Light" w:cs="Times New Roman"/>
          <w:color w:val="000000" w:themeColor="text1"/>
          <w:sz w:val="28"/>
          <w:szCs w:val="28"/>
        </w:rPr>
        <w:t>Информация об объектах электросетевого хозяйства:</w:t>
      </w:r>
      <w:bookmarkEnd w:id="3"/>
    </w:p>
    <w:p w:rsidR="00F01262" w:rsidRPr="00015C8A" w:rsidRDefault="00B34730" w:rsidP="00F01262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PF Din Text Cond Pro Light" w:hAnsi="PF Din Text Cond Pro Light"/>
          <w:sz w:val="26"/>
          <w:szCs w:val="26"/>
        </w:rPr>
      </w:pPr>
      <w:r w:rsidRPr="00015C8A">
        <w:rPr>
          <w:rFonts w:ascii="PF Din Text Cond Pro Light" w:hAnsi="PF Din Text Cond Pro Light"/>
          <w:sz w:val="26"/>
          <w:szCs w:val="26"/>
        </w:rPr>
        <w:t xml:space="preserve">Воздушные электросети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3"/>
        <w:gridCol w:w="2136"/>
        <w:gridCol w:w="2136"/>
        <w:gridCol w:w="1120"/>
      </w:tblGrid>
      <w:tr w:rsidR="00FB104B" w:rsidRPr="00B34730" w:rsidTr="00AD69BF">
        <w:trPr>
          <w:trHeight w:val="227"/>
          <w:jc w:val="center"/>
        </w:trPr>
        <w:tc>
          <w:tcPr>
            <w:tcW w:w="4483" w:type="dxa"/>
            <w:vMerge w:val="restart"/>
            <w:shd w:val="clear" w:color="auto" w:fill="D9E2F3" w:themeFill="accent5" w:themeFillTint="33"/>
            <w:vAlign w:val="center"/>
          </w:tcPr>
          <w:p w:rsidR="00FB104B" w:rsidRPr="00015C8A" w:rsidRDefault="00FB104B" w:rsidP="00F01262">
            <w:pPr>
              <w:spacing w:after="0" w:line="240" w:lineRule="auto"/>
              <w:contextualSpacing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  <w:t>Электросети по напряжению</w:t>
            </w:r>
          </w:p>
        </w:tc>
        <w:tc>
          <w:tcPr>
            <w:tcW w:w="0" w:type="auto"/>
            <w:gridSpan w:val="2"/>
            <w:shd w:val="clear" w:color="auto" w:fill="D9E2F3" w:themeFill="accent5" w:themeFillTint="33"/>
            <w:vAlign w:val="center"/>
          </w:tcPr>
          <w:p w:rsidR="00FB104B" w:rsidRPr="00015C8A" w:rsidRDefault="00FB104B" w:rsidP="00A45B97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  <w:t>Состоит на конец отчетного года по цепям, км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:rsidR="00FB104B" w:rsidRPr="00015C8A" w:rsidRDefault="00FB104B" w:rsidP="00A45B97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  <w:t>Динамика</w:t>
            </w:r>
          </w:p>
        </w:tc>
      </w:tr>
      <w:tr w:rsidR="00015C8A" w:rsidRPr="00B34730" w:rsidTr="00AD69BF">
        <w:trPr>
          <w:trHeight w:val="211"/>
          <w:tblHeader/>
          <w:jc w:val="center"/>
        </w:trPr>
        <w:tc>
          <w:tcPr>
            <w:tcW w:w="4483" w:type="dxa"/>
            <w:vMerge/>
            <w:shd w:val="clear" w:color="auto" w:fill="D9E2F3" w:themeFill="accent5" w:themeFillTint="33"/>
            <w:vAlign w:val="center"/>
          </w:tcPr>
          <w:p w:rsidR="00015C8A" w:rsidRPr="00015C8A" w:rsidRDefault="00015C8A" w:rsidP="00015C8A">
            <w:pPr>
              <w:spacing w:after="0" w:line="240" w:lineRule="auto"/>
              <w:contextualSpacing/>
              <w:rPr>
                <w:rFonts w:ascii="PF Din Text Cond Pro Light" w:hAnsi="PF Din Text Cond Pro Light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  <w:t>2018 год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  <w:t>2019 год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  <w:t>%</w:t>
            </w:r>
          </w:p>
        </w:tc>
      </w:tr>
      <w:tr w:rsidR="00015C8A" w:rsidRPr="00B34730" w:rsidTr="002D00FA">
        <w:trPr>
          <w:trHeight w:val="428"/>
          <w:tblHeader/>
          <w:jc w:val="center"/>
        </w:trPr>
        <w:tc>
          <w:tcPr>
            <w:tcW w:w="4483" w:type="dxa"/>
            <w:vAlign w:val="center"/>
          </w:tcPr>
          <w:p w:rsidR="00015C8A" w:rsidRPr="00015C8A" w:rsidRDefault="00015C8A" w:rsidP="00015C8A">
            <w:pPr>
              <w:spacing w:after="0" w:line="240" w:lineRule="auto"/>
              <w:contextualSpacing/>
              <w:rPr>
                <w:rFonts w:ascii="PF Din Text Cond Pro Light" w:hAnsi="PF Din Text Cond Pro Light"/>
                <w:noProof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noProof/>
                <w:sz w:val="24"/>
                <w:szCs w:val="24"/>
              </w:rPr>
              <w:t>1. От 10 кВ и выше:</w:t>
            </w:r>
          </w:p>
          <w:p w:rsidR="00015C8A" w:rsidRPr="00015C8A" w:rsidRDefault="00015C8A" w:rsidP="00015C8A">
            <w:pPr>
              <w:spacing w:after="0" w:line="240" w:lineRule="auto"/>
              <w:contextualSpacing/>
              <w:rPr>
                <w:rFonts w:ascii="PF Din Text Cond Pro Light" w:hAnsi="PF Din Text Cond Pro Light"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sz w:val="24"/>
                <w:szCs w:val="24"/>
              </w:rPr>
              <w:t>1150 кВ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</w:p>
        </w:tc>
      </w:tr>
      <w:tr w:rsidR="00015C8A" w:rsidRPr="00B34730" w:rsidTr="00AD69BF">
        <w:trPr>
          <w:trHeight w:val="227"/>
          <w:tblHeader/>
          <w:jc w:val="center"/>
        </w:trPr>
        <w:tc>
          <w:tcPr>
            <w:tcW w:w="4483" w:type="dxa"/>
            <w:vAlign w:val="center"/>
          </w:tcPr>
          <w:p w:rsidR="00015C8A" w:rsidRPr="00015C8A" w:rsidRDefault="00015C8A" w:rsidP="00015C8A">
            <w:pPr>
              <w:spacing w:after="0" w:line="240" w:lineRule="auto"/>
              <w:ind w:left="284"/>
              <w:contextualSpacing/>
              <w:rPr>
                <w:rFonts w:ascii="PF Din Text Cond Pro Light" w:hAnsi="PF Din Text Cond Pro Light"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noProof/>
                <w:sz w:val="24"/>
                <w:szCs w:val="24"/>
              </w:rPr>
              <w:t>330 кВ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sz w:val="24"/>
                <w:szCs w:val="24"/>
              </w:rPr>
              <w:t>299</w:t>
            </w:r>
          </w:p>
        </w:tc>
        <w:tc>
          <w:tcPr>
            <w:tcW w:w="0" w:type="auto"/>
            <w:vAlign w:val="center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sz w:val="24"/>
                <w:szCs w:val="24"/>
              </w:rPr>
              <w:t>299</w:t>
            </w:r>
          </w:p>
        </w:tc>
        <w:tc>
          <w:tcPr>
            <w:tcW w:w="0" w:type="auto"/>
            <w:vAlign w:val="center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sz w:val="24"/>
                <w:szCs w:val="24"/>
              </w:rPr>
              <w:t>0</w:t>
            </w:r>
          </w:p>
        </w:tc>
      </w:tr>
      <w:tr w:rsidR="00015C8A" w:rsidRPr="00B34730" w:rsidTr="00AD69BF">
        <w:trPr>
          <w:trHeight w:val="227"/>
          <w:tblHeader/>
          <w:jc w:val="center"/>
        </w:trPr>
        <w:tc>
          <w:tcPr>
            <w:tcW w:w="4483" w:type="dxa"/>
            <w:vAlign w:val="center"/>
          </w:tcPr>
          <w:p w:rsidR="00015C8A" w:rsidRPr="00015C8A" w:rsidRDefault="00015C8A" w:rsidP="00015C8A">
            <w:pPr>
              <w:spacing w:after="0" w:line="240" w:lineRule="auto"/>
              <w:ind w:left="284"/>
              <w:contextualSpacing/>
              <w:rPr>
                <w:rFonts w:ascii="PF Din Text Cond Pro Light" w:hAnsi="PF Din Text Cond Pro Light"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noProof/>
                <w:sz w:val="24"/>
                <w:szCs w:val="24"/>
              </w:rPr>
              <w:t>110 кВ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sz w:val="24"/>
                <w:szCs w:val="24"/>
              </w:rPr>
              <w:t>1</w:t>
            </w:r>
            <w:r w:rsidRPr="00015C8A">
              <w:rPr>
                <w:rFonts w:ascii="Cambria" w:hAnsi="Cambria" w:cs="Cambria"/>
                <w:sz w:val="24"/>
                <w:szCs w:val="24"/>
              </w:rPr>
              <w:t> </w:t>
            </w:r>
            <w:r w:rsidRPr="00015C8A">
              <w:rPr>
                <w:rFonts w:ascii="PF Din Text Cond Pro Light" w:hAnsi="PF Din Text Cond Pro Light"/>
                <w:sz w:val="24"/>
                <w:szCs w:val="24"/>
              </w:rPr>
              <w:t>696</w:t>
            </w:r>
          </w:p>
        </w:tc>
        <w:tc>
          <w:tcPr>
            <w:tcW w:w="0" w:type="auto"/>
            <w:vAlign w:val="center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sz w:val="24"/>
                <w:szCs w:val="24"/>
              </w:rPr>
              <w:t>1</w:t>
            </w:r>
            <w:r w:rsidRPr="00015C8A">
              <w:rPr>
                <w:rFonts w:ascii="Cambria" w:hAnsi="Cambria" w:cs="Cambria"/>
                <w:sz w:val="24"/>
                <w:szCs w:val="24"/>
              </w:rPr>
              <w:t> </w:t>
            </w:r>
            <w:r w:rsidRPr="00015C8A">
              <w:rPr>
                <w:rFonts w:ascii="PF Din Text Cond Pro Light" w:hAnsi="PF Din Text Cond Pro Light"/>
                <w:sz w:val="24"/>
                <w:szCs w:val="24"/>
              </w:rPr>
              <w:t>756</w:t>
            </w:r>
          </w:p>
        </w:tc>
        <w:tc>
          <w:tcPr>
            <w:tcW w:w="0" w:type="auto"/>
            <w:vAlign w:val="center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sz w:val="24"/>
                <w:szCs w:val="24"/>
              </w:rPr>
              <w:t>4</w:t>
            </w:r>
          </w:p>
        </w:tc>
      </w:tr>
      <w:tr w:rsidR="00015C8A" w:rsidRPr="00B34730" w:rsidTr="00AD69BF">
        <w:trPr>
          <w:trHeight w:val="227"/>
          <w:tblHeader/>
          <w:jc w:val="center"/>
        </w:trPr>
        <w:tc>
          <w:tcPr>
            <w:tcW w:w="4483" w:type="dxa"/>
            <w:vAlign w:val="center"/>
          </w:tcPr>
          <w:p w:rsidR="00015C8A" w:rsidRPr="00015C8A" w:rsidRDefault="00015C8A" w:rsidP="00015C8A">
            <w:pPr>
              <w:spacing w:after="0" w:line="240" w:lineRule="auto"/>
              <w:ind w:left="284"/>
              <w:contextualSpacing/>
              <w:rPr>
                <w:rFonts w:ascii="PF Din Text Cond Pro Light" w:hAnsi="PF Din Text Cond Pro Light"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noProof/>
                <w:sz w:val="24"/>
                <w:szCs w:val="24"/>
              </w:rPr>
              <w:t>60 кВ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sz w:val="24"/>
                <w:szCs w:val="24"/>
              </w:rPr>
              <w:t>-71</w:t>
            </w:r>
          </w:p>
        </w:tc>
      </w:tr>
      <w:tr w:rsidR="00015C8A" w:rsidRPr="00B34730" w:rsidTr="00AD69BF">
        <w:trPr>
          <w:trHeight w:val="227"/>
          <w:tblHeader/>
          <w:jc w:val="center"/>
        </w:trPr>
        <w:tc>
          <w:tcPr>
            <w:tcW w:w="4483" w:type="dxa"/>
            <w:vAlign w:val="center"/>
          </w:tcPr>
          <w:p w:rsidR="00015C8A" w:rsidRPr="00015C8A" w:rsidRDefault="00015C8A" w:rsidP="00015C8A">
            <w:pPr>
              <w:spacing w:after="0" w:line="240" w:lineRule="auto"/>
              <w:ind w:left="284"/>
              <w:contextualSpacing/>
              <w:rPr>
                <w:rFonts w:ascii="PF Din Text Cond Pro Light" w:hAnsi="PF Din Text Cond Pro Light"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noProof/>
                <w:sz w:val="24"/>
                <w:szCs w:val="24"/>
              </w:rPr>
              <w:t>15 кВ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sz w:val="24"/>
                <w:szCs w:val="24"/>
              </w:rPr>
              <w:t>5</w:t>
            </w:r>
            <w:r w:rsidRPr="00015C8A">
              <w:rPr>
                <w:rFonts w:ascii="Cambria" w:hAnsi="Cambria" w:cs="Cambria"/>
                <w:sz w:val="24"/>
                <w:szCs w:val="24"/>
              </w:rPr>
              <w:t> </w:t>
            </w:r>
            <w:r w:rsidRPr="00015C8A">
              <w:rPr>
                <w:rFonts w:ascii="PF Din Text Cond Pro Light" w:hAnsi="PF Din Text Cond Pro Light"/>
                <w:sz w:val="24"/>
                <w:szCs w:val="24"/>
              </w:rPr>
              <w:t>573</w:t>
            </w:r>
          </w:p>
        </w:tc>
        <w:tc>
          <w:tcPr>
            <w:tcW w:w="0" w:type="auto"/>
            <w:vAlign w:val="center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sz w:val="24"/>
                <w:szCs w:val="24"/>
              </w:rPr>
              <w:t>5</w:t>
            </w:r>
            <w:r w:rsidRPr="00015C8A">
              <w:rPr>
                <w:rFonts w:ascii="Cambria" w:hAnsi="Cambria" w:cs="Cambria"/>
                <w:sz w:val="24"/>
                <w:szCs w:val="24"/>
              </w:rPr>
              <w:t> </w:t>
            </w:r>
            <w:r w:rsidRPr="00015C8A">
              <w:rPr>
                <w:rFonts w:ascii="PF Din Text Cond Pro Light" w:hAnsi="PF Din Text Cond Pro Light"/>
                <w:sz w:val="24"/>
                <w:szCs w:val="24"/>
              </w:rPr>
              <w:t>647</w:t>
            </w:r>
          </w:p>
        </w:tc>
        <w:tc>
          <w:tcPr>
            <w:tcW w:w="0" w:type="auto"/>
            <w:vAlign w:val="center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sz w:val="24"/>
                <w:szCs w:val="24"/>
              </w:rPr>
              <w:t>1</w:t>
            </w:r>
          </w:p>
        </w:tc>
      </w:tr>
      <w:tr w:rsidR="00015C8A" w:rsidRPr="00B34730" w:rsidTr="00AD69BF">
        <w:trPr>
          <w:trHeight w:val="227"/>
          <w:tblHeader/>
          <w:jc w:val="center"/>
        </w:trPr>
        <w:tc>
          <w:tcPr>
            <w:tcW w:w="4483" w:type="dxa"/>
            <w:vAlign w:val="center"/>
          </w:tcPr>
          <w:p w:rsidR="00015C8A" w:rsidRPr="00015C8A" w:rsidRDefault="00015C8A" w:rsidP="00015C8A">
            <w:pPr>
              <w:spacing w:after="0" w:line="240" w:lineRule="auto"/>
              <w:ind w:left="284"/>
              <w:contextualSpacing/>
              <w:rPr>
                <w:rFonts w:ascii="PF Din Text Cond Pro Light" w:hAnsi="PF Din Text Cond Pro Light"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noProof/>
                <w:sz w:val="24"/>
                <w:szCs w:val="24"/>
              </w:rPr>
              <w:t>10 кВ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sz w:val="24"/>
                <w:szCs w:val="24"/>
              </w:rPr>
              <w:t>-2</w:t>
            </w:r>
          </w:p>
        </w:tc>
      </w:tr>
      <w:tr w:rsidR="00015C8A" w:rsidRPr="00B34730" w:rsidTr="00AD69BF">
        <w:trPr>
          <w:trHeight w:val="185"/>
          <w:tblHeader/>
          <w:jc w:val="center"/>
        </w:trPr>
        <w:tc>
          <w:tcPr>
            <w:tcW w:w="4483" w:type="dxa"/>
            <w:vAlign w:val="center"/>
          </w:tcPr>
          <w:p w:rsidR="00015C8A" w:rsidRPr="00015C8A" w:rsidRDefault="00015C8A" w:rsidP="00015C8A">
            <w:pPr>
              <w:spacing w:after="0" w:line="240" w:lineRule="auto"/>
              <w:contextualSpacing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b/>
                <w:sz w:val="24"/>
                <w:szCs w:val="24"/>
              </w:rPr>
              <w:t>7</w:t>
            </w:r>
            <w:r w:rsidRPr="00015C8A">
              <w:rPr>
                <w:rFonts w:ascii="Cambria" w:hAnsi="Cambria" w:cs="Cambria"/>
                <w:b/>
                <w:sz w:val="24"/>
                <w:szCs w:val="24"/>
              </w:rPr>
              <w:t> </w:t>
            </w:r>
            <w:r w:rsidRPr="00015C8A">
              <w:rPr>
                <w:rFonts w:ascii="PF Din Text Cond Pro Light" w:hAnsi="PF Din Text Cond Pro Light"/>
                <w:b/>
                <w:sz w:val="24"/>
                <w:szCs w:val="24"/>
              </w:rPr>
              <w:t>709</w:t>
            </w:r>
          </w:p>
        </w:tc>
        <w:tc>
          <w:tcPr>
            <w:tcW w:w="0" w:type="auto"/>
            <w:vAlign w:val="center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b/>
                <w:sz w:val="24"/>
                <w:szCs w:val="24"/>
              </w:rPr>
              <w:t>7</w:t>
            </w:r>
            <w:r w:rsidRPr="00015C8A">
              <w:rPr>
                <w:rFonts w:ascii="Cambria" w:hAnsi="Cambria" w:cs="Cambria"/>
                <w:b/>
                <w:sz w:val="24"/>
                <w:szCs w:val="24"/>
              </w:rPr>
              <w:t> </w:t>
            </w:r>
            <w:r w:rsidRPr="00015C8A">
              <w:rPr>
                <w:rFonts w:ascii="PF Din Text Cond Pro Light" w:hAnsi="PF Din Text Cond Pro Light"/>
                <w:b/>
                <w:sz w:val="24"/>
                <w:szCs w:val="24"/>
              </w:rPr>
              <w:t>782</w:t>
            </w:r>
          </w:p>
        </w:tc>
        <w:tc>
          <w:tcPr>
            <w:tcW w:w="0" w:type="auto"/>
            <w:vAlign w:val="center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b/>
                <w:sz w:val="24"/>
                <w:szCs w:val="24"/>
              </w:rPr>
              <w:t>1</w:t>
            </w:r>
          </w:p>
        </w:tc>
      </w:tr>
      <w:tr w:rsidR="00015C8A" w:rsidRPr="00B34730" w:rsidTr="00CD0D7D">
        <w:trPr>
          <w:trHeight w:val="573"/>
          <w:tblHeader/>
          <w:jc w:val="center"/>
        </w:trPr>
        <w:tc>
          <w:tcPr>
            <w:tcW w:w="4483" w:type="dxa"/>
          </w:tcPr>
          <w:p w:rsidR="00015C8A" w:rsidRPr="00015C8A" w:rsidRDefault="00015C8A" w:rsidP="00015C8A">
            <w:pPr>
              <w:spacing w:after="0" w:line="240" w:lineRule="auto"/>
              <w:contextualSpacing/>
              <w:rPr>
                <w:rFonts w:ascii="PF Din Text Cond Pro Light" w:hAnsi="PF Din Text Cond Pro Light"/>
                <w:noProof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noProof/>
                <w:sz w:val="24"/>
                <w:szCs w:val="24"/>
              </w:rPr>
              <w:t>2. Ниже 10 кВ:</w:t>
            </w:r>
          </w:p>
          <w:p w:rsidR="00015C8A" w:rsidRPr="00015C8A" w:rsidRDefault="00015C8A" w:rsidP="00015C8A">
            <w:pPr>
              <w:spacing w:after="0" w:line="240" w:lineRule="auto"/>
              <w:ind w:left="284"/>
              <w:contextualSpacing/>
              <w:rPr>
                <w:rFonts w:ascii="PF Din Text Cond Pro Light" w:hAnsi="PF Din Text Cond Pro Light"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noProof/>
                <w:sz w:val="24"/>
                <w:szCs w:val="24"/>
              </w:rPr>
              <w:t>6 кВ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bottom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bottom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sz w:val="24"/>
                <w:szCs w:val="24"/>
              </w:rPr>
              <w:t>1</w:t>
            </w:r>
          </w:p>
        </w:tc>
      </w:tr>
      <w:tr w:rsidR="00015C8A" w:rsidRPr="00B34730" w:rsidTr="00AD69BF">
        <w:trPr>
          <w:trHeight w:val="227"/>
          <w:tblHeader/>
          <w:jc w:val="center"/>
        </w:trPr>
        <w:tc>
          <w:tcPr>
            <w:tcW w:w="4483" w:type="dxa"/>
          </w:tcPr>
          <w:p w:rsidR="00015C8A" w:rsidRPr="00015C8A" w:rsidRDefault="00015C8A" w:rsidP="00015C8A">
            <w:pPr>
              <w:spacing w:after="0" w:line="240" w:lineRule="auto"/>
              <w:ind w:left="284"/>
              <w:contextualSpacing/>
              <w:rPr>
                <w:rFonts w:ascii="PF Din Text Cond Pro Light" w:hAnsi="PF Din Text Cond Pro Light"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noProof/>
                <w:sz w:val="24"/>
                <w:szCs w:val="24"/>
              </w:rPr>
              <w:t>500 вольт и ниже</w:t>
            </w:r>
          </w:p>
        </w:tc>
        <w:tc>
          <w:tcPr>
            <w:tcW w:w="0" w:type="auto"/>
            <w:shd w:val="clear" w:color="auto" w:fill="auto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sz w:val="24"/>
                <w:szCs w:val="24"/>
              </w:rPr>
              <w:t>4</w:t>
            </w:r>
            <w:r w:rsidRPr="00015C8A">
              <w:rPr>
                <w:rFonts w:ascii="Cambria" w:hAnsi="Cambria" w:cs="Cambria"/>
                <w:sz w:val="24"/>
                <w:szCs w:val="24"/>
              </w:rPr>
              <w:t> </w:t>
            </w:r>
            <w:r w:rsidRPr="00015C8A">
              <w:rPr>
                <w:rFonts w:ascii="PF Din Text Cond Pro Light" w:hAnsi="PF Din Text Cond Pro Light"/>
                <w:sz w:val="24"/>
                <w:szCs w:val="24"/>
              </w:rPr>
              <w:t>778</w:t>
            </w:r>
          </w:p>
        </w:tc>
        <w:tc>
          <w:tcPr>
            <w:tcW w:w="0" w:type="auto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sz w:val="24"/>
                <w:szCs w:val="24"/>
              </w:rPr>
              <w:t>5</w:t>
            </w:r>
            <w:r w:rsidRPr="00015C8A">
              <w:rPr>
                <w:rFonts w:ascii="Cambria" w:hAnsi="Cambria" w:cs="Cambria"/>
                <w:sz w:val="24"/>
                <w:szCs w:val="24"/>
              </w:rPr>
              <w:t> </w:t>
            </w:r>
            <w:r w:rsidRPr="00015C8A">
              <w:rPr>
                <w:rFonts w:ascii="PF Din Text Cond Pro Light" w:hAnsi="PF Din Text Cond Pro Light"/>
                <w:sz w:val="24"/>
                <w:szCs w:val="24"/>
              </w:rPr>
              <w:t>001</w:t>
            </w:r>
          </w:p>
        </w:tc>
        <w:tc>
          <w:tcPr>
            <w:tcW w:w="0" w:type="auto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sz w:val="24"/>
                <w:szCs w:val="24"/>
              </w:rPr>
              <w:t>5</w:t>
            </w:r>
          </w:p>
        </w:tc>
      </w:tr>
      <w:tr w:rsidR="00015C8A" w:rsidRPr="00B34730" w:rsidTr="00AD69BF">
        <w:trPr>
          <w:trHeight w:val="227"/>
          <w:tblHeader/>
          <w:jc w:val="center"/>
        </w:trPr>
        <w:tc>
          <w:tcPr>
            <w:tcW w:w="4483" w:type="dxa"/>
          </w:tcPr>
          <w:p w:rsidR="00015C8A" w:rsidRPr="00015C8A" w:rsidRDefault="00015C8A" w:rsidP="00015C8A">
            <w:pPr>
              <w:spacing w:after="0" w:line="240" w:lineRule="auto"/>
              <w:contextualSpacing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shd w:val="clear" w:color="auto" w:fill="auto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b/>
                <w:sz w:val="24"/>
                <w:szCs w:val="24"/>
              </w:rPr>
              <w:t>4</w:t>
            </w:r>
            <w:r w:rsidRPr="00015C8A">
              <w:rPr>
                <w:rFonts w:ascii="Cambria" w:hAnsi="Cambria" w:cs="Cambria"/>
                <w:b/>
                <w:sz w:val="24"/>
                <w:szCs w:val="24"/>
              </w:rPr>
              <w:t> </w:t>
            </w:r>
            <w:r w:rsidRPr="00015C8A">
              <w:rPr>
                <w:rFonts w:ascii="PF Din Text Cond Pro Light" w:hAnsi="PF Din Text Cond Pro Light"/>
                <w:b/>
                <w:sz w:val="24"/>
                <w:szCs w:val="24"/>
              </w:rPr>
              <w:t>813</w:t>
            </w:r>
          </w:p>
        </w:tc>
        <w:tc>
          <w:tcPr>
            <w:tcW w:w="0" w:type="auto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b/>
                <w:sz w:val="24"/>
                <w:szCs w:val="24"/>
              </w:rPr>
              <w:t>5</w:t>
            </w:r>
            <w:r w:rsidRPr="00015C8A">
              <w:rPr>
                <w:rFonts w:ascii="Cambria" w:hAnsi="Cambria" w:cs="Cambria"/>
                <w:b/>
                <w:sz w:val="24"/>
                <w:szCs w:val="24"/>
              </w:rPr>
              <w:t> </w:t>
            </w:r>
            <w:r w:rsidRPr="00015C8A">
              <w:rPr>
                <w:rFonts w:ascii="PF Din Text Cond Pro Light" w:hAnsi="PF Din Text Cond Pro Light"/>
                <w:b/>
                <w:sz w:val="24"/>
                <w:szCs w:val="24"/>
              </w:rPr>
              <w:t>036</w:t>
            </w:r>
          </w:p>
        </w:tc>
        <w:tc>
          <w:tcPr>
            <w:tcW w:w="0" w:type="auto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b/>
                <w:sz w:val="24"/>
                <w:szCs w:val="24"/>
              </w:rPr>
              <w:t>5</w:t>
            </w:r>
          </w:p>
        </w:tc>
      </w:tr>
      <w:tr w:rsidR="00015C8A" w:rsidRPr="00B34730" w:rsidTr="00AD69BF">
        <w:trPr>
          <w:trHeight w:val="241"/>
          <w:tblHeader/>
          <w:jc w:val="center"/>
        </w:trPr>
        <w:tc>
          <w:tcPr>
            <w:tcW w:w="4483" w:type="dxa"/>
          </w:tcPr>
          <w:p w:rsidR="00015C8A" w:rsidRPr="00015C8A" w:rsidRDefault="00015C8A" w:rsidP="00015C8A">
            <w:pPr>
              <w:spacing w:after="0" w:line="240" w:lineRule="auto"/>
              <w:contextualSpacing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shd w:val="clear" w:color="auto" w:fill="auto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b/>
                <w:sz w:val="24"/>
                <w:szCs w:val="24"/>
              </w:rPr>
              <w:t>12</w:t>
            </w:r>
            <w:r w:rsidRPr="00015C8A">
              <w:rPr>
                <w:rFonts w:ascii="Cambria" w:hAnsi="Cambria" w:cs="Cambria"/>
                <w:b/>
                <w:sz w:val="24"/>
                <w:szCs w:val="24"/>
              </w:rPr>
              <w:t> </w:t>
            </w:r>
            <w:r w:rsidRPr="00015C8A">
              <w:rPr>
                <w:rFonts w:ascii="PF Din Text Cond Pro Light" w:hAnsi="PF Din Text Cond Pro Light"/>
                <w:b/>
                <w:sz w:val="24"/>
                <w:szCs w:val="24"/>
              </w:rPr>
              <w:t>522</w:t>
            </w:r>
          </w:p>
        </w:tc>
        <w:tc>
          <w:tcPr>
            <w:tcW w:w="0" w:type="auto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b/>
                <w:sz w:val="24"/>
                <w:szCs w:val="24"/>
              </w:rPr>
              <w:t>12</w:t>
            </w:r>
            <w:r w:rsidRPr="00015C8A">
              <w:rPr>
                <w:rFonts w:ascii="Cambria" w:hAnsi="Cambria" w:cs="Cambria"/>
                <w:b/>
                <w:sz w:val="24"/>
                <w:szCs w:val="24"/>
              </w:rPr>
              <w:t> </w:t>
            </w:r>
            <w:r w:rsidRPr="00015C8A">
              <w:rPr>
                <w:rFonts w:ascii="PF Din Text Cond Pro Light" w:hAnsi="PF Din Text Cond Pro Light"/>
                <w:b/>
                <w:sz w:val="24"/>
                <w:szCs w:val="24"/>
              </w:rPr>
              <w:t>819</w:t>
            </w:r>
          </w:p>
        </w:tc>
        <w:tc>
          <w:tcPr>
            <w:tcW w:w="0" w:type="auto"/>
          </w:tcPr>
          <w:p w:rsidR="00015C8A" w:rsidRPr="00015C8A" w:rsidRDefault="00015C8A" w:rsidP="00015C8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015C8A">
              <w:rPr>
                <w:rFonts w:ascii="PF Din Text Cond Pro Light" w:hAnsi="PF Din Text Cond Pro Light"/>
                <w:b/>
                <w:sz w:val="24"/>
                <w:szCs w:val="24"/>
              </w:rPr>
              <w:t>2</w:t>
            </w:r>
          </w:p>
        </w:tc>
      </w:tr>
    </w:tbl>
    <w:p w:rsidR="00B34730" w:rsidRPr="002D00FA" w:rsidRDefault="00B34730" w:rsidP="00044B54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PF Din Text Cond Pro Light" w:hAnsi="PF Din Text Cond Pro Light"/>
          <w:sz w:val="26"/>
          <w:szCs w:val="26"/>
        </w:rPr>
      </w:pPr>
      <w:r w:rsidRPr="002D00FA">
        <w:rPr>
          <w:rFonts w:ascii="PF Din Text Cond Pro Light" w:hAnsi="PF Din Text Cond Pro Light"/>
          <w:sz w:val="26"/>
          <w:szCs w:val="26"/>
        </w:rPr>
        <w:t>Кабельные электросети</w:t>
      </w:r>
    </w:p>
    <w:p w:rsidR="00044B54" w:rsidRPr="002D00FA" w:rsidRDefault="00044B54" w:rsidP="00044B54">
      <w:pPr>
        <w:pStyle w:val="a3"/>
        <w:spacing w:after="0" w:line="240" w:lineRule="auto"/>
        <w:ind w:left="786"/>
        <w:rPr>
          <w:rFonts w:ascii="PF Din Text Cond Pro Light" w:hAnsi="PF Din Text Cond Pro Light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2"/>
        <w:gridCol w:w="2136"/>
        <w:gridCol w:w="2136"/>
        <w:gridCol w:w="1120"/>
      </w:tblGrid>
      <w:tr w:rsidR="00FB104B" w:rsidRPr="002D00FA" w:rsidTr="00690F05">
        <w:trPr>
          <w:trHeight w:val="4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B104B" w:rsidRPr="002D00FA" w:rsidRDefault="00FB104B" w:rsidP="00F01262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  <w:t>Электросети по напряжению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B104B" w:rsidRPr="002D00FA" w:rsidRDefault="00FB104B" w:rsidP="00F01262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  <w:t>Состоит на конец отчетного года по цепям,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B104B" w:rsidRPr="002D00FA" w:rsidRDefault="00727146" w:rsidP="00F01262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  <w:t>Динамика</w:t>
            </w:r>
          </w:p>
        </w:tc>
      </w:tr>
      <w:tr w:rsidR="002D00FA" w:rsidRPr="002D00FA" w:rsidTr="002D00FA">
        <w:trPr>
          <w:trHeight w:val="13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00FA" w:rsidRPr="002D00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00FA" w:rsidRPr="002D00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00FA" w:rsidRPr="002D00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00FA" w:rsidRPr="002D00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  <w:t>%</w:t>
            </w:r>
          </w:p>
        </w:tc>
      </w:tr>
      <w:tr w:rsidR="002D00FA" w:rsidRPr="002D00FA" w:rsidTr="002D00FA">
        <w:trPr>
          <w:trHeight w:val="2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A" w:rsidRPr="002D00FA" w:rsidRDefault="002D00FA" w:rsidP="002D00FA">
            <w:pPr>
              <w:spacing w:after="0" w:line="240" w:lineRule="auto"/>
              <w:contextualSpacing/>
              <w:rPr>
                <w:rFonts w:ascii="PF Din Text Cond Pro Light" w:hAnsi="PF Din Text Cond Pro Light"/>
                <w:noProof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noProof/>
                <w:sz w:val="24"/>
                <w:szCs w:val="24"/>
              </w:rPr>
              <w:t>110 кВ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A" w:rsidRPr="002D00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A" w:rsidRPr="002D00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A" w:rsidRPr="002D00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sz w:val="24"/>
                <w:szCs w:val="24"/>
              </w:rPr>
              <w:t>0</w:t>
            </w:r>
          </w:p>
        </w:tc>
      </w:tr>
      <w:tr w:rsidR="002D00FA" w:rsidRPr="002D00FA" w:rsidTr="002D00FA">
        <w:trPr>
          <w:trHeight w:val="2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A" w:rsidRPr="002D00FA" w:rsidRDefault="002D00FA" w:rsidP="002D00FA">
            <w:pPr>
              <w:spacing w:after="0" w:line="240" w:lineRule="auto"/>
              <w:contextualSpacing/>
              <w:rPr>
                <w:rFonts w:ascii="PF Din Text Cond Pro Light" w:hAnsi="PF Din Text Cond Pro Light"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noProof/>
                <w:sz w:val="24"/>
                <w:szCs w:val="24"/>
              </w:rPr>
              <w:t>20 кВ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A" w:rsidRPr="002D00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sz w:val="24"/>
                <w:szCs w:val="24"/>
              </w:rPr>
              <w:t>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A" w:rsidRPr="002D00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sz w:val="24"/>
                <w:szCs w:val="24"/>
              </w:rPr>
              <w:t>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A" w:rsidRPr="002D00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sz w:val="24"/>
                <w:szCs w:val="24"/>
              </w:rPr>
              <w:t>13</w:t>
            </w:r>
          </w:p>
        </w:tc>
      </w:tr>
      <w:tr w:rsidR="002D00FA" w:rsidRPr="002D00FA" w:rsidTr="002D00FA">
        <w:trPr>
          <w:trHeight w:val="2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A" w:rsidRPr="002D00FA" w:rsidRDefault="002D00FA" w:rsidP="002D00FA">
            <w:pPr>
              <w:spacing w:after="0" w:line="240" w:lineRule="auto"/>
              <w:contextualSpacing/>
              <w:rPr>
                <w:rFonts w:ascii="PF Din Text Cond Pro Light" w:hAnsi="PF Din Text Cond Pro Light"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noProof/>
                <w:sz w:val="24"/>
                <w:szCs w:val="24"/>
              </w:rPr>
              <w:t>10 кВ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A" w:rsidRPr="002D00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sz w:val="24"/>
                <w:szCs w:val="24"/>
              </w:rPr>
              <w:t>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A" w:rsidRPr="002D00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sz w:val="24"/>
                <w:szCs w:val="24"/>
              </w:rPr>
              <w:t>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A" w:rsidRPr="002D00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sz w:val="24"/>
                <w:szCs w:val="24"/>
              </w:rPr>
              <w:t>2</w:t>
            </w:r>
          </w:p>
        </w:tc>
      </w:tr>
      <w:tr w:rsidR="002D00FA" w:rsidRPr="002D00FA" w:rsidTr="002D00FA">
        <w:trPr>
          <w:trHeight w:val="2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A" w:rsidRPr="002D00FA" w:rsidRDefault="002D00FA" w:rsidP="002D00FA">
            <w:pPr>
              <w:spacing w:after="0" w:line="240" w:lineRule="auto"/>
              <w:contextualSpacing/>
              <w:rPr>
                <w:rFonts w:ascii="PF Din Text Cond Pro Light" w:hAnsi="PF Din Text Cond Pro Light"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noProof/>
                <w:sz w:val="24"/>
                <w:szCs w:val="24"/>
              </w:rPr>
              <w:t>6 кВ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A" w:rsidRPr="002D00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sz w:val="24"/>
                <w:szCs w:val="24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A" w:rsidRPr="002D00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sz w:val="24"/>
                <w:szCs w:val="24"/>
              </w:rPr>
              <w:t>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A" w:rsidRPr="002D00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sz w:val="24"/>
                <w:szCs w:val="24"/>
              </w:rPr>
              <w:t>-2</w:t>
            </w:r>
          </w:p>
        </w:tc>
      </w:tr>
      <w:tr w:rsidR="002D00FA" w:rsidRPr="002D00FA" w:rsidTr="002D00FA">
        <w:trPr>
          <w:trHeight w:val="2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A" w:rsidRPr="002D00FA" w:rsidRDefault="002D00FA" w:rsidP="002D00FA">
            <w:pPr>
              <w:spacing w:after="0" w:line="240" w:lineRule="auto"/>
              <w:contextualSpacing/>
              <w:rPr>
                <w:rFonts w:ascii="PF Din Text Cond Pro Light" w:hAnsi="PF Din Text Cond Pro Light"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noProof/>
                <w:sz w:val="24"/>
                <w:szCs w:val="24"/>
              </w:rPr>
              <w:t>500 вольт и ниже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A" w:rsidRPr="002D00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sz w:val="24"/>
                <w:szCs w:val="24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A" w:rsidRPr="002D00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sz w:val="24"/>
                <w:szCs w:val="24"/>
              </w:rPr>
              <w:t>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A" w:rsidRPr="002D00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sz w:val="24"/>
                <w:szCs w:val="24"/>
              </w:rPr>
              <w:t>7</w:t>
            </w:r>
          </w:p>
        </w:tc>
      </w:tr>
      <w:tr w:rsidR="002D00FA" w:rsidRPr="002D00FA" w:rsidTr="002D00FA">
        <w:trPr>
          <w:trHeight w:val="4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A" w:rsidRPr="002D00FA" w:rsidRDefault="002D00FA" w:rsidP="002D00FA">
            <w:pPr>
              <w:spacing w:after="0" w:line="240" w:lineRule="auto"/>
              <w:contextualSpacing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A" w:rsidRPr="002D00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b/>
                <w:sz w:val="24"/>
                <w:szCs w:val="24"/>
              </w:rPr>
              <w:t>2516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A" w:rsidRPr="002D00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b/>
                <w:sz w:val="24"/>
                <w:szCs w:val="24"/>
              </w:rPr>
              <w:t>2647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A" w:rsidRPr="002D00FA" w:rsidRDefault="002D00FA" w:rsidP="002D00FA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b/>
                <w:sz w:val="24"/>
                <w:szCs w:val="24"/>
              </w:rPr>
              <w:t>5</w:t>
            </w:r>
          </w:p>
        </w:tc>
      </w:tr>
    </w:tbl>
    <w:p w:rsidR="00B34730" w:rsidRDefault="00B34730" w:rsidP="00F01262">
      <w:pPr>
        <w:spacing w:after="0" w:line="240" w:lineRule="auto"/>
        <w:ind w:left="426"/>
        <w:contextualSpacing/>
        <w:jc w:val="center"/>
        <w:rPr>
          <w:rFonts w:ascii="Arial Narrow" w:hAnsi="Arial Narrow"/>
          <w:sz w:val="26"/>
          <w:szCs w:val="26"/>
        </w:rPr>
      </w:pPr>
      <w:r w:rsidRPr="00B34730">
        <w:rPr>
          <w:rFonts w:ascii="Arial Narrow" w:hAnsi="Arial Narrow"/>
          <w:sz w:val="26"/>
          <w:szCs w:val="26"/>
        </w:rPr>
        <w:t xml:space="preserve">  </w:t>
      </w:r>
    </w:p>
    <w:p w:rsidR="00B34730" w:rsidRPr="002D00FA" w:rsidRDefault="00B34730" w:rsidP="00044B54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PF Din Text Cond Pro Light" w:hAnsi="PF Din Text Cond Pro Light"/>
          <w:sz w:val="26"/>
          <w:szCs w:val="26"/>
        </w:rPr>
      </w:pPr>
      <w:r w:rsidRPr="002D00FA">
        <w:rPr>
          <w:rFonts w:ascii="PF Din Text Cond Pro Light" w:hAnsi="PF Din Text Cond Pro Light"/>
          <w:sz w:val="26"/>
          <w:szCs w:val="26"/>
        </w:rPr>
        <w:t>Подстанции</w:t>
      </w:r>
    </w:p>
    <w:p w:rsidR="00044B54" w:rsidRPr="002D00FA" w:rsidRDefault="00044B54" w:rsidP="00044B54">
      <w:pPr>
        <w:pStyle w:val="a3"/>
        <w:spacing w:after="0" w:line="240" w:lineRule="auto"/>
        <w:ind w:left="786"/>
        <w:rPr>
          <w:rFonts w:ascii="PF Din Text Cond Pro Light" w:hAnsi="PF Din Text Cond Pro Light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545"/>
        <w:gridCol w:w="1545"/>
        <w:gridCol w:w="1120"/>
      </w:tblGrid>
      <w:tr w:rsidR="00727146" w:rsidRPr="002D00FA" w:rsidTr="00690F05">
        <w:trPr>
          <w:cantSplit/>
          <w:trHeight w:val="256"/>
          <w:jc w:val="center"/>
        </w:trPr>
        <w:tc>
          <w:tcPr>
            <w:tcW w:w="0" w:type="auto"/>
            <w:vMerge w:val="restart"/>
            <w:shd w:val="clear" w:color="auto" w:fill="D9E2F3" w:themeFill="accent5" w:themeFillTint="33"/>
            <w:vAlign w:val="center"/>
          </w:tcPr>
          <w:p w:rsidR="00727146" w:rsidRPr="002D00FA" w:rsidRDefault="00727146" w:rsidP="00F01262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  <w:t>Подстанции по напряжению</w:t>
            </w:r>
          </w:p>
        </w:tc>
        <w:tc>
          <w:tcPr>
            <w:tcW w:w="0" w:type="auto"/>
            <w:gridSpan w:val="2"/>
            <w:shd w:val="clear" w:color="auto" w:fill="D9E2F3" w:themeFill="accent5" w:themeFillTint="33"/>
          </w:tcPr>
          <w:p w:rsidR="00727146" w:rsidRPr="002D00FA" w:rsidRDefault="00727146" w:rsidP="00F01262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  <w:t>Состоит на конец отчетного года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:rsidR="00727146" w:rsidRPr="002D00FA" w:rsidRDefault="00727146" w:rsidP="00F01262">
            <w:pPr>
              <w:spacing w:after="0" w:line="240" w:lineRule="auto"/>
              <w:contextualSpacing/>
              <w:jc w:val="center"/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  <w:t>Динамика</w:t>
            </w:r>
          </w:p>
        </w:tc>
      </w:tr>
      <w:tr w:rsidR="002D00FA" w:rsidRPr="002D00FA" w:rsidTr="00690F05">
        <w:trPr>
          <w:cantSplit/>
          <w:trHeight w:val="273"/>
          <w:jc w:val="center"/>
        </w:trPr>
        <w:tc>
          <w:tcPr>
            <w:tcW w:w="0" w:type="auto"/>
            <w:vMerge/>
            <w:shd w:val="clear" w:color="auto" w:fill="D9E2F3" w:themeFill="accent5" w:themeFillTint="33"/>
          </w:tcPr>
          <w:p w:rsidR="002D00FA" w:rsidRPr="002D00FA" w:rsidRDefault="002D00FA" w:rsidP="002D00FA">
            <w:pPr>
              <w:spacing w:after="0" w:line="240" w:lineRule="auto"/>
              <w:contextualSpacing/>
              <w:rPr>
                <w:rFonts w:ascii="PF Din Text Cond Pro Light" w:hAnsi="PF Din Text Cond Pro Light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E2F3" w:themeFill="accent5" w:themeFillTint="33"/>
          </w:tcPr>
          <w:p w:rsidR="002D00FA" w:rsidRPr="00690F05" w:rsidRDefault="002D00FA" w:rsidP="002D00F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690F05">
              <w:rPr>
                <w:rFonts w:ascii="Arial Narrow" w:hAnsi="Arial Narrow"/>
                <w:b/>
                <w:noProof/>
                <w:sz w:val="24"/>
                <w:szCs w:val="24"/>
              </w:rPr>
              <w:t>2018 год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:rsidR="002D00FA" w:rsidRPr="00690F05" w:rsidRDefault="002D00FA" w:rsidP="002D00F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2019 год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:rsidR="002D00FA" w:rsidRPr="00690F05" w:rsidRDefault="002D00FA" w:rsidP="002D00F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690F05">
              <w:rPr>
                <w:rFonts w:ascii="Arial Narrow" w:hAnsi="Arial Narrow"/>
                <w:b/>
                <w:noProof/>
                <w:sz w:val="24"/>
                <w:szCs w:val="24"/>
              </w:rPr>
              <w:t>%</w:t>
            </w:r>
          </w:p>
        </w:tc>
      </w:tr>
      <w:tr w:rsidR="002D00FA" w:rsidRPr="002D00FA" w:rsidTr="00690F05">
        <w:trPr>
          <w:trHeight w:val="256"/>
          <w:jc w:val="center"/>
        </w:trPr>
        <w:tc>
          <w:tcPr>
            <w:tcW w:w="0" w:type="auto"/>
          </w:tcPr>
          <w:p w:rsidR="002D00FA" w:rsidRPr="002D00FA" w:rsidRDefault="002D00FA" w:rsidP="002D00FA">
            <w:pPr>
              <w:spacing w:after="0" w:line="240" w:lineRule="auto"/>
              <w:ind w:left="284"/>
              <w:contextualSpacing/>
              <w:rPr>
                <w:rFonts w:ascii="PF Din Text Cond Pro Light" w:hAnsi="PF Din Text Cond Pro Light"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noProof/>
                <w:sz w:val="24"/>
                <w:szCs w:val="24"/>
              </w:rPr>
              <w:t>330 кВ</w:t>
            </w:r>
          </w:p>
        </w:tc>
        <w:tc>
          <w:tcPr>
            <w:tcW w:w="0" w:type="auto"/>
          </w:tcPr>
          <w:p w:rsidR="002D00FA" w:rsidRPr="00690F05" w:rsidRDefault="002D00FA" w:rsidP="002D00F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90F05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D00FA" w:rsidRPr="00690F05" w:rsidRDefault="002D00FA" w:rsidP="002D00F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D00FA" w:rsidRPr="00690F05" w:rsidRDefault="002D00FA" w:rsidP="002D00F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2D00FA" w:rsidRPr="002D00FA" w:rsidTr="00690F05">
        <w:trPr>
          <w:trHeight w:val="256"/>
          <w:jc w:val="center"/>
        </w:trPr>
        <w:tc>
          <w:tcPr>
            <w:tcW w:w="0" w:type="auto"/>
          </w:tcPr>
          <w:p w:rsidR="002D00FA" w:rsidRPr="002D00FA" w:rsidRDefault="002D00FA" w:rsidP="002D00FA">
            <w:pPr>
              <w:spacing w:after="0" w:line="240" w:lineRule="auto"/>
              <w:ind w:left="284"/>
              <w:contextualSpacing/>
              <w:rPr>
                <w:rFonts w:ascii="PF Din Text Cond Pro Light" w:hAnsi="PF Din Text Cond Pro Light"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noProof/>
                <w:sz w:val="24"/>
                <w:szCs w:val="24"/>
              </w:rPr>
              <w:t>60-110 кВ</w:t>
            </w:r>
          </w:p>
        </w:tc>
        <w:tc>
          <w:tcPr>
            <w:tcW w:w="0" w:type="auto"/>
          </w:tcPr>
          <w:p w:rsidR="002D00FA" w:rsidRPr="00690F05" w:rsidRDefault="002D00FA" w:rsidP="002D00F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90F05">
              <w:rPr>
                <w:rFonts w:ascii="Arial Narrow" w:hAnsi="Arial Narrow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2D00FA" w:rsidRPr="00690F05" w:rsidRDefault="002D00FA" w:rsidP="002D00F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2D00FA" w:rsidRPr="00690F05" w:rsidRDefault="002D00FA" w:rsidP="002D00F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2D00FA" w:rsidRPr="002D00FA" w:rsidTr="00690F05">
        <w:trPr>
          <w:trHeight w:val="256"/>
          <w:jc w:val="center"/>
        </w:trPr>
        <w:tc>
          <w:tcPr>
            <w:tcW w:w="0" w:type="auto"/>
          </w:tcPr>
          <w:p w:rsidR="002D00FA" w:rsidRPr="002D00FA" w:rsidRDefault="002D00FA" w:rsidP="002D00FA">
            <w:pPr>
              <w:spacing w:after="0" w:line="240" w:lineRule="auto"/>
              <w:ind w:left="284"/>
              <w:contextualSpacing/>
              <w:rPr>
                <w:rFonts w:ascii="PF Din Text Cond Pro Light" w:hAnsi="PF Din Text Cond Pro Light"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noProof/>
                <w:sz w:val="24"/>
                <w:szCs w:val="24"/>
              </w:rPr>
              <w:t>1-20 кВ</w:t>
            </w:r>
          </w:p>
        </w:tc>
        <w:tc>
          <w:tcPr>
            <w:tcW w:w="0" w:type="auto"/>
          </w:tcPr>
          <w:p w:rsidR="002D00FA" w:rsidRPr="00690F05" w:rsidRDefault="002D00FA" w:rsidP="002D00F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90F05">
              <w:rPr>
                <w:rFonts w:ascii="Arial Narrow" w:hAnsi="Arial Narrow"/>
                <w:sz w:val="24"/>
                <w:szCs w:val="24"/>
              </w:rPr>
              <w:t>4393</w:t>
            </w:r>
          </w:p>
        </w:tc>
        <w:tc>
          <w:tcPr>
            <w:tcW w:w="0" w:type="auto"/>
          </w:tcPr>
          <w:p w:rsidR="002D00FA" w:rsidRPr="00690F05" w:rsidRDefault="002D00FA" w:rsidP="002D00F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4632</w:t>
            </w:r>
          </w:p>
        </w:tc>
        <w:tc>
          <w:tcPr>
            <w:tcW w:w="0" w:type="auto"/>
          </w:tcPr>
          <w:p w:rsidR="002D00FA" w:rsidRPr="00690F05" w:rsidRDefault="002D00FA" w:rsidP="002D00F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2D00FA" w:rsidRPr="002D00FA" w:rsidTr="00690F05">
        <w:trPr>
          <w:trHeight w:val="273"/>
          <w:jc w:val="center"/>
        </w:trPr>
        <w:tc>
          <w:tcPr>
            <w:tcW w:w="0" w:type="auto"/>
          </w:tcPr>
          <w:p w:rsidR="002D00FA" w:rsidRPr="002D00FA" w:rsidRDefault="002D00FA" w:rsidP="002D00FA">
            <w:pPr>
              <w:spacing w:after="0" w:line="240" w:lineRule="auto"/>
              <w:contextualSpacing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2D00FA"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2D00FA" w:rsidRPr="00690F05" w:rsidRDefault="002D00FA" w:rsidP="002D00F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90F05">
              <w:rPr>
                <w:rFonts w:ascii="Arial Narrow" w:hAnsi="Arial Narrow"/>
                <w:b/>
                <w:sz w:val="24"/>
                <w:szCs w:val="24"/>
              </w:rPr>
              <w:t>4446</w:t>
            </w:r>
          </w:p>
        </w:tc>
        <w:tc>
          <w:tcPr>
            <w:tcW w:w="0" w:type="auto"/>
          </w:tcPr>
          <w:p w:rsidR="002D00FA" w:rsidRPr="00690F05" w:rsidRDefault="002D00FA" w:rsidP="002D00F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4685</w:t>
            </w:r>
          </w:p>
        </w:tc>
        <w:tc>
          <w:tcPr>
            <w:tcW w:w="0" w:type="auto"/>
          </w:tcPr>
          <w:p w:rsidR="002D00FA" w:rsidRPr="00690F05" w:rsidRDefault="002D00FA" w:rsidP="002D00F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</w:tr>
    </w:tbl>
    <w:p w:rsidR="00B34730" w:rsidRDefault="00B34730" w:rsidP="00F01262">
      <w:pPr>
        <w:pStyle w:val="a3"/>
        <w:spacing w:after="0" w:line="240" w:lineRule="auto"/>
        <w:ind w:left="862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A45B97" w:rsidRPr="000C54DA" w:rsidRDefault="00A45B97" w:rsidP="00F01262">
      <w:pPr>
        <w:pStyle w:val="a3"/>
        <w:spacing w:after="0" w:line="240" w:lineRule="auto"/>
        <w:ind w:left="862"/>
        <w:rPr>
          <w:rFonts w:ascii="PF Din Text Cond Pro Light" w:hAnsi="PF Din Text Cond Pro Light" w:cs="Times New Roman"/>
          <w:color w:val="000000" w:themeColor="text1"/>
          <w:sz w:val="28"/>
          <w:szCs w:val="28"/>
        </w:rPr>
      </w:pPr>
    </w:p>
    <w:p w:rsidR="00044B54" w:rsidRPr="000C54DA" w:rsidRDefault="00B35ECE" w:rsidP="00044B5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567" w:hanging="567"/>
        <w:outlineLvl w:val="1"/>
        <w:rPr>
          <w:rFonts w:ascii="PF Din Text Cond Pro Light" w:hAnsi="PF Din Text Cond Pro Light" w:cs="Times New Roman"/>
          <w:color w:val="000000" w:themeColor="text1"/>
          <w:sz w:val="28"/>
          <w:szCs w:val="28"/>
        </w:rPr>
      </w:pPr>
      <w:bookmarkStart w:id="4" w:name="_Toc35329767"/>
      <w:r w:rsidRPr="000C54DA">
        <w:rPr>
          <w:rFonts w:ascii="PF Din Text Cond Pro Light" w:hAnsi="PF Din Text Cond Pro Light" w:cs="Times New Roman"/>
          <w:color w:val="000000" w:themeColor="text1"/>
          <w:sz w:val="28"/>
          <w:szCs w:val="28"/>
        </w:rPr>
        <w:t>Уровень физического износа объектов электросетевого хозяйства:</w:t>
      </w:r>
      <w:bookmarkEnd w:id="4"/>
    </w:p>
    <w:p w:rsidR="00044B54" w:rsidRPr="000C54DA" w:rsidRDefault="00044B54" w:rsidP="00044B54">
      <w:pPr>
        <w:pStyle w:val="a3"/>
        <w:tabs>
          <w:tab w:val="left" w:pos="851"/>
        </w:tabs>
        <w:spacing w:after="0" w:line="240" w:lineRule="auto"/>
        <w:ind w:left="567"/>
        <w:rPr>
          <w:rFonts w:ascii="PF Din Text Cond Pro Light" w:hAnsi="PF Din Text Cond Pro Light" w:cs="Times New Roman"/>
          <w:color w:val="000000" w:themeColor="text1"/>
          <w:sz w:val="28"/>
          <w:szCs w:val="28"/>
        </w:rPr>
      </w:pPr>
    </w:p>
    <w:p w:rsidR="002D00FA" w:rsidRPr="000C54DA" w:rsidRDefault="002D00FA" w:rsidP="002D00FA">
      <w:pPr>
        <w:pStyle w:val="a3"/>
        <w:spacing w:after="0" w:line="240" w:lineRule="auto"/>
        <w:ind w:left="1080" w:firstLine="54"/>
        <w:rPr>
          <w:rFonts w:ascii="PF Din Text Cond Pro Light" w:hAnsi="PF Din Text Cond Pro Light" w:cs="Times New Roman"/>
          <w:color w:val="000000" w:themeColor="text1"/>
          <w:sz w:val="26"/>
          <w:szCs w:val="26"/>
        </w:rPr>
      </w:pPr>
      <w:r w:rsidRPr="000C54DA">
        <w:rPr>
          <w:rFonts w:ascii="PF Din Text Cond Pro Light" w:hAnsi="PF Din Text Cond Pro Light" w:cs="Times New Roman"/>
          <w:color w:val="000000" w:themeColor="text1"/>
          <w:sz w:val="26"/>
          <w:szCs w:val="26"/>
        </w:rPr>
        <w:t>Общий износ по ПС            2018 год – 62,18; 2019 год – 63,93.</w:t>
      </w:r>
    </w:p>
    <w:p w:rsidR="002D00FA" w:rsidRPr="000C54DA" w:rsidRDefault="002D00FA" w:rsidP="002D00FA">
      <w:pPr>
        <w:pStyle w:val="a3"/>
        <w:spacing w:after="0" w:line="240" w:lineRule="auto"/>
        <w:ind w:left="1080" w:firstLine="54"/>
        <w:rPr>
          <w:rFonts w:ascii="PF Din Text Cond Pro Light" w:hAnsi="PF Din Text Cond Pro Light" w:cs="Times New Roman"/>
          <w:color w:val="FFFFFF" w:themeColor="background1"/>
          <w:sz w:val="26"/>
          <w:szCs w:val="26"/>
        </w:rPr>
      </w:pPr>
      <w:r w:rsidRPr="000C54DA">
        <w:rPr>
          <w:rFonts w:ascii="PF Din Text Cond Pro Light" w:hAnsi="PF Din Text Cond Pro Light" w:cs="Times New Roman"/>
          <w:color w:val="000000" w:themeColor="text1"/>
          <w:sz w:val="26"/>
          <w:szCs w:val="26"/>
        </w:rPr>
        <w:t>Общий износ по линиям   2018 год – 57,34; 2019 год – 49,27.</w:t>
      </w:r>
    </w:p>
    <w:p w:rsidR="00B35ECE" w:rsidRPr="000C54DA" w:rsidRDefault="0004740E" w:rsidP="00F01262">
      <w:pPr>
        <w:pStyle w:val="a3"/>
        <w:spacing w:after="0" w:line="240" w:lineRule="auto"/>
        <w:ind w:left="1080"/>
        <w:rPr>
          <w:rFonts w:ascii="PF Din Text Cond Pro Light" w:hAnsi="PF Din Text Cond Pro Light" w:cs="Times New Roman"/>
          <w:color w:val="000000" w:themeColor="text1"/>
          <w:sz w:val="28"/>
          <w:szCs w:val="28"/>
        </w:rPr>
      </w:pPr>
      <w:r w:rsidRPr="000C54DA">
        <w:rPr>
          <w:rFonts w:ascii="PF Din Text Cond Pro Light" w:hAnsi="PF Din Text Cond Pro Light" w:cs="Times New Roman"/>
          <w:color w:val="000000" w:themeColor="text1"/>
          <w:sz w:val="28"/>
          <w:szCs w:val="28"/>
        </w:rPr>
        <w:t xml:space="preserve">                                      </w:t>
      </w:r>
    </w:p>
    <w:p w:rsidR="00044B54" w:rsidRDefault="00044B54" w:rsidP="00F01262">
      <w:pPr>
        <w:pStyle w:val="a3"/>
        <w:spacing w:after="0" w:line="240" w:lineRule="auto"/>
        <w:ind w:left="1080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A45B97" w:rsidRDefault="00A45B97" w:rsidP="00F01262">
      <w:pPr>
        <w:pStyle w:val="a3"/>
        <w:spacing w:after="0" w:line="240" w:lineRule="auto"/>
        <w:ind w:left="1080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A45B97" w:rsidRDefault="00A45B97" w:rsidP="00F01262">
      <w:pPr>
        <w:pStyle w:val="a3"/>
        <w:spacing w:after="0" w:line="240" w:lineRule="auto"/>
        <w:ind w:left="1080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A45B97" w:rsidRDefault="00A45B97" w:rsidP="00F01262">
      <w:pPr>
        <w:pStyle w:val="a3"/>
        <w:spacing w:after="0" w:line="240" w:lineRule="auto"/>
        <w:ind w:left="1080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A45B97" w:rsidRDefault="00A45B97" w:rsidP="00F01262">
      <w:pPr>
        <w:pStyle w:val="a3"/>
        <w:spacing w:after="0" w:line="240" w:lineRule="auto"/>
        <w:ind w:left="1080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A45B97" w:rsidRDefault="00A45B97" w:rsidP="00F01262">
      <w:pPr>
        <w:pStyle w:val="a3"/>
        <w:spacing w:after="0" w:line="240" w:lineRule="auto"/>
        <w:ind w:left="1080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A45B97" w:rsidRDefault="00A45B97" w:rsidP="00F01262">
      <w:pPr>
        <w:pStyle w:val="a3"/>
        <w:spacing w:after="0" w:line="240" w:lineRule="auto"/>
        <w:ind w:left="1080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A45B97" w:rsidRDefault="00A45B97" w:rsidP="00F01262">
      <w:pPr>
        <w:pStyle w:val="a3"/>
        <w:spacing w:after="0" w:line="240" w:lineRule="auto"/>
        <w:ind w:left="1080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A45B97" w:rsidRDefault="00A45B97" w:rsidP="00F01262">
      <w:pPr>
        <w:pStyle w:val="a3"/>
        <w:spacing w:after="0" w:line="240" w:lineRule="auto"/>
        <w:ind w:left="1080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A45B97" w:rsidRDefault="00A45B97" w:rsidP="00F01262">
      <w:pPr>
        <w:pStyle w:val="a3"/>
        <w:spacing w:after="0" w:line="240" w:lineRule="auto"/>
        <w:ind w:left="1080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A45B97" w:rsidRDefault="00A45B97" w:rsidP="00F01262">
      <w:pPr>
        <w:pStyle w:val="a3"/>
        <w:spacing w:after="0" w:line="240" w:lineRule="auto"/>
        <w:ind w:left="1080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A45B97" w:rsidRDefault="00A45B97" w:rsidP="00F01262">
      <w:pPr>
        <w:pStyle w:val="a3"/>
        <w:spacing w:after="0" w:line="240" w:lineRule="auto"/>
        <w:ind w:left="1080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A45B97" w:rsidRDefault="00A45B97" w:rsidP="00F01262">
      <w:pPr>
        <w:pStyle w:val="a3"/>
        <w:spacing w:after="0" w:line="240" w:lineRule="auto"/>
        <w:ind w:left="1080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A45B97" w:rsidRDefault="00A45B97" w:rsidP="00F01262">
      <w:pPr>
        <w:pStyle w:val="a3"/>
        <w:spacing w:after="0" w:line="240" w:lineRule="auto"/>
        <w:ind w:left="1080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A45B97" w:rsidRDefault="00A45B97" w:rsidP="00F01262">
      <w:pPr>
        <w:pStyle w:val="a3"/>
        <w:spacing w:after="0" w:line="240" w:lineRule="auto"/>
        <w:ind w:left="1080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A45B97" w:rsidRDefault="00A45B97" w:rsidP="00F01262">
      <w:pPr>
        <w:pStyle w:val="a3"/>
        <w:spacing w:after="0" w:line="240" w:lineRule="auto"/>
        <w:ind w:left="1080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A45B97" w:rsidRDefault="00A45B97" w:rsidP="00F01262">
      <w:pPr>
        <w:pStyle w:val="a3"/>
        <w:spacing w:after="0" w:line="240" w:lineRule="auto"/>
        <w:ind w:left="1080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A45B97" w:rsidRDefault="00A45B97" w:rsidP="00F01262">
      <w:pPr>
        <w:pStyle w:val="a3"/>
        <w:spacing w:after="0" w:line="240" w:lineRule="auto"/>
        <w:ind w:left="1080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A45B97" w:rsidRDefault="00A45B97" w:rsidP="00F01262">
      <w:pPr>
        <w:pStyle w:val="a3"/>
        <w:spacing w:after="0" w:line="240" w:lineRule="auto"/>
        <w:ind w:left="1080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A45B97" w:rsidRDefault="00A45B97" w:rsidP="00F01262">
      <w:pPr>
        <w:pStyle w:val="a3"/>
        <w:spacing w:after="0" w:line="240" w:lineRule="auto"/>
        <w:ind w:left="1080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FA5E4D" w:rsidRDefault="00FA5E4D" w:rsidP="00F01262">
      <w:pPr>
        <w:pStyle w:val="a3"/>
        <w:spacing w:after="0" w:line="240" w:lineRule="auto"/>
        <w:ind w:left="1080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0B4780" w:rsidRDefault="000B4780" w:rsidP="00F01262">
      <w:pPr>
        <w:pStyle w:val="a3"/>
        <w:spacing w:after="0" w:line="240" w:lineRule="auto"/>
        <w:ind w:left="1080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A45B97" w:rsidRDefault="00A45B97" w:rsidP="00F01262">
      <w:pPr>
        <w:pStyle w:val="a3"/>
        <w:spacing w:after="0" w:line="240" w:lineRule="auto"/>
        <w:ind w:left="1080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B35ECE" w:rsidRPr="00351E9F" w:rsidRDefault="00B35ECE" w:rsidP="00CA4424">
      <w:pPr>
        <w:pStyle w:val="a3"/>
        <w:numPr>
          <w:ilvl w:val="0"/>
          <w:numId w:val="1"/>
        </w:numPr>
        <w:spacing w:after="0" w:line="240" w:lineRule="auto"/>
        <w:ind w:left="709" w:hanging="709"/>
        <w:jc w:val="center"/>
        <w:outlineLvl w:val="0"/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</w:pPr>
      <w:bookmarkStart w:id="5" w:name="_Toc35329768"/>
      <w:r w:rsidRPr="00351E9F"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  <w:t>Информация о качестве услуг по передаче электрической энергии</w:t>
      </w:r>
      <w:bookmarkEnd w:id="5"/>
    </w:p>
    <w:p w:rsidR="00B35ECE" w:rsidRPr="00351E9F" w:rsidRDefault="00B35ECE" w:rsidP="00F01262">
      <w:pPr>
        <w:spacing w:after="0" w:line="240" w:lineRule="auto"/>
        <w:ind w:left="709" w:hanging="709"/>
        <w:contextualSpacing/>
        <w:rPr>
          <w:rFonts w:ascii="Arial Narrow" w:hAnsi="Arial Narrow" w:cs="Times New Roman"/>
          <w:color w:val="2F5496" w:themeColor="accent5" w:themeShade="BF"/>
          <w:sz w:val="28"/>
          <w:szCs w:val="28"/>
        </w:rPr>
      </w:pPr>
    </w:p>
    <w:p w:rsidR="0004740E" w:rsidRDefault="00B35ECE" w:rsidP="00CA4424">
      <w:pPr>
        <w:pStyle w:val="a3"/>
        <w:numPr>
          <w:ilvl w:val="1"/>
          <w:numId w:val="1"/>
        </w:numPr>
        <w:spacing w:after="0" w:line="240" w:lineRule="auto"/>
        <w:ind w:left="567" w:hanging="567"/>
        <w:outlineLvl w:val="1"/>
        <w:rPr>
          <w:rFonts w:ascii="Arial Narrow" w:hAnsi="Arial Narrow" w:cs="Times New Roman"/>
          <w:color w:val="000000" w:themeColor="text1"/>
          <w:sz w:val="28"/>
          <w:szCs w:val="28"/>
        </w:rPr>
      </w:pPr>
      <w:bookmarkStart w:id="6" w:name="_Toc35329769"/>
      <w:r w:rsidRPr="00351E9F">
        <w:rPr>
          <w:rFonts w:ascii="Arial Narrow" w:hAnsi="Arial Narrow" w:cs="Times New Roman"/>
          <w:color w:val="000000" w:themeColor="text1"/>
          <w:sz w:val="28"/>
          <w:szCs w:val="28"/>
        </w:rPr>
        <w:t>Показатели качества услуг по передаче электрической энергии:</w:t>
      </w:r>
      <w:bookmarkEnd w:id="6"/>
    </w:p>
    <w:p w:rsidR="00044B54" w:rsidRPr="00044B54" w:rsidRDefault="00044B54" w:rsidP="00044B54">
      <w:pPr>
        <w:rPr>
          <w:rFonts w:ascii="Arial Narrow" w:hAnsi="Arial Narrow" w:cs="Times New Roman"/>
          <w:color w:val="000000" w:themeColor="text1"/>
          <w:sz w:val="28"/>
          <w:szCs w:val="28"/>
        </w:rPr>
      </w:pPr>
    </w:p>
    <w:tbl>
      <w:tblPr>
        <w:tblW w:w="104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369"/>
        <w:gridCol w:w="992"/>
        <w:gridCol w:w="1065"/>
        <w:gridCol w:w="1335"/>
      </w:tblGrid>
      <w:tr w:rsidR="00164A70" w:rsidRPr="00164A70" w:rsidTr="00AD69BF">
        <w:trPr>
          <w:trHeight w:val="20"/>
          <w:tblHeader/>
          <w:jc w:val="center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64A70" w:rsidRPr="0085160F" w:rsidRDefault="00164A70" w:rsidP="00F01262">
            <w:pPr>
              <w:pStyle w:val="21"/>
              <w:shd w:val="clear" w:color="auto" w:fill="auto"/>
              <w:spacing w:before="0" w:line="240" w:lineRule="auto"/>
              <w:ind w:left="786"/>
              <w:contextualSpacing/>
              <w:jc w:val="both"/>
              <w:rPr>
                <w:rFonts w:ascii="PF Din Text Cond Pro Light" w:hAnsi="PF Din Text Cond Pro Light" w:cs="Times New Roman"/>
                <w:spacing w:val="0"/>
                <w:sz w:val="24"/>
                <w:szCs w:val="24"/>
              </w:rPr>
            </w:pPr>
            <w:r w:rsidRPr="0085160F">
              <w:rPr>
                <w:rStyle w:val="11"/>
                <w:rFonts w:ascii="PF Din Text Cond Pro Light" w:hAnsi="PF Din Text Cond Pro Light"/>
                <w:sz w:val="24"/>
                <w:szCs w:val="24"/>
              </w:rPr>
              <w:t>№</w:t>
            </w:r>
          </w:p>
        </w:tc>
        <w:tc>
          <w:tcPr>
            <w:tcW w:w="6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64A70" w:rsidRPr="0085160F" w:rsidRDefault="00164A70" w:rsidP="00F01262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rFonts w:ascii="PF Din Text Cond Pro Light" w:eastAsiaTheme="minorHAnsi" w:hAnsi="PF Din Text Cond Pro Light" w:cstheme="minorBidi"/>
                <w:b/>
                <w:noProof/>
                <w:spacing w:val="0"/>
                <w:sz w:val="24"/>
                <w:szCs w:val="24"/>
              </w:rPr>
            </w:pPr>
            <w:r w:rsidRPr="0085160F">
              <w:rPr>
                <w:rFonts w:ascii="PF Din Text Cond Pro Light" w:eastAsiaTheme="minorHAnsi" w:hAnsi="PF Din Text Cond Pro Light" w:cstheme="minorBidi"/>
                <w:b/>
                <w:noProof/>
                <w:spacing w:val="0"/>
                <w:sz w:val="24"/>
                <w:szCs w:val="24"/>
              </w:rPr>
              <w:t>Показатель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164A70" w:rsidRPr="0085160F" w:rsidRDefault="00164A70" w:rsidP="00F01262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rFonts w:ascii="PF Din Text Cond Pro Light" w:eastAsiaTheme="minorHAnsi" w:hAnsi="PF Din Text Cond Pro Light" w:cstheme="minorBidi"/>
                <w:b/>
                <w:noProof/>
                <w:spacing w:val="0"/>
                <w:sz w:val="24"/>
                <w:szCs w:val="24"/>
              </w:rPr>
            </w:pPr>
            <w:r w:rsidRPr="0085160F">
              <w:rPr>
                <w:rFonts w:ascii="PF Din Text Cond Pro Light" w:eastAsiaTheme="minorHAnsi" w:hAnsi="PF Din Text Cond Pro Light" w:cstheme="minorBidi"/>
                <w:b/>
                <w:noProof/>
                <w:spacing w:val="0"/>
                <w:sz w:val="24"/>
                <w:szCs w:val="24"/>
              </w:rPr>
              <w:t>Значение показателя, годы</w:t>
            </w:r>
          </w:p>
        </w:tc>
      </w:tr>
      <w:tr w:rsidR="00164A70" w:rsidRPr="00164A70" w:rsidTr="00AD69BF">
        <w:trPr>
          <w:trHeight w:val="20"/>
          <w:tblHeader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64A70" w:rsidRPr="0085160F" w:rsidRDefault="00164A70" w:rsidP="00F01262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64A70" w:rsidRPr="0085160F" w:rsidRDefault="00164A70" w:rsidP="00F01262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64A70" w:rsidRPr="0085160F" w:rsidRDefault="00164A70" w:rsidP="00CC3A8C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rFonts w:ascii="PF Din Text Cond Pro Light" w:hAnsi="PF Din Text Cond Pro Light"/>
                <w:b/>
                <w:bCs/>
                <w:spacing w:val="0"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bCs/>
                <w:spacing w:val="0"/>
                <w:sz w:val="24"/>
                <w:szCs w:val="24"/>
              </w:rPr>
              <w:t>201</w:t>
            </w:r>
            <w:r w:rsidR="00CC3A8C">
              <w:rPr>
                <w:rFonts w:ascii="PF Din Text Cond Pro Light" w:hAnsi="PF Din Text Cond Pro Light"/>
                <w:b/>
                <w:bCs/>
                <w:spacing w:val="0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64A70" w:rsidRPr="0085160F" w:rsidRDefault="00164A70" w:rsidP="00F01262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rFonts w:ascii="PF Din Text Cond Pro Light" w:eastAsiaTheme="minorHAnsi" w:hAnsi="PF Din Text Cond Pro Light" w:cstheme="minorBidi"/>
                <w:b/>
                <w:noProof/>
                <w:spacing w:val="0"/>
                <w:sz w:val="24"/>
                <w:szCs w:val="24"/>
              </w:rPr>
            </w:pPr>
            <w:r w:rsidRPr="0085160F">
              <w:rPr>
                <w:rFonts w:ascii="PF Din Text Cond Pro Light" w:eastAsiaTheme="minorHAnsi" w:hAnsi="PF Din Text Cond Pro Light" w:cstheme="minorBidi"/>
                <w:b/>
                <w:noProof/>
                <w:spacing w:val="0"/>
                <w:sz w:val="24"/>
                <w:szCs w:val="24"/>
              </w:rPr>
              <w:t>2</w:t>
            </w:r>
            <w:r w:rsidR="00CC3A8C">
              <w:rPr>
                <w:rFonts w:ascii="PF Din Text Cond Pro Light" w:eastAsiaTheme="minorHAnsi" w:hAnsi="PF Din Text Cond Pro Light" w:cstheme="minorBidi"/>
                <w:b/>
                <w:noProof/>
                <w:spacing w:val="0"/>
                <w:sz w:val="24"/>
                <w:szCs w:val="24"/>
              </w:rPr>
              <w:t>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4A70" w:rsidRPr="0085160F" w:rsidRDefault="00164A70" w:rsidP="00F01262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rFonts w:ascii="PF Din Text Cond Pro Light" w:eastAsiaTheme="minorHAnsi" w:hAnsi="PF Din Text Cond Pro Light" w:cstheme="minorBidi"/>
                <w:b/>
                <w:noProof/>
                <w:spacing w:val="0"/>
                <w:sz w:val="24"/>
                <w:szCs w:val="24"/>
              </w:rPr>
            </w:pPr>
            <w:r w:rsidRPr="0085160F">
              <w:rPr>
                <w:rFonts w:ascii="PF Din Text Cond Pro Light" w:eastAsiaTheme="minorHAnsi" w:hAnsi="PF Din Text Cond Pro Light" w:cstheme="minorBidi"/>
                <w:b/>
                <w:noProof/>
                <w:spacing w:val="0"/>
                <w:sz w:val="24"/>
                <w:szCs w:val="24"/>
              </w:rPr>
              <w:t>Динамика</w:t>
            </w:r>
          </w:p>
          <w:p w:rsidR="00164A70" w:rsidRPr="0085160F" w:rsidRDefault="00164A70" w:rsidP="00F01262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rFonts w:ascii="PF Din Text Cond Pro Light" w:eastAsiaTheme="minorHAnsi" w:hAnsi="PF Din Text Cond Pro Light" w:cstheme="minorBidi"/>
                <w:b/>
                <w:noProof/>
                <w:spacing w:val="0"/>
                <w:sz w:val="24"/>
                <w:szCs w:val="24"/>
              </w:rPr>
            </w:pPr>
            <w:r w:rsidRPr="0085160F">
              <w:rPr>
                <w:rFonts w:ascii="PF Din Text Cond Pro Light" w:eastAsiaTheme="minorHAnsi" w:hAnsi="PF Din Text Cond Pro Light" w:cstheme="minorBidi"/>
                <w:b/>
                <w:noProof/>
                <w:spacing w:val="0"/>
                <w:sz w:val="24"/>
                <w:szCs w:val="24"/>
              </w:rPr>
              <w:t>изменения</w:t>
            </w:r>
          </w:p>
          <w:p w:rsidR="00164A70" w:rsidRPr="0085160F" w:rsidRDefault="00164A70" w:rsidP="00F01262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rFonts w:ascii="PF Din Text Cond Pro Light" w:eastAsiaTheme="minorHAnsi" w:hAnsi="PF Din Text Cond Pro Light" w:cstheme="minorBidi"/>
                <w:b/>
                <w:noProof/>
                <w:spacing w:val="0"/>
                <w:sz w:val="24"/>
                <w:szCs w:val="24"/>
              </w:rPr>
            </w:pPr>
            <w:r w:rsidRPr="0085160F">
              <w:rPr>
                <w:rFonts w:ascii="PF Din Text Cond Pro Light" w:eastAsiaTheme="minorHAnsi" w:hAnsi="PF Din Text Cond Pro Light" w:cstheme="minorBidi"/>
                <w:b/>
                <w:noProof/>
                <w:spacing w:val="0"/>
                <w:sz w:val="24"/>
                <w:szCs w:val="24"/>
              </w:rPr>
              <w:t>показателя</w:t>
            </w:r>
          </w:p>
        </w:tc>
      </w:tr>
      <w:tr w:rsidR="00F01262" w:rsidRPr="00164A70" w:rsidTr="001A6A79">
        <w:trPr>
          <w:trHeight w:val="20"/>
          <w:tblHeader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164A70" w:rsidRPr="0085160F" w:rsidRDefault="00164A70" w:rsidP="00246CFC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rFonts w:ascii="PF Din Text Cond Pro Light" w:eastAsiaTheme="minorHAnsi" w:hAnsi="PF Din Text Cond Pro Light" w:cstheme="minorBidi"/>
                <w:b/>
                <w:noProof/>
                <w:spacing w:val="0"/>
                <w:sz w:val="24"/>
                <w:szCs w:val="24"/>
              </w:rPr>
            </w:pPr>
            <w:r w:rsidRPr="0085160F">
              <w:rPr>
                <w:rFonts w:ascii="PF Din Text Cond Pro Light" w:eastAsiaTheme="minorHAnsi" w:hAnsi="PF Din Text Cond Pro Light" w:cstheme="minorBidi"/>
                <w:b/>
                <w:noProof/>
                <w:spacing w:val="0"/>
                <w:sz w:val="24"/>
                <w:szCs w:val="24"/>
              </w:rPr>
              <w:t>1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164A70" w:rsidRPr="0085160F" w:rsidRDefault="00164A70" w:rsidP="00246CFC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rFonts w:ascii="PF Din Text Cond Pro Light" w:eastAsiaTheme="minorHAnsi" w:hAnsi="PF Din Text Cond Pro Light" w:cstheme="minorBidi"/>
                <w:b/>
                <w:noProof/>
                <w:spacing w:val="0"/>
                <w:sz w:val="24"/>
                <w:szCs w:val="24"/>
              </w:rPr>
            </w:pPr>
            <w:r w:rsidRPr="0085160F">
              <w:rPr>
                <w:rFonts w:ascii="PF Din Text Cond Pro Light" w:eastAsiaTheme="minorHAnsi" w:hAnsi="PF Din Text Cond Pro Light" w:cstheme="minorBidi"/>
                <w:b/>
                <w:noProof/>
                <w:spacing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4A70" w:rsidRPr="0085160F" w:rsidRDefault="00164A70" w:rsidP="00246CFC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rFonts w:ascii="PF Din Text Cond Pro Light" w:eastAsiaTheme="minorHAnsi" w:hAnsi="PF Din Text Cond Pro Light" w:cstheme="minorBidi"/>
                <w:b/>
                <w:noProof/>
                <w:spacing w:val="0"/>
                <w:sz w:val="24"/>
                <w:szCs w:val="24"/>
              </w:rPr>
            </w:pPr>
            <w:r w:rsidRPr="0085160F">
              <w:rPr>
                <w:rFonts w:ascii="PF Din Text Cond Pro Light" w:eastAsiaTheme="minorHAnsi" w:hAnsi="PF Din Text Cond Pro Light" w:cstheme="minorBidi"/>
                <w:b/>
                <w:noProof/>
                <w:spacing w:val="0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4A70" w:rsidRPr="0085160F" w:rsidRDefault="00164A70" w:rsidP="00246CFC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rFonts w:ascii="PF Din Text Cond Pro Light" w:eastAsiaTheme="minorHAnsi" w:hAnsi="PF Din Text Cond Pro Light" w:cstheme="minorBidi"/>
                <w:b/>
                <w:noProof/>
                <w:spacing w:val="0"/>
                <w:sz w:val="24"/>
                <w:szCs w:val="24"/>
              </w:rPr>
            </w:pPr>
            <w:r w:rsidRPr="0085160F">
              <w:rPr>
                <w:rFonts w:ascii="PF Din Text Cond Pro Light" w:eastAsiaTheme="minorHAnsi" w:hAnsi="PF Din Text Cond Pro Light" w:cstheme="minorBidi"/>
                <w:b/>
                <w:noProof/>
                <w:spacing w:val="0"/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4A70" w:rsidRPr="0085160F" w:rsidRDefault="00164A70" w:rsidP="00F01262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rFonts w:ascii="PF Din Text Cond Pro Light" w:eastAsiaTheme="minorHAnsi" w:hAnsi="PF Din Text Cond Pro Light" w:cstheme="minorBidi"/>
                <w:b/>
                <w:noProof/>
                <w:spacing w:val="0"/>
                <w:sz w:val="24"/>
                <w:szCs w:val="24"/>
              </w:rPr>
            </w:pPr>
            <w:r w:rsidRPr="0085160F">
              <w:rPr>
                <w:rFonts w:ascii="PF Din Text Cond Pro Light" w:eastAsiaTheme="minorHAnsi" w:hAnsi="PF Din Text Cond Pro Light" w:cstheme="minorBidi"/>
                <w:b/>
                <w:noProof/>
                <w:spacing w:val="0"/>
                <w:sz w:val="24"/>
                <w:szCs w:val="24"/>
              </w:rPr>
              <w:t>5</w:t>
            </w:r>
          </w:p>
        </w:tc>
      </w:tr>
      <w:tr w:rsidR="0085160F" w:rsidRPr="00164A70" w:rsidTr="001A6A79">
        <w:trPr>
          <w:trHeight w:val="27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160F" w:rsidRPr="0085160F" w:rsidRDefault="0085160F" w:rsidP="0085160F">
            <w:pPr>
              <w:widowControl w:val="0"/>
              <w:spacing w:after="0" w:line="240" w:lineRule="auto"/>
              <w:ind w:left="200"/>
              <w:contextualSpacing/>
              <w:jc w:val="both"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 xml:space="preserve">Показатель средней продолжительности прекращений передачи электрической энергии </w:t>
            </w:r>
            <w:r w:rsidRPr="0085160F">
              <w:rPr>
                <w:rFonts w:ascii="PF Din Text Cond Pro Light" w:eastAsia="Century Schoolbook" w:hAnsi="PF Din Text Cond Pro Light" w:cs="Times New Roman"/>
                <w:b/>
                <w:smallCaps/>
                <w:color w:val="000000"/>
                <w:sz w:val="24"/>
                <w:szCs w:val="24"/>
                <w:lang w:eastAsia="ru-RU" w:bidi="ru-RU"/>
              </w:rPr>
              <w:t>(П</w:t>
            </w:r>
            <w:r w:rsidRPr="0085160F">
              <w:rPr>
                <w:rFonts w:ascii="PF Din Text Cond Pro Light" w:eastAsia="Century Schoolbook" w:hAnsi="PF Din Text Cond Pro Light" w:cs="Times New Roman"/>
                <w:b/>
                <w:smallCaps/>
                <w:color w:val="000000"/>
                <w:sz w:val="24"/>
                <w:szCs w:val="24"/>
                <w:vertAlign w:val="subscript"/>
                <w:lang w:val="en-US" w:eastAsia="ru-RU" w:bidi="ru-RU"/>
              </w:rPr>
              <w:t>SAIDI</w:t>
            </w:r>
            <w:r w:rsidRPr="0085160F">
              <w:rPr>
                <w:rFonts w:ascii="PF Din Text Cond Pro Light" w:eastAsia="Century Schoolbook" w:hAnsi="PF Din Text Cond Pro Light" w:cs="Times New Roman"/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sz w:val="24"/>
                <w:szCs w:val="24"/>
              </w:rPr>
            </w:pPr>
            <w:r w:rsidRPr="0085160F">
              <w:rPr>
                <w:rFonts w:ascii="PF Din Text Cond Pro Light" w:hAnsi="PF Din Text Cond Pro Light" w:cs="Times New Roman"/>
                <w:sz w:val="24"/>
                <w:szCs w:val="24"/>
              </w:rPr>
              <w:t>1,2645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sz w:val="24"/>
                <w:szCs w:val="24"/>
              </w:rPr>
            </w:pPr>
            <w:r w:rsidRPr="0085160F">
              <w:rPr>
                <w:rFonts w:ascii="PF Din Text Cond Pro Light" w:hAnsi="PF Din Text Cond Pro Light" w:cs="Times New Roman"/>
                <w:sz w:val="24"/>
                <w:szCs w:val="24"/>
              </w:rPr>
              <w:t>0,67261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sz w:val="24"/>
                <w:szCs w:val="24"/>
              </w:rPr>
            </w:pPr>
            <w:r w:rsidRPr="0085160F">
              <w:rPr>
                <w:rFonts w:ascii="PF Din Text Cond Pro Light" w:hAnsi="PF Din Text Cond Pro Light" w:cs="Times New Roman"/>
                <w:sz w:val="24"/>
                <w:szCs w:val="24"/>
              </w:rPr>
              <w:t>- 46,8 %</w:t>
            </w:r>
          </w:p>
        </w:tc>
      </w:tr>
      <w:tr w:rsidR="0085160F" w:rsidRPr="00164A70" w:rsidTr="001A6A79">
        <w:trPr>
          <w:trHeight w:val="2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160F" w:rsidRPr="0085160F" w:rsidRDefault="0085160F" w:rsidP="0085160F">
            <w:pPr>
              <w:widowControl w:val="0"/>
              <w:spacing w:after="0" w:line="240" w:lineRule="auto"/>
              <w:ind w:left="140"/>
              <w:contextualSpacing/>
              <w:jc w:val="both"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ind w:right="120"/>
              <w:contextualSpacing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ВН (110 кВ и выше)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</w:tr>
      <w:tr w:rsidR="0085160F" w:rsidRPr="00164A70" w:rsidTr="001A6A79">
        <w:trPr>
          <w:trHeight w:val="2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160F" w:rsidRPr="0085160F" w:rsidRDefault="0085160F" w:rsidP="0085160F">
            <w:pPr>
              <w:widowControl w:val="0"/>
              <w:spacing w:after="0" w:line="240" w:lineRule="auto"/>
              <w:ind w:left="140"/>
              <w:contextualSpacing/>
              <w:jc w:val="both"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ind w:right="120"/>
              <w:contextualSpacing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СН1 (35-60 кВ)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</w:tr>
      <w:tr w:rsidR="0085160F" w:rsidRPr="00164A70" w:rsidTr="001A6A79">
        <w:trPr>
          <w:trHeight w:val="2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85160F">
            <w:pPr>
              <w:widowControl w:val="0"/>
              <w:spacing w:after="0" w:line="240" w:lineRule="auto"/>
              <w:ind w:left="140"/>
              <w:contextualSpacing/>
              <w:jc w:val="both"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ind w:right="120"/>
              <w:contextualSpacing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СН2 (1-20 кВ)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</w:tr>
      <w:tr w:rsidR="0085160F" w:rsidRPr="00164A70" w:rsidTr="001A6A79">
        <w:trPr>
          <w:trHeight w:val="2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5160F" w:rsidRPr="0085160F" w:rsidRDefault="0085160F" w:rsidP="0085160F">
            <w:pPr>
              <w:widowControl w:val="0"/>
              <w:spacing w:after="0" w:line="240" w:lineRule="auto"/>
              <w:ind w:left="140"/>
              <w:contextualSpacing/>
              <w:jc w:val="both"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1.4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ind w:right="120"/>
              <w:contextualSpacing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НН (до 1 кВ)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</w:tr>
      <w:tr w:rsidR="0085160F" w:rsidRPr="00164A70" w:rsidTr="001A6A79">
        <w:trPr>
          <w:trHeight w:val="2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160F" w:rsidRPr="0085160F" w:rsidRDefault="0085160F" w:rsidP="0085160F">
            <w:pPr>
              <w:widowControl w:val="0"/>
              <w:spacing w:after="0" w:line="240" w:lineRule="auto"/>
              <w:ind w:left="200"/>
              <w:contextualSpacing/>
              <w:jc w:val="both"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 xml:space="preserve">Показатель средней частоты прекращений передачи электрической энергии </w:t>
            </w:r>
            <w:r w:rsidRPr="0085160F">
              <w:rPr>
                <w:rFonts w:ascii="PF Din Text Cond Pro Light" w:eastAsia="Century Schoolbook" w:hAnsi="PF Din Text Cond Pro Light" w:cs="Times New Roman"/>
                <w:b/>
                <w:smallCaps/>
                <w:color w:val="000000"/>
                <w:sz w:val="24"/>
                <w:szCs w:val="24"/>
                <w:lang w:eastAsia="ru-RU" w:bidi="ru-RU"/>
              </w:rPr>
              <w:t>(П</w:t>
            </w:r>
            <w:r w:rsidRPr="0085160F">
              <w:rPr>
                <w:rFonts w:ascii="PF Din Text Cond Pro Light" w:eastAsia="Century Schoolbook" w:hAnsi="PF Din Text Cond Pro Light" w:cs="Times New Roman"/>
                <w:b/>
                <w:smallCaps/>
                <w:color w:val="000000"/>
                <w:sz w:val="24"/>
                <w:szCs w:val="24"/>
                <w:vertAlign w:val="subscript"/>
                <w:lang w:val="en-US" w:eastAsia="ru-RU" w:bidi="ru-RU"/>
              </w:rPr>
              <w:t>SAIFI</w:t>
            </w:r>
            <w:r w:rsidRPr="0085160F">
              <w:rPr>
                <w:rFonts w:ascii="PF Din Text Cond Pro Light" w:eastAsia="Century Schoolbook" w:hAnsi="PF Din Text Cond Pro Light" w:cs="Times New Roman"/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sz w:val="24"/>
                <w:szCs w:val="24"/>
                <w:lang w:val="en-US"/>
              </w:rPr>
            </w:pPr>
            <w:r w:rsidRPr="0085160F">
              <w:rPr>
                <w:rFonts w:ascii="PF Din Text Cond Pro Light" w:hAnsi="PF Din Text Cond Pro Light" w:cs="Times New Roman"/>
                <w:sz w:val="24"/>
                <w:szCs w:val="24"/>
              </w:rPr>
              <w:t>0,9819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sz w:val="24"/>
                <w:szCs w:val="24"/>
              </w:rPr>
            </w:pPr>
            <w:r w:rsidRPr="0085160F">
              <w:rPr>
                <w:rFonts w:ascii="PF Din Text Cond Pro Light" w:hAnsi="PF Din Text Cond Pro Light" w:cs="Times New Roman"/>
                <w:sz w:val="24"/>
                <w:szCs w:val="24"/>
              </w:rPr>
              <w:t>0,74757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sz w:val="24"/>
                <w:szCs w:val="24"/>
              </w:rPr>
            </w:pPr>
            <w:r w:rsidRPr="0085160F">
              <w:rPr>
                <w:rFonts w:ascii="PF Din Text Cond Pro Light" w:hAnsi="PF Din Text Cond Pro Light" w:cs="Times New Roman"/>
                <w:sz w:val="24"/>
                <w:szCs w:val="24"/>
              </w:rPr>
              <w:t>- 23,9 %</w:t>
            </w:r>
          </w:p>
        </w:tc>
      </w:tr>
      <w:tr w:rsidR="0085160F" w:rsidRPr="00164A70" w:rsidTr="001A6A79">
        <w:trPr>
          <w:trHeight w:val="2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5160F" w:rsidRPr="0085160F" w:rsidRDefault="0085160F" w:rsidP="0085160F">
            <w:pPr>
              <w:widowControl w:val="0"/>
              <w:spacing w:after="0" w:line="240" w:lineRule="auto"/>
              <w:ind w:left="140"/>
              <w:contextualSpacing/>
              <w:jc w:val="both"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ind w:right="120"/>
              <w:contextualSpacing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ВН (110 кВ и выше)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</w:tr>
      <w:tr w:rsidR="0085160F" w:rsidRPr="00164A70" w:rsidTr="001A6A79">
        <w:trPr>
          <w:trHeight w:val="2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160F" w:rsidRPr="0085160F" w:rsidRDefault="0085160F" w:rsidP="0085160F">
            <w:pPr>
              <w:widowControl w:val="0"/>
              <w:spacing w:after="0" w:line="240" w:lineRule="auto"/>
              <w:ind w:left="140"/>
              <w:contextualSpacing/>
              <w:jc w:val="both"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ind w:right="120"/>
              <w:contextualSpacing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СН1 (35-60 кВ)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</w:tr>
      <w:tr w:rsidR="0085160F" w:rsidRPr="00164A70" w:rsidTr="001A6A79">
        <w:trPr>
          <w:trHeight w:val="2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5160F" w:rsidRPr="0085160F" w:rsidRDefault="0085160F" w:rsidP="0085160F">
            <w:pPr>
              <w:widowControl w:val="0"/>
              <w:spacing w:after="0" w:line="240" w:lineRule="auto"/>
              <w:ind w:left="140"/>
              <w:contextualSpacing/>
              <w:jc w:val="both"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2.3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ind w:right="120"/>
              <w:contextualSpacing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СН2 (1-20 кВ)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</w:tr>
      <w:tr w:rsidR="0085160F" w:rsidRPr="00164A70" w:rsidTr="001A6A79">
        <w:trPr>
          <w:trHeight w:val="2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5160F" w:rsidRPr="0085160F" w:rsidRDefault="0085160F" w:rsidP="0085160F">
            <w:pPr>
              <w:widowControl w:val="0"/>
              <w:spacing w:after="0" w:line="240" w:lineRule="auto"/>
              <w:ind w:left="140"/>
              <w:contextualSpacing/>
              <w:jc w:val="both"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2.4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ind w:right="120"/>
              <w:contextualSpacing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НН (до 1 кВ)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</w:tr>
      <w:tr w:rsidR="0085160F" w:rsidRPr="00164A70" w:rsidTr="001A6A7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160F" w:rsidRPr="0085160F" w:rsidRDefault="0085160F" w:rsidP="0085160F">
            <w:pPr>
              <w:widowControl w:val="0"/>
              <w:spacing w:after="0" w:line="240" w:lineRule="auto"/>
              <w:ind w:left="200"/>
              <w:contextualSpacing/>
              <w:jc w:val="both"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</w:t>
            </w:r>
            <w:r w:rsidRPr="0085160F">
              <w:rPr>
                <w:rFonts w:ascii="PF Din Text Cond Pro Light" w:eastAsia="Century Schoolbook" w:hAnsi="PF Din Text Cond Pro Light" w:cs="Times New Roman"/>
                <w:b/>
                <w:color w:val="000000"/>
                <w:sz w:val="24"/>
                <w:szCs w:val="24"/>
                <w:lang w:eastAsia="ru-RU" w:bidi="ru-RU"/>
              </w:rPr>
              <w:t>(П</w:t>
            </w:r>
            <w:r w:rsidRPr="0085160F">
              <w:rPr>
                <w:rFonts w:ascii="PF Din Text Cond Pro Light" w:eastAsia="Century Schoolbook" w:hAnsi="PF Din Text Cond Pro Light" w:cs="Times New Roman"/>
                <w:b/>
                <w:smallCaps/>
                <w:color w:val="000000"/>
                <w:sz w:val="24"/>
                <w:szCs w:val="24"/>
                <w:vertAlign w:val="subscript"/>
                <w:lang w:val="en-US" w:eastAsia="ru-RU" w:bidi="ru-RU"/>
              </w:rPr>
              <w:t>SAIDI</w:t>
            </w:r>
            <w:r w:rsidRPr="0085160F">
              <w:rPr>
                <w:rFonts w:ascii="PF Din Text Cond Pro Light" w:eastAsia="Century Schoolbook" w:hAnsi="PF Din Text Cond Pro Light" w:cs="Times New Roman"/>
                <w:b/>
                <w:smallCaps/>
                <w:color w:val="000000"/>
                <w:sz w:val="24"/>
                <w:szCs w:val="24"/>
                <w:vertAlign w:val="subscript"/>
                <w:lang w:eastAsia="ru-RU" w:bidi="ru-RU"/>
              </w:rPr>
              <w:t xml:space="preserve"> </w:t>
            </w:r>
            <w:r w:rsidRPr="0085160F">
              <w:rPr>
                <w:rFonts w:ascii="PF Din Text Cond Pro Light" w:eastAsia="Century Schoolbook" w:hAnsi="PF Din Text Cond Pro Light" w:cs="Times New Roman"/>
                <w:b/>
                <w:color w:val="000000"/>
                <w:sz w:val="24"/>
                <w:szCs w:val="24"/>
                <w:lang w:eastAsia="ru-RU" w:bidi="ru-RU"/>
              </w:rPr>
              <w:t>план</w:t>
            </w:r>
            <w:r w:rsidRPr="0085160F">
              <w:rPr>
                <w:rFonts w:ascii="PF Din Text Cond Pro Light" w:eastAsia="Lucida Sans Unicode" w:hAnsi="PF Din Text Cond Pro Light" w:cs="Times New Roman"/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85160F" w:rsidRPr="00164A70" w:rsidTr="001A6A7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5160F" w:rsidRPr="0085160F" w:rsidRDefault="0085160F" w:rsidP="0085160F">
            <w:pPr>
              <w:widowControl w:val="0"/>
              <w:spacing w:after="0" w:line="240" w:lineRule="auto"/>
              <w:ind w:left="140"/>
              <w:contextualSpacing/>
              <w:jc w:val="both"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ind w:right="120"/>
              <w:contextualSpacing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ВН (110 кВ и выше)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85160F" w:rsidRPr="00164A70" w:rsidTr="001A6A79">
        <w:trPr>
          <w:trHeight w:val="2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85160F">
            <w:pPr>
              <w:widowControl w:val="0"/>
              <w:spacing w:after="0" w:line="240" w:lineRule="auto"/>
              <w:ind w:left="140"/>
              <w:contextualSpacing/>
              <w:jc w:val="both"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3.2</w:t>
            </w:r>
          </w:p>
        </w:tc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ind w:right="120"/>
              <w:contextualSpacing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СН1 (35-60 кВ)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85160F" w:rsidRPr="00164A70" w:rsidTr="001A6A79">
        <w:trPr>
          <w:trHeight w:val="2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85160F">
            <w:pPr>
              <w:widowControl w:val="0"/>
              <w:spacing w:after="0" w:line="240" w:lineRule="auto"/>
              <w:ind w:left="140"/>
              <w:contextualSpacing/>
              <w:jc w:val="both"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3.3</w:t>
            </w:r>
          </w:p>
        </w:tc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ind w:right="120"/>
              <w:contextualSpacing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СН2 (1-20 кВ)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85160F" w:rsidRPr="00164A70" w:rsidTr="001A6A79">
        <w:trPr>
          <w:trHeight w:val="2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85160F">
            <w:pPr>
              <w:widowControl w:val="0"/>
              <w:spacing w:after="0" w:line="240" w:lineRule="auto"/>
              <w:ind w:left="140"/>
              <w:contextualSpacing/>
              <w:jc w:val="both"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3.4</w:t>
            </w:r>
          </w:p>
        </w:tc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ind w:right="120"/>
              <w:contextualSpacing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НН (до 1 кВ)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85160F" w:rsidRPr="00164A70" w:rsidTr="001A6A79">
        <w:trPr>
          <w:trHeight w:val="2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160F" w:rsidRPr="0085160F" w:rsidRDefault="0085160F" w:rsidP="0085160F">
            <w:pPr>
              <w:widowControl w:val="0"/>
              <w:spacing w:after="0" w:line="240" w:lineRule="auto"/>
              <w:ind w:left="200"/>
              <w:contextualSpacing/>
              <w:jc w:val="both"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 xml:space="preserve">Показатель средней частоты прекращений передачи </w:t>
            </w:r>
            <w:r w:rsidRPr="0085160F">
              <w:rPr>
                <w:rFonts w:ascii="PF Din Text Cond Pro Light" w:eastAsia="Lucida Sans Unicode" w:hAnsi="PF Din Text Cond Pro Light" w:cs="Times New Roman"/>
                <w:bCs/>
                <w:color w:val="000000"/>
                <w:sz w:val="24"/>
                <w:szCs w:val="24"/>
                <w:lang w:eastAsia="ru-RU" w:bidi="ru-RU"/>
              </w:rPr>
              <w:t>электрической энергии</w:t>
            </w:r>
            <w:r w:rsidRPr="0085160F">
              <w:rPr>
                <w:rFonts w:ascii="PF Din Text Cond Pro Light" w:eastAsia="Lucida Sans Unicode" w:hAnsi="PF Din Text Cond Pro Light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</w:t>
            </w:r>
            <w:r w:rsidRPr="0085160F">
              <w:rPr>
                <w:rFonts w:ascii="PF Din Text Cond Pro Light" w:eastAsia="Century Schoolbook" w:hAnsi="PF Din Text Cond Pro Light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(П</w:t>
            </w:r>
            <w:r w:rsidRPr="0085160F">
              <w:rPr>
                <w:rFonts w:ascii="PF Din Text Cond Pro Light" w:eastAsia="Century Schoolbook" w:hAnsi="PF Din Text Cond Pro Light" w:cs="Times New Roman"/>
                <w:b/>
                <w:smallCaps/>
                <w:color w:val="000000"/>
                <w:sz w:val="24"/>
                <w:szCs w:val="24"/>
                <w:vertAlign w:val="subscript"/>
                <w:lang w:val="en-US" w:eastAsia="ru-RU" w:bidi="ru-RU"/>
              </w:rPr>
              <w:t>SAIFI</w:t>
            </w:r>
            <w:r w:rsidRPr="0085160F">
              <w:rPr>
                <w:rFonts w:ascii="PF Din Text Cond Pro Light" w:eastAsia="Century Schoolbook" w:hAnsi="PF Din Text Cond Pro Light" w:cs="Times New Roman"/>
                <w:b/>
                <w:smallCaps/>
                <w:color w:val="000000"/>
                <w:sz w:val="24"/>
                <w:szCs w:val="24"/>
                <w:vertAlign w:val="subscript"/>
                <w:lang w:eastAsia="ru-RU" w:bidi="ru-RU"/>
              </w:rPr>
              <w:t xml:space="preserve"> </w:t>
            </w:r>
            <w:r w:rsidRPr="0085160F">
              <w:rPr>
                <w:rFonts w:ascii="PF Din Text Cond Pro Light" w:eastAsia="Century Schoolbook" w:hAnsi="PF Din Text Cond Pro Light" w:cs="Times New Roman"/>
                <w:b/>
                <w:color w:val="000000"/>
                <w:sz w:val="24"/>
                <w:szCs w:val="24"/>
                <w:lang w:eastAsia="ru-RU" w:bidi="ru-RU"/>
              </w:rPr>
              <w:t>план</w:t>
            </w:r>
            <w:r w:rsidRPr="0085160F">
              <w:rPr>
                <w:rFonts w:ascii="PF Din Text Cond Pro Light" w:eastAsia="Lucida Sans Unicode" w:hAnsi="PF Din Text Cond Pro Light" w:cs="Times New Roman"/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85160F" w:rsidRPr="00164A70" w:rsidTr="001A6A79">
        <w:trPr>
          <w:trHeight w:val="2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85160F">
            <w:pPr>
              <w:widowControl w:val="0"/>
              <w:spacing w:after="0" w:line="240" w:lineRule="auto"/>
              <w:ind w:left="140"/>
              <w:contextualSpacing/>
              <w:jc w:val="both"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4.1</w:t>
            </w:r>
          </w:p>
        </w:tc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ind w:right="120"/>
              <w:contextualSpacing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ВН (110 кВ и выше)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85160F" w:rsidRPr="00164A70" w:rsidTr="001A6A79">
        <w:trPr>
          <w:trHeight w:val="2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85160F">
            <w:pPr>
              <w:widowControl w:val="0"/>
              <w:spacing w:after="0" w:line="240" w:lineRule="auto"/>
              <w:ind w:left="140"/>
              <w:contextualSpacing/>
              <w:jc w:val="both"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4.2</w:t>
            </w:r>
          </w:p>
        </w:tc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ind w:right="120"/>
              <w:contextualSpacing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СН1 (35-60 кВ)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85160F" w:rsidRPr="00164A70" w:rsidTr="001A6A79">
        <w:trPr>
          <w:trHeight w:val="2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85160F">
            <w:pPr>
              <w:widowControl w:val="0"/>
              <w:spacing w:after="0" w:line="240" w:lineRule="auto"/>
              <w:ind w:left="140"/>
              <w:contextualSpacing/>
              <w:jc w:val="both"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4.3</w:t>
            </w:r>
          </w:p>
        </w:tc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ind w:right="120"/>
              <w:contextualSpacing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СН2 (1-20 кВ)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85160F" w:rsidRPr="00164A70" w:rsidTr="001A6A79">
        <w:trPr>
          <w:trHeight w:val="2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85160F">
            <w:pPr>
              <w:widowControl w:val="0"/>
              <w:spacing w:after="0" w:line="240" w:lineRule="auto"/>
              <w:ind w:left="140"/>
              <w:contextualSpacing/>
              <w:jc w:val="both"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4.4</w:t>
            </w:r>
          </w:p>
        </w:tc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ind w:right="120"/>
              <w:contextualSpacing/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entury Schoolbook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НН (до 1 кВ)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160F" w:rsidRPr="0085160F" w:rsidRDefault="0085160F" w:rsidP="001A6A79">
            <w:pPr>
              <w:widowControl w:val="0"/>
              <w:spacing w:after="0" w:line="240" w:lineRule="auto"/>
              <w:contextualSpacing/>
              <w:jc w:val="right"/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eastAsia="ru-RU" w:bidi="ru-RU"/>
              </w:rPr>
            </w:pPr>
            <w:r w:rsidRPr="0085160F">
              <w:rPr>
                <w:rFonts w:ascii="PF Din Text Cond Pro Light" w:eastAsia="Courier New" w:hAnsi="PF Din Text Cond Pro Light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1A6A79" w:rsidRPr="00164A70" w:rsidTr="001A6A79">
        <w:trPr>
          <w:trHeight w:val="2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6A79" w:rsidRPr="0085160F" w:rsidRDefault="001A6A79" w:rsidP="001A6A79">
            <w:pPr>
              <w:pStyle w:val="21"/>
              <w:shd w:val="clear" w:color="auto" w:fill="auto"/>
              <w:spacing w:before="0" w:line="240" w:lineRule="auto"/>
              <w:ind w:left="200"/>
              <w:contextualSpacing/>
              <w:jc w:val="both"/>
              <w:rPr>
                <w:rFonts w:ascii="PF Din Text Cond Pro Light" w:hAnsi="PF Din Text Cond Pro Light" w:cs="Times New Roman"/>
                <w:spacing w:val="0"/>
                <w:sz w:val="24"/>
                <w:szCs w:val="24"/>
              </w:rPr>
            </w:pPr>
            <w:r w:rsidRPr="0085160F">
              <w:rPr>
                <w:rStyle w:val="11"/>
                <w:rFonts w:ascii="PF Din Text Cond Pro Light" w:hAnsi="PF Din Text Cond Pro Light"/>
                <w:sz w:val="24"/>
                <w:szCs w:val="24"/>
              </w:rPr>
              <w:t>5</w:t>
            </w:r>
          </w:p>
        </w:tc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1A6A79" w:rsidRPr="0085160F" w:rsidRDefault="001A6A79" w:rsidP="001A6A79">
            <w:pPr>
              <w:pStyle w:val="21"/>
              <w:shd w:val="clear" w:color="auto" w:fill="auto"/>
              <w:spacing w:before="0" w:line="240" w:lineRule="auto"/>
              <w:contextualSpacing/>
              <w:rPr>
                <w:rFonts w:ascii="PF Din Text Cond Pro Light" w:hAnsi="PF Din Text Cond Pro Light"/>
                <w:spacing w:val="0"/>
                <w:sz w:val="24"/>
                <w:szCs w:val="24"/>
              </w:rPr>
            </w:pPr>
            <w:r w:rsidRPr="0085160F">
              <w:rPr>
                <w:rStyle w:val="11"/>
                <w:rFonts w:ascii="PF Din Text Cond Pro Light" w:hAnsi="PF Din Text Cond Pro Light"/>
                <w:sz w:val="24"/>
                <w:szCs w:val="24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</w:t>
            </w:r>
            <w:r w:rsidRPr="0085160F">
              <w:rPr>
                <w:rStyle w:val="11"/>
                <w:rFonts w:ascii="PF Din Text Cond Pro Light" w:hAnsi="PF Din Text Cond Pro Light"/>
                <w:sz w:val="24"/>
                <w:szCs w:val="24"/>
                <w:vertAlign w:val="superscript"/>
              </w:rPr>
              <w:t>3</w:t>
            </w:r>
            <w:r w:rsidRPr="0085160F">
              <w:rPr>
                <w:rStyle w:val="11"/>
                <w:rFonts w:ascii="PF Din Text Cond Pro Light" w:hAnsi="PF Din Text Cond Pro Light"/>
                <w:sz w:val="24"/>
                <w:szCs w:val="24"/>
              </w:rPr>
              <w:t>, шт.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6A79" w:rsidRPr="001A6A79" w:rsidRDefault="001A6A79" w:rsidP="001A6A79">
            <w:pPr>
              <w:pStyle w:val="ConsPlusNormal"/>
              <w:jc w:val="right"/>
              <w:rPr>
                <w:rFonts w:ascii="PF Din Text Cond Pro Light" w:hAnsi="PF Din Text Cond Pro Light"/>
              </w:rPr>
            </w:pPr>
            <w:r w:rsidRPr="001A6A79">
              <w:rPr>
                <w:rFonts w:ascii="PF Din Text Cond Pro Light" w:hAnsi="PF Din Text Cond Pro Light"/>
              </w:rPr>
              <w:t>2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6A79" w:rsidRPr="001A6A79" w:rsidRDefault="001A6A79" w:rsidP="001A6A79">
            <w:pPr>
              <w:pStyle w:val="ConsPlusNormal"/>
              <w:jc w:val="right"/>
              <w:rPr>
                <w:rFonts w:ascii="PF Din Text Cond Pro Light" w:hAnsi="PF Din Text Cond Pro Light"/>
              </w:rPr>
            </w:pPr>
            <w:r w:rsidRPr="001A6A79">
              <w:rPr>
                <w:rFonts w:ascii="PF Din Text Cond Pro Light" w:hAnsi="PF Din Text Cond Pro Light"/>
              </w:rPr>
              <w:t>1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6A79" w:rsidRPr="001A6A79" w:rsidRDefault="001A6A79" w:rsidP="001A6A79">
            <w:pPr>
              <w:pStyle w:val="ConsPlusNormal"/>
              <w:jc w:val="right"/>
              <w:rPr>
                <w:rFonts w:ascii="PF Din Text Cond Pro Light" w:hAnsi="PF Din Text Cond Pro Light"/>
              </w:rPr>
            </w:pPr>
            <w:r w:rsidRPr="001A6A79">
              <w:rPr>
                <w:rFonts w:ascii="PF Din Text Cond Pro Light" w:hAnsi="PF Din Text Cond Pro Light"/>
              </w:rPr>
              <w:t>-50%</w:t>
            </w:r>
          </w:p>
        </w:tc>
      </w:tr>
      <w:tr w:rsidR="001A6A79" w:rsidRPr="00164A70" w:rsidTr="001A6A79">
        <w:trPr>
          <w:trHeight w:val="2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6A79" w:rsidRPr="0085160F" w:rsidRDefault="001A6A79" w:rsidP="001A6A79">
            <w:pPr>
              <w:pStyle w:val="21"/>
              <w:shd w:val="clear" w:color="auto" w:fill="auto"/>
              <w:spacing w:before="0" w:line="240" w:lineRule="auto"/>
              <w:ind w:left="140"/>
              <w:contextualSpacing/>
              <w:jc w:val="both"/>
              <w:rPr>
                <w:rFonts w:ascii="PF Din Text Cond Pro Light" w:hAnsi="PF Din Text Cond Pro Light" w:cs="Times New Roman"/>
                <w:spacing w:val="0"/>
                <w:sz w:val="24"/>
                <w:szCs w:val="24"/>
              </w:rPr>
            </w:pPr>
            <w:r w:rsidRPr="0085160F">
              <w:rPr>
                <w:rStyle w:val="11"/>
                <w:rFonts w:ascii="PF Din Text Cond Pro Light" w:hAnsi="PF Din Text Cond Pro Light"/>
                <w:sz w:val="24"/>
                <w:szCs w:val="24"/>
              </w:rPr>
              <w:t>5.1</w:t>
            </w:r>
          </w:p>
        </w:tc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A79" w:rsidRPr="0085160F" w:rsidRDefault="001A6A79" w:rsidP="001A6A79">
            <w:pPr>
              <w:pStyle w:val="21"/>
              <w:shd w:val="clear" w:color="auto" w:fill="auto"/>
              <w:spacing w:before="0" w:line="240" w:lineRule="auto"/>
              <w:contextualSpacing/>
              <w:rPr>
                <w:rFonts w:ascii="PF Din Text Cond Pro Light" w:hAnsi="PF Din Text Cond Pro Light"/>
                <w:spacing w:val="0"/>
                <w:sz w:val="24"/>
                <w:szCs w:val="24"/>
              </w:rPr>
            </w:pPr>
            <w:r w:rsidRPr="0085160F">
              <w:rPr>
                <w:rStyle w:val="11"/>
                <w:rFonts w:ascii="PF Din Text Cond Pro Light" w:hAnsi="PF Din Text Cond Pro Light"/>
                <w:sz w:val="24"/>
                <w:szCs w:val="24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</w:t>
            </w:r>
            <w:r w:rsidRPr="0085160F">
              <w:rPr>
                <w:rStyle w:val="11"/>
                <w:rFonts w:ascii="PF Din Text Cond Pro Light" w:hAnsi="PF Din Text Cond Pro Light"/>
                <w:sz w:val="24"/>
                <w:szCs w:val="24"/>
                <w:vertAlign w:val="superscript"/>
              </w:rPr>
              <w:t>3</w:t>
            </w:r>
            <w:r w:rsidRPr="0085160F">
              <w:rPr>
                <w:rStyle w:val="11"/>
                <w:rFonts w:ascii="PF Din Text Cond Pro Light" w:hAnsi="PF Din Text Cond Pro Light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6A79" w:rsidRPr="001A6A79" w:rsidRDefault="001A6A79" w:rsidP="001A6A79">
            <w:pPr>
              <w:pStyle w:val="ConsPlusNormal"/>
              <w:jc w:val="right"/>
              <w:rPr>
                <w:rFonts w:ascii="PF Din Text Cond Pro Light" w:hAnsi="PF Din Text Cond Pro Light"/>
              </w:rPr>
            </w:pPr>
            <w:r w:rsidRPr="001A6A79">
              <w:rPr>
                <w:rFonts w:ascii="PF Din Text Cond Pro Light" w:hAnsi="PF Din Text Cond Pro Light"/>
              </w:rPr>
              <w:t>1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6A79" w:rsidRPr="001A6A79" w:rsidRDefault="001A6A79" w:rsidP="001A6A79">
            <w:pPr>
              <w:pStyle w:val="ConsPlusNormal"/>
              <w:jc w:val="right"/>
              <w:rPr>
                <w:rFonts w:ascii="PF Din Text Cond Pro Light" w:hAnsi="PF Din Text Cond Pro Light"/>
              </w:rPr>
            </w:pPr>
            <w:r w:rsidRPr="001A6A79">
              <w:rPr>
                <w:rFonts w:ascii="PF Din Text Cond Pro Light" w:hAnsi="PF Din Text Cond Pro Light"/>
              </w:rPr>
              <w:t>1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6A79" w:rsidRPr="001A6A79" w:rsidRDefault="001A6A79" w:rsidP="001A6A79">
            <w:pPr>
              <w:pStyle w:val="ConsPlusNormal"/>
              <w:jc w:val="right"/>
              <w:rPr>
                <w:rFonts w:ascii="PF Din Text Cond Pro Light" w:hAnsi="PF Din Text Cond Pro Light"/>
              </w:rPr>
            </w:pPr>
            <w:r w:rsidRPr="001A6A79">
              <w:rPr>
                <w:rFonts w:ascii="PF Din Text Cond Pro Light" w:hAnsi="PF Din Text Cond Pro Light"/>
              </w:rPr>
              <w:t>0%</w:t>
            </w:r>
          </w:p>
        </w:tc>
      </w:tr>
    </w:tbl>
    <w:p w:rsidR="00164A70" w:rsidRPr="00164A70" w:rsidRDefault="00164A70" w:rsidP="00F01262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AB6BEC" w:rsidRDefault="00AB6BEC" w:rsidP="00F01262">
      <w:pPr>
        <w:spacing w:after="0" w:line="240" w:lineRule="auto"/>
        <w:contextualSpacing/>
        <w:rPr>
          <w:rFonts w:ascii="Arial Narrow" w:hAnsi="Arial Narrow"/>
          <w:sz w:val="28"/>
          <w:szCs w:val="28"/>
          <w:lang w:val="en-US"/>
        </w:rPr>
        <w:sectPr w:rsidR="00AB6BEC" w:rsidSect="00B66829">
          <w:pgSz w:w="11909" w:h="16838" w:code="9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984162" w:rsidRPr="0004435E" w:rsidRDefault="00984162" w:rsidP="00896809">
      <w:pPr>
        <w:pStyle w:val="a3"/>
        <w:spacing w:after="0" w:line="240" w:lineRule="auto"/>
        <w:ind w:left="0"/>
        <w:outlineLvl w:val="1"/>
        <w:rPr>
          <w:rFonts w:ascii="PF Din Text Cond Pro Light" w:hAnsi="PF Din Text Cond Pro Light" w:cs="Times New Roman"/>
          <w:sz w:val="28"/>
          <w:szCs w:val="28"/>
        </w:rPr>
      </w:pPr>
      <w:bookmarkStart w:id="7" w:name="_Toc35329770"/>
      <w:r w:rsidRPr="0004435E">
        <w:rPr>
          <w:rFonts w:ascii="PF Din Text Cond Pro Light" w:hAnsi="PF Din Text Cond Pro Light" w:cs="Times New Roman"/>
          <w:sz w:val="28"/>
          <w:szCs w:val="28"/>
        </w:rPr>
        <w:t>2.2.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</w:t>
      </w:r>
      <w:bookmarkEnd w:id="7"/>
    </w:p>
    <w:p w:rsidR="00984162" w:rsidRPr="0004435E" w:rsidRDefault="00984162" w:rsidP="00896809">
      <w:pPr>
        <w:pStyle w:val="ConsPlusNormal"/>
        <w:jc w:val="both"/>
        <w:outlineLvl w:val="1"/>
        <w:rPr>
          <w:rFonts w:ascii="PF Din Text Cond Pro Light" w:hAnsi="PF Din Text Cond Pro Light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567"/>
        <w:gridCol w:w="567"/>
        <w:gridCol w:w="567"/>
        <w:gridCol w:w="426"/>
        <w:gridCol w:w="425"/>
        <w:gridCol w:w="567"/>
        <w:gridCol w:w="567"/>
        <w:gridCol w:w="425"/>
        <w:gridCol w:w="425"/>
        <w:gridCol w:w="567"/>
        <w:gridCol w:w="567"/>
        <w:gridCol w:w="567"/>
        <w:gridCol w:w="426"/>
        <w:gridCol w:w="567"/>
        <w:gridCol w:w="708"/>
        <w:gridCol w:w="426"/>
        <w:gridCol w:w="2126"/>
        <w:gridCol w:w="3260"/>
      </w:tblGrid>
      <w:tr w:rsidR="00984162" w:rsidRPr="0004435E" w:rsidTr="0085160F">
        <w:tc>
          <w:tcPr>
            <w:tcW w:w="425" w:type="dxa"/>
            <w:vMerge w:val="restart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Cs w:val="22"/>
              </w:rPr>
            </w:pPr>
            <w:r w:rsidRPr="0085160F">
              <w:rPr>
                <w:rFonts w:ascii="PF Din Text Cond Pro Light" w:hAnsi="PF Din Text Cond Pro Light"/>
                <w:b/>
                <w:szCs w:val="22"/>
              </w:rPr>
              <w:t>N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Cs w:val="22"/>
              </w:rPr>
            </w:pPr>
            <w:r w:rsidRPr="0085160F">
              <w:rPr>
                <w:rFonts w:ascii="PF Din Text Cond Pro Light" w:hAnsi="PF Din Text Cond Pro Light"/>
                <w:b/>
                <w:szCs w:val="22"/>
              </w:rPr>
              <w:t>Структурная единица сетевой организации</w:t>
            </w:r>
          </w:p>
        </w:tc>
        <w:tc>
          <w:tcPr>
            <w:tcW w:w="2127" w:type="dxa"/>
            <w:gridSpan w:val="4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Cs w:val="22"/>
              </w:rPr>
            </w:pPr>
            <w:r w:rsidRPr="0085160F">
              <w:rPr>
                <w:rFonts w:ascii="PF Din Text Cond Pro Light" w:hAnsi="PF Din Text Cond Pro Light"/>
                <w:b/>
                <w:szCs w:val="22"/>
              </w:rPr>
              <w:t>Показатель средней продолжительности прекращений передачи электрической энергии,</w:t>
            </w:r>
            <w:r w:rsidRPr="0085160F">
              <w:rPr>
                <w:rFonts w:ascii="Cambria" w:hAnsi="Cambria" w:cs="Cambria"/>
                <w:b/>
                <w:szCs w:val="22"/>
              </w:rPr>
              <w:t> </w:t>
            </w:r>
            <w:r w:rsidRPr="0085160F">
              <w:rPr>
                <w:rFonts w:ascii="PF Din Text Cond Pro Light" w:hAnsi="PF Din Text Cond Pro Light"/>
                <w:b/>
                <w:noProof/>
                <w:position w:val="-8"/>
                <w:szCs w:val="22"/>
              </w:rPr>
              <w:drawing>
                <wp:inline distT="0" distB="0" distL="0" distR="0" wp14:anchorId="70968777" wp14:editId="59D7DD0F">
                  <wp:extent cx="446405" cy="244475"/>
                  <wp:effectExtent l="0" t="0" r="0" b="3175"/>
                  <wp:docPr id="8" name="Рисунок 8" descr="base_1_181974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1_181974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4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Cs w:val="22"/>
              </w:rPr>
            </w:pPr>
            <w:r w:rsidRPr="0085160F">
              <w:rPr>
                <w:rFonts w:ascii="PF Din Text Cond Pro Light" w:hAnsi="PF Din Text Cond Pro Light"/>
                <w:b/>
                <w:szCs w:val="22"/>
              </w:rPr>
              <w:t>Показатель средней частоты прекращений передачи электрической энергии,</w:t>
            </w:r>
            <w:r w:rsidRPr="0085160F">
              <w:rPr>
                <w:rFonts w:ascii="Cambria" w:hAnsi="Cambria" w:cs="Cambria"/>
                <w:b/>
                <w:szCs w:val="22"/>
              </w:rPr>
              <w:t> </w:t>
            </w:r>
            <w:r w:rsidRPr="0085160F">
              <w:rPr>
                <w:rFonts w:ascii="PF Din Text Cond Pro Light" w:hAnsi="PF Din Text Cond Pro Light"/>
                <w:b/>
                <w:noProof/>
                <w:position w:val="-8"/>
                <w:szCs w:val="22"/>
              </w:rPr>
              <w:drawing>
                <wp:inline distT="0" distB="0" distL="0" distR="0" wp14:anchorId="494879F7" wp14:editId="7C7BD9AF">
                  <wp:extent cx="414655" cy="244475"/>
                  <wp:effectExtent l="0" t="0" r="4445" b="3175"/>
                  <wp:docPr id="7" name="Рисунок 7" descr="base_1_181974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1_181974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Cs w:val="22"/>
              </w:rPr>
            </w:pPr>
            <w:r w:rsidRPr="0085160F">
              <w:rPr>
                <w:rFonts w:ascii="PF Din Text Cond Pro Light" w:hAnsi="PF Din Text Cond Pro Light"/>
                <w:b/>
                <w:szCs w:val="22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Cs w:val="22"/>
              </w:rPr>
            </w:pPr>
            <w:r w:rsidRPr="0085160F">
              <w:rPr>
                <w:rFonts w:ascii="PF Din Text Cond Pro Light" w:hAnsi="PF Din Text Cond Pro Light"/>
                <w:b/>
                <w:noProof/>
                <w:position w:val="-9"/>
                <w:szCs w:val="22"/>
              </w:rPr>
              <w:drawing>
                <wp:inline distT="0" distB="0" distL="0" distR="0" wp14:anchorId="365B106D" wp14:editId="5E91F731">
                  <wp:extent cx="659130" cy="266065"/>
                  <wp:effectExtent l="0" t="0" r="7620" b="635"/>
                  <wp:docPr id="6" name="Рисунок 6" descr="base_1_181974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1_181974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gridSpan w:val="4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Cs w:val="22"/>
              </w:rPr>
            </w:pPr>
            <w:r w:rsidRPr="0085160F">
              <w:rPr>
                <w:rFonts w:ascii="PF Din Text Cond Pro Light" w:hAnsi="PF Din Text Cond Pro Light"/>
                <w:b/>
                <w:szCs w:val="22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Cs w:val="22"/>
              </w:rPr>
            </w:pPr>
            <w:r w:rsidRPr="0085160F">
              <w:rPr>
                <w:rFonts w:ascii="PF Din Text Cond Pro Light" w:hAnsi="PF Din Text Cond Pro Light"/>
                <w:b/>
                <w:noProof/>
                <w:position w:val="-9"/>
                <w:szCs w:val="22"/>
              </w:rPr>
              <w:drawing>
                <wp:inline distT="0" distB="0" distL="0" distR="0" wp14:anchorId="20C50B96" wp14:editId="425A4BD7">
                  <wp:extent cx="669925" cy="266065"/>
                  <wp:effectExtent l="0" t="0" r="0" b="635"/>
                  <wp:docPr id="5" name="Рисунок 5" descr="base_1_181974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1_181974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Cs w:val="22"/>
              </w:rPr>
            </w:pPr>
            <w:r w:rsidRPr="0085160F">
              <w:rPr>
                <w:rFonts w:ascii="PF Din Text Cond Pro Light" w:hAnsi="PF Din Text Cond Pro Light"/>
                <w:b/>
                <w:szCs w:val="22"/>
              </w:rPr>
              <w:t>Показатель качества оказания услуг по передаче электрической энергии (отношение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3260" w:type="dxa"/>
            <w:vMerge w:val="restart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Cs w:val="22"/>
              </w:rPr>
            </w:pPr>
            <w:r w:rsidRPr="0085160F">
              <w:rPr>
                <w:rFonts w:ascii="PF Din Text Cond Pro Light" w:hAnsi="PF Din Text Cond Pro Light"/>
                <w:b/>
                <w:szCs w:val="22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85160F" w:rsidRPr="0004435E" w:rsidTr="0085160F">
        <w:trPr>
          <w:trHeight w:val="328"/>
        </w:trPr>
        <w:tc>
          <w:tcPr>
            <w:tcW w:w="425" w:type="dxa"/>
            <w:vMerge/>
            <w:shd w:val="clear" w:color="auto" w:fill="D9E2F3" w:themeFill="accent5" w:themeFillTint="33"/>
          </w:tcPr>
          <w:p w:rsidR="00984162" w:rsidRPr="0085160F" w:rsidRDefault="00984162" w:rsidP="0085160F">
            <w:pPr>
              <w:spacing w:after="0" w:line="240" w:lineRule="auto"/>
              <w:contextualSpacing/>
              <w:rPr>
                <w:rFonts w:ascii="PF Din Text Cond Pro Light" w:hAnsi="PF Din Text Cond Pro Light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984162" w:rsidRPr="0085160F" w:rsidRDefault="00984162" w:rsidP="0085160F">
            <w:pPr>
              <w:spacing w:after="0" w:line="240" w:lineRule="auto"/>
              <w:contextualSpacing/>
              <w:rPr>
                <w:rFonts w:ascii="PF Din Text Cond Pro Light" w:hAnsi="PF Din Text Cond Pro Light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ВН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СН1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СН2</w:t>
            </w:r>
          </w:p>
        </w:tc>
        <w:tc>
          <w:tcPr>
            <w:tcW w:w="426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НН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ВН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СН1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СН2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НН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ВН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СН1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СН2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НН</w:t>
            </w:r>
          </w:p>
        </w:tc>
        <w:tc>
          <w:tcPr>
            <w:tcW w:w="426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ВН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СН1</w:t>
            </w:r>
          </w:p>
        </w:tc>
        <w:tc>
          <w:tcPr>
            <w:tcW w:w="708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СН2</w:t>
            </w:r>
          </w:p>
        </w:tc>
        <w:tc>
          <w:tcPr>
            <w:tcW w:w="426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НН</w:t>
            </w: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:rsidR="00984162" w:rsidRPr="0085160F" w:rsidRDefault="00984162" w:rsidP="0085160F">
            <w:pPr>
              <w:spacing w:after="0" w:line="240" w:lineRule="auto"/>
              <w:contextualSpacing/>
              <w:rPr>
                <w:rFonts w:ascii="PF Din Text Cond Pro Light" w:hAnsi="PF Din Text Cond Pro Light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D9E2F3" w:themeFill="accent5" w:themeFillTint="33"/>
          </w:tcPr>
          <w:p w:rsidR="00984162" w:rsidRPr="0085160F" w:rsidRDefault="00984162" w:rsidP="0085160F">
            <w:pPr>
              <w:spacing w:after="0" w:line="240" w:lineRule="auto"/>
              <w:contextualSpacing/>
              <w:rPr>
                <w:rFonts w:ascii="PF Din Text Cond Pro Light" w:hAnsi="PF Din Text Cond Pro Light"/>
                <w:b/>
                <w:sz w:val="24"/>
                <w:szCs w:val="24"/>
              </w:rPr>
            </w:pPr>
          </w:p>
        </w:tc>
      </w:tr>
      <w:tr w:rsidR="0085160F" w:rsidRPr="0004435E" w:rsidTr="0085160F">
        <w:tc>
          <w:tcPr>
            <w:tcW w:w="425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14</w:t>
            </w:r>
          </w:p>
        </w:tc>
        <w:tc>
          <w:tcPr>
            <w:tcW w:w="426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17</w:t>
            </w:r>
          </w:p>
        </w:tc>
        <w:tc>
          <w:tcPr>
            <w:tcW w:w="426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19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:rsidR="00984162" w:rsidRPr="0085160F" w:rsidRDefault="0098416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b/>
                <w:sz w:val="24"/>
                <w:szCs w:val="24"/>
              </w:rPr>
            </w:pPr>
            <w:r w:rsidRPr="0085160F">
              <w:rPr>
                <w:rFonts w:ascii="PF Din Text Cond Pro Light" w:hAnsi="PF Din Text Cond Pro Light"/>
                <w:b/>
                <w:sz w:val="24"/>
                <w:szCs w:val="24"/>
              </w:rPr>
              <w:t>20</w:t>
            </w:r>
          </w:p>
        </w:tc>
      </w:tr>
      <w:tr w:rsidR="0085160F" w:rsidRPr="0004435E" w:rsidTr="0085160F">
        <w:tc>
          <w:tcPr>
            <w:tcW w:w="425" w:type="dxa"/>
          </w:tcPr>
          <w:p w:rsidR="00864DB2" w:rsidRPr="0085160F" w:rsidRDefault="00864DB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szCs w:val="22"/>
              </w:rPr>
            </w:pPr>
            <w:r w:rsidRPr="0085160F">
              <w:rPr>
                <w:rFonts w:ascii="PF Din Text Cond Pro Light" w:hAnsi="PF Din Text Cond Pro Light"/>
                <w:szCs w:val="22"/>
              </w:rPr>
              <w:t>1</w:t>
            </w:r>
          </w:p>
        </w:tc>
        <w:tc>
          <w:tcPr>
            <w:tcW w:w="1276" w:type="dxa"/>
          </w:tcPr>
          <w:p w:rsidR="00864DB2" w:rsidRPr="0085160F" w:rsidRDefault="00864DB2" w:rsidP="0085160F">
            <w:pPr>
              <w:pStyle w:val="ConsPlusNormal"/>
              <w:contextualSpacing/>
              <w:rPr>
                <w:rFonts w:ascii="PF Din Text Cond Pro Light" w:hAnsi="PF Din Text Cond Pro Light"/>
                <w:szCs w:val="22"/>
              </w:rPr>
            </w:pPr>
            <w:r w:rsidRPr="0085160F">
              <w:rPr>
                <w:rFonts w:ascii="PF Din Text Cond Pro Light" w:hAnsi="PF Din Text Cond Pro Light"/>
                <w:szCs w:val="22"/>
              </w:rPr>
              <w:t>Янтарьэнерго</w:t>
            </w:r>
          </w:p>
        </w:tc>
        <w:tc>
          <w:tcPr>
            <w:tcW w:w="567" w:type="dxa"/>
          </w:tcPr>
          <w:p w:rsidR="00864DB2" w:rsidRPr="0085160F" w:rsidRDefault="00864DB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szCs w:val="22"/>
                <w:lang w:val="en-US"/>
              </w:rPr>
            </w:pPr>
            <w:r w:rsidRPr="0085160F">
              <w:rPr>
                <w:rFonts w:ascii="PF Din Text Cond Pro Light" w:hAnsi="PF Din Text Cond Pro Light"/>
                <w:szCs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864DB2" w:rsidRPr="0085160F" w:rsidRDefault="00864DB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szCs w:val="22"/>
                <w:lang w:val="en-US"/>
              </w:rPr>
            </w:pPr>
            <w:r w:rsidRPr="0085160F">
              <w:rPr>
                <w:rFonts w:ascii="PF Din Text Cond Pro Light" w:hAnsi="PF Din Text Cond Pro Light"/>
                <w:szCs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864DB2" w:rsidRPr="0085160F" w:rsidRDefault="00864DB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szCs w:val="22"/>
                <w:lang w:val="en-US"/>
              </w:rPr>
            </w:pPr>
            <w:r w:rsidRPr="0085160F">
              <w:rPr>
                <w:rFonts w:ascii="PF Din Text Cond Pro Light" w:hAnsi="PF Din Text Cond Pro Light"/>
                <w:szCs w:val="22"/>
                <w:lang w:val="en-US"/>
              </w:rPr>
              <w:t>-</w:t>
            </w:r>
          </w:p>
        </w:tc>
        <w:tc>
          <w:tcPr>
            <w:tcW w:w="426" w:type="dxa"/>
          </w:tcPr>
          <w:p w:rsidR="00864DB2" w:rsidRPr="0085160F" w:rsidRDefault="00864DB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szCs w:val="22"/>
                <w:lang w:val="en-US"/>
              </w:rPr>
            </w:pPr>
            <w:r w:rsidRPr="0085160F">
              <w:rPr>
                <w:rFonts w:ascii="PF Din Text Cond Pro Light" w:hAnsi="PF Din Text Cond Pro Light"/>
                <w:szCs w:val="22"/>
                <w:lang w:val="en-US"/>
              </w:rPr>
              <w:t>-</w:t>
            </w:r>
          </w:p>
        </w:tc>
        <w:tc>
          <w:tcPr>
            <w:tcW w:w="425" w:type="dxa"/>
          </w:tcPr>
          <w:p w:rsidR="00864DB2" w:rsidRPr="0085160F" w:rsidRDefault="00864DB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szCs w:val="22"/>
                <w:lang w:val="en-US"/>
              </w:rPr>
            </w:pPr>
            <w:r w:rsidRPr="0085160F">
              <w:rPr>
                <w:rFonts w:ascii="PF Din Text Cond Pro Light" w:hAnsi="PF Din Text Cond Pro Light"/>
                <w:szCs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864DB2" w:rsidRPr="0085160F" w:rsidRDefault="00864DB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szCs w:val="22"/>
                <w:lang w:val="en-US"/>
              </w:rPr>
            </w:pPr>
            <w:r w:rsidRPr="0085160F">
              <w:rPr>
                <w:rFonts w:ascii="PF Din Text Cond Pro Light" w:hAnsi="PF Din Text Cond Pro Light"/>
                <w:szCs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864DB2" w:rsidRPr="0085160F" w:rsidRDefault="00864DB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szCs w:val="22"/>
                <w:lang w:val="en-US"/>
              </w:rPr>
            </w:pPr>
            <w:r w:rsidRPr="0085160F">
              <w:rPr>
                <w:rFonts w:ascii="PF Din Text Cond Pro Light" w:hAnsi="PF Din Text Cond Pro Light"/>
                <w:szCs w:val="22"/>
                <w:lang w:val="en-US"/>
              </w:rPr>
              <w:t>-</w:t>
            </w:r>
          </w:p>
        </w:tc>
        <w:tc>
          <w:tcPr>
            <w:tcW w:w="425" w:type="dxa"/>
          </w:tcPr>
          <w:p w:rsidR="00864DB2" w:rsidRPr="0085160F" w:rsidRDefault="00864DB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szCs w:val="22"/>
                <w:lang w:val="en-US"/>
              </w:rPr>
            </w:pPr>
            <w:r w:rsidRPr="0085160F">
              <w:rPr>
                <w:rFonts w:ascii="PF Din Text Cond Pro Light" w:hAnsi="PF Din Text Cond Pro Light"/>
                <w:szCs w:val="22"/>
                <w:lang w:val="en-US"/>
              </w:rPr>
              <w:t>-</w:t>
            </w:r>
          </w:p>
        </w:tc>
        <w:tc>
          <w:tcPr>
            <w:tcW w:w="425" w:type="dxa"/>
          </w:tcPr>
          <w:p w:rsidR="00864DB2" w:rsidRPr="0085160F" w:rsidRDefault="00864DB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szCs w:val="22"/>
                <w:lang w:val="en-US"/>
              </w:rPr>
            </w:pPr>
            <w:r w:rsidRPr="0085160F">
              <w:rPr>
                <w:rFonts w:ascii="PF Din Text Cond Pro Light" w:hAnsi="PF Din Text Cond Pro Light"/>
                <w:szCs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864DB2" w:rsidRPr="0085160F" w:rsidRDefault="00864DB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szCs w:val="22"/>
                <w:lang w:val="en-US"/>
              </w:rPr>
            </w:pPr>
            <w:r w:rsidRPr="0085160F">
              <w:rPr>
                <w:rFonts w:ascii="PF Din Text Cond Pro Light" w:hAnsi="PF Din Text Cond Pro Light"/>
                <w:szCs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864DB2" w:rsidRPr="0085160F" w:rsidRDefault="00864DB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szCs w:val="22"/>
                <w:lang w:val="en-US"/>
              </w:rPr>
            </w:pPr>
            <w:r w:rsidRPr="0085160F">
              <w:rPr>
                <w:rFonts w:ascii="PF Din Text Cond Pro Light" w:hAnsi="PF Din Text Cond Pro Light"/>
                <w:szCs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864DB2" w:rsidRPr="0085160F" w:rsidRDefault="00864DB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szCs w:val="22"/>
                <w:lang w:val="en-US"/>
              </w:rPr>
            </w:pPr>
            <w:r w:rsidRPr="0085160F">
              <w:rPr>
                <w:rFonts w:ascii="PF Din Text Cond Pro Light" w:hAnsi="PF Din Text Cond Pro Light"/>
                <w:szCs w:val="22"/>
                <w:lang w:val="en-US"/>
              </w:rPr>
              <w:t>-</w:t>
            </w:r>
          </w:p>
        </w:tc>
        <w:tc>
          <w:tcPr>
            <w:tcW w:w="426" w:type="dxa"/>
          </w:tcPr>
          <w:p w:rsidR="00864DB2" w:rsidRPr="0085160F" w:rsidRDefault="00864DB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szCs w:val="22"/>
                <w:lang w:val="en-US"/>
              </w:rPr>
            </w:pPr>
            <w:r w:rsidRPr="0085160F">
              <w:rPr>
                <w:rFonts w:ascii="PF Din Text Cond Pro Light" w:hAnsi="PF Din Text Cond Pro Light"/>
                <w:szCs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864DB2" w:rsidRPr="0085160F" w:rsidRDefault="00864DB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szCs w:val="22"/>
                <w:lang w:val="en-US"/>
              </w:rPr>
            </w:pPr>
            <w:r w:rsidRPr="0085160F">
              <w:rPr>
                <w:rFonts w:ascii="PF Din Text Cond Pro Light" w:hAnsi="PF Din Text Cond Pro Light"/>
                <w:szCs w:val="22"/>
                <w:lang w:val="en-US"/>
              </w:rPr>
              <w:t>-</w:t>
            </w:r>
          </w:p>
        </w:tc>
        <w:tc>
          <w:tcPr>
            <w:tcW w:w="708" w:type="dxa"/>
          </w:tcPr>
          <w:p w:rsidR="00864DB2" w:rsidRPr="0085160F" w:rsidRDefault="00864DB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szCs w:val="22"/>
                <w:lang w:val="en-US"/>
              </w:rPr>
            </w:pPr>
            <w:r w:rsidRPr="0085160F">
              <w:rPr>
                <w:rFonts w:ascii="PF Din Text Cond Pro Light" w:hAnsi="PF Din Text Cond Pro Light"/>
                <w:szCs w:val="22"/>
                <w:lang w:val="en-US"/>
              </w:rPr>
              <w:t>-</w:t>
            </w:r>
          </w:p>
        </w:tc>
        <w:tc>
          <w:tcPr>
            <w:tcW w:w="426" w:type="dxa"/>
          </w:tcPr>
          <w:p w:rsidR="00864DB2" w:rsidRPr="0085160F" w:rsidRDefault="00864DB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szCs w:val="22"/>
                <w:lang w:val="en-US"/>
              </w:rPr>
            </w:pPr>
            <w:r w:rsidRPr="0085160F">
              <w:rPr>
                <w:rFonts w:ascii="PF Din Text Cond Pro Light" w:hAnsi="PF Din Text Cond Pro Light"/>
                <w:szCs w:val="22"/>
                <w:lang w:val="en-US"/>
              </w:rPr>
              <w:t>-</w:t>
            </w:r>
          </w:p>
        </w:tc>
        <w:tc>
          <w:tcPr>
            <w:tcW w:w="2126" w:type="dxa"/>
          </w:tcPr>
          <w:p w:rsidR="00864DB2" w:rsidRPr="0085160F" w:rsidRDefault="00864DB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szCs w:val="22"/>
              </w:rPr>
            </w:pPr>
            <w:r w:rsidRPr="0085160F">
              <w:rPr>
                <w:rFonts w:ascii="PF Din Text Cond Pro Light" w:hAnsi="PF Din Text Cond Pro Light"/>
                <w:szCs w:val="22"/>
              </w:rPr>
              <w:t>0,000008</w:t>
            </w:r>
          </w:p>
          <w:p w:rsidR="00864DB2" w:rsidRPr="0085160F" w:rsidRDefault="00864DB2" w:rsidP="0085160F">
            <w:pPr>
              <w:pStyle w:val="ConsPlusNormal"/>
              <w:contextualSpacing/>
              <w:jc w:val="center"/>
              <w:rPr>
                <w:rFonts w:ascii="PF Din Text Cond Pro Light" w:hAnsi="PF Din Text Cond Pro Light"/>
                <w:szCs w:val="22"/>
              </w:rPr>
            </w:pPr>
            <w:r w:rsidRPr="0085160F">
              <w:rPr>
                <w:rFonts w:ascii="PF Din Text Cond Pro Light" w:hAnsi="PF Din Text Cond Pro Light"/>
                <w:szCs w:val="22"/>
              </w:rPr>
              <w:t>(1/118217)</w:t>
            </w:r>
          </w:p>
        </w:tc>
        <w:tc>
          <w:tcPr>
            <w:tcW w:w="3260" w:type="dxa"/>
          </w:tcPr>
          <w:p w:rsidR="00864DB2" w:rsidRPr="0085160F" w:rsidRDefault="00864DB2" w:rsidP="0085160F">
            <w:pPr>
              <w:pStyle w:val="ConsPlusNormal"/>
              <w:contextualSpacing/>
              <w:rPr>
                <w:rFonts w:ascii="PF Din Text Cond Pro Light" w:hAnsi="PF Din Text Cond Pro Light"/>
                <w:szCs w:val="22"/>
              </w:rPr>
            </w:pPr>
            <w:r w:rsidRPr="0085160F">
              <w:rPr>
                <w:rFonts w:ascii="PF Din Text Cond Pro Light" w:hAnsi="PF Din Text Cond Pro Light"/>
                <w:szCs w:val="22"/>
              </w:rPr>
              <w:t>1)</w:t>
            </w:r>
            <w:r w:rsidRPr="0085160F">
              <w:rPr>
                <w:rFonts w:ascii="Cambria" w:hAnsi="Cambria" w:cs="Cambria"/>
                <w:szCs w:val="22"/>
              </w:rPr>
              <w:t> </w:t>
            </w:r>
            <w:r w:rsidRPr="0085160F">
              <w:rPr>
                <w:rFonts w:ascii="PF Din Text Cond Pro Light" w:hAnsi="PF Din Text Cond Pro Light" w:cs="PF Din Text Cond Pro Light"/>
                <w:szCs w:val="22"/>
              </w:rPr>
              <w:t>Строительство</w:t>
            </w:r>
            <w:r w:rsidRPr="0085160F">
              <w:rPr>
                <w:rFonts w:ascii="PF Din Text Cond Pro Light" w:hAnsi="PF Din Text Cond Pro Light"/>
                <w:szCs w:val="22"/>
              </w:rPr>
              <w:t xml:space="preserve"> </w:t>
            </w:r>
            <w:r w:rsidRPr="0085160F">
              <w:rPr>
                <w:rFonts w:ascii="PF Din Text Cond Pro Light" w:hAnsi="PF Din Text Cond Pro Light" w:cs="PF Din Text Cond Pro Light"/>
                <w:szCs w:val="22"/>
              </w:rPr>
              <w:t>ТП</w:t>
            </w:r>
            <w:r w:rsidRPr="0085160F">
              <w:rPr>
                <w:rFonts w:ascii="PF Din Text Cond Pro Light" w:hAnsi="PF Din Text Cond Pro Light"/>
                <w:szCs w:val="22"/>
              </w:rPr>
              <w:t xml:space="preserve"> 15/0,4 </w:t>
            </w:r>
            <w:r w:rsidRPr="0085160F">
              <w:rPr>
                <w:rFonts w:ascii="PF Din Text Cond Pro Light" w:hAnsi="PF Din Text Cond Pro Light" w:cs="PF Din Text Cond Pro Light"/>
                <w:szCs w:val="22"/>
              </w:rPr>
              <w:t>кВ</w:t>
            </w:r>
            <w:r w:rsidRPr="0085160F">
              <w:rPr>
                <w:rFonts w:ascii="PF Din Text Cond Pro Light" w:hAnsi="PF Din Text Cond Pro Light"/>
                <w:szCs w:val="22"/>
              </w:rPr>
              <w:t xml:space="preserve">, </w:t>
            </w:r>
            <w:r w:rsidRPr="0085160F">
              <w:rPr>
                <w:rFonts w:ascii="PF Din Text Cond Pro Light" w:hAnsi="PF Din Text Cond Pro Light" w:cs="PF Din Text Cond Pro Light"/>
                <w:szCs w:val="22"/>
              </w:rPr>
              <w:t>ЛЭП</w:t>
            </w:r>
            <w:r w:rsidRPr="0085160F">
              <w:rPr>
                <w:rFonts w:ascii="PF Din Text Cond Pro Light" w:hAnsi="PF Din Text Cond Pro Light"/>
                <w:szCs w:val="22"/>
              </w:rPr>
              <w:t xml:space="preserve"> 15 </w:t>
            </w:r>
            <w:r w:rsidRPr="0085160F">
              <w:rPr>
                <w:rFonts w:ascii="PF Din Text Cond Pro Light" w:hAnsi="PF Din Text Cond Pro Light" w:cs="PF Din Text Cond Pro Light"/>
                <w:szCs w:val="22"/>
              </w:rPr>
              <w:t>кВ</w:t>
            </w:r>
            <w:r w:rsidRPr="0085160F">
              <w:rPr>
                <w:rFonts w:ascii="PF Din Text Cond Pro Light" w:hAnsi="PF Din Text Cond Pro Light"/>
                <w:szCs w:val="22"/>
              </w:rPr>
              <w:t xml:space="preserve"> </w:t>
            </w:r>
            <w:r w:rsidRPr="0085160F">
              <w:rPr>
                <w:rFonts w:ascii="PF Din Text Cond Pro Light" w:hAnsi="PF Din Text Cond Pro Light" w:cs="PF Din Text Cond Pro Light"/>
                <w:szCs w:val="22"/>
              </w:rPr>
              <w:t>от</w:t>
            </w:r>
            <w:r w:rsidRPr="0085160F">
              <w:rPr>
                <w:rFonts w:ascii="PF Din Text Cond Pro Light" w:hAnsi="PF Din Text Cond Pro Light"/>
                <w:szCs w:val="22"/>
              </w:rPr>
              <w:t xml:space="preserve"> </w:t>
            </w:r>
            <w:r w:rsidRPr="0085160F">
              <w:rPr>
                <w:rFonts w:ascii="PF Din Text Cond Pro Light" w:hAnsi="PF Din Text Cond Pro Light" w:cs="PF Din Text Cond Pro Light"/>
                <w:szCs w:val="22"/>
              </w:rPr>
              <w:t>ВЛ</w:t>
            </w:r>
            <w:r w:rsidRPr="0085160F">
              <w:rPr>
                <w:rFonts w:ascii="PF Din Text Cond Pro Light" w:hAnsi="PF Din Text Cond Pro Light"/>
                <w:szCs w:val="22"/>
              </w:rPr>
              <w:t xml:space="preserve"> 15-224, </w:t>
            </w:r>
            <w:r w:rsidRPr="0085160F">
              <w:rPr>
                <w:rFonts w:ascii="PF Din Text Cond Pro Light" w:hAnsi="PF Din Text Cond Pro Light" w:cs="PF Din Text Cond Pro Light"/>
                <w:szCs w:val="22"/>
              </w:rPr>
              <w:t>ЛЭП</w:t>
            </w:r>
            <w:r w:rsidRPr="0085160F">
              <w:rPr>
                <w:rFonts w:ascii="PF Din Text Cond Pro Light" w:hAnsi="PF Din Text Cond Pro Light"/>
                <w:szCs w:val="22"/>
              </w:rPr>
              <w:t xml:space="preserve"> 0,4 </w:t>
            </w:r>
            <w:r w:rsidRPr="0085160F">
              <w:rPr>
                <w:rFonts w:ascii="PF Din Text Cond Pro Light" w:hAnsi="PF Din Text Cond Pro Light" w:cs="PF Din Text Cond Pro Light"/>
                <w:szCs w:val="22"/>
              </w:rPr>
              <w:t>кВ</w:t>
            </w:r>
            <w:r w:rsidRPr="0085160F">
              <w:rPr>
                <w:rFonts w:ascii="PF Din Text Cond Pro Light" w:hAnsi="PF Din Text Cond Pro Light"/>
                <w:szCs w:val="22"/>
              </w:rPr>
              <w:t xml:space="preserve"> </w:t>
            </w:r>
            <w:r w:rsidRPr="0085160F">
              <w:rPr>
                <w:rFonts w:ascii="PF Din Text Cond Pro Light" w:hAnsi="PF Din Text Cond Pro Light" w:cs="PF Din Text Cond Pro Light"/>
                <w:szCs w:val="22"/>
              </w:rPr>
              <w:t>в</w:t>
            </w:r>
            <w:r w:rsidRPr="0085160F">
              <w:rPr>
                <w:rFonts w:ascii="PF Din Text Cond Pro Light" w:hAnsi="PF Din Text Cond Pro Light"/>
                <w:szCs w:val="22"/>
              </w:rPr>
              <w:t xml:space="preserve"> </w:t>
            </w:r>
            <w:r w:rsidRPr="0085160F">
              <w:rPr>
                <w:rFonts w:ascii="PF Din Text Cond Pro Light" w:hAnsi="PF Din Text Cond Pro Light" w:cs="PF Din Text Cond Pro Light"/>
                <w:szCs w:val="22"/>
              </w:rPr>
              <w:t>п</w:t>
            </w:r>
            <w:r w:rsidRPr="0085160F">
              <w:rPr>
                <w:rFonts w:ascii="PF Din Text Cond Pro Light" w:hAnsi="PF Din Text Cond Pro Light"/>
                <w:szCs w:val="22"/>
              </w:rPr>
              <w:t xml:space="preserve">. </w:t>
            </w:r>
            <w:r w:rsidRPr="0085160F">
              <w:rPr>
                <w:rFonts w:ascii="PF Din Text Cond Pro Light" w:hAnsi="PF Din Text Cond Pro Light" w:cs="PF Din Text Cond Pro Light"/>
                <w:szCs w:val="22"/>
              </w:rPr>
              <w:t>Пруды</w:t>
            </w:r>
            <w:r w:rsidRPr="0085160F">
              <w:rPr>
                <w:rFonts w:ascii="PF Din Text Cond Pro Light" w:hAnsi="PF Din Text Cond Pro Light"/>
                <w:szCs w:val="22"/>
              </w:rPr>
              <w:t xml:space="preserve"> </w:t>
            </w:r>
            <w:r w:rsidRPr="0085160F">
              <w:rPr>
                <w:rFonts w:ascii="PF Din Text Cond Pro Light" w:hAnsi="PF Din Text Cond Pro Light" w:cs="PF Din Text Cond Pro Light"/>
                <w:szCs w:val="22"/>
              </w:rPr>
              <w:t>Правдинского</w:t>
            </w:r>
            <w:r w:rsidRPr="0085160F">
              <w:rPr>
                <w:rFonts w:ascii="PF Din Text Cond Pro Light" w:hAnsi="PF Din Text Cond Pro Light"/>
                <w:szCs w:val="22"/>
              </w:rPr>
              <w:t xml:space="preserve"> </w:t>
            </w:r>
            <w:r w:rsidRPr="0085160F">
              <w:rPr>
                <w:rFonts w:ascii="PF Din Text Cond Pro Light" w:hAnsi="PF Din Text Cond Pro Light" w:cs="PF Din Text Cond Pro Light"/>
                <w:szCs w:val="22"/>
              </w:rPr>
              <w:t>района</w:t>
            </w:r>
            <w:r w:rsidRPr="0085160F">
              <w:rPr>
                <w:rFonts w:ascii="PF Din Text Cond Pro Light" w:hAnsi="PF Din Text Cond Pro Light"/>
                <w:szCs w:val="22"/>
              </w:rPr>
              <w:t xml:space="preserve">. Ориентировочный срок выполнения – </w:t>
            </w:r>
            <w:r w:rsidRPr="0085160F">
              <w:rPr>
                <w:rFonts w:ascii="PF Din Text Cond Pro Light" w:hAnsi="PF Din Text Cond Pro Light"/>
                <w:szCs w:val="22"/>
                <w:lang w:val="en-US"/>
              </w:rPr>
              <w:t>I</w:t>
            </w:r>
            <w:r w:rsidRPr="0085160F">
              <w:rPr>
                <w:rFonts w:ascii="PF Din Text Cond Pro Light" w:hAnsi="PF Din Text Cond Pro Light"/>
                <w:szCs w:val="22"/>
              </w:rPr>
              <w:t xml:space="preserve"> квартал 2020 года.</w:t>
            </w:r>
          </w:p>
          <w:p w:rsidR="00864DB2" w:rsidRPr="0085160F" w:rsidRDefault="00864DB2" w:rsidP="0085160F">
            <w:pPr>
              <w:pStyle w:val="ConsPlusNormal"/>
              <w:contextualSpacing/>
              <w:rPr>
                <w:rFonts w:ascii="PF Din Text Cond Pro Light" w:hAnsi="PF Din Text Cond Pro Light"/>
                <w:szCs w:val="22"/>
              </w:rPr>
            </w:pPr>
            <w:r w:rsidRPr="0085160F">
              <w:rPr>
                <w:rFonts w:ascii="PF Din Text Cond Pro Light" w:hAnsi="PF Din Text Cond Pro Light"/>
                <w:szCs w:val="22"/>
              </w:rPr>
              <w:t>2) Строительство ТП 15/0,4 кВ, ЛЭП 15 кВ от ВЛ 15-22, ЛЭП 0,4 кВ, реконструкция ВЛ 0,4 кВ от ТП 22-26 в п. Луговое Гурьевский ГО.</w:t>
            </w:r>
            <w:r w:rsidR="002774F7" w:rsidRPr="0085160F">
              <w:rPr>
                <w:rFonts w:ascii="PF Din Text Cond Pro Light" w:hAnsi="PF Din Text Cond Pro Light"/>
                <w:szCs w:val="22"/>
              </w:rPr>
              <w:t xml:space="preserve"> </w:t>
            </w:r>
            <w:r w:rsidRPr="0085160F">
              <w:rPr>
                <w:rFonts w:ascii="PF Din Text Cond Pro Light" w:hAnsi="PF Din Text Cond Pro Light"/>
                <w:szCs w:val="22"/>
              </w:rPr>
              <w:t>Ориентировочный срок исполнения – конец 2020 года.</w:t>
            </w:r>
          </w:p>
          <w:p w:rsidR="00864DB2" w:rsidRPr="0085160F" w:rsidRDefault="00864DB2" w:rsidP="0085160F">
            <w:pPr>
              <w:pStyle w:val="ConsPlusNormal"/>
              <w:contextualSpacing/>
              <w:rPr>
                <w:rFonts w:ascii="PF Din Text Cond Pro Light" w:hAnsi="PF Din Text Cond Pro Light"/>
                <w:szCs w:val="22"/>
              </w:rPr>
            </w:pPr>
            <w:r w:rsidRPr="0085160F">
              <w:rPr>
                <w:rFonts w:ascii="PF Din Text Cond Pro Light" w:hAnsi="PF Din Text Cond Pro Light"/>
                <w:szCs w:val="22"/>
              </w:rPr>
              <w:t>3) Строительство ТП-новая 15/0,4 кВ, ЛЭП 15 кВ от ВЛ 15-51, ВЛИ 0,4 кВ в п. Егорьевское Гурьевского района. Ориентировочный срок исполнения – конец 2021 года.</w:t>
            </w:r>
          </w:p>
          <w:p w:rsidR="00864DB2" w:rsidRPr="0085160F" w:rsidRDefault="00864DB2" w:rsidP="0085160F">
            <w:pPr>
              <w:pStyle w:val="ConsPlusNormal"/>
              <w:contextualSpacing/>
              <w:rPr>
                <w:rFonts w:ascii="PF Din Text Cond Pro Light" w:hAnsi="PF Din Text Cond Pro Light"/>
                <w:szCs w:val="22"/>
              </w:rPr>
            </w:pPr>
            <w:r w:rsidRPr="0085160F">
              <w:rPr>
                <w:rFonts w:ascii="PF Din Text Cond Pro Light" w:hAnsi="PF Din Text Cond Pro Light"/>
                <w:szCs w:val="22"/>
              </w:rPr>
              <w:t>4) Реконструкция ВЛ 0,4 кВ от ТП 83-13 (инв. № 5114647) с заменой провода протяженностью 1666 м, демонтаж провода ВЛ 0,4 кВ протяженностью 94 м с разукрупнением сетей и строительством дополнительной СТП 15/0,4кВ с трансформатором мощностью 40 кВА, ВЛ 15кВ от ВЛ 15-83 (инв. № 5114525) протяженностью 900 м, ВЛИ 0,4кВ протяженностью 20 м, в п. Новая Деревня Полесского района. Ориентировочный срок исполнения – конец 2021 года.</w:t>
            </w:r>
          </w:p>
          <w:p w:rsidR="00864DB2" w:rsidRPr="0085160F" w:rsidRDefault="00864DB2" w:rsidP="0085160F">
            <w:pPr>
              <w:pStyle w:val="ConsPlusNormal"/>
              <w:contextualSpacing/>
              <w:rPr>
                <w:rFonts w:ascii="PF Din Text Cond Pro Light" w:hAnsi="PF Din Text Cond Pro Light"/>
                <w:szCs w:val="22"/>
              </w:rPr>
            </w:pPr>
            <w:r w:rsidRPr="0085160F">
              <w:rPr>
                <w:rFonts w:ascii="PF Din Text Cond Pro Light" w:hAnsi="PF Din Text Cond Pro Light"/>
                <w:szCs w:val="22"/>
              </w:rPr>
              <w:t xml:space="preserve">5) Реконструкция ВЛ 0,4 кВ </w:t>
            </w:r>
            <w:r w:rsidRPr="0085160F">
              <w:rPr>
                <w:rFonts w:ascii="PF Din Text Cond Pro Light" w:hAnsi="PF Din Text Cond Pro Light"/>
                <w:szCs w:val="22"/>
              </w:rPr>
              <w:br/>
              <w:t xml:space="preserve">Л-3 от ТП 83-13 (инв. № 5114647) с заменой провода протяженностью около 1375 м, демонтаж провода ВЛ 0,4кВ протяженностью 212 м, с разукрупнением сетей </w:t>
            </w:r>
            <w:r w:rsidRPr="0085160F">
              <w:rPr>
                <w:rFonts w:ascii="PF Din Text Cond Pro Light" w:hAnsi="PF Din Text Cond Pro Light"/>
                <w:szCs w:val="22"/>
              </w:rPr>
              <w:br/>
              <w:t>и строительством дополнительной СТП 15/0,4кВ с трансформатором мощностью 63 кВА, ВЛ 15кВ от ВЛ 15-83 (инв. № 5114525) протяженностью 700 м, ВЛИ 0,4кВ протяженностью 20 м в п. Новая Деревня Полесского района. Ориентировочный срок исполнения – конец 2021 года.</w:t>
            </w:r>
          </w:p>
          <w:p w:rsidR="00864DB2" w:rsidRPr="0085160F" w:rsidRDefault="00864DB2" w:rsidP="0085160F">
            <w:pPr>
              <w:pStyle w:val="ConsPlusNormal"/>
              <w:contextualSpacing/>
              <w:rPr>
                <w:rFonts w:ascii="PF Din Text Cond Pro Light" w:hAnsi="PF Din Text Cond Pro Light"/>
                <w:szCs w:val="22"/>
              </w:rPr>
            </w:pPr>
            <w:r w:rsidRPr="0085160F">
              <w:rPr>
                <w:rFonts w:ascii="PF Din Text Cond Pro Light" w:hAnsi="PF Din Text Cond Pro Light"/>
                <w:szCs w:val="22"/>
              </w:rPr>
              <w:t>6) Реконструкция ВЛ 0,4 кВ от ТП 49-07 с заменой провода ВЛ 0,4 кВ протяженностью около 90 м, демонтаж провода ВЛ 0,4 кВ протяженностью около 30 м с разукрупнением сетей и строительством дополнительной МТП 15/0,4 кВ с трансформатором мощностью 100 кВА, ВЛ 15 кВ от ВЛ 15-49 (инв. № 5113980) протяженностью около 850 м, ВЛ 0,4 кВ от ТП –новая протяженностью около 30 м в п. Сиренево Зеленоградского района. Ориентировочный срок исполнения – конец 2021 года.</w:t>
            </w:r>
          </w:p>
          <w:p w:rsidR="00864DB2" w:rsidRPr="0085160F" w:rsidRDefault="00864DB2" w:rsidP="0085160F">
            <w:pPr>
              <w:pStyle w:val="ConsPlusNormal"/>
              <w:contextualSpacing/>
              <w:rPr>
                <w:rFonts w:ascii="PF Din Text Cond Pro Light" w:hAnsi="PF Din Text Cond Pro Light"/>
                <w:szCs w:val="22"/>
              </w:rPr>
            </w:pPr>
            <w:r w:rsidRPr="0085160F">
              <w:rPr>
                <w:rFonts w:ascii="PF Din Text Cond Pro Light" w:hAnsi="PF Din Text Cond Pro Light"/>
                <w:szCs w:val="22"/>
              </w:rPr>
              <w:t xml:space="preserve">7) Реконструкция ВЛ 0,4 кВ Л-1 от ТП 310-09 (инв. № 5113868) с заменой провода протяженностью около 600 м с разукрупнением сетей и строительством дополнительной ТП 15/0,4 кВ с трансформатором мощностью 100 кВА, ЛЭП 15 кВ </w:t>
            </w:r>
            <w:r w:rsidR="0085160F" w:rsidRPr="0085160F">
              <w:rPr>
                <w:rFonts w:ascii="PF Din Text Cond Pro Light" w:hAnsi="PF Din Text Cond Pro Light"/>
                <w:szCs w:val="22"/>
              </w:rPr>
              <w:br/>
            </w:r>
            <w:r w:rsidRPr="0085160F">
              <w:rPr>
                <w:rFonts w:ascii="PF Din Text Cond Pro Light" w:hAnsi="PF Din Text Cond Pro Light"/>
                <w:szCs w:val="22"/>
              </w:rPr>
              <w:t>от ВЛ 15-310 (инв. № 5115765) протяженностью 220 м, ЛЭП 0,4 кВ протяженностью 60 м</w:t>
            </w:r>
            <w:r w:rsidR="0085160F">
              <w:rPr>
                <w:rFonts w:ascii="PF Din Text Cond Pro Light" w:hAnsi="PF Din Text Cond Pro Light"/>
                <w:szCs w:val="22"/>
              </w:rPr>
              <w:t xml:space="preserve"> </w:t>
            </w:r>
            <w:r w:rsidRPr="0085160F">
              <w:rPr>
                <w:rFonts w:ascii="PF Din Text Cond Pro Light" w:hAnsi="PF Din Text Cond Pro Light"/>
                <w:szCs w:val="22"/>
              </w:rPr>
              <w:t>в п. Яблоневка Гвардейского района. Ориентировочный срок исполнения – конец 2021 года.</w:t>
            </w:r>
          </w:p>
          <w:p w:rsidR="00864DB2" w:rsidRPr="0085160F" w:rsidRDefault="00864DB2" w:rsidP="0085160F">
            <w:pPr>
              <w:pStyle w:val="ConsPlusNormal"/>
              <w:contextualSpacing/>
              <w:rPr>
                <w:rFonts w:ascii="PF Din Text Cond Pro Light" w:hAnsi="PF Din Text Cond Pro Light"/>
                <w:szCs w:val="22"/>
              </w:rPr>
            </w:pPr>
            <w:r w:rsidRPr="0085160F">
              <w:rPr>
                <w:rFonts w:ascii="PF Din Text Cond Pro Light" w:hAnsi="PF Din Text Cond Pro Light"/>
                <w:szCs w:val="22"/>
              </w:rPr>
              <w:t>8) Реконструкция ВЛ 0,4 кВ от ТП 30-2 протяженностью 1,9 км, демонтаж</w:t>
            </w:r>
            <w:r w:rsidR="0004435E" w:rsidRPr="0085160F">
              <w:rPr>
                <w:rFonts w:ascii="PF Din Text Cond Pro Light" w:hAnsi="PF Din Text Cond Pro Light"/>
                <w:szCs w:val="22"/>
              </w:rPr>
              <w:t xml:space="preserve"> провода ВЛ 0,4 кВ от ТП 30-2 </w:t>
            </w:r>
            <w:r w:rsidRPr="0085160F">
              <w:rPr>
                <w:rFonts w:ascii="PF Din Text Cond Pro Light" w:hAnsi="PF Din Text Cond Pro Light"/>
                <w:szCs w:val="22"/>
              </w:rPr>
              <w:t>протяженностью 0,1 км с разукрупнением сетей и строительством дополнительной ТП 15/0,4 кВ мощностью 63 кВА, ЛЭП 15 кВ от ВЛ 15-030 протяженностью 0,08 км, ВЛИ 0,4 кВ протяженностью 0,02 км от ТП-новой в п. Заречье Гвардейского района.</w:t>
            </w:r>
            <w:r w:rsidR="0085160F">
              <w:rPr>
                <w:rFonts w:ascii="PF Din Text Cond Pro Light" w:hAnsi="PF Din Text Cond Pro Light"/>
                <w:szCs w:val="22"/>
              </w:rPr>
              <w:t xml:space="preserve"> </w:t>
            </w:r>
            <w:r w:rsidRPr="0085160F">
              <w:rPr>
                <w:rFonts w:ascii="PF Din Text Cond Pro Light" w:hAnsi="PF Din Text Cond Pro Light"/>
                <w:szCs w:val="22"/>
              </w:rPr>
              <w:t>Ориентировочный срок исполнения – конец 2021 года.</w:t>
            </w:r>
          </w:p>
          <w:p w:rsidR="00864DB2" w:rsidRPr="0085160F" w:rsidRDefault="00864DB2" w:rsidP="0085160F">
            <w:pPr>
              <w:pStyle w:val="ConsPlusNormal"/>
              <w:contextualSpacing/>
              <w:rPr>
                <w:rFonts w:ascii="PF Din Text Cond Pro Light" w:hAnsi="PF Din Text Cond Pro Light"/>
                <w:szCs w:val="22"/>
              </w:rPr>
            </w:pPr>
            <w:r w:rsidRPr="0085160F">
              <w:rPr>
                <w:rFonts w:ascii="PF Din Text Cond Pro Light" w:hAnsi="PF Din Text Cond Pro Light"/>
                <w:szCs w:val="22"/>
              </w:rPr>
              <w:t>9) Реконструкция ВЛ 0,4 кВ от ТП 16-12 Л-1 (инв. № 5116115) с заменой провода ВЛ 0,4 кВ протяженностью около 1 км в п. Истровка Гвардейского района.Ориентировочный срок исполнения – конец 2021 года.</w:t>
            </w:r>
          </w:p>
          <w:p w:rsidR="00864DB2" w:rsidRPr="0085160F" w:rsidRDefault="00864DB2" w:rsidP="0085160F">
            <w:pPr>
              <w:pStyle w:val="ConsPlusNormal"/>
              <w:contextualSpacing/>
              <w:rPr>
                <w:rFonts w:ascii="PF Din Text Cond Pro Light" w:hAnsi="PF Din Text Cond Pro Light"/>
                <w:szCs w:val="22"/>
              </w:rPr>
            </w:pPr>
            <w:r w:rsidRPr="0085160F">
              <w:rPr>
                <w:rFonts w:ascii="PF Din Text Cond Pro Light" w:hAnsi="PF Din Text Cond Pro Light"/>
                <w:szCs w:val="22"/>
              </w:rPr>
              <w:t>10) Реконструкция ВЛ 0,4 кВ от ТП 46-20 протяженностью 1780 м, демонтаж ВЛ 0,4 кВ от 46-20 протяженностью 1570 м в п. Разино Гурьевского района.</w:t>
            </w:r>
            <w:r w:rsidR="0085160F">
              <w:rPr>
                <w:rFonts w:ascii="PF Din Text Cond Pro Light" w:hAnsi="PF Din Text Cond Pro Light"/>
                <w:szCs w:val="22"/>
              </w:rPr>
              <w:t xml:space="preserve"> </w:t>
            </w:r>
            <w:r w:rsidRPr="0085160F">
              <w:rPr>
                <w:rFonts w:ascii="PF Din Text Cond Pro Light" w:hAnsi="PF Din Text Cond Pro Light"/>
                <w:szCs w:val="22"/>
              </w:rPr>
              <w:t>Ориентировочный срок исполнения – конец 2021 года.</w:t>
            </w:r>
          </w:p>
          <w:p w:rsidR="00864DB2" w:rsidRPr="0085160F" w:rsidRDefault="00864DB2" w:rsidP="0085160F">
            <w:pPr>
              <w:pStyle w:val="ConsPlusNormal"/>
              <w:contextualSpacing/>
              <w:rPr>
                <w:rFonts w:ascii="PF Din Text Cond Pro Light" w:hAnsi="PF Din Text Cond Pro Light"/>
                <w:szCs w:val="22"/>
              </w:rPr>
            </w:pPr>
            <w:r w:rsidRPr="0085160F">
              <w:rPr>
                <w:rFonts w:ascii="PF Din Text Cond Pro Light" w:hAnsi="PF Din Text Cond Pro Light"/>
                <w:szCs w:val="22"/>
              </w:rPr>
              <w:t>11) Реконструкция ВЛ 0,4 кВ от ТП 123-4 (инв. № 5113887) с заменой провода протяженностью около 1380 м в п. Пригородное Гвардейского района.</w:t>
            </w:r>
            <w:r w:rsidR="002774F7" w:rsidRPr="0085160F">
              <w:rPr>
                <w:rFonts w:ascii="PF Din Text Cond Pro Light" w:hAnsi="PF Din Text Cond Pro Light"/>
                <w:szCs w:val="22"/>
              </w:rPr>
              <w:t xml:space="preserve"> </w:t>
            </w:r>
            <w:r w:rsidRPr="0085160F">
              <w:rPr>
                <w:rFonts w:ascii="PF Din Text Cond Pro Light" w:hAnsi="PF Din Text Cond Pro Light"/>
                <w:szCs w:val="22"/>
              </w:rPr>
              <w:t>Ориентировочный срок исполнения – конец 2021 года.</w:t>
            </w:r>
          </w:p>
        </w:tc>
      </w:tr>
    </w:tbl>
    <w:p w:rsidR="00A45B97" w:rsidRPr="0004435E" w:rsidRDefault="00E02E40" w:rsidP="00A45B97">
      <w:pPr>
        <w:pStyle w:val="a3"/>
        <w:tabs>
          <w:tab w:val="left" w:pos="0"/>
        </w:tabs>
        <w:spacing w:after="0" w:line="240" w:lineRule="auto"/>
        <w:ind w:left="0"/>
        <w:rPr>
          <w:rFonts w:ascii="PF Din Text Cond Pro Light" w:hAnsi="PF Din Text Cond Pro Light"/>
          <w:i/>
          <w:color w:val="0000FF"/>
        </w:rPr>
      </w:pPr>
      <w:hyperlink r:id="rId12" w:history="1">
        <w:r w:rsidR="00984162" w:rsidRPr="0004435E">
          <w:rPr>
            <w:rFonts w:ascii="PF Din Text Cond Pro Light" w:hAnsi="PF Din Text Cond Pro Light"/>
            <w:i/>
            <w:color w:val="0000FF"/>
          </w:rPr>
          <w:br/>
        </w:r>
      </w:hyperlink>
    </w:p>
    <w:p w:rsidR="00984162" w:rsidRPr="000C54DA" w:rsidRDefault="00984162" w:rsidP="000C54DA">
      <w:pPr>
        <w:pStyle w:val="a3"/>
        <w:tabs>
          <w:tab w:val="left" w:pos="142"/>
        </w:tabs>
        <w:spacing w:after="0" w:line="240" w:lineRule="auto"/>
        <w:ind w:left="0"/>
        <w:outlineLvl w:val="1"/>
        <w:rPr>
          <w:rFonts w:ascii="PF Din Text Cond Pro Light" w:hAnsi="PF Din Text Cond Pro Light"/>
          <w:sz w:val="28"/>
          <w:szCs w:val="28"/>
        </w:rPr>
      </w:pPr>
      <w:bookmarkStart w:id="8" w:name="_Toc35329771"/>
      <w:r w:rsidRPr="000C54DA">
        <w:rPr>
          <w:rFonts w:ascii="PF Din Text Cond Pro Light" w:hAnsi="PF Din Text Cond Pro Light" w:cs="Times New Roman"/>
          <w:sz w:val="28"/>
          <w:szCs w:val="28"/>
        </w:rPr>
        <w:t xml:space="preserve">2.3. Мероприятия, выполненные сетевой организацией в целях повышения качества оказания услуг по передаче электрической энергии в </w:t>
      </w:r>
      <w:r w:rsidR="000C54DA" w:rsidRPr="000C54DA">
        <w:rPr>
          <w:rFonts w:ascii="PF Din Text Cond Pro Light" w:hAnsi="PF Din Text Cond Pro Light" w:cs="Times New Roman"/>
          <w:sz w:val="28"/>
          <w:szCs w:val="28"/>
        </w:rPr>
        <w:t>2019</w:t>
      </w:r>
      <w:r w:rsidR="00557598" w:rsidRPr="000C54DA">
        <w:rPr>
          <w:rFonts w:ascii="PF Din Text Cond Pro Light" w:hAnsi="PF Din Text Cond Pro Light" w:cs="Times New Roman"/>
          <w:sz w:val="28"/>
          <w:szCs w:val="28"/>
        </w:rPr>
        <w:t xml:space="preserve"> году.</w:t>
      </w:r>
      <w:bookmarkEnd w:id="8"/>
    </w:p>
    <w:p w:rsidR="00A45B97" w:rsidRDefault="00A45B97" w:rsidP="00557598">
      <w:pPr>
        <w:tabs>
          <w:tab w:val="right" w:pos="14570"/>
        </w:tabs>
        <w:spacing w:after="0" w:line="240" w:lineRule="auto"/>
        <w:ind w:firstLine="709"/>
        <w:contextualSpacing/>
        <w:jc w:val="both"/>
        <w:rPr>
          <w:rFonts w:ascii="Arial Narrow" w:hAnsi="Arial Narrow"/>
          <w:sz w:val="26"/>
          <w:szCs w:val="26"/>
        </w:rPr>
      </w:pPr>
    </w:p>
    <w:p w:rsidR="000C54DA" w:rsidRPr="000C54DA" w:rsidRDefault="000C54DA" w:rsidP="003B4DD3">
      <w:pPr>
        <w:spacing w:after="0" w:line="240" w:lineRule="auto"/>
        <w:ind w:firstLine="709"/>
        <w:contextualSpacing/>
        <w:jc w:val="both"/>
        <w:rPr>
          <w:rFonts w:ascii="PF Din Text Cond Pro Light" w:hAnsi="PF Din Text Cond Pro Light" w:cs="Times New Roman"/>
          <w:color w:val="000000" w:themeColor="text1"/>
          <w:sz w:val="28"/>
          <w:szCs w:val="28"/>
        </w:rPr>
      </w:pPr>
      <w:r w:rsidRPr="000C54DA">
        <w:rPr>
          <w:rFonts w:ascii="PF Din Text Cond Pro Light" w:hAnsi="PF Din Text Cond Pro Light" w:cs="Times New Roman"/>
          <w:color w:val="000000" w:themeColor="text1"/>
          <w:sz w:val="28"/>
          <w:szCs w:val="28"/>
        </w:rPr>
        <w:t>Повышение качества и надежности электрических сетей АО «Янтарьэнерго»</w:t>
      </w:r>
      <w:r>
        <w:rPr>
          <w:rFonts w:ascii="PF Din Text Cond Pro Light" w:hAnsi="PF Din Text Cond Pro Light" w:cs="Times New Roman"/>
          <w:color w:val="000000" w:themeColor="text1"/>
          <w:sz w:val="28"/>
          <w:szCs w:val="28"/>
        </w:rPr>
        <w:t xml:space="preserve"> </w:t>
      </w:r>
      <w:r w:rsidRPr="000C54DA">
        <w:rPr>
          <w:rFonts w:ascii="PF Din Text Cond Pro Light" w:hAnsi="PF Din Text Cond Pro Light" w:cs="Times New Roman"/>
          <w:color w:val="000000" w:themeColor="text1"/>
          <w:sz w:val="28"/>
          <w:szCs w:val="28"/>
        </w:rPr>
        <w:t>в 2019 году основывалось на проведении плановых регламентных работ (техническое обслуживание, ремонты), замены и реконструкции оборудования и участков сети исходя из анализа технологических нарушений, технического состояния оборудования, срока службы и т.д.</w:t>
      </w:r>
    </w:p>
    <w:p w:rsidR="000C54DA" w:rsidRPr="000C54DA" w:rsidRDefault="000C54DA" w:rsidP="003B4DD3">
      <w:pPr>
        <w:spacing w:after="0" w:line="240" w:lineRule="auto"/>
        <w:ind w:firstLine="709"/>
        <w:contextualSpacing/>
        <w:jc w:val="both"/>
        <w:rPr>
          <w:rFonts w:ascii="PF Din Text Cond Pro Light" w:hAnsi="PF Din Text Cond Pro Light" w:cs="Times New Roman"/>
          <w:color w:val="000000" w:themeColor="text1"/>
          <w:sz w:val="28"/>
          <w:szCs w:val="28"/>
        </w:rPr>
      </w:pPr>
      <w:r w:rsidRPr="000C54DA">
        <w:rPr>
          <w:rFonts w:ascii="PF Din Text Cond Pro Light" w:hAnsi="PF Din Text Cond Pro Light" w:cs="Times New Roman"/>
          <w:color w:val="000000" w:themeColor="text1"/>
          <w:sz w:val="28"/>
          <w:szCs w:val="28"/>
        </w:rPr>
        <w:t>Согласно программе приведения просек ВЛ 15-330 кВ АО «Янтарьэнерго» в соответствие с нормативными требованиями и проведенными лесопатологическими обследованиями в 2019 году выполнено расширение просек ВЛ 15 кВ в количестве 106,9 га.</w:t>
      </w:r>
    </w:p>
    <w:p w:rsidR="000C54DA" w:rsidRPr="000C54DA" w:rsidRDefault="000C54DA" w:rsidP="003B4DD3">
      <w:pPr>
        <w:spacing w:after="0" w:line="240" w:lineRule="auto"/>
        <w:ind w:firstLine="709"/>
        <w:contextualSpacing/>
        <w:jc w:val="both"/>
        <w:rPr>
          <w:rFonts w:ascii="PF Din Text Cond Pro Light" w:hAnsi="PF Din Text Cond Pro Light" w:cs="Times New Roman"/>
          <w:color w:val="000000" w:themeColor="text1"/>
          <w:sz w:val="28"/>
          <w:szCs w:val="28"/>
        </w:rPr>
      </w:pPr>
      <w:r w:rsidRPr="000C54DA">
        <w:rPr>
          <w:rFonts w:ascii="PF Din Text Cond Pro Light" w:hAnsi="PF Din Text Cond Pro Light" w:cs="Times New Roman"/>
          <w:color w:val="000000" w:themeColor="text1"/>
          <w:sz w:val="28"/>
          <w:szCs w:val="28"/>
        </w:rPr>
        <w:t xml:space="preserve">В рамках Программы по реконструкции и развитию электрических сетейАО «Янтарьэнерго» по переводу потребителей с напряжения 0,23 кВ </w:t>
      </w:r>
      <w:r>
        <w:rPr>
          <w:rFonts w:ascii="PF Din Text Cond Pro Light" w:hAnsi="PF Din Text Cond Pro Light" w:cs="Times New Roman"/>
          <w:color w:val="000000" w:themeColor="text1"/>
          <w:sz w:val="28"/>
          <w:szCs w:val="28"/>
        </w:rPr>
        <w:br/>
      </w:r>
      <w:r w:rsidRPr="000C54DA">
        <w:rPr>
          <w:rFonts w:ascii="PF Din Text Cond Pro Light" w:hAnsi="PF Din Text Cond Pro Light" w:cs="Times New Roman"/>
          <w:color w:val="000000" w:themeColor="text1"/>
          <w:sz w:val="28"/>
          <w:szCs w:val="28"/>
        </w:rPr>
        <w:t>на 0,4 кВ в городе Калининграде в 2019 году выполнена реконструкция сети класса напряжения 0,23 кВ с изолированной нейтралью протяжённость 12,2 км.</w:t>
      </w:r>
      <w:r w:rsidR="001A6A79">
        <w:rPr>
          <w:rFonts w:ascii="PF Din Text Cond Pro Light" w:hAnsi="PF Din Text Cond Pro Light" w:cs="Times New Roman"/>
          <w:color w:val="000000" w:themeColor="text1"/>
          <w:sz w:val="28"/>
          <w:szCs w:val="28"/>
        </w:rPr>
        <w:t xml:space="preserve"> </w:t>
      </w:r>
      <w:r w:rsidRPr="000C54DA">
        <w:rPr>
          <w:rFonts w:ascii="PF Din Text Cond Pro Light" w:hAnsi="PF Din Text Cond Pro Light" w:cs="Times New Roman"/>
          <w:color w:val="000000" w:themeColor="text1"/>
          <w:sz w:val="28"/>
          <w:szCs w:val="28"/>
        </w:rPr>
        <w:t>В 2019 году в рамках обеспечения максимальной надежности работы схем выдачи мощности Приморской ТЭС была проведена реконструкция трёх ВЛ 110 кВ.</w:t>
      </w:r>
      <w:r w:rsidR="001A6A79">
        <w:rPr>
          <w:rFonts w:ascii="PF Din Text Cond Pro Light" w:hAnsi="PF Din Text Cond Pro Light" w:cs="Times New Roman"/>
          <w:color w:val="000000" w:themeColor="text1"/>
          <w:sz w:val="28"/>
          <w:szCs w:val="28"/>
        </w:rPr>
        <w:t xml:space="preserve"> </w:t>
      </w:r>
    </w:p>
    <w:p w:rsidR="000C54DA" w:rsidRPr="000C54DA" w:rsidRDefault="000C54DA" w:rsidP="003B4DD3">
      <w:pPr>
        <w:spacing w:after="0" w:line="240" w:lineRule="auto"/>
        <w:ind w:firstLine="708"/>
        <w:contextualSpacing/>
        <w:jc w:val="both"/>
        <w:rPr>
          <w:rFonts w:ascii="PF Din Text Cond Pro Light" w:hAnsi="PF Din Text Cond Pro Light" w:cs="Times New Roman"/>
          <w:color w:val="000000" w:themeColor="text1"/>
          <w:sz w:val="28"/>
          <w:szCs w:val="28"/>
        </w:rPr>
      </w:pPr>
      <w:r w:rsidRPr="000C54DA">
        <w:rPr>
          <w:rFonts w:ascii="PF Din Text Cond Pro Light" w:hAnsi="PF Din Text Cond Pro Light" w:cs="Times New Roman"/>
          <w:color w:val="000000" w:themeColor="text1"/>
          <w:sz w:val="28"/>
          <w:szCs w:val="28"/>
        </w:rPr>
        <w:t xml:space="preserve">Завершены работы по титулу «Общесистемные мероприятия по обеспечению устойчивой работы энергосистемы Калининградской области при вводе новых объектов электрогенерации с учетом возможности изолированной работы от ЕЭС», по переводу сетей 60 кВ на класс напряжения 110 кВ в Западном энергорайоне Калининградской области. </w:t>
      </w:r>
    </w:p>
    <w:p w:rsidR="000C54DA" w:rsidRPr="000C54DA" w:rsidRDefault="000C54DA" w:rsidP="003B4DD3">
      <w:pPr>
        <w:spacing w:after="0" w:line="240" w:lineRule="auto"/>
        <w:ind w:firstLine="708"/>
        <w:contextualSpacing/>
        <w:jc w:val="both"/>
        <w:rPr>
          <w:rFonts w:ascii="PF Din Text Cond Pro Light" w:hAnsi="PF Din Text Cond Pro Light" w:cs="Times New Roman"/>
          <w:color w:val="000000" w:themeColor="text1"/>
          <w:sz w:val="28"/>
          <w:szCs w:val="28"/>
        </w:rPr>
      </w:pPr>
      <w:r w:rsidRPr="000C54DA">
        <w:rPr>
          <w:rFonts w:ascii="PF Din Text Cond Pro Light" w:hAnsi="PF Din Text Cond Pro Light" w:cs="Times New Roman"/>
          <w:color w:val="000000" w:themeColor="text1"/>
          <w:sz w:val="28"/>
          <w:szCs w:val="28"/>
        </w:rPr>
        <w:t xml:space="preserve">Реализован проект по созданию распределенной автоматизации сетей 15 кВ Правдинского, Черняховского, Гурьевского, Озерского, Краснознаменского, Славского, Неманского, Нестеровского, Гвардейского, Гусевского, Полесского, Зеленоградского, Большаковского, Светловского, Светлогорского, Советского РЭС АО «Янтарьэнерго» (Smart Grid). В рамках реализации данного проекта была выполнена установка </w:t>
      </w:r>
      <w:r>
        <w:rPr>
          <w:rFonts w:ascii="PF Din Text Cond Pro Light" w:hAnsi="PF Din Text Cond Pro Light" w:cs="Times New Roman"/>
          <w:color w:val="000000" w:themeColor="text1"/>
          <w:sz w:val="28"/>
          <w:szCs w:val="28"/>
        </w:rPr>
        <w:br/>
      </w:r>
      <w:r w:rsidRPr="000C54DA">
        <w:rPr>
          <w:rFonts w:ascii="PF Din Text Cond Pro Light" w:hAnsi="PF Din Text Cond Pro Light" w:cs="Times New Roman"/>
          <w:color w:val="000000" w:themeColor="text1"/>
          <w:sz w:val="28"/>
          <w:szCs w:val="28"/>
        </w:rPr>
        <w:t xml:space="preserve">246 интеллектуальных коммутационных аппаратов (реклоузер) в распределительных сетях 6-15 кВ АО «Янтарьэнерго». </w:t>
      </w:r>
    </w:p>
    <w:p w:rsidR="000C54DA" w:rsidRDefault="000C54DA" w:rsidP="003B4DD3">
      <w:pPr>
        <w:spacing w:after="0" w:line="240" w:lineRule="auto"/>
        <w:ind w:firstLine="708"/>
        <w:contextualSpacing/>
        <w:jc w:val="both"/>
        <w:rPr>
          <w:rFonts w:ascii="PF Din Text Cond Pro Light" w:hAnsi="PF Din Text Cond Pro Light" w:cs="Times New Roman"/>
          <w:color w:val="000000" w:themeColor="text1"/>
          <w:sz w:val="28"/>
          <w:szCs w:val="28"/>
        </w:rPr>
      </w:pPr>
      <w:r w:rsidRPr="000C54DA">
        <w:rPr>
          <w:rFonts w:ascii="PF Din Text Cond Pro Light" w:hAnsi="PF Din Text Cond Pro Light" w:cs="Times New Roman"/>
          <w:color w:val="000000" w:themeColor="text1"/>
          <w:sz w:val="28"/>
          <w:szCs w:val="28"/>
        </w:rPr>
        <w:t>Проведена полная или частичная реконструкция следующих подстанций 110 кВ:ПС 110 кВ Янтарное, ПС 110 кВ Романово, ПС 110 кВ Светлый.</w:t>
      </w:r>
    </w:p>
    <w:p w:rsidR="000C54DA" w:rsidRPr="000C54DA" w:rsidRDefault="000C54DA" w:rsidP="003B4DD3">
      <w:pPr>
        <w:spacing w:after="0" w:line="240" w:lineRule="auto"/>
        <w:ind w:firstLine="708"/>
        <w:contextualSpacing/>
        <w:jc w:val="both"/>
        <w:rPr>
          <w:rFonts w:ascii="PF Din Text Cond Pro Light" w:hAnsi="PF Din Text Cond Pro Light"/>
          <w:sz w:val="28"/>
          <w:szCs w:val="28"/>
        </w:rPr>
      </w:pPr>
      <w:r w:rsidRPr="000C54DA">
        <w:rPr>
          <w:rFonts w:ascii="PF Din Text Cond Pro Light" w:hAnsi="PF Din Text Cond Pro Light"/>
          <w:sz w:val="28"/>
          <w:szCs w:val="28"/>
        </w:rPr>
        <w:t xml:space="preserve">В 2019 году реализовано 4 мероприятия, направленных на повышение качества поставляемой потребителям электрической энергии: </w:t>
      </w:r>
    </w:p>
    <w:p w:rsidR="000C54DA" w:rsidRPr="000C54DA" w:rsidRDefault="000C54DA" w:rsidP="003B4DD3">
      <w:pPr>
        <w:spacing w:after="0" w:line="240" w:lineRule="auto"/>
        <w:contextualSpacing/>
        <w:jc w:val="both"/>
        <w:rPr>
          <w:rFonts w:ascii="PF Din Text Cond Pro Light" w:hAnsi="PF Din Text Cond Pro Light"/>
          <w:sz w:val="28"/>
          <w:szCs w:val="28"/>
        </w:rPr>
      </w:pPr>
      <w:r w:rsidRPr="000C54DA">
        <w:rPr>
          <w:rFonts w:ascii="PF Din Text Cond Pro Light" w:hAnsi="PF Din Text Cond Pro Light"/>
          <w:sz w:val="28"/>
          <w:szCs w:val="28"/>
        </w:rPr>
        <w:t>1)</w:t>
      </w:r>
      <w:r w:rsidRPr="000C54DA">
        <w:rPr>
          <w:rFonts w:ascii="Cambria" w:hAnsi="Cambria" w:cs="Cambria"/>
          <w:sz w:val="28"/>
          <w:szCs w:val="28"/>
        </w:rPr>
        <w:t> </w:t>
      </w:r>
      <w:r w:rsidRPr="000C54DA">
        <w:rPr>
          <w:rFonts w:ascii="PF Din Text Cond Pro Light" w:hAnsi="PF Din Text Cond Pro Light"/>
          <w:sz w:val="28"/>
          <w:szCs w:val="28"/>
        </w:rPr>
        <w:t xml:space="preserve">Строительство ТП 15/0,4 кВ, ЛЭП 15 кВ от ВЛ 15-060 (инв. №5113987), ЛЭП 0,4 кВ, реконструкция ВЛ 0,4 кВ от ТП 060-03 (инв. №5114103) </w:t>
      </w:r>
      <w:r>
        <w:rPr>
          <w:rFonts w:ascii="PF Din Text Cond Pro Light" w:hAnsi="PF Din Text Cond Pro Light"/>
          <w:sz w:val="28"/>
          <w:szCs w:val="28"/>
        </w:rPr>
        <w:br/>
      </w:r>
      <w:r w:rsidRPr="000C54DA">
        <w:rPr>
          <w:rFonts w:ascii="PF Din Text Cond Pro Light" w:hAnsi="PF Din Text Cond Pro Light"/>
          <w:sz w:val="28"/>
          <w:szCs w:val="28"/>
        </w:rPr>
        <w:t>в п.</w:t>
      </w:r>
      <w:r w:rsidRPr="000C54DA">
        <w:rPr>
          <w:rFonts w:ascii="Cambria" w:hAnsi="Cambria" w:cs="Cambria"/>
          <w:sz w:val="28"/>
          <w:szCs w:val="28"/>
        </w:rPr>
        <w:t> </w:t>
      </w:r>
      <w:r w:rsidRPr="000C54DA">
        <w:rPr>
          <w:rFonts w:ascii="PF Din Text Cond Pro Light" w:hAnsi="PF Din Text Cond Pro Light"/>
          <w:sz w:val="28"/>
          <w:szCs w:val="28"/>
        </w:rPr>
        <w:t>Клюквенное Зеленоградского района,</w:t>
      </w:r>
    </w:p>
    <w:p w:rsidR="000C54DA" w:rsidRPr="000C54DA" w:rsidRDefault="000C54DA" w:rsidP="003B4DD3">
      <w:pPr>
        <w:spacing w:after="0" w:line="240" w:lineRule="auto"/>
        <w:contextualSpacing/>
        <w:jc w:val="both"/>
        <w:rPr>
          <w:rFonts w:ascii="PF Din Text Cond Pro Light" w:hAnsi="PF Din Text Cond Pro Light"/>
          <w:sz w:val="28"/>
          <w:szCs w:val="28"/>
        </w:rPr>
      </w:pPr>
      <w:r w:rsidRPr="000C54DA">
        <w:rPr>
          <w:rFonts w:ascii="PF Din Text Cond Pro Light" w:hAnsi="PF Din Text Cond Pro Light"/>
          <w:sz w:val="28"/>
          <w:szCs w:val="28"/>
        </w:rPr>
        <w:t>2)</w:t>
      </w:r>
      <w:r w:rsidRPr="000C54DA">
        <w:rPr>
          <w:rFonts w:ascii="Cambria" w:hAnsi="Cambria" w:cs="Cambria"/>
          <w:sz w:val="28"/>
          <w:szCs w:val="28"/>
        </w:rPr>
        <w:t> </w:t>
      </w:r>
      <w:r w:rsidRPr="000C54DA">
        <w:rPr>
          <w:rFonts w:ascii="PF Din Text Cond Pro Light" w:hAnsi="PF Din Text Cond Pro Light"/>
          <w:sz w:val="28"/>
          <w:szCs w:val="28"/>
        </w:rPr>
        <w:t>Строительство ТП 15/0,4 кВ, ВЛЗ 15 кВ от ВЛ 15-342 до ТПн, ВЛИ 0,4 кВ в пос. Залесье Полесского района,</w:t>
      </w:r>
    </w:p>
    <w:p w:rsidR="000C54DA" w:rsidRPr="000C54DA" w:rsidRDefault="000C54DA" w:rsidP="003B4DD3">
      <w:pPr>
        <w:spacing w:after="0" w:line="240" w:lineRule="auto"/>
        <w:contextualSpacing/>
        <w:jc w:val="both"/>
        <w:rPr>
          <w:rFonts w:ascii="PF Din Text Cond Pro Light" w:hAnsi="PF Din Text Cond Pro Light"/>
          <w:sz w:val="28"/>
          <w:szCs w:val="28"/>
        </w:rPr>
      </w:pPr>
      <w:r w:rsidRPr="000C54DA">
        <w:rPr>
          <w:rFonts w:ascii="PF Din Text Cond Pro Light" w:hAnsi="PF Din Text Cond Pro Light"/>
          <w:sz w:val="28"/>
          <w:szCs w:val="28"/>
        </w:rPr>
        <w:t>3)</w:t>
      </w:r>
      <w:r w:rsidRPr="000C54DA">
        <w:rPr>
          <w:rFonts w:ascii="Cambria" w:hAnsi="Cambria" w:cs="Cambria"/>
          <w:sz w:val="28"/>
          <w:szCs w:val="28"/>
        </w:rPr>
        <w:t> </w:t>
      </w:r>
      <w:r w:rsidRPr="000C54DA">
        <w:rPr>
          <w:rFonts w:ascii="PF Din Text Cond Pro Light" w:hAnsi="PF Din Text Cond Pro Light"/>
          <w:sz w:val="28"/>
          <w:szCs w:val="28"/>
        </w:rPr>
        <w:t xml:space="preserve">Строительство ТП 15/0,4 кВ, ЛЭП 15 кВ от ВЛ 15-128 (инв.5115996), ЛЭП 0,4 кВ, реконструкция ВЛ 0,4 кВ Л-1 от ТП 128-34 (инв.5116350) </w:t>
      </w:r>
      <w:r>
        <w:rPr>
          <w:rFonts w:ascii="PF Din Text Cond Pro Light" w:hAnsi="PF Din Text Cond Pro Light"/>
          <w:sz w:val="28"/>
          <w:szCs w:val="28"/>
        </w:rPr>
        <w:br/>
      </w:r>
      <w:r w:rsidRPr="000C54DA">
        <w:rPr>
          <w:rFonts w:ascii="PF Din Text Cond Pro Light" w:hAnsi="PF Din Text Cond Pro Light"/>
          <w:sz w:val="28"/>
          <w:szCs w:val="28"/>
        </w:rPr>
        <w:t>в п. Кузнецкое Зеленоградского района,</w:t>
      </w:r>
    </w:p>
    <w:p w:rsidR="000C54DA" w:rsidRPr="000C54DA" w:rsidRDefault="000C54DA" w:rsidP="003B4DD3">
      <w:pPr>
        <w:spacing w:after="0" w:line="240" w:lineRule="auto"/>
        <w:contextualSpacing/>
        <w:jc w:val="both"/>
        <w:rPr>
          <w:rFonts w:ascii="PF Din Text Cond Pro Light" w:hAnsi="PF Din Text Cond Pro Light"/>
          <w:sz w:val="28"/>
          <w:szCs w:val="28"/>
        </w:rPr>
      </w:pPr>
      <w:r w:rsidRPr="000C54DA">
        <w:rPr>
          <w:rFonts w:ascii="PF Din Text Cond Pro Light" w:hAnsi="PF Din Text Cond Pro Light"/>
          <w:sz w:val="28"/>
          <w:szCs w:val="28"/>
        </w:rPr>
        <w:t>4)</w:t>
      </w:r>
      <w:r w:rsidRPr="000C54DA">
        <w:rPr>
          <w:rFonts w:ascii="Cambria" w:hAnsi="Cambria" w:cs="Cambria"/>
          <w:sz w:val="28"/>
          <w:szCs w:val="28"/>
        </w:rPr>
        <w:t> </w:t>
      </w:r>
      <w:r w:rsidRPr="000C54DA">
        <w:rPr>
          <w:rFonts w:ascii="PF Din Text Cond Pro Light" w:hAnsi="PF Din Text Cond Pro Light"/>
          <w:sz w:val="28"/>
          <w:szCs w:val="28"/>
        </w:rPr>
        <w:t>Строительство ТП 15/0,4 кВ, ЛЭП 15 кВ о ВЛ 15-211, ВЛИ 0,4 кВ, реконструкция ВЛ 0,4 кВ от ТП 211-23 в п. Темкино Правдинского района.</w:t>
      </w:r>
    </w:p>
    <w:p w:rsidR="00AB6BEC" w:rsidRPr="00246CFC" w:rsidRDefault="00AB6BEC" w:rsidP="003B4DD3">
      <w:pPr>
        <w:tabs>
          <w:tab w:val="right" w:pos="14570"/>
        </w:tabs>
        <w:spacing w:after="0" w:line="240" w:lineRule="auto"/>
        <w:ind w:firstLine="709"/>
        <w:jc w:val="both"/>
        <w:rPr>
          <w:rFonts w:ascii="Arial Narrow" w:hAnsi="Arial Narrow"/>
          <w:sz w:val="26"/>
          <w:szCs w:val="26"/>
        </w:rPr>
      </w:pPr>
    </w:p>
    <w:p w:rsidR="00896809" w:rsidRPr="00044B54" w:rsidRDefault="00AB6BEC" w:rsidP="003B4DD3">
      <w:pPr>
        <w:pStyle w:val="2"/>
        <w:ind w:left="426" w:hanging="426"/>
        <w:jc w:val="both"/>
        <w:rPr>
          <w:rFonts w:ascii="Arial Narrow" w:hAnsi="Arial Narrow" w:cs="Times New Roman"/>
          <w:color w:val="auto"/>
          <w:sz w:val="28"/>
          <w:szCs w:val="28"/>
        </w:rPr>
      </w:pPr>
      <w:bookmarkStart w:id="9" w:name="_Toc35329772"/>
      <w:r w:rsidRPr="00044B54">
        <w:rPr>
          <w:rFonts w:ascii="Arial Narrow" w:hAnsi="Arial Narrow" w:cs="Times New Roman"/>
          <w:color w:val="auto"/>
          <w:sz w:val="28"/>
          <w:szCs w:val="28"/>
        </w:rPr>
        <w:t>2.4. Прочая информация, которую сетевая организация считает целесообразной для включения в отчет, касающаяся качества оказания услуг по передаче электрической энергии</w:t>
      </w:r>
      <w:r w:rsidR="00246CFC" w:rsidRPr="00044B54">
        <w:rPr>
          <w:rFonts w:ascii="Arial Narrow" w:hAnsi="Arial Narrow" w:cs="Times New Roman"/>
          <w:color w:val="auto"/>
          <w:sz w:val="28"/>
          <w:szCs w:val="28"/>
        </w:rPr>
        <w:t>.</w:t>
      </w:r>
      <w:bookmarkEnd w:id="9"/>
    </w:p>
    <w:p w:rsidR="000C54DA" w:rsidRDefault="000C54DA" w:rsidP="003B4DD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64DB2" w:rsidRPr="00864DB2" w:rsidRDefault="00864DB2" w:rsidP="003B4DD3">
      <w:pPr>
        <w:spacing w:after="0" w:line="240" w:lineRule="auto"/>
        <w:ind w:firstLine="709"/>
        <w:jc w:val="both"/>
        <w:rPr>
          <w:rFonts w:ascii="PF Din Text Cond Pro Light" w:hAnsi="PF Din Text Cond Pro Light" w:cstheme="minorHAnsi"/>
          <w:sz w:val="28"/>
          <w:szCs w:val="28"/>
        </w:rPr>
      </w:pPr>
      <w:r w:rsidRPr="00864DB2">
        <w:rPr>
          <w:rFonts w:ascii="PF Din Text Cond Pro Light" w:hAnsi="PF Din Text Cond Pro Light" w:cstheme="minorHAnsi"/>
          <w:sz w:val="28"/>
          <w:szCs w:val="28"/>
        </w:rPr>
        <w:t xml:space="preserve">В целях подтверждения соответствия электрической энергии, поставляемой потребителям, требованиям 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 в 2019 году АО «Янтарьэнерго» получен новый Сертификат соответствия № РОСС RU C-RU.AA55.B.00020/19 со сроком действия </w:t>
      </w:r>
      <w:r w:rsidR="00061CC4">
        <w:rPr>
          <w:rFonts w:ascii="PF Din Text Cond Pro Light" w:hAnsi="PF Din Text Cond Pro Light" w:cstheme="minorHAnsi"/>
          <w:sz w:val="28"/>
          <w:szCs w:val="28"/>
        </w:rPr>
        <w:br/>
      </w:r>
      <w:r w:rsidRPr="00864DB2">
        <w:rPr>
          <w:rFonts w:ascii="PF Din Text Cond Pro Light" w:hAnsi="PF Din Text Cond Pro Light" w:cstheme="minorHAnsi"/>
          <w:sz w:val="28"/>
          <w:szCs w:val="28"/>
        </w:rPr>
        <w:t xml:space="preserve">с 02.12.2019 по 01.12.2022. В вышеуказанный сертификат включены центры питания в количестве 142 шт., и распределительные сети 6-15/0,4 кВ, </w:t>
      </w:r>
      <w:r w:rsidR="00061CC4">
        <w:rPr>
          <w:rFonts w:ascii="PF Din Text Cond Pro Light" w:hAnsi="PF Din Text Cond Pro Light" w:cstheme="minorHAnsi"/>
          <w:sz w:val="28"/>
          <w:szCs w:val="28"/>
        </w:rPr>
        <w:br/>
      </w:r>
      <w:r w:rsidRPr="00864DB2">
        <w:rPr>
          <w:rFonts w:ascii="PF Din Text Cond Pro Light" w:hAnsi="PF Din Text Cond Pro Light" w:cstheme="minorHAnsi"/>
          <w:sz w:val="28"/>
          <w:szCs w:val="28"/>
        </w:rPr>
        <w:t xml:space="preserve">от которых осуществляется электроснабжение потребителей. </w:t>
      </w:r>
    </w:p>
    <w:p w:rsidR="000C54DA" w:rsidRPr="000C54DA" w:rsidRDefault="00864DB2" w:rsidP="003B4DD3">
      <w:pPr>
        <w:spacing w:after="0" w:line="240" w:lineRule="auto"/>
        <w:ind w:firstLine="709"/>
        <w:jc w:val="both"/>
        <w:rPr>
          <w:rFonts w:ascii="PF Din Text Cond Pro Light" w:hAnsi="PF Din Text Cond Pro Light" w:cstheme="minorHAnsi"/>
          <w:sz w:val="28"/>
          <w:szCs w:val="28"/>
        </w:rPr>
      </w:pPr>
      <w:r w:rsidRPr="00864DB2">
        <w:rPr>
          <w:rFonts w:ascii="PF Din Text Cond Pro Light" w:hAnsi="PF Din Text Cond Pro Light" w:cstheme="minorHAnsi"/>
          <w:sz w:val="28"/>
          <w:szCs w:val="28"/>
        </w:rPr>
        <w:t xml:space="preserve">В рамках внутреннего контроля соответствия показателей качества поставляемой электрической энергии обязательным требованиям </w:t>
      </w:r>
      <w:r w:rsidR="00061CC4">
        <w:rPr>
          <w:rFonts w:ascii="PF Din Text Cond Pro Light" w:hAnsi="PF Din Text Cond Pro Light" w:cstheme="minorHAnsi"/>
          <w:sz w:val="28"/>
          <w:szCs w:val="28"/>
        </w:rPr>
        <w:br/>
      </w:r>
      <w:r w:rsidRPr="00864DB2">
        <w:rPr>
          <w:rFonts w:ascii="PF Din Text Cond Pro Light" w:hAnsi="PF Din Text Cond Pro Light" w:cstheme="minorHAnsi"/>
          <w:sz w:val="28"/>
          <w:szCs w:val="28"/>
        </w:rPr>
        <w:t>в распределительных сетях АО «Янтарьэнерго» в соответствии с ГОСТ 33073-2014 «Электрическая энергия. Совместимость технических средств электромагнитная. Контроль и мониторинг качества электрической энергии в системах общего назначения», проведены работы по периодическому контролю параметров качества электроэнергии в 102 центрах питания.</w:t>
      </w:r>
    </w:p>
    <w:p w:rsidR="00246CFC" w:rsidRDefault="00246CFC" w:rsidP="002B6561">
      <w:pPr>
        <w:spacing w:after="0" w:line="240" w:lineRule="auto"/>
        <w:contextualSpacing/>
        <w:rPr>
          <w:rFonts w:ascii="Arial Narrow" w:hAnsi="Arial Narrow"/>
          <w:sz w:val="26"/>
          <w:szCs w:val="26"/>
        </w:rPr>
      </w:pPr>
    </w:p>
    <w:p w:rsidR="00246CFC" w:rsidRDefault="00246CFC" w:rsidP="00F01262">
      <w:pPr>
        <w:spacing w:after="0" w:line="240" w:lineRule="auto"/>
        <w:contextualSpacing/>
        <w:rPr>
          <w:rFonts w:ascii="Arial Narrow" w:hAnsi="Arial Narrow"/>
          <w:sz w:val="26"/>
          <w:szCs w:val="26"/>
        </w:rPr>
      </w:pPr>
    </w:p>
    <w:p w:rsidR="00246CFC" w:rsidRDefault="00246CFC" w:rsidP="00F01262">
      <w:pPr>
        <w:spacing w:after="0" w:line="240" w:lineRule="auto"/>
        <w:contextualSpacing/>
        <w:rPr>
          <w:rFonts w:ascii="Arial Narrow" w:hAnsi="Arial Narrow"/>
          <w:sz w:val="26"/>
          <w:szCs w:val="26"/>
        </w:rPr>
      </w:pPr>
    </w:p>
    <w:p w:rsidR="00246CFC" w:rsidRDefault="00246CFC" w:rsidP="00F01262">
      <w:pPr>
        <w:spacing w:after="0" w:line="240" w:lineRule="auto"/>
        <w:contextualSpacing/>
        <w:rPr>
          <w:rFonts w:ascii="Arial Narrow" w:hAnsi="Arial Narrow"/>
          <w:sz w:val="26"/>
          <w:szCs w:val="26"/>
        </w:rPr>
      </w:pPr>
    </w:p>
    <w:p w:rsidR="00246CFC" w:rsidRDefault="00246CFC" w:rsidP="00F01262">
      <w:pPr>
        <w:spacing w:after="0" w:line="240" w:lineRule="auto"/>
        <w:contextualSpacing/>
        <w:rPr>
          <w:rFonts w:ascii="Arial Narrow" w:hAnsi="Arial Narrow"/>
          <w:sz w:val="26"/>
          <w:szCs w:val="26"/>
        </w:rPr>
      </w:pPr>
    </w:p>
    <w:p w:rsidR="00246CFC" w:rsidRDefault="00246CFC" w:rsidP="00F01262">
      <w:pPr>
        <w:spacing w:after="0" w:line="240" w:lineRule="auto"/>
        <w:contextualSpacing/>
        <w:rPr>
          <w:rFonts w:ascii="Arial Narrow" w:hAnsi="Arial Narrow"/>
          <w:sz w:val="26"/>
          <w:szCs w:val="26"/>
        </w:rPr>
      </w:pPr>
    </w:p>
    <w:p w:rsidR="00246CFC" w:rsidRDefault="00246CFC" w:rsidP="00F01262">
      <w:pPr>
        <w:spacing w:after="0" w:line="240" w:lineRule="auto"/>
        <w:contextualSpacing/>
        <w:rPr>
          <w:rFonts w:ascii="Arial Narrow" w:hAnsi="Arial Narrow"/>
          <w:sz w:val="26"/>
          <w:szCs w:val="26"/>
        </w:rPr>
      </w:pPr>
    </w:p>
    <w:p w:rsidR="00772F2E" w:rsidRDefault="00772F2E" w:rsidP="00F01262">
      <w:pPr>
        <w:spacing w:after="0" w:line="240" w:lineRule="auto"/>
        <w:contextualSpacing/>
        <w:rPr>
          <w:rFonts w:ascii="Arial Narrow" w:hAnsi="Arial Narrow"/>
          <w:sz w:val="26"/>
          <w:szCs w:val="26"/>
        </w:rPr>
      </w:pPr>
    </w:p>
    <w:p w:rsidR="00A45B97" w:rsidRDefault="00A45B97" w:rsidP="00F01262">
      <w:pPr>
        <w:spacing w:after="0" w:line="240" w:lineRule="auto"/>
        <w:contextualSpacing/>
        <w:rPr>
          <w:rFonts w:ascii="Arial Narrow" w:hAnsi="Arial Narrow"/>
          <w:sz w:val="26"/>
          <w:szCs w:val="26"/>
        </w:rPr>
      </w:pPr>
    </w:p>
    <w:p w:rsidR="00246CFC" w:rsidRPr="00CC3A8C" w:rsidRDefault="00246CFC" w:rsidP="00246CFC">
      <w:pPr>
        <w:pStyle w:val="a3"/>
        <w:numPr>
          <w:ilvl w:val="0"/>
          <w:numId w:val="1"/>
        </w:numPr>
        <w:spacing w:after="0" w:line="276" w:lineRule="auto"/>
        <w:jc w:val="center"/>
        <w:outlineLvl w:val="0"/>
        <w:rPr>
          <w:rFonts w:ascii="PF Din Text Cond Pro Light" w:hAnsi="PF Din Text Cond Pro Light" w:cs="Times New Roman"/>
          <w:b/>
          <w:color w:val="2E74B5" w:themeColor="accent1" w:themeShade="BF"/>
          <w:sz w:val="28"/>
          <w:szCs w:val="28"/>
        </w:rPr>
      </w:pPr>
      <w:bookmarkStart w:id="10" w:name="_Toc35329773"/>
      <w:r w:rsidRPr="00CC3A8C">
        <w:rPr>
          <w:rFonts w:ascii="PF Din Text Cond Pro Light" w:hAnsi="PF Din Text Cond Pro Light" w:cs="Times New Roman"/>
          <w:b/>
          <w:color w:val="2E74B5" w:themeColor="accent1" w:themeShade="BF"/>
          <w:sz w:val="28"/>
          <w:szCs w:val="28"/>
        </w:rPr>
        <w:t>Информация о качестве услуг по технологическому присоединению</w:t>
      </w:r>
      <w:bookmarkEnd w:id="10"/>
    </w:p>
    <w:p w:rsidR="00246CFC" w:rsidRPr="00CC3A8C" w:rsidRDefault="00246CFC" w:rsidP="008C43E2">
      <w:pPr>
        <w:pStyle w:val="a3"/>
        <w:spacing w:after="0" w:line="276" w:lineRule="auto"/>
        <w:ind w:left="786"/>
        <w:rPr>
          <w:rFonts w:ascii="PF Din Text Cond Pro Light" w:hAnsi="PF Din Text Cond Pro Light" w:cs="Times New Roman"/>
          <w:b/>
          <w:color w:val="2E74B5" w:themeColor="accent1" w:themeShade="BF"/>
          <w:sz w:val="28"/>
          <w:szCs w:val="28"/>
        </w:rPr>
      </w:pPr>
    </w:p>
    <w:p w:rsidR="00246CFC" w:rsidRPr="00CC3A8C" w:rsidRDefault="00246CFC" w:rsidP="00D53AB5">
      <w:pPr>
        <w:pStyle w:val="a3"/>
        <w:spacing w:after="0" w:line="240" w:lineRule="auto"/>
        <w:ind w:left="0"/>
        <w:outlineLvl w:val="1"/>
        <w:rPr>
          <w:rFonts w:ascii="PF Din Text Cond Pro Light" w:hAnsi="PF Din Text Cond Pro Light" w:cs="Times New Roman"/>
          <w:color w:val="2E74B5" w:themeColor="accent1" w:themeShade="BF"/>
          <w:sz w:val="28"/>
          <w:szCs w:val="28"/>
        </w:rPr>
      </w:pPr>
      <w:bookmarkStart w:id="11" w:name="_Toc35329774"/>
      <w:r w:rsidRPr="00CC3A8C">
        <w:rPr>
          <w:rFonts w:ascii="PF Din Text Cond Pro Light" w:eastAsia="Times New Roman" w:hAnsi="PF Din Text Cond Pro Light" w:cs="Times New Roman"/>
          <w:bCs/>
          <w:color w:val="000000"/>
          <w:sz w:val="28"/>
          <w:szCs w:val="28"/>
          <w:lang w:eastAsia="ru-RU"/>
        </w:rPr>
        <w:t>3.1. 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</w:t>
      </w:r>
      <w:bookmarkEnd w:id="11"/>
    </w:p>
    <w:p w:rsidR="00246CFC" w:rsidRDefault="00246CFC" w:rsidP="00D53AB5">
      <w:pPr>
        <w:spacing w:after="0" w:line="240" w:lineRule="auto"/>
        <w:contextualSpacing/>
        <w:rPr>
          <w:rFonts w:ascii="Arial Narrow" w:hAnsi="Arial Narrow"/>
          <w:sz w:val="26"/>
          <w:szCs w:val="26"/>
        </w:rPr>
      </w:pPr>
    </w:p>
    <w:tbl>
      <w:tblPr>
        <w:tblW w:w="1544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00"/>
        <w:gridCol w:w="1900"/>
        <w:gridCol w:w="2126"/>
        <w:gridCol w:w="1843"/>
        <w:gridCol w:w="2410"/>
        <w:gridCol w:w="1276"/>
        <w:gridCol w:w="1275"/>
        <w:gridCol w:w="1701"/>
        <w:gridCol w:w="2410"/>
      </w:tblGrid>
      <w:tr w:rsidR="00246CFC" w:rsidRPr="00A2285D" w:rsidTr="00061CC4">
        <w:trPr>
          <w:trHeight w:val="300"/>
          <w:tblHeader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центра питания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Балансовая принадлежность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Месторасположение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D53AB5" w:rsidRPr="00A2285D" w:rsidTr="00061CC4">
        <w:trPr>
          <w:trHeight w:val="1259"/>
          <w:tblHeader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46CFC" w:rsidRPr="00A2285D" w:rsidRDefault="00A2285D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 напряжения</w:t>
            </w:r>
            <w:r w:rsidR="00246CFC" w:rsidRPr="00A2285D">
              <w:rPr>
                <w:rFonts w:ascii="PF Din Text Cond Pro Light" w:eastAsia="Times New Roman" w:hAnsi="PF Din Text Cond Pro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, кВ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Установленная мощность, МВА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Текущий резерв/ дефицит мощности, МВт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Текущий резерв/дефицит мощности для технологического присоединения</w:t>
            </w:r>
            <w:r w:rsidRPr="00A2285D">
              <w:rPr>
                <w:rFonts w:ascii="PF Din Text Cond Pro Light" w:eastAsia="Times New Roman" w:hAnsi="PF Din Text Cond Pro Light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A2285D">
              <w:rPr>
                <w:rFonts w:ascii="PF Din Text Cond Pro Light" w:eastAsia="Times New Roman" w:hAnsi="PF Din Text Cond Pro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МВт</w:t>
            </w:r>
          </w:p>
        </w:tc>
      </w:tr>
      <w:tr w:rsidR="00D53AB5" w:rsidRPr="00A2285D" w:rsidTr="00061CC4">
        <w:trPr>
          <w:trHeight w:val="300"/>
          <w:tblHeader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46CFC" w:rsidRPr="00A2285D" w:rsidTr="00061CC4">
        <w:trPr>
          <w:trHeight w:val="4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330 кВ О-1 Центральная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Гурьевский городской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-10,13</w:t>
            </w:r>
          </w:p>
        </w:tc>
      </w:tr>
      <w:tr w:rsidR="00246CFC" w:rsidRPr="00A2285D" w:rsidTr="00061CC4">
        <w:trPr>
          <w:trHeight w:val="3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О-2 Янтарь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Город Калининград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5,87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4,74</w:t>
            </w:r>
          </w:p>
        </w:tc>
      </w:tr>
      <w:tr w:rsidR="00246CFC" w:rsidRPr="00A2285D" w:rsidTr="00061CC4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О-3 Знаменск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Гвардейский городской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</w:tr>
      <w:tr w:rsidR="00246CFC" w:rsidRPr="00A2285D" w:rsidTr="00061CC4">
        <w:trPr>
          <w:trHeight w:val="3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Черняховск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Черняховский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110/15/6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5,65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</w:tr>
      <w:tr w:rsidR="00246CFC" w:rsidRPr="00A2285D" w:rsidTr="00061CC4">
        <w:trPr>
          <w:trHeight w:val="1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О-5 Советск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Советский городской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110/15/6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-3,15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-4,60</w:t>
            </w:r>
          </w:p>
        </w:tc>
      </w:tr>
      <w:tr w:rsidR="00246CFC" w:rsidRPr="00A2285D" w:rsidTr="00061CC4">
        <w:trPr>
          <w:trHeight w:val="2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О-5 Неман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Неманский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110/15/6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1х25 и 1х16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9,39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7,73</w:t>
            </w:r>
          </w:p>
        </w:tc>
      </w:tr>
      <w:tr w:rsidR="00246CFC" w:rsidRPr="00A2285D" w:rsidTr="00061CC4">
        <w:trPr>
          <w:trHeight w:val="5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60 кВ О-7 Приморск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Балтийский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60/15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3,68</w:t>
            </w:r>
          </w:p>
        </w:tc>
      </w:tr>
      <w:tr w:rsidR="00246CFC" w:rsidRPr="00A2285D" w:rsidTr="00061CC4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О-8 Янтарное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Янтарный городской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110/60/15/6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-0,02</w:t>
            </w:r>
          </w:p>
        </w:tc>
      </w:tr>
      <w:tr w:rsidR="00246CFC" w:rsidRPr="00A2285D" w:rsidTr="00061CC4">
        <w:trPr>
          <w:trHeight w:val="46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О-9 Светлогорск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Светлогорский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110/15/10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-5,85</w:t>
            </w:r>
          </w:p>
        </w:tc>
      </w:tr>
      <w:tr w:rsidR="00246CFC" w:rsidRPr="00A2285D" w:rsidTr="00061CC4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О-10 Зеленоградск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Зеленоградский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13,62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</w:tr>
      <w:tr w:rsidR="00246CFC" w:rsidRPr="00A2285D" w:rsidTr="00061CC4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О-11 Ленинградская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Город Калининград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2х25 и 1х40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13,10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</w:tr>
      <w:tr w:rsidR="00246CFC" w:rsidRPr="00A2285D" w:rsidTr="00061CC4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О-12 Южная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Город Калининград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9,81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</w:tr>
      <w:tr w:rsidR="00246CFC" w:rsidRPr="00A2285D" w:rsidTr="00061CC4">
        <w:trPr>
          <w:trHeight w:val="15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О-13 Енино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Багратионовский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-0,69</w:t>
            </w:r>
          </w:p>
        </w:tc>
      </w:tr>
      <w:tr w:rsidR="00246CFC" w:rsidRPr="00A2285D" w:rsidTr="00061CC4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О-14 Мамоново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Мамоновский городской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</w:tr>
      <w:tr w:rsidR="00246CFC" w:rsidRPr="00A2285D" w:rsidTr="00061CC4">
        <w:trPr>
          <w:trHeight w:val="1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О-15 Нестеров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Нестеровский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1х10 и 1х16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-0,98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-2,83</w:t>
            </w:r>
          </w:p>
        </w:tc>
      </w:tr>
      <w:tr w:rsidR="00246CFC" w:rsidRPr="00A2285D" w:rsidTr="00061CC4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О-16 Лужки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Озерский городкой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</w:tr>
      <w:tr w:rsidR="00246CFC" w:rsidRPr="00A2285D" w:rsidTr="00061CC4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О-17 Рыбный 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Город Калининград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4,59</w:t>
            </w:r>
          </w:p>
        </w:tc>
      </w:tr>
      <w:tr w:rsidR="00246CFC" w:rsidRPr="00A2285D" w:rsidTr="00061CC4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О-18 Озерки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Гвардейский городской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-1,27</w:t>
            </w:r>
          </w:p>
        </w:tc>
      </w:tr>
      <w:tr w:rsidR="00246CFC" w:rsidRPr="00A2285D" w:rsidTr="00061CC4">
        <w:trPr>
          <w:trHeight w:val="1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О-19 Полесск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Полесский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-1,62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-3,81</w:t>
            </w:r>
          </w:p>
        </w:tc>
      </w:tr>
      <w:tr w:rsidR="00246CFC" w:rsidRPr="00A2285D" w:rsidTr="00061CC4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О-20 Озёрск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Озерский город</w:t>
            </w:r>
            <w:r w:rsidR="00061CC4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кой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3,53</w:t>
            </w:r>
          </w:p>
        </w:tc>
      </w:tr>
      <w:tr w:rsidR="00246CFC" w:rsidRPr="00A2285D" w:rsidTr="00061CC4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О-22 Краснознаменск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Краснознаменский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2,17</w:t>
            </w:r>
          </w:p>
        </w:tc>
      </w:tr>
      <w:tr w:rsidR="00246CFC" w:rsidRPr="00A2285D" w:rsidTr="00061CC4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О23 Охотное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Славский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1х6,3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</w:tr>
      <w:tr w:rsidR="00246CFC" w:rsidRPr="00A2285D" w:rsidTr="00061CC4">
        <w:trPr>
          <w:trHeight w:val="33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О-24 Гурьевск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Гурьевский городской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-17,69</w:t>
            </w:r>
          </w:p>
        </w:tc>
      </w:tr>
      <w:tr w:rsidR="00246CFC" w:rsidRPr="00A2285D" w:rsidTr="00061CC4">
        <w:trPr>
          <w:trHeight w:val="18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О-25 Вишневка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Славский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246CFC" w:rsidRPr="00A2285D" w:rsidTr="00061CC4">
        <w:trPr>
          <w:trHeight w:val="3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О-26  Лесная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Славский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25,72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</w:tr>
      <w:tr w:rsidR="00246CFC" w:rsidRPr="00A2285D" w:rsidTr="00061CC4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О-27 Муромская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Зеленоградский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110/15/10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-1,25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-7,66</w:t>
            </w:r>
          </w:p>
        </w:tc>
      </w:tr>
      <w:tr w:rsidR="00246CFC" w:rsidRPr="00A2285D" w:rsidTr="00061CC4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О-30 Московская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Город Калининград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6,43</w:t>
            </w:r>
          </w:p>
        </w:tc>
      </w:tr>
      <w:tr w:rsidR="00246CFC" w:rsidRPr="00A2285D" w:rsidTr="00061CC4">
        <w:trPr>
          <w:trHeight w:val="1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О-31 Багратионовск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Багратионовский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-1,71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-4,31</w:t>
            </w:r>
          </w:p>
        </w:tc>
      </w:tr>
      <w:tr w:rsidR="00246CFC" w:rsidRPr="00A2285D" w:rsidTr="00061CC4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О-32 Черняховск-2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Черняховский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</w:tr>
      <w:tr w:rsidR="00246CFC" w:rsidRPr="00A2285D" w:rsidTr="00061CC4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О-34 Правдинск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Правдинский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110/15/6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-0,41</w:t>
            </w:r>
          </w:p>
        </w:tc>
      </w:tr>
      <w:tr w:rsidR="00246CFC" w:rsidRPr="00A2285D" w:rsidTr="00061CC4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О-35 Космодемьянская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Город Калининград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110/15/10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1х16 и 1х25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-0,20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-7,63</w:t>
            </w:r>
          </w:p>
        </w:tc>
      </w:tr>
      <w:tr w:rsidR="00246CFC" w:rsidRPr="00A2285D" w:rsidTr="00061CC4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О-37 Лунино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Неманский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1х10 и 1х6,3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</w:tr>
      <w:tr w:rsidR="00246CFC" w:rsidRPr="00A2285D" w:rsidTr="00061CC4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О-38 Добровольск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Краснознаменский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6,37</w:t>
            </w:r>
          </w:p>
        </w:tc>
      </w:tr>
      <w:tr w:rsidR="00246CFC" w:rsidRPr="00A2285D" w:rsidTr="00061CC4">
        <w:trPr>
          <w:trHeight w:val="24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О-39 Ладушкин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Ладушкинский городской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</w:tr>
      <w:tr w:rsidR="00246CFC" w:rsidRPr="00A2285D" w:rsidTr="00061CC4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О-40 Чистые пруды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Нестеровский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</w:tr>
      <w:tr w:rsidR="00246CFC" w:rsidRPr="00A2285D" w:rsidTr="00061CC4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О-41 Железнодорожная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Правдинский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</w:tr>
      <w:tr w:rsidR="00246CFC" w:rsidRPr="00A2285D" w:rsidTr="00061CC4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О-42 Северная 110 кВ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Город Калининград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 xml:space="preserve">2х40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24,91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-0,58</w:t>
            </w:r>
          </w:p>
        </w:tc>
      </w:tr>
      <w:tr w:rsidR="00246CFC" w:rsidRPr="00A2285D" w:rsidTr="00061CC4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О-46 Славск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Славский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-0,52</w:t>
            </w:r>
          </w:p>
        </w:tc>
      </w:tr>
      <w:tr w:rsidR="00246CFC" w:rsidRPr="00A2285D" w:rsidTr="00061CC4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О-47 Борисово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Гурьевский городской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12,73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6,92</w:t>
            </w:r>
          </w:p>
        </w:tc>
      </w:tr>
      <w:tr w:rsidR="00246CFC" w:rsidRPr="00A2285D" w:rsidTr="00061CC4">
        <w:trPr>
          <w:trHeight w:val="4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О-48 Молокозаводская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Город Калининград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-4,20</w:t>
            </w:r>
          </w:p>
        </w:tc>
      </w:tr>
      <w:tr w:rsidR="00246CFC" w:rsidRPr="00A2285D" w:rsidTr="00061CC4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О-49 Люблино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Светловский городской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110/15/10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2,84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</w:tr>
      <w:tr w:rsidR="00246CFC" w:rsidRPr="00A2285D" w:rsidTr="00061CC4">
        <w:trPr>
          <w:trHeight w:val="6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О-50 Междуречье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Черняховский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</w:tr>
      <w:tr w:rsidR="00246CFC" w:rsidRPr="00A2285D" w:rsidTr="00061CC4">
        <w:trPr>
          <w:trHeight w:val="16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О-51 Гвардейская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Гвардейский городской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1,93</w:t>
            </w:r>
          </w:p>
        </w:tc>
      </w:tr>
      <w:tr w:rsidR="00246CFC" w:rsidRPr="00A2285D" w:rsidTr="00061CC4">
        <w:trPr>
          <w:trHeight w:val="14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О-52 Светлый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Светловский городской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110/15/6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9,71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</w:tr>
      <w:tr w:rsidR="00246CFC" w:rsidRPr="00A2285D" w:rsidTr="00061CC4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О-53 Правобережная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Город Калининград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110/10/6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 xml:space="preserve">2х63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20,75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13,54</w:t>
            </w:r>
          </w:p>
        </w:tc>
      </w:tr>
      <w:tr w:rsidR="00246CFC" w:rsidRPr="00A2285D" w:rsidTr="00061CC4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Гусев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Гусевский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110/15/6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5,62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</w:tr>
      <w:tr w:rsidR="00246CFC" w:rsidRPr="00A2285D" w:rsidTr="00061CC4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Береговая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Город Калининград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11,29</w:t>
            </w:r>
          </w:p>
        </w:tc>
      </w:tr>
      <w:tr w:rsidR="00246CFC" w:rsidRPr="00A2285D" w:rsidTr="00061CC4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Романово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Зеленоградский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10,47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5,58</w:t>
            </w:r>
          </w:p>
        </w:tc>
      </w:tr>
      <w:tr w:rsidR="00246CFC" w:rsidRPr="00A2285D" w:rsidTr="00061CC4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Храброво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Зеленоградский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9,97</w:t>
            </w:r>
          </w:p>
        </w:tc>
      </w:tr>
      <w:tr w:rsidR="00246CFC" w:rsidRPr="00A2285D" w:rsidTr="00061CC4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Нивенская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Багратионовский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16,80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15,62</w:t>
            </w:r>
          </w:p>
        </w:tc>
      </w:tr>
      <w:tr w:rsidR="00246CFC" w:rsidRPr="00A2285D" w:rsidTr="00061CC4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ПС 110 кВ Флотская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Балтийский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110/15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sz w:val="24"/>
                <w:szCs w:val="24"/>
                <w:lang w:eastAsia="ru-RU"/>
              </w:rPr>
              <w:t>2х16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16,80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FC" w:rsidRPr="00A2285D" w:rsidRDefault="00246CFC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</w:pPr>
            <w:r w:rsidRPr="00A2285D">
              <w:rPr>
                <w:rFonts w:ascii="PF Din Text Cond Pro Light" w:eastAsia="Times New Roman" w:hAnsi="PF Din Text Cond Pro Light" w:cs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</w:tr>
    </w:tbl>
    <w:p w:rsidR="0064206A" w:rsidRPr="00351E9F" w:rsidRDefault="0064206A" w:rsidP="003571D7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Arial Narrow" w:hAnsi="Arial Narrow" w:cs="Times New Roman"/>
          <w:color w:val="auto"/>
          <w:sz w:val="28"/>
          <w:szCs w:val="28"/>
        </w:rPr>
      </w:pPr>
    </w:p>
    <w:p w:rsidR="0064206A" w:rsidRDefault="0064206A" w:rsidP="00043055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Arial Narrow" w:hAnsi="Arial Narrow" w:cs="Times New Roman"/>
          <w:color w:val="auto"/>
          <w:sz w:val="28"/>
          <w:szCs w:val="28"/>
        </w:rPr>
      </w:pPr>
    </w:p>
    <w:p w:rsidR="00C36649" w:rsidRDefault="003571D7" w:rsidP="00044B54">
      <w:pPr>
        <w:pStyle w:val="a5"/>
        <w:tabs>
          <w:tab w:val="left" w:pos="1605"/>
        </w:tabs>
        <w:spacing w:before="0" w:beforeAutospacing="0" w:after="0" w:afterAutospacing="0"/>
        <w:outlineLvl w:val="1"/>
        <w:rPr>
          <w:rFonts w:ascii="Arial Narrow" w:hAnsi="Arial Narrow" w:cs="Times New Roman"/>
          <w:color w:val="auto"/>
          <w:sz w:val="28"/>
          <w:szCs w:val="28"/>
        </w:rPr>
      </w:pPr>
      <w:bookmarkStart w:id="12" w:name="_Toc35329775"/>
      <w:r w:rsidRPr="00044B54">
        <w:rPr>
          <w:rFonts w:ascii="Arial Narrow" w:hAnsi="Arial Narrow" w:cs="Times New Roman"/>
          <w:color w:val="auto"/>
          <w:sz w:val="28"/>
          <w:szCs w:val="28"/>
        </w:rPr>
        <w:t xml:space="preserve">3.2. </w:t>
      </w:r>
      <w:r w:rsidR="00043055" w:rsidRPr="00044B54">
        <w:rPr>
          <w:rFonts w:ascii="Arial Narrow" w:hAnsi="Arial Narrow" w:cs="Times New Roman"/>
          <w:color w:val="auto"/>
          <w:sz w:val="28"/>
          <w:szCs w:val="28"/>
        </w:rPr>
        <w:t>Мероприятия, выполненные АО «Янтарьэнерго» в целях совершенствования деятельности по технологическому присоединению</w:t>
      </w:r>
      <w:r w:rsidR="00C36649" w:rsidRPr="00044B54">
        <w:rPr>
          <w:rFonts w:ascii="Arial Narrow" w:hAnsi="Arial Narrow" w:cs="Times New Roman"/>
          <w:color w:val="auto"/>
          <w:sz w:val="28"/>
          <w:szCs w:val="28"/>
        </w:rPr>
        <w:t>:</w:t>
      </w:r>
      <w:bookmarkEnd w:id="12"/>
    </w:p>
    <w:p w:rsidR="00CC3A8C" w:rsidRPr="00044B54" w:rsidRDefault="00CC3A8C" w:rsidP="00044B54">
      <w:pPr>
        <w:pStyle w:val="a5"/>
        <w:tabs>
          <w:tab w:val="left" w:pos="1605"/>
        </w:tabs>
        <w:spacing w:before="0" w:beforeAutospacing="0" w:after="0" w:afterAutospacing="0"/>
        <w:outlineLvl w:val="1"/>
        <w:rPr>
          <w:rFonts w:ascii="Arial Narrow" w:hAnsi="Arial Narrow" w:cs="Times New Roman"/>
          <w:color w:val="auto"/>
          <w:sz w:val="28"/>
          <w:szCs w:val="28"/>
        </w:rPr>
      </w:pPr>
    </w:p>
    <w:p w:rsidR="00772F2E" w:rsidRPr="00772F2E" w:rsidRDefault="00772F2E" w:rsidP="00772F2E">
      <w:pPr>
        <w:pStyle w:val="a3"/>
        <w:widowControl w:val="0"/>
        <w:numPr>
          <w:ilvl w:val="0"/>
          <w:numId w:val="16"/>
        </w:numPr>
        <w:suppressLineNumbers/>
        <w:suppressAutoHyphens/>
        <w:spacing w:after="0" w:line="240" w:lineRule="auto"/>
        <w:jc w:val="both"/>
        <w:rPr>
          <w:rStyle w:val="FontStyle19"/>
          <w:rFonts w:ascii="PF Din Text Cond Pro Light" w:hAnsi="PF Din Text Cond Pro Light"/>
          <w:b w:val="0"/>
          <w:sz w:val="28"/>
          <w:szCs w:val="28"/>
        </w:rPr>
      </w:pPr>
      <w:r w:rsidRPr="00772F2E">
        <w:rPr>
          <w:rStyle w:val="FontStyle19"/>
          <w:rFonts w:ascii="PF Din Text Cond Pro Light" w:hAnsi="PF Din Text Cond Pro Light"/>
          <w:b w:val="0"/>
          <w:sz w:val="28"/>
          <w:szCs w:val="28"/>
        </w:rPr>
        <w:t>ревизия ранее выданных технических условий в части исключения обязательств по реконструкции существующих сетей;</w:t>
      </w:r>
    </w:p>
    <w:p w:rsidR="00772F2E" w:rsidRPr="00772F2E" w:rsidRDefault="00772F2E" w:rsidP="00772F2E">
      <w:pPr>
        <w:pStyle w:val="a3"/>
        <w:widowControl w:val="0"/>
        <w:numPr>
          <w:ilvl w:val="0"/>
          <w:numId w:val="16"/>
        </w:numPr>
        <w:suppressLineNumbers/>
        <w:suppressAutoHyphens/>
        <w:spacing w:after="0" w:line="240" w:lineRule="auto"/>
        <w:jc w:val="both"/>
        <w:rPr>
          <w:rStyle w:val="FontStyle19"/>
          <w:rFonts w:ascii="PF Din Text Cond Pro Light" w:hAnsi="PF Din Text Cond Pro Light"/>
          <w:b w:val="0"/>
          <w:sz w:val="28"/>
          <w:szCs w:val="28"/>
        </w:rPr>
      </w:pPr>
      <w:r w:rsidRPr="00772F2E">
        <w:rPr>
          <w:rStyle w:val="FontStyle19"/>
          <w:rFonts w:ascii="PF Din Text Cond Pro Light" w:hAnsi="PF Din Text Cond Pro Light"/>
          <w:b w:val="0"/>
          <w:sz w:val="28"/>
          <w:szCs w:val="28"/>
        </w:rPr>
        <w:t>оптимизация ранее выданных технических условий в части пересмотра точки присоединения и возможности присоединения потребителей к существующим сетям;</w:t>
      </w:r>
    </w:p>
    <w:p w:rsidR="00772F2E" w:rsidRPr="00772F2E" w:rsidRDefault="00772F2E" w:rsidP="00772F2E">
      <w:pPr>
        <w:pStyle w:val="a3"/>
        <w:widowControl w:val="0"/>
        <w:numPr>
          <w:ilvl w:val="0"/>
          <w:numId w:val="16"/>
        </w:numPr>
        <w:suppressLineNumbers/>
        <w:suppressAutoHyphens/>
        <w:spacing w:after="0" w:line="240" w:lineRule="auto"/>
        <w:jc w:val="both"/>
        <w:rPr>
          <w:rStyle w:val="FontStyle19"/>
          <w:rFonts w:ascii="PF Din Text Cond Pro Light" w:hAnsi="PF Din Text Cond Pro Light"/>
          <w:b w:val="0"/>
          <w:sz w:val="28"/>
          <w:szCs w:val="28"/>
        </w:rPr>
      </w:pPr>
      <w:r w:rsidRPr="00772F2E">
        <w:rPr>
          <w:rStyle w:val="FontStyle19"/>
          <w:rFonts w:ascii="PF Din Text Cond Pro Light" w:hAnsi="PF Din Text Cond Pro Light"/>
          <w:b w:val="0"/>
          <w:sz w:val="28"/>
          <w:szCs w:val="28"/>
        </w:rPr>
        <w:t xml:space="preserve">пересмотр ранее подготовленных технических заданий в части исключения обязательств по реконструкции существующих сетей </w:t>
      </w:r>
      <w:r>
        <w:rPr>
          <w:rStyle w:val="FontStyle19"/>
          <w:rFonts w:ascii="PF Din Text Cond Pro Light" w:hAnsi="PF Din Text Cond Pro Light"/>
          <w:b w:val="0"/>
          <w:sz w:val="28"/>
          <w:szCs w:val="28"/>
        </w:rPr>
        <w:br/>
      </w:r>
      <w:r w:rsidRPr="00772F2E">
        <w:rPr>
          <w:rStyle w:val="FontStyle19"/>
          <w:rFonts w:ascii="PF Din Text Cond Pro Light" w:hAnsi="PF Din Text Cond Pro Light"/>
          <w:b w:val="0"/>
          <w:sz w:val="28"/>
          <w:szCs w:val="28"/>
        </w:rPr>
        <w:t>и оптимизации технических решений по присоединению потребителей;</w:t>
      </w:r>
    </w:p>
    <w:p w:rsidR="00772F2E" w:rsidRPr="00772F2E" w:rsidRDefault="00772F2E" w:rsidP="00772F2E">
      <w:pPr>
        <w:pStyle w:val="a3"/>
        <w:widowControl w:val="0"/>
        <w:numPr>
          <w:ilvl w:val="0"/>
          <w:numId w:val="16"/>
        </w:numPr>
        <w:suppressLineNumbers/>
        <w:suppressAutoHyphens/>
        <w:spacing w:after="0" w:line="240" w:lineRule="auto"/>
        <w:jc w:val="both"/>
        <w:rPr>
          <w:rStyle w:val="FontStyle19"/>
          <w:rFonts w:ascii="PF Din Text Cond Pro Light" w:hAnsi="PF Din Text Cond Pro Light"/>
          <w:b w:val="0"/>
          <w:sz w:val="28"/>
          <w:szCs w:val="28"/>
        </w:rPr>
      </w:pPr>
      <w:r w:rsidRPr="00772F2E">
        <w:rPr>
          <w:rStyle w:val="FontStyle19"/>
          <w:rFonts w:ascii="PF Din Text Cond Pro Light" w:hAnsi="PF Din Text Cond Pro Light"/>
          <w:b w:val="0"/>
          <w:sz w:val="28"/>
          <w:szCs w:val="28"/>
        </w:rPr>
        <w:t>заключение договоров без обязательств со стороны сетевой организации, при наличии технической возможности;</w:t>
      </w:r>
    </w:p>
    <w:p w:rsidR="00772F2E" w:rsidRPr="00772F2E" w:rsidRDefault="00772F2E" w:rsidP="00772F2E">
      <w:pPr>
        <w:pStyle w:val="a3"/>
        <w:widowControl w:val="0"/>
        <w:numPr>
          <w:ilvl w:val="0"/>
          <w:numId w:val="16"/>
        </w:numPr>
        <w:suppressLineNumbers/>
        <w:suppressAutoHyphens/>
        <w:spacing w:after="0" w:line="240" w:lineRule="auto"/>
        <w:jc w:val="both"/>
        <w:rPr>
          <w:rStyle w:val="FontStyle19"/>
          <w:rFonts w:ascii="PF Din Text Cond Pro Light" w:hAnsi="PF Din Text Cond Pro Light"/>
          <w:b w:val="0"/>
          <w:sz w:val="28"/>
          <w:szCs w:val="28"/>
        </w:rPr>
      </w:pPr>
      <w:r w:rsidRPr="00772F2E">
        <w:rPr>
          <w:rStyle w:val="FontStyle19"/>
          <w:rFonts w:ascii="PF Din Text Cond Pro Light" w:hAnsi="PF Din Text Cond Pro Light"/>
          <w:b w:val="0"/>
          <w:sz w:val="28"/>
          <w:szCs w:val="28"/>
        </w:rPr>
        <w:t>уведомление заявителей о выполнении обязательств со стороны сетевой организации;</w:t>
      </w:r>
    </w:p>
    <w:p w:rsidR="00772F2E" w:rsidRPr="00772F2E" w:rsidRDefault="00772F2E" w:rsidP="00772F2E">
      <w:pPr>
        <w:pStyle w:val="a3"/>
        <w:widowControl w:val="0"/>
        <w:numPr>
          <w:ilvl w:val="0"/>
          <w:numId w:val="16"/>
        </w:numPr>
        <w:suppressLineNumbers/>
        <w:suppressAutoHyphens/>
        <w:spacing w:after="0" w:line="240" w:lineRule="auto"/>
        <w:jc w:val="both"/>
        <w:rPr>
          <w:rStyle w:val="FontStyle19"/>
          <w:rFonts w:ascii="PF Din Text Cond Pro Light" w:hAnsi="PF Din Text Cond Pro Light"/>
          <w:b w:val="0"/>
          <w:sz w:val="28"/>
          <w:szCs w:val="28"/>
        </w:rPr>
      </w:pPr>
      <w:r w:rsidRPr="00772F2E">
        <w:rPr>
          <w:rStyle w:val="FontStyle19"/>
          <w:rFonts w:ascii="PF Din Text Cond Pro Light" w:hAnsi="PF Din Text Cond Pro Light"/>
          <w:b w:val="0"/>
          <w:sz w:val="28"/>
          <w:szCs w:val="28"/>
        </w:rPr>
        <w:t>установление тарифных ставок оплаты договоров технологического присоединения в целях сокращения подготовки оферты договоров ТП;</w:t>
      </w:r>
    </w:p>
    <w:p w:rsidR="00772F2E" w:rsidRPr="00772F2E" w:rsidRDefault="00772F2E" w:rsidP="00772F2E">
      <w:pPr>
        <w:pStyle w:val="a3"/>
        <w:widowControl w:val="0"/>
        <w:numPr>
          <w:ilvl w:val="0"/>
          <w:numId w:val="16"/>
        </w:numPr>
        <w:suppressLineNumbers/>
        <w:suppressAutoHyphens/>
        <w:spacing w:after="0" w:line="240" w:lineRule="auto"/>
        <w:jc w:val="both"/>
        <w:rPr>
          <w:rStyle w:val="FontStyle19"/>
          <w:rFonts w:ascii="PF Din Text Cond Pro Light" w:hAnsi="PF Din Text Cond Pro Light"/>
          <w:b w:val="0"/>
          <w:sz w:val="28"/>
          <w:szCs w:val="28"/>
        </w:rPr>
      </w:pPr>
      <w:r w:rsidRPr="00772F2E">
        <w:rPr>
          <w:rStyle w:val="FontStyle19"/>
          <w:rFonts w:ascii="PF Din Text Cond Pro Light" w:hAnsi="PF Din Text Cond Pro Light"/>
          <w:b w:val="0"/>
          <w:sz w:val="28"/>
          <w:szCs w:val="28"/>
        </w:rPr>
        <w:t xml:space="preserve">выполнение мероприятий на стороне сетевой организации хозяйственным способом. </w:t>
      </w:r>
    </w:p>
    <w:p w:rsidR="00772F2E" w:rsidRPr="00772F2E" w:rsidRDefault="00772F2E" w:rsidP="00772F2E">
      <w:pPr>
        <w:pStyle w:val="a3"/>
        <w:widowControl w:val="0"/>
        <w:numPr>
          <w:ilvl w:val="0"/>
          <w:numId w:val="16"/>
        </w:numPr>
        <w:suppressLineNumbers/>
        <w:suppressAutoHyphens/>
        <w:spacing w:after="0" w:line="240" w:lineRule="auto"/>
        <w:jc w:val="both"/>
        <w:rPr>
          <w:rStyle w:val="FontStyle19"/>
          <w:rFonts w:ascii="PF Din Text Cond Pro Light" w:hAnsi="PF Din Text Cond Pro Light"/>
          <w:b w:val="0"/>
          <w:sz w:val="28"/>
          <w:szCs w:val="28"/>
        </w:rPr>
      </w:pPr>
      <w:r w:rsidRPr="00772F2E">
        <w:rPr>
          <w:rStyle w:val="FontStyle19"/>
          <w:rFonts w:ascii="PF Din Text Cond Pro Light" w:hAnsi="PF Din Text Cond Pro Light"/>
          <w:b w:val="0"/>
          <w:sz w:val="28"/>
          <w:szCs w:val="28"/>
        </w:rPr>
        <w:t>внедрение автоматизированной системы управления технологическим присоединением на базе программного обеспечения на платформе 1С в 2015 году и доработка ее в течение 2019 года в части оптимизации и автоматизации бизнес процессов, участвующих в технологическом присоединении.</w:t>
      </w:r>
    </w:p>
    <w:p w:rsidR="00772F2E" w:rsidRPr="00772F2E" w:rsidRDefault="00772F2E" w:rsidP="00772F2E">
      <w:pPr>
        <w:pStyle w:val="a3"/>
        <w:numPr>
          <w:ilvl w:val="0"/>
          <w:numId w:val="16"/>
        </w:numPr>
        <w:tabs>
          <w:tab w:val="left" w:pos="709"/>
        </w:tabs>
        <w:spacing w:line="240" w:lineRule="auto"/>
        <w:ind w:right="71"/>
        <w:jc w:val="both"/>
        <w:rPr>
          <w:rFonts w:ascii="PF Din Text Cond Pro Light" w:hAnsi="PF Din Text Cond Pro Light" w:cs="Times New Roman"/>
          <w:sz w:val="28"/>
          <w:szCs w:val="28"/>
        </w:rPr>
      </w:pPr>
      <w:r w:rsidRPr="00772F2E">
        <w:rPr>
          <w:rFonts w:ascii="PF Din Text Cond Pro Light" w:hAnsi="PF Din Text Cond Pro Light" w:cs="Times New Roman"/>
          <w:sz w:val="28"/>
          <w:szCs w:val="28"/>
        </w:rPr>
        <w:t>реализация программы реконструкции и развития электрических сетей Калининградской области до 2020 года (льготного ТП).</w:t>
      </w:r>
    </w:p>
    <w:p w:rsidR="00772F2E" w:rsidRPr="00772F2E" w:rsidRDefault="00772F2E" w:rsidP="00772F2E">
      <w:pPr>
        <w:pStyle w:val="a3"/>
        <w:numPr>
          <w:ilvl w:val="0"/>
          <w:numId w:val="16"/>
        </w:numPr>
        <w:tabs>
          <w:tab w:val="left" w:pos="709"/>
        </w:tabs>
        <w:spacing w:line="240" w:lineRule="auto"/>
        <w:ind w:right="71"/>
        <w:jc w:val="both"/>
        <w:rPr>
          <w:rFonts w:ascii="PF Din Text Cond Pro Light" w:hAnsi="PF Din Text Cond Pro Light" w:cs="Times New Roman"/>
          <w:sz w:val="28"/>
          <w:szCs w:val="28"/>
        </w:rPr>
      </w:pPr>
      <w:r w:rsidRPr="00772F2E">
        <w:rPr>
          <w:rFonts w:ascii="PF Din Text Cond Pro Light" w:hAnsi="PF Din Text Cond Pro Light" w:cs="Times New Roman"/>
          <w:sz w:val="28"/>
          <w:szCs w:val="28"/>
        </w:rPr>
        <w:t>на постоянной основе выполняется мониторинг спроса на ТП по заключенным договорам технологического присоединения, в случае неактуальности ТП договоры направляются на расторжение.</w:t>
      </w:r>
    </w:p>
    <w:p w:rsidR="00044B54" w:rsidRDefault="00044B54" w:rsidP="00044B54">
      <w:pPr>
        <w:pStyle w:val="2"/>
        <w:rPr>
          <w:rStyle w:val="FontStyle19"/>
          <w:rFonts w:ascii="PF Din Text Cond Pro Light" w:hAnsi="PF Din Text Cond Pro Light"/>
          <w:b w:val="0"/>
          <w:color w:val="auto"/>
          <w:sz w:val="28"/>
          <w:szCs w:val="28"/>
        </w:rPr>
      </w:pPr>
      <w:bookmarkStart w:id="13" w:name="_Toc35329776"/>
      <w:r w:rsidRPr="00132393">
        <w:rPr>
          <w:rStyle w:val="FontStyle19"/>
          <w:rFonts w:ascii="PF Din Text Cond Pro Light" w:hAnsi="PF Din Text Cond Pro Light"/>
          <w:b w:val="0"/>
          <w:color w:val="auto"/>
          <w:sz w:val="28"/>
          <w:szCs w:val="28"/>
        </w:rP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присоединению.</w:t>
      </w:r>
      <w:bookmarkEnd w:id="13"/>
    </w:p>
    <w:p w:rsidR="00CC3A8C" w:rsidRDefault="008140B8" w:rsidP="008140B8">
      <w:pPr>
        <w:spacing w:after="0" w:line="240" w:lineRule="auto"/>
        <w:ind w:firstLine="708"/>
        <w:contextualSpacing/>
        <w:jc w:val="both"/>
        <w:rPr>
          <w:rStyle w:val="ts4"/>
          <w:rFonts w:ascii="PF Din Text Cond Pro Light" w:hAnsi="PF Din Text Cond Pro Light"/>
          <w:sz w:val="28"/>
          <w:szCs w:val="28"/>
        </w:rPr>
      </w:pPr>
      <w:r w:rsidRPr="008140B8">
        <w:rPr>
          <w:rStyle w:val="ts4"/>
          <w:rFonts w:ascii="PF Din Text Cond Pro Light" w:hAnsi="PF Din Text Cond Pro Light"/>
          <w:sz w:val="28"/>
          <w:szCs w:val="28"/>
        </w:rPr>
        <w:t>По результатам Национального рейтинга состояния инвестиционного климата в субъектах Российской Федерации, проведенного Агентством стратегических инициатив, показатель «Эффективность подключениям к электросетям» в 2019 году улучшен в сравнении с 2018 годом по всем показателям: среднее время подключения улучшено на 20 %, среднее количество процедур на 27 %, улучшение оценки эффективности подключения к электросети составило 10 %.</w:t>
      </w:r>
    </w:p>
    <w:p w:rsidR="008140B8" w:rsidRPr="008140B8" w:rsidRDefault="008140B8" w:rsidP="008140B8">
      <w:pPr>
        <w:pStyle w:val="afc"/>
        <w:ind w:left="0" w:firstLine="709"/>
        <w:contextualSpacing/>
        <w:rPr>
          <w:rStyle w:val="ts4"/>
          <w:rFonts w:ascii="PF Din Text Cond Pro Light" w:eastAsiaTheme="minorHAnsi" w:hAnsi="PF Din Text Cond Pro Light" w:cstheme="minorBidi"/>
          <w:i w:val="0"/>
          <w:snapToGrid/>
          <w:sz w:val="28"/>
          <w:szCs w:val="28"/>
          <w:u w:val="none"/>
          <w:lang w:eastAsia="en-US"/>
        </w:rPr>
      </w:pPr>
      <w:r w:rsidRPr="008140B8">
        <w:rPr>
          <w:rStyle w:val="ts4"/>
          <w:rFonts w:ascii="PF Din Text Cond Pro Light" w:eastAsiaTheme="minorHAnsi" w:hAnsi="PF Din Text Cond Pro Light" w:cstheme="minorBidi"/>
          <w:i w:val="0"/>
          <w:snapToGrid/>
          <w:sz w:val="28"/>
          <w:szCs w:val="28"/>
          <w:u w:val="none"/>
          <w:lang w:eastAsia="en-US"/>
        </w:rPr>
        <w:t xml:space="preserve">В целях реализации целевой модели «Технологического присоединения к электрическим сетям», утвержденной Постановлением Правительства РФ № 147-рот 31.01.2017 реализуется Дорожная карта, утвержденная 21 февраля 2017 года губернатором Калининградской области А.А. Алихановым. </w:t>
      </w:r>
    </w:p>
    <w:p w:rsidR="008140B8" w:rsidRPr="008140B8" w:rsidRDefault="008140B8" w:rsidP="008140B8">
      <w:pPr>
        <w:pStyle w:val="afc"/>
        <w:ind w:left="0" w:firstLine="709"/>
        <w:contextualSpacing/>
        <w:rPr>
          <w:rStyle w:val="ts4"/>
          <w:rFonts w:ascii="PF Din Text Cond Pro Light" w:eastAsiaTheme="minorHAnsi" w:hAnsi="PF Din Text Cond Pro Light" w:cstheme="minorBidi"/>
          <w:i w:val="0"/>
          <w:snapToGrid/>
          <w:sz w:val="28"/>
          <w:szCs w:val="28"/>
          <w:u w:val="none"/>
          <w:lang w:eastAsia="en-US"/>
        </w:rPr>
      </w:pPr>
      <w:r w:rsidRPr="008140B8">
        <w:rPr>
          <w:rStyle w:val="ts4"/>
          <w:rFonts w:ascii="PF Din Text Cond Pro Light" w:eastAsiaTheme="minorHAnsi" w:hAnsi="PF Din Text Cond Pro Light" w:cstheme="minorBidi"/>
          <w:i w:val="0"/>
          <w:snapToGrid/>
          <w:sz w:val="28"/>
          <w:szCs w:val="28"/>
          <w:u w:val="none"/>
          <w:lang w:eastAsia="en-US"/>
        </w:rPr>
        <w:t xml:space="preserve">В 2019 году доля заявок на ТП, поданных через «Личный кабинет» на сайте сетевой организации составила 17 %, средний срок осуществления ТП -117 дней, средний срок подачи напряжения 15 дней. (Границы мониторинга – г. Калининград; </w:t>
      </w:r>
      <w:r>
        <w:rPr>
          <w:rStyle w:val="ts4"/>
          <w:rFonts w:ascii="PF Din Text Cond Pro Light" w:eastAsiaTheme="minorHAnsi" w:hAnsi="PF Din Text Cond Pro Light" w:cstheme="minorBidi"/>
          <w:i w:val="0"/>
          <w:snapToGrid/>
          <w:sz w:val="28"/>
          <w:szCs w:val="28"/>
          <w:u w:val="none"/>
          <w:lang w:eastAsia="en-US"/>
        </w:rPr>
        <w:t xml:space="preserve">Заявители – юр. Лица </w:t>
      </w:r>
      <w:r w:rsidRPr="008140B8">
        <w:rPr>
          <w:rStyle w:val="ts4"/>
          <w:rFonts w:ascii="PF Din Text Cond Pro Light" w:eastAsiaTheme="minorHAnsi" w:hAnsi="PF Din Text Cond Pro Light" w:cstheme="minorBidi"/>
          <w:i w:val="0"/>
          <w:snapToGrid/>
          <w:sz w:val="28"/>
          <w:szCs w:val="28"/>
          <w:u w:val="none"/>
          <w:lang w:eastAsia="en-US"/>
        </w:rPr>
        <w:t xml:space="preserve">и ИП от 0 до 150 кВт </w:t>
      </w:r>
      <w:r>
        <w:rPr>
          <w:rStyle w:val="ts4"/>
          <w:rFonts w:ascii="PF Din Text Cond Pro Light" w:eastAsiaTheme="minorHAnsi" w:hAnsi="PF Din Text Cond Pro Light" w:cstheme="minorBidi"/>
          <w:i w:val="0"/>
          <w:snapToGrid/>
          <w:sz w:val="28"/>
          <w:szCs w:val="28"/>
          <w:u w:val="none"/>
          <w:lang w:eastAsia="en-US"/>
        </w:rPr>
        <w:br/>
      </w:r>
      <w:r w:rsidRPr="008140B8">
        <w:rPr>
          <w:rStyle w:val="ts4"/>
          <w:rFonts w:ascii="PF Din Text Cond Pro Light" w:eastAsiaTheme="minorHAnsi" w:hAnsi="PF Din Text Cond Pro Light" w:cstheme="minorBidi"/>
          <w:i w:val="0"/>
          <w:snapToGrid/>
          <w:sz w:val="28"/>
          <w:szCs w:val="28"/>
          <w:u w:val="none"/>
          <w:lang w:eastAsia="en-US"/>
        </w:rPr>
        <w:t>по 2 и 3 категории, без учета расстояния).</w:t>
      </w:r>
    </w:p>
    <w:p w:rsidR="008140B8" w:rsidRDefault="008140B8" w:rsidP="008140B8">
      <w:pPr>
        <w:spacing w:after="0" w:line="240" w:lineRule="auto"/>
        <w:ind w:firstLine="708"/>
        <w:contextualSpacing/>
        <w:jc w:val="both"/>
        <w:rPr>
          <w:rStyle w:val="ts4"/>
          <w:rFonts w:ascii="PF Din Text Cond Pro Light" w:hAnsi="PF Din Text Cond Pro Light"/>
          <w:sz w:val="28"/>
          <w:szCs w:val="28"/>
        </w:rPr>
      </w:pPr>
    </w:p>
    <w:p w:rsidR="00351E9F" w:rsidRDefault="00044B54" w:rsidP="002B0F57">
      <w:pPr>
        <w:pStyle w:val="2"/>
        <w:rPr>
          <w:rFonts w:ascii="PF Din Text Cond Pro Light" w:eastAsia="Times New Roman" w:hAnsi="PF Din Text Cond Pro Light" w:cs="Times New Roman"/>
          <w:bCs/>
          <w:color w:val="000000"/>
          <w:sz w:val="28"/>
          <w:szCs w:val="28"/>
          <w:lang w:eastAsia="ru-RU"/>
        </w:rPr>
      </w:pPr>
      <w:bookmarkStart w:id="14" w:name="_Toc4067530"/>
      <w:bookmarkStart w:id="15" w:name="_Toc35329777"/>
      <w:r w:rsidRPr="00132393">
        <w:rPr>
          <w:rFonts w:ascii="PF Din Text Cond Pro Light" w:eastAsia="Times New Roman" w:hAnsi="PF Din Text Cond Pro Light" w:cs="Times New Roman"/>
          <w:bCs/>
          <w:color w:val="000000"/>
          <w:sz w:val="28"/>
          <w:szCs w:val="28"/>
          <w:lang w:eastAsia="ru-RU"/>
        </w:rPr>
        <w:t>3.4</w:t>
      </w:r>
      <w:r w:rsidR="00351E9F" w:rsidRPr="00132393">
        <w:rPr>
          <w:rFonts w:ascii="PF Din Text Cond Pro Light" w:eastAsia="Times New Roman" w:hAnsi="PF Din Text Cond Pro Light" w:cs="Times New Roman"/>
          <w:bCs/>
          <w:color w:val="000000"/>
          <w:sz w:val="28"/>
          <w:szCs w:val="28"/>
          <w:lang w:eastAsia="ru-RU"/>
        </w:rPr>
        <w:t>. Сведения о качестве услуг по технологическому присоединению к электри</w:t>
      </w:r>
      <w:r w:rsidRPr="00132393">
        <w:rPr>
          <w:rFonts w:ascii="PF Din Text Cond Pro Light" w:eastAsia="Times New Roman" w:hAnsi="PF Din Text Cond Pro Light" w:cs="Times New Roman"/>
          <w:bCs/>
          <w:color w:val="000000"/>
          <w:sz w:val="28"/>
          <w:szCs w:val="28"/>
          <w:lang w:eastAsia="ru-RU"/>
        </w:rPr>
        <w:t xml:space="preserve">ческим сетям АО «Янтарьэнерго» </w:t>
      </w:r>
      <w:r w:rsidR="00351E9F" w:rsidRPr="00132393">
        <w:rPr>
          <w:rFonts w:ascii="PF Din Text Cond Pro Light" w:eastAsia="Times New Roman" w:hAnsi="PF Din Text Cond Pro Light" w:cs="Times New Roman"/>
          <w:bCs/>
          <w:color w:val="000000"/>
          <w:sz w:val="28"/>
          <w:szCs w:val="28"/>
          <w:lang w:eastAsia="ru-RU"/>
        </w:rPr>
        <w:t>201</w:t>
      </w:r>
      <w:r w:rsidR="00132393" w:rsidRPr="00132393">
        <w:rPr>
          <w:rFonts w:ascii="PF Din Text Cond Pro Light" w:eastAsia="Times New Roman" w:hAnsi="PF Din Text Cond Pro Light" w:cs="Times New Roman"/>
          <w:bCs/>
          <w:color w:val="000000"/>
          <w:sz w:val="28"/>
          <w:szCs w:val="28"/>
          <w:lang w:eastAsia="ru-RU"/>
        </w:rPr>
        <w:t>9</w:t>
      </w:r>
      <w:r w:rsidR="00351E9F" w:rsidRPr="00132393">
        <w:rPr>
          <w:rFonts w:ascii="PF Din Text Cond Pro Light" w:eastAsia="Times New Roman" w:hAnsi="PF Din Text Cond Pro Light" w:cs="Times New Roman"/>
          <w:bCs/>
          <w:color w:val="000000"/>
          <w:sz w:val="28"/>
          <w:szCs w:val="28"/>
          <w:lang w:eastAsia="ru-RU"/>
        </w:rPr>
        <w:t xml:space="preserve"> год.</w:t>
      </w:r>
      <w:bookmarkEnd w:id="14"/>
      <w:bookmarkEnd w:id="15"/>
    </w:p>
    <w:tbl>
      <w:tblPr>
        <w:tblW w:w="1558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90"/>
        <w:gridCol w:w="4184"/>
        <w:gridCol w:w="708"/>
        <w:gridCol w:w="709"/>
        <w:gridCol w:w="709"/>
        <w:gridCol w:w="709"/>
        <w:gridCol w:w="708"/>
        <w:gridCol w:w="567"/>
        <w:gridCol w:w="709"/>
        <w:gridCol w:w="709"/>
        <w:gridCol w:w="567"/>
        <w:gridCol w:w="709"/>
        <w:gridCol w:w="708"/>
        <w:gridCol w:w="567"/>
        <w:gridCol w:w="709"/>
        <w:gridCol w:w="709"/>
        <w:gridCol w:w="709"/>
        <w:gridCol w:w="708"/>
      </w:tblGrid>
      <w:tr w:rsidR="00CD0D7D" w:rsidRPr="00F56AB7" w:rsidTr="00A2285D">
        <w:trPr>
          <w:trHeight w:val="408"/>
          <w:tblHeader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CD0D7D" w:rsidRPr="00CD0D7D" w:rsidRDefault="00CD0D7D" w:rsidP="00132393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b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b/>
                <w:lang w:eastAsia="ru-RU"/>
              </w:rPr>
              <w:t>№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CD0D7D" w:rsidRPr="00CD0D7D" w:rsidRDefault="00CD0D7D" w:rsidP="00132393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b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b/>
                <w:lang w:eastAsia="ru-RU"/>
              </w:rPr>
              <w:t>Показатель</w:t>
            </w:r>
          </w:p>
        </w:tc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CD0D7D" w:rsidRPr="00CD0D7D" w:rsidRDefault="00CD0D7D" w:rsidP="00132393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b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b/>
                <w:lang w:eastAsia="ru-RU"/>
              </w:rPr>
              <w:t>Категория присоединения услуг по передаче электрической энергии в разбивке по мощности, в динамике по годам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CD0D7D" w:rsidRPr="00CD0D7D" w:rsidRDefault="00CD0D7D" w:rsidP="00132393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b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b/>
                <w:lang w:eastAsia="ru-RU"/>
              </w:rPr>
              <w:t>Всего</w:t>
            </w:r>
          </w:p>
        </w:tc>
      </w:tr>
      <w:tr w:rsidR="00CD0D7D" w:rsidRPr="002E0F9A" w:rsidTr="00A2285D">
        <w:trPr>
          <w:trHeight w:val="420"/>
          <w:tblHeader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D7D" w:rsidRPr="00CD0D7D" w:rsidRDefault="00CD0D7D" w:rsidP="00CD0D7D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D7D" w:rsidRPr="00CD0D7D" w:rsidRDefault="00CD0D7D" w:rsidP="00CD0D7D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bottom"/>
            <w:hideMark/>
          </w:tcPr>
          <w:p w:rsidR="00CD0D7D" w:rsidRPr="00CD0D7D" w:rsidRDefault="00CD0D7D" w:rsidP="00CD0D7D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  <w:t>до 15 кВТ включительно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bottom"/>
            <w:hideMark/>
          </w:tcPr>
          <w:p w:rsidR="00CD0D7D" w:rsidRPr="00CD0D7D" w:rsidRDefault="00CD0D7D" w:rsidP="00CD0D7D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  <w:t>свыше 15 кВТ и до 150 кВт включительно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bottom"/>
            <w:hideMark/>
          </w:tcPr>
          <w:p w:rsidR="00CD0D7D" w:rsidRPr="00CD0D7D" w:rsidRDefault="00CD0D7D" w:rsidP="00CD0D7D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  <w:t>свыше 150 кВТ и менее 670 кВт включительно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bottom"/>
            <w:hideMark/>
          </w:tcPr>
          <w:p w:rsidR="00CD0D7D" w:rsidRPr="00CD0D7D" w:rsidRDefault="00CD0D7D" w:rsidP="00CD0D7D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  <w:t>не менее 670 кВт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bottom"/>
            <w:hideMark/>
          </w:tcPr>
          <w:p w:rsidR="00CD0D7D" w:rsidRPr="00CD0D7D" w:rsidRDefault="00CD0D7D" w:rsidP="00CD0D7D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  <w:t>объекты по производству электрической энергии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D7D" w:rsidRPr="00CD0D7D" w:rsidRDefault="00CD0D7D" w:rsidP="00CD0D7D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</w:p>
        </w:tc>
      </w:tr>
      <w:tr w:rsidR="00A2285D" w:rsidRPr="002E0F9A" w:rsidTr="00A2285D">
        <w:trPr>
          <w:trHeight w:val="334"/>
          <w:tblHeader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D7D" w:rsidRPr="00CD0D7D" w:rsidRDefault="00CD0D7D" w:rsidP="00CD0D7D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</w:p>
        </w:tc>
        <w:tc>
          <w:tcPr>
            <w:tcW w:w="4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D7D" w:rsidRPr="00CD0D7D" w:rsidRDefault="00CD0D7D" w:rsidP="00CD0D7D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CD0D7D" w:rsidRPr="00CD0D7D" w:rsidRDefault="00CD0D7D" w:rsidP="00CD0D7D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  <w:t>2018</w:t>
            </w:r>
            <w:r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CD0D7D" w:rsidRPr="00CD0D7D" w:rsidRDefault="00CD0D7D" w:rsidP="00CD0D7D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  <w:t>2019</w:t>
            </w:r>
            <w:r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CD0D7D" w:rsidRPr="00CD0D7D" w:rsidRDefault="00CD0D7D" w:rsidP="00CD0D7D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CD0D7D" w:rsidRPr="00CD0D7D" w:rsidRDefault="00CD0D7D" w:rsidP="00CD0D7D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  <w:t>2018</w:t>
            </w:r>
            <w:r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CD0D7D" w:rsidRPr="00CD0D7D" w:rsidRDefault="00CD0D7D" w:rsidP="00CD0D7D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  <w:t>2019</w:t>
            </w:r>
            <w:r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CD0D7D" w:rsidRPr="00CD0D7D" w:rsidRDefault="00CD0D7D" w:rsidP="00CD0D7D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CD0D7D" w:rsidRPr="00CD0D7D" w:rsidRDefault="00CD0D7D" w:rsidP="00CD0D7D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  <w:t>2018</w:t>
            </w:r>
            <w:r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CD0D7D" w:rsidRPr="00CD0D7D" w:rsidRDefault="00CD0D7D" w:rsidP="00CD0D7D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  <w:t>2019</w:t>
            </w:r>
            <w:r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CD0D7D" w:rsidRPr="00CD0D7D" w:rsidRDefault="00CD0D7D" w:rsidP="00CD0D7D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CD0D7D" w:rsidRPr="00CD0D7D" w:rsidRDefault="00CD0D7D" w:rsidP="00CD0D7D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  <w:t>2018</w:t>
            </w:r>
            <w:r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CD0D7D" w:rsidRPr="00CD0D7D" w:rsidRDefault="00CD0D7D" w:rsidP="00CD0D7D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  <w:t>2019</w:t>
            </w:r>
            <w:r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CD0D7D" w:rsidRPr="00CD0D7D" w:rsidRDefault="00CD0D7D" w:rsidP="00CD0D7D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CD0D7D" w:rsidRPr="00CD0D7D" w:rsidRDefault="00CD0D7D" w:rsidP="00CD0D7D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  <w:t>2018</w:t>
            </w:r>
            <w:r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CD0D7D" w:rsidRPr="00CD0D7D" w:rsidRDefault="00CD0D7D" w:rsidP="00CD0D7D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  <w:t>2019</w:t>
            </w:r>
            <w:r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CD0D7D" w:rsidRPr="00CD0D7D" w:rsidRDefault="00CD0D7D" w:rsidP="00CD0D7D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D7D" w:rsidRPr="00CD0D7D" w:rsidRDefault="00CD0D7D" w:rsidP="00CD0D7D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</w:p>
        </w:tc>
      </w:tr>
      <w:tr w:rsidR="00A2285D" w:rsidRPr="002E0F9A" w:rsidTr="00A2285D">
        <w:trPr>
          <w:trHeight w:val="162"/>
          <w:tblHeader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D0D7D" w:rsidRPr="00CD0D7D" w:rsidRDefault="00CD0D7D" w:rsidP="00CD0D7D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1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D0D7D" w:rsidRPr="00CD0D7D" w:rsidRDefault="00CD0D7D" w:rsidP="00CD0D7D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D0D7D" w:rsidRPr="00CD0D7D" w:rsidRDefault="00CD0D7D" w:rsidP="00CD0D7D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D0D7D" w:rsidRPr="00CD0D7D" w:rsidRDefault="00CD0D7D" w:rsidP="00CD0D7D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D0D7D" w:rsidRPr="00CD0D7D" w:rsidRDefault="00CD0D7D" w:rsidP="00CD0D7D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D0D7D" w:rsidRPr="00CD0D7D" w:rsidRDefault="00CD0D7D" w:rsidP="00CD0D7D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D0D7D" w:rsidRPr="00CD0D7D" w:rsidRDefault="00CD0D7D" w:rsidP="00CD0D7D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D0D7D" w:rsidRPr="00CD0D7D" w:rsidRDefault="00CD0D7D" w:rsidP="00CD0D7D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D0D7D" w:rsidRPr="00CD0D7D" w:rsidRDefault="00CD0D7D" w:rsidP="00CD0D7D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D0D7D" w:rsidRPr="00CD0D7D" w:rsidRDefault="00CD0D7D" w:rsidP="00CD0D7D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D0D7D" w:rsidRPr="00CD0D7D" w:rsidRDefault="00CD0D7D" w:rsidP="00CD0D7D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D0D7D" w:rsidRPr="00CD0D7D" w:rsidRDefault="00CD0D7D" w:rsidP="00CD0D7D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D0D7D" w:rsidRPr="00CD0D7D" w:rsidRDefault="00CD0D7D" w:rsidP="00CD0D7D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D0D7D" w:rsidRPr="00CD0D7D" w:rsidRDefault="00CD0D7D" w:rsidP="00CD0D7D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D0D7D" w:rsidRPr="00CD0D7D" w:rsidRDefault="00CD0D7D" w:rsidP="00CD0D7D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D0D7D" w:rsidRPr="00CD0D7D" w:rsidRDefault="00CD0D7D" w:rsidP="00CD0D7D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D0D7D" w:rsidRPr="00CD0D7D" w:rsidRDefault="00CD0D7D" w:rsidP="00CD0D7D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D0D7D" w:rsidRPr="00CD0D7D" w:rsidRDefault="00CD0D7D" w:rsidP="00CD0D7D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18</w:t>
            </w:r>
          </w:p>
        </w:tc>
      </w:tr>
      <w:tr w:rsidR="00A2285D" w:rsidRPr="006B0F5A" w:rsidTr="00A2285D">
        <w:trPr>
          <w:trHeight w:val="17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1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Количество поданных заявок на ТП, шт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5 936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5 085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-14%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545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646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19%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46%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5 919</w:t>
            </w:r>
          </w:p>
        </w:tc>
      </w:tr>
      <w:tr w:rsidR="00A2285D" w:rsidRPr="006B0F5A" w:rsidTr="00A2285D">
        <w:trPr>
          <w:trHeight w:val="84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2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Количество поданных заявок на ТП, по которым направлен проект договора об осуществлении ТП к электрическим сетям,</w:t>
            </w:r>
            <w:r w:rsidR="00C1784E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 xml:space="preserve"> </w:t>
            </w: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шт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5 599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4 826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-14%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454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12%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33%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23%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5 486</w:t>
            </w:r>
          </w:p>
        </w:tc>
      </w:tr>
      <w:tr w:rsidR="00A2285D" w:rsidRPr="006B0F5A" w:rsidTr="00A2285D">
        <w:trPr>
          <w:trHeight w:val="98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3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Количество поданных заявок на ТП, по которым направлен проект договора об осуществл</w:t>
            </w:r>
            <w:r w:rsidR="00FA1966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 xml:space="preserve">ении ТП к электрическим сетям, </w:t>
            </w: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с нарушение сроков, подтвержденным актами контролирующих организаций и решениями суда шт, 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</w:tr>
      <w:tr w:rsidR="00A2285D" w:rsidRPr="006B0F5A" w:rsidTr="00A2285D">
        <w:trPr>
          <w:trHeight w:val="24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3.1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по вине АО "Янтарьэнерго"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</w:tr>
      <w:tr w:rsidR="00A2285D" w:rsidRPr="006B0F5A" w:rsidTr="00A2285D">
        <w:trPr>
          <w:trHeight w:val="19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3.2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по вине сторонних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</w:tr>
      <w:tr w:rsidR="00A2285D" w:rsidRPr="006B0F5A" w:rsidTr="00A2285D">
        <w:trPr>
          <w:trHeight w:val="95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4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Средняя продолжительность</w:t>
            </w:r>
            <w:r w:rsidR="00FA1966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 xml:space="preserve"> </w:t>
            </w: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подготовки и направления проекта договора об осуществ</w:t>
            </w:r>
            <w:r w:rsidR="00A2285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лении ТП к электрическим сетям, д</w:t>
            </w: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ней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-25%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-4%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-41%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-76%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-100%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8</w:t>
            </w:r>
          </w:p>
        </w:tc>
      </w:tr>
      <w:tr w:rsidR="00A2285D" w:rsidRPr="006B0F5A" w:rsidTr="00A2285D">
        <w:trPr>
          <w:trHeight w:val="70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5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Количество заключенных договоров об осуществлении тп к электрическим сетям, шт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4 812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4 299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-11%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386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454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18%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26%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18%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-100%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4 809</w:t>
            </w:r>
          </w:p>
        </w:tc>
      </w:tr>
      <w:tr w:rsidR="00A2285D" w:rsidRPr="006B0F5A" w:rsidTr="00A2285D">
        <w:trPr>
          <w:trHeight w:val="77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6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Количество исполненных договоров об осуществлении тп к электрическим сетям, шт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6 093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5 302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-13%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349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-2%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-27%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-100%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7D" w:rsidRPr="00CD0D7D" w:rsidRDefault="00CD0D7D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5 718</w:t>
            </w:r>
          </w:p>
        </w:tc>
      </w:tr>
      <w:tr w:rsidR="00A2285D" w:rsidRPr="006B0F5A" w:rsidTr="00A2285D">
        <w:trPr>
          <w:trHeight w:val="129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7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Количество исполненных договоров об осуществлении тп к электрическим сетям, по которым произошло нарушение сроков, подтвержденное актами контролирующих организации (или) решениями,шт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</w:tr>
      <w:tr w:rsidR="00A2285D" w:rsidRPr="006B0F5A" w:rsidTr="00A2285D">
        <w:trPr>
          <w:trHeight w:val="28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7.1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по вине АО "Янтарьэнерго"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</w:tr>
      <w:tr w:rsidR="00A2285D" w:rsidRPr="006B0F5A" w:rsidTr="00A2285D">
        <w:trPr>
          <w:trHeight w:val="10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7.2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по вине заявителя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</w:tr>
      <w:tr w:rsidR="00A2285D" w:rsidRPr="006B0F5A" w:rsidTr="00A2285D">
        <w:trPr>
          <w:trHeight w:val="61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center"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8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</w:pPr>
            <w:r w:rsidRPr="00CD0D7D">
              <w:rPr>
                <w:rFonts w:ascii="PF Din Text Cond Pro Light" w:eastAsia="Times New Roman" w:hAnsi="PF Din Text Cond Pro Light" w:cs="Times New Roman"/>
                <w:color w:val="000000"/>
                <w:lang w:eastAsia="ru-RU"/>
              </w:rPr>
              <w:t>Средняя продолжительность исполнения договоров об осуществлении ТП электрическим сетям, дней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20%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626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746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19%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876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494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-100%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84E" w:rsidRPr="00CD0D7D" w:rsidRDefault="00C1784E" w:rsidP="00A2285D">
            <w:pPr>
              <w:spacing w:after="0" w:line="240" w:lineRule="auto"/>
              <w:contextualSpacing/>
              <w:jc w:val="right"/>
              <w:rPr>
                <w:rFonts w:ascii="PF Din Text Cond Pro Light" w:hAnsi="PF Din Text Cond Pro Light" w:cs="Times New Roman"/>
                <w:color w:val="000000"/>
              </w:rPr>
            </w:pPr>
            <w:r w:rsidRPr="00CD0D7D">
              <w:rPr>
                <w:rFonts w:ascii="PF Din Text Cond Pro Light" w:hAnsi="PF Din Text Cond Pro Light" w:cs="Times New Roman"/>
                <w:color w:val="000000"/>
              </w:rPr>
              <w:t>474</w:t>
            </w:r>
          </w:p>
        </w:tc>
      </w:tr>
    </w:tbl>
    <w:p w:rsidR="00A2285D" w:rsidRPr="00A2285D" w:rsidRDefault="00A2285D" w:rsidP="008140B8">
      <w:pPr>
        <w:rPr>
          <w:rFonts w:ascii="PF Din Text Cond Pro Light" w:hAnsi="PF Din Text Cond Pro Light" w:cs="Times New Roman"/>
          <w:color w:val="000000" w:themeColor="text1"/>
          <w:sz w:val="28"/>
          <w:szCs w:val="28"/>
        </w:rPr>
      </w:pPr>
    </w:p>
    <w:p w:rsidR="00044B54" w:rsidRPr="00CD00BA" w:rsidRDefault="00A45B97" w:rsidP="00556CD4">
      <w:pPr>
        <w:pStyle w:val="a3"/>
        <w:numPr>
          <w:ilvl w:val="1"/>
          <w:numId w:val="8"/>
        </w:numPr>
        <w:spacing w:after="0" w:line="288" w:lineRule="auto"/>
        <w:ind w:left="567" w:hanging="567"/>
        <w:outlineLvl w:val="1"/>
        <w:rPr>
          <w:rFonts w:ascii="PF Din Text Cond Pro Light" w:hAnsi="PF Din Text Cond Pro Light" w:cs="Times New Roman"/>
          <w:color w:val="000000" w:themeColor="text1"/>
          <w:sz w:val="28"/>
          <w:szCs w:val="28"/>
        </w:rPr>
      </w:pPr>
      <w:bookmarkStart w:id="16" w:name="_Toc35329778"/>
      <w:r w:rsidRPr="00CD00BA">
        <w:rPr>
          <w:rFonts w:ascii="PF Din Text Cond Pro Light" w:hAnsi="PF Din Text Cond Pro Light" w:cs="Times New Roman"/>
          <w:color w:val="000000" w:themeColor="text1"/>
          <w:sz w:val="28"/>
          <w:szCs w:val="28"/>
        </w:rPr>
        <w:t>Стоимость технологического присоединения к электрическим сетям АО «Янтарьэнерго».</w:t>
      </w:r>
      <w:bookmarkEnd w:id="16"/>
    </w:p>
    <w:p w:rsidR="00A45B97" w:rsidRPr="007118CE" w:rsidRDefault="00A45B97" w:rsidP="00A45B97">
      <w:pPr>
        <w:pStyle w:val="a3"/>
        <w:spacing w:after="0" w:line="288" w:lineRule="auto"/>
        <w:ind w:left="567"/>
        <w:rPr>
          <w:rFonts w:ascii="PF Din Text Cond Pro Light" w:hAnsi="PF Din Text Cond Pro Light" w:cs="Times New Roman"/>
          <w:color w:val="000000" w:themeColor="text1"/>
          <w:sz w:val="28"/>
          <w:szCs w:val="28"/>
        </w:rPr>
      </w:pPr>
    </w:p>
    <w:p w:rsidR="00A45B97" w:rsidRPr="00CD00BA" w:rsidRDefault="00A45B97" w:rsidP="00B50113">
      <w:pPr>
        <w:pStyle w:val="a3"/>
        <w:spacing w:after="0" w:line="288" w:lineRule="auto"/>
        <w:ind w:left="0" w:firstLine="567"/>
        <w:jc w:val="both"/>
        <w:rPr>
          <w:rFonts w:ascii="PF Din Text Cond Pro Light" w:hAnsi="PF Din Text Cond Pro Light" w:cs="Times New Roman"/>
          <w:color w:val="000000" w:themeColor="text1"/>
          <w:sz w:val="28"/>
          <w:szCs w:val="28"/>
        </w:rPr>
      </w:pPr>
      <w:r w:rsidRPr="00CD00BA">
        <w:rPr>
          <w:rFonts w:ascii="PF Din Text Cond Pro Light" w:hAnsi="PF Din Text Cond Pro Light" w:cs="Times New Roman"/>
          <w:color w:val="000000" w:themeColor="text1"/>
          <w:sz w:val="28"/>
          <w:szCs w:val="28"/>
        </w:rPr>
        <w:t>Интерактивный калькулятор стоимости присоединения на официальном сайте АО «Янтарьэнерго» в сети Интернет</w:t>
      </w:r>
      <w:r w:rsidR="00556CD4" w:rsidRPr="00CD00BA">
        <w:rPr>
          <w:rFonts w:ascii="PF Din Text Cond Pro Light" w:hAnsi="PF Din Text Cond Pro Light" w:cs="Times New Roman"/>
          <w:color w:val="000000" w:themeColor="text1"/>
          <w:sz w:val="28"/>
          <w:szCs w:val="28"/>
        </w:rPr>
        <w:t xml:space="preserve"> </w:t>
      </w:r>
      <w:r w:rsidR="00C731CD" w:rsidRPr="00CD00BA">
        <w:rPr>
          <w:rStyle w:val="af1"/>
          <w:rFonts w:ascii="PF Din Text Cond Pro Light" w:hAnsi="PF Din Text Cond Pro Light" w:cs="Times New Roman"/>
          <w:sz w:val="28"/>
          <w:szCs w:val="28"/>
          <w:lang w:val="en-US"/>
        </w:rPr>
        <w:fldChar w:fldCharType="begin"/>
      </w:r>
      <w:r w:rsidR="00C731CD" w:rsidRPr="00CD00BA">
        <w:rPr>
          <w:rStyle w:val="af1"/>
          <w:rFonts w:ascii="PF Din Text Cond Pro Light" w:hAnsi="PF Din Text Cond Pro Light" w:cs="Times New Roman"/>
          <w:sz w:val="28"/>
          <w:szCs w:val="28"/>
          <w:rPrChange w:id="17" w:author="Писарь Елена Александровна" w:date="2019-03-25T15:48:00Z">
            <w:rPr>
              <w:rStyle w:val="af1"/>
              <w:rFonts w:ascii="Arial Narrow" w:hAnsi="Arial Narrow" w:cs="Times New Roman"/>
              <w:sz w:val="26"/>
              <w:szCs w:val="26"/>
              <w:lang w:val="en-US"/>
            </w:rPr>
          </w:rPrChange>
        </w:rPr>
        <w:instrText xml:space="preserve"> </w:instrText>
      </w:r>
      <w:r w:rsidR="00C731CD" w:rsidRPr="00CD00BA">
        <w:rPr>
          <w:rStyle w:val="af1"/>
          <w:rFonts w:ascii="PF Din Text Cond Pro Light" w:hAnsi="PF Din Text Cond Pro Light" w:cs="Times New Roman"/>
          <w:sz w:val="28"/>
          <w:szCs w:val="28"/>
          <w:lang w:val="en-US"/>
        </w:rPr>
        <w:instrText>HYPERLINK</w:instrText>
      </w:r>
      <w:r w:rsidR="00C731CD" w:rsidRPr="00CD00BA">
        <w:rPr>
          <w:rStyle w:val="af1"/>
          <w:rFonts w:ascii="PF Din Text Cond Pro Light" w:hAnsi="PF Din Text Cond Pro Light" w:cs="Times New Roman"/>
          <w:sz w:val="28"/>
          <w:szCs w:val="28"/>
          <w:rPrChange w:id="18" w:author="Писарь Елена Александровна" w:date="2019-03-25T15:48:00Z">
            <w:rPr>
              <w:rStyle w:val="af1"/>
              <w:rFonts w:ascii="Arial Narrow" w:hAnsi="Arial Narrow" w:cs="Times New Roman"/>
              <w:sz w:val="26"/>
              <w:szCs w:val="26"/>
              <w:lang w:val="en-US"/>
            </w:rPr>
          </w:rPrChange>
        </w:rPr>
        <w:instrText xml:space="preserve"> "</w:instrText>
      </w:r>
      <w:r w:rsidR="00C731CD" w:rsidRPr="00CD00BA">
        <w:rPr>
          <w:rStyle w:val="af1"/>
          <w:rFonts w:ascii="PF Din Text Cond Pro Light" w:hAnsi="PF Din Text Cond Pro Light" w:cs="Times New Roman"/>
          <w:sz w:val="28"/>
          <w:szCs w:val="28"/>
          <w:lang w:val="en-US"/>
        </w:rPr>
        <w:instrText>http</w:instrText>
      </w:r>
      <w:r w:rsidR="00C731CD" w:rsidRPr="00CD00BA">
        <w:rPr>
          <w:rStyle w:val="af1"/>
          <w:rFonts w:ascii="PF Din Text Cond Pro Light" w:hAnsi="PF Din Text Cond Pro Light" w:cs="Times New Roman"/>
          <w:sz w:val="28"/>
          <w:szCs w:val="28"/>
          <w:rPrChange w:id="19" w:author="Писарь Елена Александровна" w:date="2019-03-25T15:48:00Z">
            <w:rPr>
              <w:rStyle w:val="af1"/>
              <w:rFonts w:ascii="Arial Narrow" w:hAnsi="Arial Narrow" w:cs="Times New Roman"/>
              <w:sz w:val="26"/>
              <w:szCs w:val="26"/>
              <w:lang w:val="en-US"/>
            </w:rPr>
          </w:rPrChange>
        </w:rPr>
        <w:instrText>://</w:instrText>
      </w:r>
      <w:r w:rsidR="00C731CD" w:rsidRPr="00CD00BA">
        <w:rPr>
          <w:rStyle w:val="af1"/>
          <w:rFonts w:ascii="PF Din Text Cond Pro Light" w:hAnsi="PF Din Text Cond Pro Light" w:cs="Times New Roman"/>
          <w:sz w:val="28"/>
          <w:szCs w:val="28"/>
          <w:lang w:val="en-US"/>
        </w:rPr>
        <w:instrText>www</w:instrText>
      </w:r>
      <w:r w:rsidR="00C731CD" w:rsidRPr="00CD00BA">
        <w:rPr>
          <w:rStyle w:val="af1"/>
          <w:rFonts w:ascii="PF Din Text Cond Pro Light" w:hAnsi="PF Din Text Cond Pro Light" w:cs="Times New Roman"/>
          <w:sz w:val="28"/>
          <w:szCs w:val="28"/>
          <w:rPrChange w:id="20" w:author="Писарь Елена Александровна" w:date="2019-03-25T15:48:00Z">
            <w:rPr>
              <w:rStyle w:val="af1"/>
              <w:rFonts w:ascii="Arial Narrow" w:hAnsi="Arial Narrow" w:cs="Times New Roman"/>
              <w:sz w:val="26"/>
              <w:szCs w:val="26"/>
              <w:lang w:val="en-US"/>
            </w:rPr>
          </w:rPrChange>
        </w:rPr>
        <w:instrText>.</w:instrText>
      </w:r>
      <w:r w:rsidR="00C731CD" w:rsidRPr="00CD00BA">
        <w:rPr>
          <w:rStyle w:val="af1"/>
          <w:rFonts w:ascii="PF Din Text Cond Pro Light" w:hAnsi="PF Din Text Cond Pro Light" w:cs="Times New Roman"/>
          <w:sz w:val="28"/>
          <w:szCs w:val="28"/>
          <w:lang w:val="en-US"/>
        </w:rPr>
        <w:instrText>yantarenergo</w:instrText>
      </w:r>
      <w:r w:rsidR="00C731CD" w:rsidRPr="00CD00BA">
        <w:rPr>
          <w:rStyle w:val="af1"/>
          <w:rFonts w:ascii="PF Din Text Cond Pro Light" w:hAnsi="PF Din Text Cond Pro Light" w:cs="Times New Roman"/>
          <w:sz w:val="28"/>
          <w:szCs w:val="28"/>
          <w:rPrChange w:id="21" w:author="Писарь Елена Александровна" w:date="2019-03-25T15:48:00Z">
            <w:rPr>
              <w:rStyle w:val="af1"/>
              <w:rFonts w:ascii="Arial Narrow" w:hAnsi="Arial Narrow" w:cs="Times New Roman"/>
              <w:sz w:val="26"/>
              <w:szCs w:val="26"/>
              <w:lang w:val="en-US"/>
            </w:rPr>
          </w:rPrChange>
        </w:rPr>
        <w:instrText>.</w:instrText>
      </w:r>
      <w:r w:rsidR="00C731CD" w:rsidRPr="00CD00BA">
        <w:rPr>
          <w:rStyle w:val="af1"/>
          <w:rFonts w:ascii="PF Din Text Cond Pro Light" w:hAnsi="PF Din Text Cond Pro Light" w:cs="Times New Roman"/>
          <w:sz w:val="28"/>
          <w:szCs w:val="28"/>
          <w:lang w:val="en-US"/>
        </w:rPr>
        <w:instrText>ru</w:instrText>
      </w:r>
      <w:r w:rsidR="00C731CD" w:rsidRPr="00CD00BA">
        <w:rPr>
          <w:rStyle w:val="af1"/>
          <w:rFonts w:ascii="PF Din Text Cond Pro Light" w:hAnsi="PF Din Text Cond Pro Light" w:cs="Times New Roman"/>
          <w:sz w:val="28"/>
          <w:szCs w:val="28"/>
          <w:rPrChange w:id="22" w:author="Писарь Елена Александровна" w:date="2019-03-25T15:48:00Z">
            <w:rPr>
              <w:rStyle w:val="af1"/>
              <w:rFonts w:ascii="Arial Narrow" w:hAnsi="Arial Narrow" w:cs="Times New Roman"/>
              <w:sz w:val="26"/>
              <w:szCs w:val="26"/>
              <w:lang w:val="en-US"/>
            </w:rPr>
          </w:rPrChange>
        </w:rPr>
        <w:instrText>/</w:instrText>
      </w:r>
      <w:r w:rsidR="00C731CD" w:rsidRPr="00CD00BA">
        <w:rPr>
          <w:rStyle w:val="af1"/>
          <w:rFonts w:ascii="PF Din Text Cond Pro Light" w:hAnsi="PF Din Text Cond Pro Light" w:cs="Times New Roman"/>
          <w:sz w:val="28"/>
          <w:szCs w:val="28"/>
          <w:lang w:val="en-US"/>
        </w:rPr>
        <w:instrText>potrebitelyam</w:instrText>
      </w:r>
      <w:r w:rsidR="00C731CD" w:rsidRPr="00CD00BA">
        <w:rPr>
          <w:rStyle w:val="af1"/>
          <w:rFonts w:ascii="PF Din Text Cond Pro Light" w:hAnsi="PF Din Text Cond Pro Light" w:cs="Times New Roman"/>
          <w:sz w:val="28"/>
          <w:szCs w:val="28"/>
          <w:rPrChange w:id="23" w:author="Писарь Елена Александровна" w:date="2019-03-25T15:48:00Z">
            <w:rPr>
              <w:rStyle w:val="af1"/>
              <w:rFonts w:ascii="Arial Narrow" w:hAnsi="Arial Narrow" w:cs="Times New Roman"/>
              <w:sz w:val="26"/>
              <w:szCs w:val="26"/>
              <w:lang w:val="en-US"/>
            </w:rPr>
          </w:rPrChange>
        </w:rPr>
        <w:instrText>/</w:instrText>
      </w:r>
      <w:r w:rsidR="00C731CD" w:rsidRPr="00CD00BA">
        <w:rPr>
          <w:rStyle w:val="af1"/>
          <w:rFonts w:ascii="PF Din Text Cond Pro Light" w:hAnsi="PF Din Text Cond Pro Light" w:cs="Times New Roman"/>
          <w:sz w:val="28"/>
          <w:szCs w:val="28"/>
          <w:lang w:val="en-US"/>
        </w:rPr>
        <w:instrText>uslugi</w:instrText>
      </w:r>
      <w:r w:rsidR="00C731CD" w:rsidRPr="00CD00BA">
        <w:rPr>
          <w:rStyle w:val="af1"/>
          <w:rFonts w:ascii="PF Din Text Cond Pro Light" w:hAnsi="PF Din Text Cond Pro Light" w:cs="Times New Roman"/>
          <w:sz w:val="28"/>
          <w:szCs w:val="28"/>
          <w:rPrChange w:id="24" w:author="Писарь Елена Александровна" w:date="2019-03-25T15:48:00Z">
            <w:rPr>
              <w:rStyle w:val="af1"/>
              <w:rFonts w:ascii="Arial Narrow" w:hAnsi="Arial Narrow" w:cs="Times New Roman"/>
              <w:sz w:val="26"/>
              <w:szCs w:val="26"/>
              <w:lang w:val="en-US"/>
            </w:rPr>
          </w:rPrChange>
        </w:rPr>
        <w:instrText>/</w:instrText>
      </w:r>
      <w:r w:rsidR="00C731CD" w:rsidRPr="00CD00BA">
        <w:rPr>
          <w:rStyle w:val="af1"/>
          <w:rFonts w:ascii="PF Din Text Cond Pro Light" w:hAnsi="PF Din Text Cond Pro Light" w:cs="Times New Roman"/>
          <w:sz w:val="28"/>
          <w:szCs w:val="28"/>
          <w:lang w:val="en-US"/>
        </w:rPr>
        <w:instrText>tekhnologicheskoe</w:instrText>
      </w:r>
      <w:r w:rsidR="00C731CD" w:rsidRPr="00CD00BA">
        <w:rPr>
          <w:rStyle w:val="af1"/>
          <w:rFonts w:ascii="PF Din Text Cond Pro Light" w:hAnsi="PF Din Text Cond Pro Light" w:cs="Times New Roman"/>
          <w:sz w:val="28"/>
          <w:szCs w:val="28"/>
          <w:rPrChange w:id="25" w:author="Писарь Елена Александровна" w:date="2019-03-25T15:48:00Z">
            <w:rPr>
              <w:rStyle w:val="af1"/>
              <w:rFonts w:ascii="Arial Narrow" w:hAnsi="Arial Narrow" w:cs="Times New Roman"/>
              <w:sz w:val="26"/>
              <w:szCs w:val="26"/>
              <w:lang w:val="en-US"/>
            </w:rPr>
          </w:rPrChange>
        </w:rPr>
        <w:instrText>-</w:instrText>
      </w:r>
      <w:r w:rsidR="00C731CD" w:rsidRPr="00CD00BA">
        <w:rPr>
          <w:rStyle w:val="af1"/>
          <w:rFonts w:ascii="PF Din Text Cond Pro Light" w:hAnsi="PF Din Text Cond Pro Light" w:cs="Times New Roman"/>
          <w:sz w:val="28"/>
          <w:szCs w:val="28"/>
          <w:lang w:val="en-US"/>
        </w:rPr>
        <w:instrText>prisoedinenie</w:instrText>
      </w:r>
      <w:r w:rsidR="00C731CD" w:rsidRPr="00CD00BA">
        <w:rPr>
          <w:rStyle w:val="af1"/>
          <w:rFonts w:ascii="PF Din Text Cond Pro Light" w:hAnsi="PF Din Text Cond Pro Light" w:cs="Times New Roman"/>
          <w:sz w:val="28"/>
          <w:szCs w:val="28"/>
          <w:rPrChange w:id="26" w:author="Писарь Елена Александровна" w:date="2019-03-25T15:48:00Z">
            <w:rPr>
              <w:rStyle w:val="af1"/>
              <w:rFonts w:ascii="Arial Narrow" w:hAnsi="Arial Narrow" w:cs="Times New Roman"/>
              <w:sz w:val="26"/>
              <w:szCs w:val="26"/>
              <w:lang w:val="en-US"/>
            </w:rPr>
          </w:rPrChange>
        </w:rPr>
        <w:instrText xml:space="preserve">/" </w:instrText>
      </w:r>
      <w:r w:rsidR="00C731CD" w:rsidRPr="00CD00BA">
        <w:rPr>
          <w:rStyle w:val="af1"/>
          <w:rFonts w:ascii="PF Din Text Cond Pro Light" w:hAnsi="PF Din Text Cond Pro Light" w:cs="Times New Roman"/>
          <w:sz w:val="28"/>
          <w:szCs w:val="28"/>
          <w:lang w:val="en-US"/>
        </w:rPr>
        <w:fldChar w:fldCharType="separate"/>
      </w:r>
      <w:r w:rsidR="00AD69BF" w:rsidRPr="00CD00BA">
        <w:rPr>
          <w:rStyle w:val="af1"/>
          <w:rFonts w:ascii="PF Din Text Cond Pro Light" w:hAnsi="PF Din Text Cond Pro Light" w:cs="Times New Roman"/>
          <w:sz w:val="28"/>
          <w:szCs w:val="28"/>
          <w:lang w:val="en-US"/>
        </w:rPr>
        <w:t>http</w:t>
      </w:r>
      <w:r w:rsidR="00AD69BF" w:rsidRPr="00CD00BA">
        <w:rPr>
          <w:rStyle w:val="af1"/>
          <w:rFonts w:ascii="PF Din Text Cond Pro Light" w:hAnsi="PF Din Text Cond Pro Light" w:cs="Times New Roman"/>
          <w:sz w:val="28"/>
          <w:szCs w:val="28"/>
        </w:rPr>
        <w:t>://</w:t>
      </w:r>
      <w:r w:rsidR="00AD69BF" w:rsidRPr="00CD00BA">
        <w:rPr>
          <w:rStyle w:val="af1"/>
          <w:rFonts w:ascii="PF Din Text Cond Pro Light" w:hAnsi="PF Din Text Cond Pro Light" w:cs="Times New Roman"/>
          <w:sz w:val="28"/>
          <w:szCs w:val="28"/>
          <w:lang w:val="en-US"/>
        </w:rPr>
        <w:t>www</w:t>
      </w:r>
      <w:r w:rsidR="00AD69BF" w:rsidRPr="00CD00BA">
        <w:rPr>
          <w:rStyle w:val="af1"/>
          <w:rFonts w:ascii="PF Din Text Cond Pro Light" w:hAnsi="PF Din Text Cond Pro Light" w:cs="Times New Roman"/>
          <w:sz w:val="28"/>
          <w:szCs w:val="28"/>
        </w:rPr>
        <w:t>.</w:t>
      </w:r>
      <w:r w:rsidR="00AD69BF" w:rsidRPr="00CD00BA">
        <w:rPr>
          <w:rStyle w:val="af1"/>
          <w:rFonts w:ascii="PF Din Text Cond Pro Light" w:hAnsi="PF Din Text Cond Pro Light" w:cs="Times New Roman"/>
          <w:sz w:val="28"/>
          <w:szCs w:val="28"/>
          <w:lang w:val="en-US"/>
        </w:rPr>
        <w:t>yantarenergo</w:t>
      </w:r>
      <w:r w:rsidR="00AD69BF" w:rsidRPr="00CD00BA">
        <w:rPr>
          <w:rStyle w:val="af1"/>
          <w:rFonts w:ascii="PF Din Text Cond Pro Light" w:hAnsi="PF Din Text Cond Pro Light" w:cs="Times New Roman"/>
          <w:sz w:val="28"/>
          <w:szCs w:val="28"/>
        </w:rPr>
        <w:t>.</w:t>
      </w:r>
      <w:r w:rsidR="00AD69BF" w:rsidRPr="00CD00BA">
        <w:rPr>
          <w:rStyle w:val="af1"/>
          <w:rFonts w:ascii="PF Din Text Cond Pro Light" w:hAnsi="PF Din Text Cond Pro Light" w:cs="Times New Roman"/>
          <w:sz w:val="28"/>
          <w:szCs w:val="28"/>
          <w:lang w:val="en-US"/>
        </w:rPr>
        <w:t>ru</w:t>
      </w:r>
      <w:r w:rsidR="00AD69BF" w:rsidRPr="00CD00BA">
        <w:rPr>
          <w:rStyle w:val="af1"/>
          <w:rFonts w:ascii="PF Din Text Cond Pro Light" w:hAnsi="PF Din Text Cond Pro Light" w:cs="Times New Roman"/>
          <w:sz w:val="28"/>
          <w:szCs w:val="28"/>
        </w:rPr>
        <w:t>/</w:t>
      </w:r>
      <w:r w:rsidR="00AD69BF" w:rsidRPr="00CD00BA">
        <w:rPr>
          <w:rStyle w:val="af1"/>
          <w:rFonts w:ascii="PF Din Text Cond Pro Light" w:hAnsi="PF Din Text Cond Pro Light" w:cs="Times New Roman"/>
          <w:sz w:val="28"/>
          <w:szCs w:val="28"/>
          <w:lang w:val="en-US"/>
        </w:rPr>
        <w:t>potrebitelyam</w:t>
      </w:r>
      <w:r w:rsidR="00AD69BF" w:rsidRPr="00CD00BA">
        <w:rPr>
          <w:rStyle w:val="af1"/>
          <w:rFonts w:ascii="PF Din Text Cond Pro Light" w:hAnsi="PF Din Text Cond Pro Light" w:cs="Times New Roman"/>
          <w:sz w:val="28"/>
          <w:szCs w:val="28"/>
        </w:rPr>
        <w:t>/</w:t>
      </w:r>
      <w:r w:rsidR="00AD69BF" w:rsidRPr="00CD00BA">
        <w:rPr>
          <w:rStyle w:val="af1"/>
          <w:rFonts w:ascii="PF Din Text Cond Pro Light" w:hAnsi="PF Din Text Cond Pro Light" w:cs="Times New Roman"/>
          <w:sz w:val="28"/>
          <w:szCs w:val="28"/>
          <w:lang w:val="en-US"/>
        </w:rPr>
        <w:t>uslugi</w:t>
      </w:r>
      <w:r w:rsidR="00AD69BF" w:rsidRPr="00CD00BA">
        <w:rPr>
          <w:rStyle w:val="af1"/>
          <w:rFonts w:ascii="PF Din Text Cond Pro Light" w:hAnsi="PF Din Text Cond Pro Light" w:cs="Times New Roman"/>
          <w:sz w:val="28"/>
          <w:szCs w:val="28"/>
        </w:rPr>
        <w:t>/</w:t>
      </w:r>
      <w:r w:rsidR="00AD69BF" w:rsidRPr="00CD00BA">
        <w:rPr>
          <w:rStyle w:val="af1"/>
          <w:rFonts w:ascii="PF Din Text Cond Pro Light" w:hAnsi="PF Din Text Cond Pro Light" w:cs="Times New Roman"/>
          <w:sz w:val="28"/>
          <w:szCs w:val="28"/>
          <w:lang w:val="en-US"/>
        </w:rPr>
        <w:t>tekhnologicheskoe</w:t>
      </w:r>
      <w:r w:rsidR="00AD69BF" w:rsidRPr="00CD00BA">
        <w:rPr>
          <w:rStyle w:val="af1"/>
          <w:rFonts w:ascii="PF Din Text Cond Pro Light" w:hAnsi="PF Din Text Cond Pro Light" w:cs="Times New Roman"/>
          <w:sz w:val="28"/>
          <w:szCs w:val="28"/>
        </w:rPr>
        <w:t>-</w:t>
      </w:r>
      <w:r w:rsidR="00AD69BF" w:rsidRPr="00CD00BA">
        <w:rPr>
          <w:rStyle w:val="af1"/>
          <w:rFonts w:ascii="PF Din Text Cond Pro Light" w:hAnsi="PF Din Text Cond Pro Light" w:cs="Times New Roman"/>
          <w:sz w:val="28"/>
          <w:szCs w:val="28"/>
          <w:lang w:val="en-US"/>
        </w:rPr>
        <w:t>prisoedinenie</w:t>
      </w:r>
      <w:r w:rsidR="00AD69BF" w:rsidRPr="00CD00BA">
        <w:rPr>
          <w:rStyle w:val="af1"/>
          <w:rFonts w:ascii="PF Din Text Cond Pro Light" w:hAnsi="PF Din Text Cond Pro Light" w:cs="Times New Roman"/>
          <w:sz w:val="28"/>
          <w:szCs w:val="28"/>
        </w:rPr>
        <w:t>/</w:t>
      </w:r>
      <w:r w:rsidR="00C731CD" w:rsidRPr="00CD00BA">
        <w:rPr>
          <w:rStyle w:val="af1"/>
          <w:rFonts w:ascii="PF Din Text Cond Pro Light" w:hAnsi="PF Din Text Cond Pro Light" w:cs="Times New Roman"/>
          <w:sz w:val="28"/>
          <w:szCs w:val="28"/>
        </w:rPr>
        <w:fldChar w:fldCharType="end"/>
      </w:r>
      <w:r w:rsidR="00AD69BF" w:rsidRPr="00CD00BA">
        <w:rPr>
          <w:rFonts w:ascii="PF Din Text Cond Pro Light" w:hAnsi="PF Din Text Cond Pro Light" w:cs="Times New Roman"/>
          <w:color w:val="000000" w:themeColor="text1"/>
          <w:sz w:val="28"/>
          <w:szCs w:val="28"/>
        </w:rPr>
        <w:t xml:space="preserve"> </w:t>
      </w:r>
      <w:r w:rsidRPr="00CD00BA">
        <w:rPr>
          <w:rFonts w:ascii="PF Din Text Cond Pro Light" w:hAnsi="PF Din Text Cond Pro Light" w:cs="Times New Roman"/>
          <w:color w:val="000000" w:themeColor="text1"/>
          <w:sz w:val="28"/>
          <w:szCs w:val="28"/>
        </w:rPr>
        <w:t xml:space="preserve">позволяет автоматически рассчитывать стоимость </w:t>
      </w:r>
      <w:r w:rsidR="00556CD4" w:rsidRPr="00CD00BA">
        <w:rPr>
          <w:rFonts w:ascii="PF Din Text Cond Pro Light" w:hAnsi="PF Din Text Cond Pro Light" w:cs="Times New Roman"/>
          <w:color w:val="000000" w:themeColor="text1"/>
          <w:sz w:val="28"/>
          <w:szCs w:val="28"/>
        </w:rPr>
        <w:t>технологического</w:t>
      </w:r>
      <w:r w:rsidRPr="00CD00BA">
        <w:rPr>
          <w:rFonts w:ascii="PF Din Text Cond Pro Light" w:hAnsi="PF Din Text Cond Pro Light" w:cs="Times New Roman"/>
          <w:color w:val="000000" w:themeColor="text1"/>
          <w:sz w:val="28"/>
          <w:szCs w:val="28"/>
        </w:rPr>
        <w:t xml:space="preserve"> присоединения при </w:t>
      </w:r>
      <w:r w:rsidR="00556CD4" w:rsidRPr="00CD00BA">
        <w:rPr>
          <w:rFonts w:ascii="PF Din Text Cond Pro Light" w:hAnsi="PF Din Text Cond Pro Light" w:cs="Times New Roman"/>
          <w:color w:val="000000" w:themeColor="text1"/>
          <w:sz w:val="28"/>
          <w:szCs w:val="28"/>
        </w:rPr>
        <w:t>вводе</w:t>
      </w:r>
      <w:r w:rsidRPr="00CD00BA">
        <w:rPr>
          <w:rFonts w:ascii="PF Din Text Cond Pro Light" w:hAnsi="PF Din Text Cond Pro Light" w:cs="Times New Roman"/>
          <w:color w:val="000000" w:themeColor="text1"/>
          <w:sz w:val="28"/>
          <w:szCs w:val="28"/>
        </w:rPr>
        <w:t xml:space="preserve"> </w:t>
      </w:r>
      <w:r w:rsidR="00556CD4" w:rsidRPr="00CD00BA">
        <w:rPr>
          <w:rFonts w:ascii="PF Din Text Cond Pro Light" w:hAnsi="PF Din Text Cond Pro Light" w:cs="Times New Roman"/>
          <w:color w:val="000000" w:themeColor="text1"/>
          <w:sz w:val="28"/>
          <w:szCs w:val="28"/>
        </w:rPr>
        <w:t>параметров</w:t>
      </w:r>
      <w:r w:rsidRPr="00CD00BA">
        <w:rPr>
          <w:rFonts w:ascii="PF Din Text Cond Pro Light" w:hAnsi="PF Din Text Cond Pro Light" w:cs="Times New Roman"/>
          <w:color w:val="000000" w:themeColor="text1"/>
          <w:sz w:val="28"/>
          <w:szCs w:val="28"/>
        </w:rPr>
        <w:t>.</w:t>
      </w:r>
    </w:p>
    <w:p w:rsidR="002B2B0D" w:rsidRDefault="002B2B0D" w:rsidP="004F002C">
      <w:pPr>
        <w:spacing w:after="0" w:line="276" w:lineRule="auto"/>
        <w:rPr>
          <w:rFonts w:ascii="Arial Narrow" w:hAnsi="Arial Narrow" w:cs="Times New Roman"/>
          <w:color w:val="2F5496" w:themeColor="accent5" w:themeShade="BF"/>
          <w:sz w:val="28"/>
          <w:szCs w:val="28"/>
        </w:rPr>
      </w:pPr>
    </w:p>
    <w:p w:rsidR="000B4780" w:rsidRDefault="000B4780" w:rsidP="004F002C">
      <w:pPr>
        <w:spacing w:after="0" w:line="276" w:lineRule="auto"/>
        <w:rPr>
          <w:rFonts w:ascii="Arial Narrow" w:hAnsi="Arial Narrow" w:cs="Times New Roman"/>
          <w:color w:val="2F5496" w:themeColor="accent5" w:themeShade="BF"/>
          <w:sz w:val="28"/>
          <w:szCs w:val="28"/>
        </w:rPr>
      </w:pPr>
    </w:p>
    <w:p w:rsidR="000B4780" w:rsidRDefault="000B4780" w:rsidP="004F002C">
      <w:pPr>
        <w:spacing w:after="0" w:line="276" w:lineRule="auto"/>
        <w:rPr>
          <w:rFonts w:ascii="Arial Narrow" w:hAnsi="Arial Narrow" w:cs="Times New Roman"/>
          <w:color w:val="2F5496" w:themeColor="accent5" w:themeShade="BF"/>
          <w:sz w:val="28"/>
          <w:szCs w:val="28"/>
        </w:rPr>
      </w:pPr>
    </w:p>
    <w:p w:rsidR="000B4780" w:rsidRDefault="000B4780" w:rsidP="004F002C">
      <w:pPr>
        <w:spacing w:after="0" w:line="276" w:lineRule="auto"/>
        <w:rPr>
          <w:rFonts w:ascii="Arial Narrow" w:hAnsi="Arial Narrow" w:cs="Times New Roman"/>
          <w:color w:val="2F5496" w:themeColor="accent5" w:themeShade="BF"/>
          <w:sz w:val="28"/>
          <w:szCs w:val="28"/>
        </w:rPr>
      </w:pPr>
    </w:p>
    <w:p w:rsidR="000B4780" w:rsidRDefault="000B4780" w:rsidP="004F002C">
      <w:pPr>
        <w:spacing w:after="0" w:line="276" w:lineRule="auto"/>
        <w:rPr>
          <w:rFonts w:ascii="Arial Narrow" w:hAnsi="Arial Narrow" w:cs="Times New Roman"/>
          <w:color w:val="2F5496" w:themeColor="accent5" w:themeShade="BF"/>
          <w:sz w:val="28"/>
          <w:szCs w:val="28"/>
        </w:rPr>
      </w:pPr>
    </w:p>
    <w:p w:rsidR="000B4780" w:rsidRDefault="000B4780" w:rsidP="004F002C">
      <w:pPr>
        <w:spacing w:after="0" w:line="276" w:lineRule="auto"/>
        <w:rPr>
          <w:rFonts w:ascii="Arial Narrow" w:hAnsi="Arial Narrow" w:cs="Times New Roman"/>
          <w:color w:val="2F5496" w:themeColor="accent5" w:themeShade="BF"/>
          <w:sz w:val="28"/>
          <w:szCs w:val="28"/>
        </w:rPr>
      </w:pPr>
    </w:p>
    <w:p w:rsidR="000B4780" w:rsidRDefault="000B4780" w:rsidP="004F002C">
      <w:pPr>
        <w:spacing w:after="0" w:line="276" w:lineRule="auto"/>
        <w:rPr>
          <w:rFonts w:ascii="Arial Narrow" w:hAnsi="Arial Narrow" w:cs="Times New Roman"/>
          <w:color w:val="2F5496" w:themeColor="accent5" w:themeShade="BF"/>
          <w:sz w:val="28"/>
          <w:szCs w:val="28"/>
        </w:rPr>
      </w:pPr>
    </w:p>
    <w:p w:rsidR="000B4780" w:rsidRDefault="000B4780" w:rsidP="004F002C">
      <w:pPr>
        <w:spacing w:after="0" w:line="276" w:lineRule="auto"/>
        <w:rPr>
          <w:rFonts w:ascii="Arial Narrow" w:hAnsi="Arial Narrow" w:cs="Times New Roman"/>
          <w:color w:val="2F5496" w:themeColor="accent5" w:themeShade="BF"/>
          <w:sz w:val="28"/>
          <w:szCs w:val="28"/>
        </w:rPr>
      </w:pPr>
    </w:p>
    <w:p w:rsidR="000B4780" w:rsidRDefault="000B4780" w:rsidP="004F002C">
      <w:pPr>
        <w:spacing w:after="0" w:line="276" w:lineRule="auto"/>
        <w:rPr>
          <w:rFonts w:ascii="Arial Narrow" w:hAnsi="Arial Narrow" w:cs="Times New Roman"/>
          <w:color w:val="2F5496" w:themeColor="accent5" w:themeShade="BF"/>
          <w:sz w:val="28"/>
          <w:szCs w:val="28"/>
        </w:rPr>
      </w:pPr>
    </w:p>
    <w:p w:rsidR="000B4780" w:rsidRDefault="000B4780" w:rsidP="004F002C">
      <w:pPr>
        <w:spacing w:after="0" w:line="276" w:lineRule="auto"/>
        <w:rPr>
          <w:rFonts w:ascii="Arial Narrow" w:hAnsi="Arial Narrow" w:cs="Times New Roman"/>
          <w:color w:val="2F5496" w:themeColor="accent5" w:themeShade="BF"/>
          <w:sz w:val="28"/>
          <w:szCs w:val="28"/>
        </w:rPr>
      </w:pPr>
    </w:p>
    <w:p w:rsidR="000B4780" w:rsidRDefault="000B4780" w:rsidP="004F002C">
      <w:pPr>
        <w:spacing w:after="0" w:line="276" w:lineRule="auto"/>
        <w:rPr>
          <w:rFonts w:ascii="Arial Narrow" w:hAnsi="Arial Narrow" w:cs="Times New Roman"/>
          <w:color w:val="2F5496" w:themeColor="accent5" w:themeShade="BF"/>
          <w:sz w:val="28"/>
          <w:szCs w:val="28"/>
        </w:rPr>
      </w:pPr>
    </w:p>
    <w:p w:rsidR="000B4780" w:rsidRDefault="000B4780" w:rsidP="004F002C">
      <w:pPr>
        <w:spacing w:after="0" w:line="276" w:lineRule="auto"/>
        <w:rPr>
          <w:rFonts w:ascii="Arial Narrow" w:hAnsi="Arial Narrow" w:cs="Times New Roman"/>
          <w:color w:val="2F5496" w:themeColor="accent5" w:themeShade="BF"/>
          <w:sz w:val="28"/>
          <w:szCs w:val="28"/>
        </w:rPr>
      </w:pPr>
    </w:p>
    <w:p w:rsidR="000B4780" w:rsidRDefault="000B4780" w:rsidP="004F002C">
      <w:pPr>
        <w:spacing w:after="0" w:line="276" w:lineRule="auto"/>
        <w:rPr>
          <w:rFonts w:ascii="Arial Narrow" w:hAnsi="Arial Narrow" w:cs="Times New Roman"/>
          <w:color w:val="2F5496" w:themeColor="accent5" w:themeShade="BF"/>
          <w:sz w:val="28"/>
          <w:szCs w:val="28"/>
        </w:rPr>
      </w:pPr>
    </w:p>
    <w:p w:rsidR="000B4780" w:rsidRDefault="000B4780" w:rsidP="004F002C">
      <w:pPr>
        <w:spacing w:after="0" w:line="276" w:lineRule="auto"/>
        <w:rPr>
          <w:rFonts w:ascii="Arial Narrow" w:hAnsi="Arial Narrow" w:cs="Times New Roman"/>
          <w:color w:val="2F5496" w:themeColor="accent5" w:themeShade="BF"/>
          <w:sz w:val="28"/>
          <w:szCs w:val="28"/>
        </w:rPr>
      </w:pPr>
    </w:p>
    <w:p w:rsidR="000B4780" w:rsidRDefault="000B4780" w:rsidP="004F002C">
      <w:pPr>
        <w:spacing w:after="0" w:line="276" w:lineRule="auto"/>
        <w:rPr>
          <w:rFonts w:ascii="Arial Narrow" w:hAnsi="Arial Narrow" w:cs="Times New Roman"/>
          <w:color w:val="2F5496" w:themeColor="accent5" w:themeShade="BF"/>
          <w:sz w:val="28"/>
          <w:szCs w:val="28"/>
        </w:rPr>
      </w:pPr>
    </w:p>
    <w:p w:rsidR="000B4780" w:rsidRDefault="000B4780" w:rsidP="004F002C">
      <w:pPr>
        <w:spacing w:after="0" w:line="276" w:lineRule="auto"/>
        <w:rPr>
          <w:rFonts w:ascii="Arial Narrow" w:hAnsi="Arial Narrow" w:cs="Times New Roman"/>
          <w:color w:val="2F5496" w:themeColor="accent5" w:themeShade="BF"/>
          <w:sz w:val="28"/>
          <w:szCs w:val="28"/>
        </w:rPr>
      </w:pPr>
    </w:p>
    <w:p w:rsidR="000B4780" w:rsidRDefault="000B4780" w:rsidP="004F002C">
      <w:pPr>
        <w:spacing w:after="0" w:line="276" w:lineRule="auto"/>
        <w:rPr>
          <w:rFonts w:ascii="Arial Narrow" w:hAnsi="Arial Narrow" w:cs="Times New Roman"/>
          <w:color w:val="2F5496" w:themeColor="accent5" w:themeShade="BF"/>
          <w:sz w:val="28"/>
          <w:szCs w:val="28"/>
        </w:rPr>
      </w:pPr>
    </w:p>
    <w:p w:rsidR="000B4780" w:rsidRDefault="000B4780" w:rsidP="004F002C">
      <w:pPr>
        <w:spacing w:after="0" w:line="276" w:lineRule="auto"/>
        <w:rPr>
          <w:rFonts w:ascii="Arial Narrow" w:hAnsi="Arial Narrow" w:cs="Times New Roman"/>
          <w:color w:val="2F5496" w:themeColor="accent5" w:themeShade="BF"/>
          <w:sz w:val="28"/>
          <w:szCs w:val="28"/>
        </w:rPr>
      </w:pPr>
    </w:p>
    <w:p w:rsidR="000B4780" w:rsidRDefault="000B4780" w:rsidP="004F002C">
      <w:pPr>
        <w:spacing w:after="0" w:line="276" w:lineRule="auto"/>
        <w:rPr>
          <w:rFonts w:ascii="Arial Narrow" w:hAnsi="Arial Narrow" w:cs="Times New Roman"/>
          <w:color w:val="2F5496" w:themeColor="accent5" w:themeShade="BF"/>
          <w:sz w:val="28"/>
          <w:szCs w:val="28"/>
        </w:rPr>
      </w:pPr>
    </w:p>
    <w:p w:rsidR="000B4780" w:rsidRDefault="000B4780" w:rsidP="004F002C">
      <w:pPr>
        <w:spacing w:after="0" w:line="276" w:lineRule="auto"/>
        <w:rPr>
          <w:rFonts w:ascii="Arial Narrow" w:hAnsi="Arial Narrow" w:cs="Times New Roman"/>
          <w:color w:val="2F5496" w:themeColor="accent5" w:themeShade="BF"/>
          <w:sz w:val="28"/>
          <w:szCs w:val="28"/>
        </w:rPr>
      </w:pPr>
    </w:p>
    <w:p w:rsidR="000B4780" w:rsidRDefault="000B4780" w:rsidP="004F002C">
      <w:pPr>
        <w:spacing w:after="0" w:line="276" w:lineRule="auto"/>
        <w:rPr>
          <w:rFonts w:ascii="Arial Narrow" w:hAnsi="Arial Narrow" w:cs="Times New Roman"/>
          <w:color w:val="2F5496" w:themeColor="accent5" w:themeShade="BF"/>
          <w:sz w:val="28"/>
          <w:szCs w:val="28"/>
        </w:rPr>
      </w:pPr>
    </w:p>
    <w:p w:rsidR="00B35ECE" w:rsidRDefault="009A6014" w:rsidP="00556CD4">
      <w:pPr>
        <w:pStyle w:val="a3"/>
        <w:numPr>
          <w:ilvl w:val="0"/>
          <w:numId w:val="2"/>
        </w:numPr>
        <w:spacing w:after="0" w:line="276" w:lineRule="auto"/>
        <w:jc w:val="center"/>
        <w:outlineLvl w:val="0"/>
        <w:rPr>
          <w:rFonts w:ascii="PF Din Text Cond Pro Light" w:hAnsi="PF Din Text Cond Pro Light" w:cs="Times New Roman"/>
          <w:b/>
          <w:color w:val="2F5496" w:themeColor="accent5" w:themeShade="BF"/>
          <w:sz w:val="28"/>
          <w:szCs w:val="28"/>
        </w:rPr>
      </w:pPr>
      <w:bookmarkStart w:id="27" w:name="_Toc35329779"/>
      <w:r w:rsidRPr="00A2285D">
        <w:rPr>
          <w:rFonts w:ascii="PF Din Text Cond Pro Light" w:hAnsi="PF Din Text Cond Pro Light" w:cs="Times New Roman"/>
          <w:b/>
          <w:color w:val="2F5496" w:themeColor="accent5" w:themeShade="BF"/>
          <w:sz w:val="28"/>
          <w:szCs w:val="28"/>
        </w:rPr>
        <w:t>Качество обслуживания</w:t>
      </w:r>
      <w:bookmarkEnd w:id="27"/>
    </w:p>
    <w:p w:rsidR="000B4780" w:rsidRPr="00A2285D" w:rsidRDefault="000B4780" w:rsidP="000B4780">
      <w:pPr>
        <w:pStyle w:val="a3"/>
        <w:spacing w:after="0" w:line="276" w:lineRule="auto"/>
        <w:ind w:left="1070"/>
        <w:rPr>
          <w:rFonts w:ascii="PF Din Text Cond Pro Light" w:hAnsi="PF Din Text Cond Pro Light" w:cs="Times New Roman"/>
          <w:b/>
          <w:color w:val="2F5496" w:themeColor="accent5" w:themeShade="BF"/>
          <w:sz w:val="28"/>
          <w:szCs w:val="28"/>
        </w:rPr>
      </w:pPr>
    </w:p>
    <w:p w:rsidR="000B4780" w:rsidRPr="00E11641" w:rsidRDefault="009A6014" w:rsidP="000B4780">
      <w:pPr>
        <w:pStyle w:val="a3"/>
        <w:numPr>
          <w:ilvl w:val="1"/>
          <w:numId w:val="2"/>
        </w:numPr>
        <w:spacing w:after="0" w:line="276" w:lineRule="auto"/>
        <w:outlineLvl w:val="1"/>
        <w:rPr>
          <w:rFonts w:ascii="PF Din Text Cond Pro Light" w:hAnsi="PF Din Text Cond Pro Light" w:cs="Times New Roman"/>
          <w:sz w:val="28"/>
          <w:szCs w:val="28"/>
        </w:rPr>
      </w:pPr>
      <w:bookmarkStart w:id="28" w:name="_Toc35329780"/>
      <w:r w:rsidRPr="00A2285D">
        <w:rPr>
          <w:rFonts w:ascii="PF Din Text Cond Pro Light" w:hAnsi="PF Din Text Cond Pro Light" w:cs="Times New Roman"/>
          <w:sz w:val="28"/>
          <w:szCs w:val="28"/>
        </w:rPr>
        <w:t>Количество обращений, поступивших в АО «Янтарьэнерго»</w:t>
      </w:r>
      <w:bookmarkEnd w:id="28"/>
    </w:p>
    <w:tbl>
      <w:tblPr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850"/>
        <w:gridCol w:w="709"/>
        <w:gridCol w:w="992"/>
        <w:gridCol w:w="709"/>
        <w:gridCol w:w="709"/>
        <w:gridCol w:w="992"/>
        <w:gridCol w:w="709"/>
        <w:gridCol w:w="850"/>
        <w:gridCol w:w="992"/>
        <w:gridCol w:w="709"/>
        <w:gridCol w:w="709"/>
        <w:gridCol w:w="992"/>
        <w:gridCol w:w="709"/>
        <w:gridCol w:w="709"/>
        <w:gridCol w:w="425"/>
      </w:tblGrid>
      <w:tr w:rsidR="000A5400" w:rsidRPr="000B4780" w:rsidTr="00E11641">
        <w:trPr>
          <w:trHeight w:val="255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b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b/>
                <w:lang w:eastAsia="ru-RU"/>
              </w:rPr>
              <w:t>N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b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b/>
                <w:lang w:eastAsia="ru-RU"/>
              </w:rPr>
              <w:t>Категории обращений потребителей</w:t>
            </w:r>
          </w:p>
        </w:tc>
        <w:tc>
          <w:tcPr>
            <w:tcW w:w="117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b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b/>
                <w:lang w:eastAsia="ru-RU"/>
              </w:rPr>
              <w:t>Формы обслуживания</w:t>
            </w:r>
          </w:p>
        </w:tc>
      </w:tr>
      <w:tr w:rsidR="000A5400" w:rsidRPr="000B4780" w:rsidTr="00E11641">
        <w:trPr>
          <w:trHeight w:val="25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b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b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b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b/>
                <w:lang w:eastAsia="ru-RU"/>
              </w:rPr>
              <w:t>Очная форма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b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b/>
                <w:lang w:eastAsia="ru-RU"/>
              </w:rPr>
              <w:t>Заочная форма с использованием телефонной связи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b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b/>
                <w:lang w:eastAsia="ru-RU"/>
              </w:rPr>
              <w:t>Электронная форма с использованием сети Интернет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b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b/>
                <w:lang w:eastAsia="ru-RU"/>
              </w:rPr>
              <w:t>Письменная форма с использованием почтовой связи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b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b/>
                <w:lang w:eastAsia="ru-RU"/>
              </w:rPr>
              <w:t>Прочее</w:t>
            </w:r>
          </w:p>
        </w:tc>
      </w:tr>
      <w:tr w:rsidR="00E11641" w:rsidRPr="000B4780" w:rsidTr="00E11641">
        <w:trPr>
          <w:trHeight w:val="238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0A5400" w:rsidRPr="000B4780" w:rsidRDefault="000A5400" w:rsidP="000A5400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Cambria" w:eastAsia="Times New Roman" w:hAnsi="Cambria" w:cs="Cambria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0A5400" w:rsidRPr="000B4780" w:rsidRDefault="000A5400" w:rsidP="000A5400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Cambria" w:eastAsia="Times New Roman" w:hAnsi="Cambria" w:cs="Cambria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%</w:t>
            </w:r>
          </w:p>
        </w:tc>
      </w:tr>
      <w:tr w:rsidR="00E11641" w:rsidRPr="000B4780" w:rsidTr="00E11641">
        <w:trPr>
          <w:trHeight w:val="255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17</w:t>
            </w:r>
          </w:p>
        </w:tc>
      </w:tr>
      <w:tr w:rsidR="00E11641" w:rsidRPr="000B4780" w:rsidTr="00E11641">
        <w:trPr>
          <w:trHeight w:val="1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Всего обращений потребителей в ДЗО,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66869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63272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94,62%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56929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74066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130,10%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141,03%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41252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30133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73,05%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1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33,33%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102,28%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43,42%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140,33%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2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60499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57487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95,02%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5798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6342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109,38%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169,22%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64,69%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1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4,70%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100,50%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70,78%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7127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6509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91,33%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качество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105,88%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133,33%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85,71%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86,21%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1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1900,00%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706,25%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163,38%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49,86%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2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1.6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отключение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41569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41193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99,10%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56,00%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23405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17932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76,62%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дополнительные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165,09%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42,45%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150,00%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37,38%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1.8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контактная информация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4557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1780,08%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388,24%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1.9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прочее (указать)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5797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5306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91,53%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7449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269,98%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207,95%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7151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50,57%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Жалобы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66,49%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117,24%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103,84%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112,62%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оказание услуг по передаче электрической энергии,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222,22%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61,54%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89,04%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90,43%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1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2.1.1.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100,00%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166,67%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43,48%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2.1.2.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качество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250,00%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37,50%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43,48%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113,57%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61,86%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300,00%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87,79%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131,94%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135,00%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73,33%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качество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100,00%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100,00%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61,11%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35,71%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2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техническое обслуживание объектов электросетевого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370,83%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138,53%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2.6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отключение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110,00%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80,85%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102,86%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дополнительные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50,00%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2.8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контактная информация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Cambria" w:eastAsia="Times New Roman" w:hAnsi="Cambria" w:cs="Cambria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2.9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прочее (указать)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100,00%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141,86%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132,56%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Заявка на оказание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10827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10198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94,19%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5036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60,31%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268,26%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29687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19813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66,74%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по технологическому присоединению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6751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5075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75,17%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263,73%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2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организация коммерческого учета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4609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5218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113,21%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2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1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по техническому обслуживанию и ремонту сетей потребителей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1,99%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3.6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 xml:space="preserve">по переустройству электросетевых объектов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101,22%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по предоставлению технических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3.8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по испытанию и диагностике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9,53%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3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3.9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по выполнению работ, относящи</w:t>
            </w:r>
            <w:r w:rsidR="000B4780"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хся к компетенции клиента при ос</w:t>
            </w: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уществлении технологического присоединения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61,29%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3.10.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Допуск сторонних бригад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20,88%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3.11.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на восстановление ранее выданных 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199,08%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3.12.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E11641">
            <w:pPr>
              <w:spacing w:after="0" w:line="240" w:lineRule="auto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 xml:space="preserve"> на переоформление мощности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144,35%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Cambria" w:eastAsia="Times New Roman" w:hAnsi="Cambria" w:cs="Cambria"/>
                <w:lang w:eastAsia="ru-RU"/>
              </w:rPr>
              <w:t> </w:t>
            </w:r>
          </w:p>
        </w:tc>
      </w:tr>
      <w:tr w:rsidR="00E11641" w:rsidRPr="000B4780" w:rsidTr="00E1164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3.13.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0A5400">
            <w:pPr>
              <w:spacing w:after="0" w:line="240" w:lineRule="auto"/>
              <w:jc w:val="both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на продление ту для тп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53,80%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3.14.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0A5400">
            <w:pPr>
              <w:spacing w:after="0" w:line="240" w:lineRule="auto"/>
              <w:jc w:val="both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на дубликат договора ТП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69,23%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3.15.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0A5400">
            <w:pPr>
              <w:spacing w:after="0" w:line="240" w:lineRule="auto"/>
              <w:jc w:val="both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внесение изменений в ТУ и договор ТП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83,75%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3.16.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0A5400">
            <w:pPr>
              <w:spacing w:after="0" w:line="240" w:lineRule="auto"/>
              <w:jc w:val="both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Ограничения режима потребления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5036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60,31%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23339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14086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60,35%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3.17.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0A5400">
            <w:pPr>
              <w:spacing w:after="0" w:line="240" w:lineRule="auto"/>
              <w:jc w:val="both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заявление на перераспределение мощности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Cambria" w:eastAsia="Times New Roman" w:hAnsi="Cambria" w:cs="Cambria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3.18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0A5400">
            <w:pPr>
              <w:spacing w:after="0" w:line="240" w:lineRule="auto"/>
              <w:jc w:val="both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автоуслуги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1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3.19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0A5400">
            <w:pPr>
              <w:spacing w:after="0" w:line="240" w:lineRule="auto"/>
              <w:jc w:val="both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 xml:space="preserve">Предоставление в аренду объектов ДЗО для заявителя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3.20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0A5400">
            <w:pPr>
              <w:spacing w:after="0" w:line="240" w:lineRule="auto"/>
              <w:jc w:val="both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Изменение топологии сетей (снятие ограничения по землепользованию) в интересах заявителя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338,14%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  <w:tr w:rsidR="00E11641" w:rsidRPr="000B4780" w:rsidTr="00E1164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3.21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0" w:rsidRPr="000B4780" w:rsidRDefault="000A5400" w:rsidP="000A5400">
            <w:pPr>
              <w:spacing w:after="0" w:line="240" w:lineRule="auto"/>
              <w:jc w:val="both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Согласование проекта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0" w:rsidRPr="000B4780" w:rsidRDefault="000A5400" w:rsidP="000A5400">
            <w:pPr>
              <w:spacing w:after="0" w:line="240" w:lineRule="auto"/>
              <w:jc w:val="center"/>
              <w:rPr>
                <w:rFonts w:ascii="PF Din Text Cond Pro Light" w:eastAsia="Times New Roman" w:hAnsi="PF Din Text Cond Pro Light" w:cs="Times New Roman"/>
                <w:lang w:eastAsia="ru-RU"/>
              </w:rPr>
            </w:pPr>
            <w:r w:rsidRPr="000B4780">
              <w:rPr>
                <w:rFonts w:ascii="PF Din Text Cond Pro Light" w:eastAsia="Times New Roman" w:hAnsi="PF Din Text Cond Pro Light" w:cs="Times New Roman"/>
                <w:lang w:eastAsia="ru-RU"/>
              </w:rPr>
              <w:t>-</w:t>
            </w:r>
          </w:p>
        </w:tc>
      </w:tr>
    </w:tbl>
    <w:p w:rsidR="00937F48" w:rsidRDefault="00937F48" w:rsidP="00937F48">
      <w:pPr>
        <w:pStyle w:val="a3"/>
        <w:spacing w:after="0" w:line="276" w:lineRule="auto"/>
        <w:ind w:left="1506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:rsidR="00371A80" w:rsidRDefault="00F56AB7" w:rsidP="00351E9F">
      <w:pPr>
        <w:pStyle w:val="a3"/>
        <w:numPr>
          <w:ilvl w:val="1"/>
          <w:numId w:val="2"/>
        </w:numPr>
        <w:spacing w:after="0" w:line="276" w:lineRule="auto"/>
        <w:outlineLvl w:val="1"/>
        <w:rPr>
          <w:rFonts w:ascii="Arial Narrow" w:hAnsi="Arial Narrow" w:cs="Times New Roman"/>
          <w:color w:val="000000" w:themeColor="text1"/>
          <w:sz w:val="28"/>
          <w:szCs w:val="28"/>
        </w:rPr>
      </w:pPr>
      <w:bookmarkStart w:id="29" w:name="_Toc35329781"/>
      <w:r w:rsidRPr="00351E9F">
        <w:rPr>
          <w:rFonts w:ascii="Arial Narrow" w:hAnsi="Arial Narrow" w:cs="Times New Roman"/>
          <w:color w:val="000000" w:themeColor="text1"/>
          <w:sz w:val="28"/>
          <w:szCs w:val="28"/>
        </w:rPr>
        <w:t>Информация о деятельности офисов обслуживания потребителей</w:t>
      </w:r>
      <w:bookmarkEnd w:id="29"/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567"/>
        <w:gridCol w:w="2268"/>
        <w:gridCol w:w="2126"/>
        <w:gridCol w:w="1134"/>
        <w:gridCol w:w="1843"/>
        <w:gridCol w:w="1276"/>
        <w:gridCol w:w="1276"/>
        <w:gridCol w:w="1174"/>
        <w:gridCol w:w="1802"/>
      </w:tblGrid>
      <w:tr w:rsidR="00F56AB7" w:rsidRPr="00351E9F" w:rsidTr="00CC57BB">
        <w:trPr>
          <w:trHeight w:val="1200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F56AB7" w:rsidRPr="00351E9F" w:rsidRDefault="00F56AB7" w:rsidP="000B4780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351E9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56AB7" w:rsidRPr="00351E9F" w:rsidRDefault="00F56AB7" w:rsidP="000B4780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351E9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Офис обслуживания потребителей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56AB7" w:rsidRPr="00351E9F" w:rsidRDefault="00F56AB7" w:rsidP="000B4780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351E9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Тип офиса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56AB7" w:rsidRPr="00351E9F" w:rsidRDefault="00F56AB7" w:rsidP="000B4780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351E9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Адрес местонахождения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56AB7" w:rsidRPr="00351E9F" w:rsidRDefault="00F56AB7" w:rsidP="000B4780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351E9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Номер телефона, адрес электронной почты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56AB7" w:rsidRPr="00351E9F" w:rsidRDefault="00F56AB7" w:rsidP="000B4780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351E9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56AB7" w:rsidRPr="00351E9F" w:rsidRDefault="00F56AB7" w:rsidP="000B4780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351E9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Предоставляемые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56AB7" w:rsidRPr="00351E9F" w:rsidRDefault="00F56AB7" w:rsidP="000B4780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351E9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Количество потребителей, обратившихся очно в отчетном периоде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56AB7" w:rsidRPr="00351E9F" w:rsidRDefault="00F56AB7" w:rsidP="000B4780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351E9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Среднее время на обслуживания потребителя, мин.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56AB7" w:rsidRPr="00351E9F" w:rsidRDefault="00F56AB7" w:rsidP="000B4780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351E9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Среднее время ожидания потребителя в очереди, мин.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56AB7" w:rsidRPr="00351E9F" w:rsidRDefault="00F56AB7" w:rsidP="000B4780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351E9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Количество сторонних организаций на территории обслуживания (при наличии указать названия организаций)</w:t>
            </w:r>
          </w:p>
        </w:tc>
      </w:tr>
      <w:tr w:rsidR="00F56AB7" w:rsidRPr="00351E9F" w:rsidTr="00CC57BB">
        <w:trPr>
          <w:cantSplit/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351E9F" w:rsidRDefault="00F56AB7" w:rsidP="000B4780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351E9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351E9F" w:rsidRDefault="00F56AB7" w:rsidP="000B4780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351E9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351E9F" w:rsidRDefault="00F56AB7" w:rsidP="000B4780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351E9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351E9F" w:rsidRDefault="00F56AB7" w:rsidP="000B4780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351E9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351E9F" w:rsidRDefault="00F56AB7" w:rsidP="000B4780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351E9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351E9F" w:rsidRDefault="00F56AB7" w:rsidP="000B4780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351E9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351E9F" w:rsidRDefault="00F56AB7" w:rsidP="000B4780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351E9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351E9F" w:rsidRDefault="00F56AB7" w:rsidP="000B4780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351E9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351E9F" w:rsidRDefault="00F56AB7" w:rsidP="000B4780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351E9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351E9F" w:rsidRDefault="00F56AB7" w:rsidP="000B4780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351E9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351E9F" w:rsidRDefault="00F56AB7" w:rsidP="000B4780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351E9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5B0FAF" w:rsidRPr="00351E9F" w:rsidTr="00CC57BB">
        <w:trPr>
          <w:trHeight w:val="4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351E9F" w:rsidRDefault="005B0FAF" w:rsidP="000B4780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351E9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351E9F" w:rsidRDefault="005B0FAF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Центр обслуживания клиентов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351E9F" w:rsidRDefault="005B0FAF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ЦОП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351E9F" w:rsidRDefault="005B0FAF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г. Калининград, ул. Театральная, 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351E9F" w:rsidRDefault="005B0FAF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8-</w:t>
            </w:r>
            <w:r w:rsidR="00AD75BD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800-775-57-48, </w:t>
            </w:r>
            <w:r w:rsidR="00AD75BD"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>complaint@yantarenergo.ru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351E9F" w:rsidRDefault="005B0FAF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пн. - пят. </w:t>
            </w: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 xml:space="preserve">09.00-18.00, </w:t>
            </w: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 xml:space="preserve">суб. 09.00-15.00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AF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услуги «Янтарьэнерго»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351E9F" w:rsidRDefault="005B0FAF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48 568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AF" w:rsidRPr="00351E9F" w:rsidRDefault="005B0FAF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0:04:45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AF" w:rsidRPr="00351E9F" w:rsidRDefault="005B0FAF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00:05:37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351E9F" w:rsidRDefault="000A5400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D75BD" w:rsidRPr="00351E9F" w:rsidTr="00CC57BB">
        <w:trPr>
          <w:trHeight w:val="51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BD" w:rsidRPr="00351E9F" w:rsidRDefault="00AD75BD" w:rsidP="000B4780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351E9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BD" w:rsidRPr="00351E9F" w:rsidRDefault="00AD75BD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Центр обслуживания клиентов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ЦОП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BD" w:rsidRPr="00351E9F" w:rsidRDefault="00AD75BD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Калининградская область, </w:t>
            </w: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>г. Черняховск, 2-ой Дачный переулок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BD" w:rsidRPr="00351E9F" w:rsidRDefault="00AD75BD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8-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800-775-57-48, 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>complaint@yantarenergo.ru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пн.-пт.</w:t>
            </w: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 xml:space="preserve"> 8.00 -17.00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услуги «Янтарьэнерго»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</w:t>
            </w: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и «Янтарьэнергосбыт»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30 292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00:10:17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0:15:40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АО "Янтарьэнергосбыт"</w:t>
            </w:r>
          </w:p>
        </w:tc>
      </w:tr>
      <w:tr w:rsidR="00AD75BD" w:rsidRPr="00351E9F" w:rsidTr="00CC57BB">
        <w:trPr>
          <w:trHeight w:val="9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BD" w:rsidRPr="00351E9F" w:rsidRDefault="00AD75BD" w:rsidP="000B4780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351E9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BD" w:rsidRPr="00351E9F" w:rsidRDefault="00AD75BD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Центр обслуживания клиентов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ЦОП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BD" w:rsidRPr="00351E9F" w:rsidRDefault="00AD75BD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Калининградская область, </w:t>
            </w: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>г. Гурьевск, ул. Советская,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BD" w:rsidRPr="00351E9F" w:rsidRDefault="00AD75BD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8-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800-775-57-48, 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>complaint@yantarenergo.ru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пн. - пят. </w:t>
            </w: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 xml:space="preserve">09.00-18.00, </w:t>
            </w: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 xml:space="preserve">суб. 09.00-15.00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услуги «Янтарьэнерго»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</w:t>
            </w: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и «Янтарьэнергосбыт»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29 198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00:15:05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00:23:12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АО "Янтарьэнергосбыт"</w:t>
            </w:r>
          </w:p>
        </w:tc>
      </w:tr>
      <w:tr w:rsidR="00AD75BD" w:rsidRPr="00351E9F" w:rsidTr="00CC57BB">
        <w:trPr>
          <w:trHeight w:val="45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BD" w:rsidRPr="00351E9F" w:rsidRDefault="00AD75BD" w:rsidP="000B4780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351E9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BD" w:rsidRPr="00351E9F" w:rsidRDefault="00AD75BD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Центр обслуживания клиентов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ЦОП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BD" w:rsidRPr="00351E9F" w:rsidRDefault="00AD75BD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Калининградская область, </w:t>
            </w: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>г. Советск, ул. 9 Января, 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BD" w:rsidRPr="00351E9F" w:rsidRDefault="00AD75BD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8-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800-775-57-48, 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>complaint@yantarenergo.ru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пн.-пт.</w:t>
            </w: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 xml:space="preserve"> 9.00 -18.00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услуги «Янтарьэнерго»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</w:t>
            </w: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и «Янтарьэнергосбыт»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6 730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00:10:22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00:43:21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АО "Янтарьэнергосбыт"</w:t>
            </w:r>
          </w:p>
        </w:tc>
      </w:tr>
      <w:tr w:rsidR="00AD75BD" w:rsidRPr="00351E9F" w:rsidTr="00CC57BB">
        <w:trPr>
          <w:trHeight w:val="53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BD" w:rsidRPr="00351E9F" w:rsidRDefault="00AD75BD" w:rsidP="000B4780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351E9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BD" w:rsidRPr="00351E9F" w:rsidRDefault="00AD75BD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Пункт по работе с потребителями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ППП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BD" w:rsidRPr="00351E9F" w:rsidRDefault="00AD75BD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Калининградская область, г. Зеленоградск, Курортный проспект, 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BD" w:rsidRPr="00351E9F" w:rsidRDefault="00AD75BD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8-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800-775-57-48, 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>complaint@yantarenergo.ru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пн.-пт.</w:t>
            </w: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 xml:space="preserve"> 9.00 -18.00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услуги «Янтарьэнерго»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МФЦ </w:t>
            </w: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предоставления государственных и муниципальных услуг</w:t>
            </w:r>
          </w:p>
        </w:tc>
      </w:tr>
      <w:tr w:rsidR="00AD75BD" w:rsidRPr="00351E9F" w:rsidTr="00CC57BB">
        <w:trPr>
          <w:trHeight w:val="6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BD" w:rsidRPr="00351E9F" w:rsidRDefault="00AD75BD" w:rsidP="000B4780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351E9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BD" w:rsidRPr="00351E9F" w:rsidRDefault="00AD75BD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Пункт по работе с потребителями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BD" w:rsidRPr="00AD75BD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>ППП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BD" w:rsidRPr="00351E9F" w:rsidRDefault="00AD75BD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г. Калининград, ул. Уральская, 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BD" w:rsidRPr="00351E9F" w:rsidRDefault="00AD75BD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8-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800-775-57-48, 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>complaint@yantarenergo.ru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пн.-пт.</w:t>
            </w: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 xml:space="preserve"> 9.00 -18.00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Прием и выдача документов по технологическому присоединяю (Юр.лиц и ИП от 15 до 150 кВт)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BD" w:rsidRPr="00351E9F" w:rsidRDefault="00AD75BD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МФЦ </w:t>
            </w: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предоставления государственных и муниципальных услуг</w:t>
            </w:r>
          </w:p>
        </w:tc>
      </w:tr>
      <w:tr w:rsidR="009B59FA" w:rsidRPr="00351E9F" w:rsidTr="00CC57BB">
        <w:trPr>
          <w:trHeight w:val="6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Пункт по работе с потребителями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FA" w:rsidRDefault="003B4DD3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>ППП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FA" w:rsidRPr="00351E9F" w:rsidRDefault="003B4DD3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>г. Калининград, ул. Челнокова, д. 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8-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800-775-57-48, 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>complaint@yantarenergo.ru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пн.-пт.</w:t>
            </w: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 xml:space="preserve"> 9.00 -18.00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Прием и выдача документов по технологическому присоединяю (Юр.лиц и ИП от 15 до 150 кВт)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МФЦ </w:t>
            </w: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предоставления государственных и муниципальных услуг</w:t>
            </w:r>
          </w:p>
        </w:tc>
      </w:tr>
      <w:tr w:rsidR="009B59FA" w:rsidRPr="00351E9F" w:rsidTr="00CC57BB">
        <w:trPr>
          <w:trHeight w:val="6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Пункт по работе с потребителями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FA" w:rsidRDefault="00CC3A8C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>ППП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FA" w:rsidRPr="00351E9F" w:rsidRDefault="003B4DD3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>г. Калининград, ул. Инженерная, д. 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8-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800-775-57-48, 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>complaint@yantarenergo.ru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пн.-пт.</w:t>
            </w: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 xml:space="preserve"> 9.00 -18.00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Прием и выдача документов по технологическому присоединяю (Юр.лиц и ИП от 15 до 150 кВт)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МФЦ </w:t>
            </w: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предоставления государственных и муниципальных услуг</w:t>
            </w:r>
          </w:p>
        </w:tc>
      </w:tr>
      <w:tr w:rsidR="009B59FA" w:rsidRPr="00351E9F" w:rsidTr="00CC57BB">
        <w:trPr>
          <w:trHeight w:val="6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Пункт по работе с потребителями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FA" w:rsidRDefault="00CC3A8C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>ППП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FA" w:rsidRPr="00351E9F" w:rsidRDefault="003B4DD3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>г. Калининград, Московский проспект, д. 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8-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800-775-57-48, 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>complaint@yantarenergo.ru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пн.-пт.</w:t>
            </w: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 xml:space="preserve"> 9.00 -18.00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Прием и выдача документов по технологическому присоединяю (Юр.лиц и ИП от 15 до 150 кВт)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МФЦ </w:t>
            </w: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предоставления государственных и муниципальных услуг</w:t>
            </w:r>
          </w:p>
        </w:tc>
      </w:tr>
      <w:tr w:rsidR="009B59FA" w:rsidRPr="00351E9F" w:rsidTr="00CC57BB">
        <w:trPr>
          <w:trHeight w:val="6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Пункт по работе с потребителями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FA" w:rsidRDefault="00CC3A8C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>ППП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FA" w:rsidRPr="00351E9F" w:rsidRDefault="003B4DD3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>г. Калининград, ул. Клиническая, д. 83а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8-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800-775-57-48, 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>complaint@yantarenergo.ru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пн.-пт.</w:t>
            </w: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 xml:space="preserve"> 9.00 -18.00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Прием и выдача документов по технологическому присоединяю (Юр.лиц и ИП от 15 до 150 кВт)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FA" w:rsidRPr="00351E9F" w:rsidRDefault="009B59FA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МФЦ </w:t>
            </w:r>
            <w:r w:rsidRPr="00351E9F">
              <w:rPr>
                <w:rFonts w:ascii="Arial Narrow" w:hAnsi="Arial Narrow" w:cs="Times New Roman"/>
                <w:color w:val="000000"/>
                <w:sz w:val="18"/>
                <w:szCs w:val="18"/>
              </w:rPr>
              <w:t>предоставления государственных и муниципальных услуг</w:t>
            </w:r>
          </w:p>
        </w:tc>
      </w:tr>
    </w:tbl>
    <w:p w:rsidR="002B2B0D" w:rsidRDefault="002B2B0D" w:rsidP="00136D01">
      <w:pPr>
        <w:spacing w:after="0" w:line="276" w:lineRule="auto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CC57BB" w:rsidRDefault="00CC57BB" w:rsidP="00136D01">
      <w:pPr>
        <w:spacing w:after="0" w:line="276" w:lineRule="auto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CC57BB" w:rsidRDefault="00CC57BB" w:rsidP="00136D01">
      <w:pPr>
        <w:spacing w:after="0" w:line="276" w:lineRule="auto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CC3A8C" w:rsidRDefault="00CC3A8C" w:rsidP="00136D01">
      <w:pPr>
        <w:spacing w:after="0" w:line="276" w:lineRule="auto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CC3A8C" w:rsidRDefault="00CC3A8C" w:rsidP="00136D01">
      <w:pPr>
        <w:spacing w:after="0" w:line="276" w:lineRule="auto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CC57BB" w:rsidRPr="00351E9F" w:rsidRDefault="00CC57BB" w:rsidP="00136D01">
      <w:pPr>
        <w:spacing w:after="0" w:line="276" w:lineRule="auto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F56AB7" w:rsidRPr="00351E9F" w:rsidRDefault="00F56AB7" w:rsidP="00AD75BD">
      <w:pPr>
        <w:pStyle w:val="a3"/>
        <w:numPr>
          <w:ilvl w:val="1"/>
          <w:numId w:val="2"/>
        </w:numPr>
        <w:spacing w:after="0" w:line="276" w:lineRule="auto"/>
        <w:ind w:left="567" w:hanging="567"/>
        <w:outlineLvl w:val="1"/>
        <w:rPr>
          <w:rFonts w:ascii="Arial Narrow" w:hAnsi="Arial Narrow" w:cs="Times New Roman"/>
          <w:color w:val="000000" w:themeColor="text1"/>
          <w:sz w:val="28"/>
          <w:szCs w:val="28"/>
        </w:rPr>
      </w:pPr>
      <w:bookmarkStart w:id="30" w:name="_Toc35329782"/>
      <w:r w:rsidRPr="00351E9F">
        <w:rPr>
          <w:rFonts w:ascii="Arial Narrow" w:hAnsi="Arial Narrow" w:cs="Times New Roman"/>
          <w:color w:val="000000" w:themeColor="text1"/>
          <w:sz w:val="28"/>
          <w:szCs w:val="28"/>
        </w:rPr>
        <w:t>Информация о заочном обслуживании потребителей посредством телефонной связи</w:t>
      </w:r>
      <w:bookmarkEnd w:id="30"/>
    </w:p>
    <w:tbl>
      <w:tblPr>
        <w:tblW w:w="15388" w:type="dxa"/>
        <w:tblLook w:val="04A0" w:firstRow="1" w:lastRow="0" w:firstColumn="1" w:lastColumn="0" w:noHBand="0" w:noVBand="1"/>
      </w:tblPr>
      <w:tblGrid>
        <w:gridCol w:w="835"/>
        <w:gridCol w:w="222"/>
        <w:gridCol w:w="6747"/>
        <w:gridCol w:w="3792"/>
        <w:gridCol w:w="3792"/>
      </w:tblGrid>
      <w:tr w:rsidR="000B4780" w:rsidRPr="00351E9F" w:rsidTr="000B4780">
        <w:trPr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B4780" w:rsidRPr="00AD75BD" w:rsidRDefault="000B4780" w:rsidP="00F56A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</w:pPr>
            <w:r w:rsidRPr="00AD75BD"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5" w:themeFillTint="66"/>
          </w:tcPr>
          <w:p w:rsidR="000B4780" w:rsidRPr="00AD75BD" w:rsidRDefault="000B4780" w:rsidP="00F56A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B4780" w:rsidRPr="00AD75BD" w:rsidRDefault="000B4780" w:rsidP="00F56A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75BD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B4780" w:rsidRPr="00AD75BD" w:rsidRDefault="000B4780" w:rsidP="00F56A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</w:pPr>
            <w:r w:rsidRPr="00AD75BD"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B4780" w:rsidRPr="00AD75BD" w:rsidRDefault="000B4780" w:rsidP="00F56A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</w:pPr>
            <w:r w:rsidRPr="00AD75BD"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  <w:t> </w:t>
            </w:r>
          </w:p>
        </w:tc>
      </w:tr>
      <w:tr w:rsidR="000B4780" w:rsidRPr="00351E9F" w:rsidTr="000B4780">
        <w:trPr>
          <w:trHeight w:val="57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780" w:rsidRPr="00AD75BD" w:rsidRDefault="000B4780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</w:rPr>
            </w:pPr>
            <w:r w:rsidRPr="00AD75BD">
              <w:rPr>
                <w:rFonts w:ascii="Arial Narrow" w:hAnsi="Arial Narrow" w:cs="Times New Roman"/>
                <w:color w:val="00000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780" w:rsidRPr="00AD75BD" w:rsidRDefault="000B4780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0" w:rsidRPr="00AD75BD" w:rsidRDefault="000B4780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</w:rPr>
            </w:pPr>
            <w:r w:rsidRPr="00AD75BD">
              <w:rPr>
                <w:rFonts w:ascii="Arial Narrow" w:hAnsi="Arial Narrow" w:cs="Times New Roman"/>
                <w:color w:val="000000"/>
              </w:rPr>
              <w:t xml:space="preserve">Перечень номеров телефонов, выделенных для обслуживания потребителей: </w:t>
            </w:r>
            <w:r w:rsidRPr="00AD75BD">
              <w:rPr>
                <w:rFonts w:ascii="Arial Narrow" w:hAnsi="Arial Narrow" w:cs="Times New Roman"/>
                <w:color w:val="000000"/>
              </w:rPr>
              <w:br/>
              <w:t xml:space="preserve">Номер телефона по вопросам энергоснабжения: </w:t>
            </w:r>
            <w:r w:rsidRPr="00AD75BD">
              <w:rPr>
                <w:rFonts w:ascii="Arial Narrow" w:hAnsi="Arial Narrow" w:cs="Times New Roman"/>
                <w:color w:val="000000"/>
              </w:rPr>
              <w:br/>
              <w:t>Номер телефонов центров обработки телефонных вызовов: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0" w:rsidRPr="00AD75BD" w:rsidRDefault="000B4780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</w:rPr>
            </w:pPr>
            <w:r w:rsidRPr="00AD75BD">
              <w:rPr>
                <w:rFonts w:ascii="Arial Narrow" w:hAnsi="Arial Narrow" w:cs="Times New Roman"/>
                <w:color w:val="000000"/>
              </w:rPr>
              <w:t>номер телефона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780" w:rsidRPr="00AD75BD" w:rsidRDefault="000B4780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</w:rPr>
            </w:pPr>
            <w:r w:rsidRPr="00AD75BD">
              <w:rPr>
                <w:rFonts w:ascii="Arial Narrow" w:hAnsi="Arial Narrow" w:cs="Times New Roman"/>
                <w:color w:val="000000"/>
              </w:rPr>
              <w:t>8-800-775-57-48</w:t>
            </w:r>
          </w:p>
        </w:tc>
      </w:tr>
      <w:tr w:rsidR="000B4780" w:rsidRPr="00351E9F" w:rsidTr="000B4780">
        <w:trPr>
          <w:trHeight w:val="442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780" w:rsidRPr="00AD75BD" w:rsidRDefault="000B4780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</w:rPr>
            </w:pPr>
            <w:r w:rsidRPr="00AD75BD">
              <w:rPr>
                <w:rFonts w:ascii="Arial Narrow" w:hAnsi="Arial Narrow" w:cs="Times New Roman"/>
                <w:color w:val="000000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780" w:rsidRPr="00AD75BD" w:rsidRDefault="000B4780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0" w:rsidRPr="00AD75BD" w:rsidRDefault="000B4780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</w:rPr>
            </w:pPr>
            <w:r w:rsidRPr="00AD75BD">
              <w:rPr>
                <w:rFonts w:ascii="Arial Narrow" w:hAnsi="Arial Narrow" w:cs="Times New Roman"/>
                <w:color w:val="000000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0" w:rsidRPr="00AD75BD" w:rsidRDefault="000B4780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</w:rPr>
            </w:pPr>
            <w:r w:rsidRPr="00AD75BD">
              <w:rPr>
                <w:rFonts w:ascii="Arial Narrow" w:hAnsi="Arial Narrow" w:cs="Times New Roman"/>
                <w:color w:val="000000"/>
              </w:rPr>
              <w:t>единицы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780" w:rsidRPr="00AD75BD" w:rsidRDefault="000B4780" w:rsidP="000B4780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74 066</w:t>
            </w:r>
          </w:p>
        </w:tc>
      </w:tr>
      <w:tr w:rsidR="000B4780" w:rsidRPr="00351E9F" w:rsidTr="000B4780">
        <w:trPr>
          <w:trHeight w:val="40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780" w:rsidRPr="00AD75BD" w:rsidRDefault="000B4780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</w:rPr>
            </w:pPr>
            <w:r w:rsidRPr="00AD75BD">
              <w:rPr>
                <w:rFonts w:ascii="Arial Narrow" w:hAnsi="Arial Narrow" w:cs="Times New Roman"/>
                <w:color w:val="000000"/>
              </w:rPr>
              <w:t>2.1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780" w:rsidRPr="00AD75BD" w:rsidRDefault="000B4780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0" w:rsidRPr="00AD75BD" w:rsidRDefault="000B4780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</w:rPr>
            </w:pPr>
            <w:r w:rsidRPr="00AD75BD">
              <w:rPr>
                <w:rFonts w:ascii="Arial Narrow" w:hAnsi="Arial Narrow" w:cs="Times New Roman"/>
                <w:color w:val="000000"/>
              </w:rPr>
              <w:t>Общее число телефонных вызовов от потребителей, на которые ответил оператор организации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0" w:rsidRPr="00AD75BD" w:rsidRDefault="000B4780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</w:rPr>
            </w:pPr>
            <w:r w:rsidRPr="00AD75BD">
              <w:rPr>
                <w:rFonts w:ascii="Arial Narrow" w:hAnsi="Arial Narrow" w:cs="Times New Roman"/>
                <w:color w:val="000000"/>
              </w:rPr>
              <w:t>единицы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780" w:rsidRPr="00AD75BD" w:rsidRDefault="000B4780" w:rsidP="000B4780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74 066</w:t>
            </w:r>
          </w:p>
        </w:tc>
      </w:tr>
      <w:tr w:rsidR="000B4780" w:rsidRPr="00351E9F" w:rsidTr="000B4780">
        <w:trPr>
          <w:trHeight w:val="608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780" w:rsidRPr="00AD75BD" w:rsidRDefault="000B4780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</w:rPr>
            </w:pPr>
            <w:r w:rsidRPr="00AD75BD">
              <w:rPr>
                <w:rFonts w:ascii="Arial Narrow" w:hAnsi="Arial Narrow" w:cs="Times New Roman"/>
                <w:color w:val="000000"/>
              </w:rPr>
              <w:t>2.2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780" w:rsidRPr="00AD75BD" w:rsidRDefault="000B4780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0" w:rsidRPr="00AD75BD" w:rsidRDefault="000B4780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</w:rPr>
            </w:pPr>
            <w:r w:rsidRPr="00AD75BD">
              <w:rPr>
                <w:rFonts w:ascii="Arial Narrow" w:hAnsi="Arial Narrow" w:cs="Times New Roman"/>
                <w:color w:val="000000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0" w:rsidRPr="00AD75BD" w:rsidRDefault="000B4780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</w:rPr>
            </w:pPr>
            <w:r w:rsidRPr="00AD75BD">
              <w:rPr>
                <w:rFonts w:ascii="Arial Narrow" w:hAnsi="Arial Narrow" w:cs="Times New Roman"/>
                <w:color w:val="000000"/>
              </w:rPr>
              <w:t>единицы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780" w:rsidRPr="00AD75BD" w:rsidRDefault="000B4780" w:rsidP="000B4780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AD75BD">
              <w:rPr>
                <w:rFonts w:ascii="Arial Narrow" w:hAnsi="Arial Narrow"/>
              </w:rPr>
              <w:t>-</w:t>
            </w:r>
          </w:p>
        </w:tc>
      </w:tr>
      <w:tr w:rsidR="000B4780" w:rsidRPr="00351E9F" w:rsidTr="000B4780">
        <w:trPr>
          <w:trHeight w:val="608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780" w:rsidRPr="00AD75BD" w:rsidRDefault="000B4780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</w:rPr>
            </w:pPr>
            <w:r w:rsidRPr="00AD75BD">
              <w:rPr>
                <w:rFonts w:ascii="Arial Narrow" w:hAnsi="Arial Narrow" w:cs="Times New Roman"/>
                <w:color w:val="000000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780" w:rsidRPr="00AD75BD" w:rsidRDefault="000B4780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0" w:rsidRPr="00AD75BD" w:rsidRDefault="000B4780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</w:rPr>
            </w:pPr>
            <w:r w:rsidRPr="00AD75BD">
              <w:rPr>
                <w:rFonts w:ascii="Arial Narrow" w:hAnsi="Arial Narrow" w:cs="Times New Roman"/>
                <w:color w:val="000000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0" w:rsidRPr="00AD75BD" w:rsidRDefault="000B4780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</w:rPr>
            </w:pPr>
            <w:r w:rsidRPr="00AD75BD">
              <w:rPr>
                <w:rFonts w:ascii="Arial Narrow" w:hAnsi="Arial Narrow" w:cs="Times New Roman"/>
                <w:color w:val="000000"/>
              </w:rPr>
              <w:t>мин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780" w:rsidRPr="00AD75BD" w:rsidRDefault="000B4780" w:rsidP="000B4780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AD75BD">
              <w:rPr>
                <w:rFonts w:ascii="Arial Narrow" w:hAnsi="Arial Narrow"/>
              </w:rPr>
              <w:t>-</w:t>
            </w:r>
          </w:p>
        </w:tc>
      </w:tr>
      <w:tr w:rsidR="000B4780" w:rsidRPr="00351E9F" w:rsidTr="000B4780">
        <w:trPr>
          <w:trHeight w:val="608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780" w:rsidRPr="00AD75BD" w:rsidRDefault="000B4780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</w:rPr>
            </w:pPr>
            <w:r w:rsidRPr="00AD75BD">
              <w:rPr>
                <w:rFonts w:ascii="Arial Narrow" w:hAnsi="Arial Narrow" w:cs="Times New Roman"/>
                <w:color w:val="000000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780" w:rsidRPr="00AD75BD" w:rsidRDefault="000B4780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0" w:rsidRPr="00AD75BD" w:rsidRDefault="000B4780" w:rsidP="000B4780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</w:rPr>
            </w:pPr>
            <w:r w:rsidRPr="00AD75BD">
              <w:rPr>
                <w:rFonts w:ascii="Arial Narrow" w:hAnsi="Arial Narrow" w:cs="Times New Roman"/>
                <w:color w:val="000000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0" w:rsidRPr="00AD75BD" w:rsidRDefault="000B4780" w:rsidP="000B4780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color w:val="000000"/>
              </w:rPr>
            </w:pPr>
            <w:r w:rsidRPr="00AD75BD">
              <w:rPr>
                <w:rFonts w:ascii="Arial Narrow" w:hAnsi="Arial Narrow" w:cs="Times New Roman"/>
                <w:color w:val="000000"/>
              </w:rPr>
              <w:t>мин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780" w:rsidRPr="00AD75BD" w:rsidRDefault="000B4780" w:rsidP="000B4780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AD75BD">
              <w:rPr>
                <w:rFonts w:ascii="Arial Narrow" w:hAnsi="Arial Narrow"/>
              </w:rPr>
              <w:t>1 мин 26 сек</w:t>
            </w:r>
          </w:p>
        </w:tc>
      </w:tr>
    </w:tbl>
    <w:p w:rsidR="00043055" w:rsidRDefault="00043055" w:rsidP="00DF066D">
      <w:pPr>
        <w:tabs>
          <w:tab w:val="left" w:pos="3544"/>
        </w:tabs>
        <w:spacing w:after="0"/>
        <w:rPr>
          <w:rFonts w:ascii="Arial Narrow" w:hAnsi="Arial Narrow" w:cs="Times New Roman"/>
          <w:b/>
          <w:sz w:val="28"/>
          <w:szCs w:val="28"/>
        </w:rPr>
      </w:pPr>
    </w:p>
    <w:p w:rsidR="00AD75BD" w:rsidRPr="00CC57BB" w:rsidRDefault="00AD75BD" w:rsidP="00C30DCE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outlineLvl w:val="1"/>
        <w:rPr>
          <w:rFonts w:ascii="PF Din Text Cond Pro Light" w:hAnsi="PF Din Text Cond Pro Light" w:cs="Times New Roman"/>
          <w:sz w:val="28"/>
          <w:szCs w:val="28"/>
        </w:rPr>
      </w:pPr>
      <w:bookmarkStart w:id="31" w:name="_Toc35329783"/>
      <w:r w:rsidRPr="00CC57BB">
        <w:rPr>
          <w:rFonts w:ascii="PF Din Text Cond Pro Light" w:hAnsi="PF Din Text Cond Pro Light" w:cs="Times New Roman"/>
          <w:sz w:val="28"/>
          <w:szCs w:val="28"/>
        </w:rPr>
        <w:t xml:space="preserve">Категория обращений, в которой зарегистрировано наибольшее число, обращений, содержащих жалобу, </w:t>
      </w:r>
      <w:r w:rsidR="00722610" w:rsidRPr="00CC57BB">
        <w:rPr>
          <w:rFonts w:ascii="PF Din Text Cond Pro Light" w:hAnsi="PF Din Text Cond Pro Light" w:cs="Times New Roman"/>
          <w:sz w:val="28"/>
          <w:szCs w:val="28"/>
        </w:rPr>
        <w:t>обращений,</w:t>
      </w:r>
      <w:r w:rsidRPr="00CC57BB">
        <w:rPr>
          <w:rFonts w:ascii="PF Din Text Cond Pro Light" w:hAnsi="PF Din Text Cond Pro Light" w:cs="Times New Roman"/>
          <w:sz w:val="28"/>
          <w:szCs w:val="28"/>
        </w:rPr>
        <w:t xml:space="preserve"> содержащих заявку на оказание услуг, поступивших в отчетном</w:t>
      </w:r>
      <w:r w:rsidR="00722610" w:rsidRPr="00CC57BB">
        <w:rPr>
          <w:rFonts w:ascii="PF Din Text Cond Pro Light" w:hAnsi="PF Din Text Cond Pro Light" w:cs="Times New Roman"/>
          <w:sz w:val="28"/>
          <w:szCs w:val="28"/>
        </w:rPr>
        <w:t xml:space="preserve"> периоде в соответствии с пунктом 4.1. Информации о качестве обслуживания потребителей услуг.</w:t>
      </w:r>
      <w:bookmarkEnd w:id="31"/>
    </w:p>
    <w:p w:rsidR="00722610" w:rsidRPr="00CC57BB" w:rsidRDefault="00722610" w:rsidP="0028036C">
      <w:pPr>
        <w:pStyle w:val="a3"/>
        <w:tabs>
          <w:tab w:val="left" w:pos="567"/>
        </w:tabs>
        <w:spacing w:after="0" w:line="240" w:lineRule="auto"/>
        <w:ind w:left="0"/>
        <w:rPr>
          <w:rFonts w:ascii="PF Din Text Cond Pro Light" w:hAnsi="PF Din Text Cond Pro Light" w:cs="Times New Roman"/>
          <w:sz w:val="28"/>
          <w:szCs w:val="28"/>
        </w:rPr>
      </w:pPr>
    </w:p>
    <w:p w:rsidR="00722610" w:rsidRPr="00CC57BB" w:rsidRDefault="0028036C" w:rsidP="00560885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PF Din Text Cond Pro Light" w:hAnsi="PF Din Text Cond Pro Light" w:cs="Times New Roman"/>
          <w:sz w:val="28"/>
          <w:szCs w:val="28"/>
        </w:rPr>
      </w:pPr>
      <w:r w:rsidRPr="00CC57BB">
        <w:rPr>
          <w:rFonts w:ascii="PF Din Text Cond Pro Light" w:hAnsi="PF Din Text Cond Pro Light" w:cs="Times New Roman"/>
          <w:sz w:val="28"/>
          <w:szCs w:val="28"/>
        </w:rPr>
        <w:tab/>
      </w:r>
      <w:r w:rsidR="00722610" w:rsidRPr="00CC57BB">
        <w:rPr>
          <w:rFonts w:ascii="PF Din Text Cond Pro Light" w:hAnsi="PF Din Text Cond Pro Light" w:cs="Times New Roman"/>
          <w:sz w:val="28"/>
          <w:szCs w:val="28"/>
        </w:rPr>
        <w:t>В 201</w:t>
      </w:r>
      <w:r w:rsidR="00682EE2">
        <w:rPr>
          <w:rFonts w:ascii="PF Din Text Cond Pro Light" w:hAnsi="PF Din Text Cond Pro Light" w:cs="Times New Roman"/>
          <w:sz w:val="28"/>
          <w:szCs w:val="28"/>
        </w:rPr>
        <w:t>9</w:t>
      </w:r>
      <w:r w:rsidR="00722610" w:rsidRPr="00CC57BB">
        <w:rPr>
          <w:rFonts w:ascii="PF Din Text Cond Pro Light" w:hAnsi="PF Din Text Cond Pro Light" w:cs="Times New Roman"/>
          <w:sz w:val="28"/>
          <w:szCs w:val="28"/>
        </w:rPr>
        <w:t xml:space="preserve"> году в АО «Янтарьэнерго» наибольшее число обращений зарегистрировано в категории «Сообщение информации», количество которых составило </w:t>
      </w:r>
      <w:r w:rsidR="00682EE2">
        <w:rPr>
          <w:rFonts w:ascii="PF Din Text Cond Pro Light" w:hAnsi="PF Din Text Cond Pro Light" w:cs="Times New Roman"/>
          <w:sz w:val="28"/>
          <w:szCs w:val="28"/>
        </w:rPr>
        <w:t xml:space="preserve">56 673 </w:t>
      </w:r>
      <w:r w:rsidR="00722610" w:rsidRPr="00CC57BB">
        <w:rPr>
          <w:rFonts w:ascii="PF Din Text Cond Pro Light" w:hAnsi="PF Din Text Cond Pro Light" w:cs="PF Din Text Cond Pro Light"/>
          <w:sz w:val="28"/>
          <w:szCs w:val="28"/>
        </w:rPr>
        <w:t>шт</w:t>
      </w:r>
      <w:r w:rsidR="00722610" w:rsidRPr="00CC57BB">
        <w:rPr>
          <w:rFonts w:ascii="PF Din Text Cond Pro Light" w:hAnsi="PF Din Text Cond Pro Light" w:cs="Times New Roman"/>
          <w:sz w:val="28"/>
          <w:szCs w:val="28"/>
        </w:rPr>
        <w:t xml:space="preserve">. </w:t>
      </w:r>
      <w:r w:rsidR="00722610" w:rsidRPr="00CC57BB">
        <w:rPr>
          <w:rFonts w:ascii="PF Din Text Cond Pro Light" w:hAnsi="PF Din Text Cond Pro Light" w:cs="PF Din Text Cond Pro Light"/>
          <w:sz w:val="28"/>
          <w:szCs w:val="28"/>
        </w:rPr>
        <w:t>Обращений</w:t>
      </w:r>
      <w:r w:rsidR="00722610" w:rsidRPr="00CC57BB">
        <w:rPr>
          <w:rFonts w:ascii="PF Din Text Cond Pro Light" w:hAnsi="PF Din Text Cond Pro Light" w:cs="Times New Roman"/>
          <w:sz w:val="28"/>
          <w:szCs w:val="28"/>
        </w:rPr>
        <w:t xml:space="preserve">, </w:t>
      </w:r>
      <w:r w:rsidR="00722610" w:rsidRPr="00CC57BB">
        <w:rPr>
          <w:rFonts w:ascii="PF Din Text Cond Pro Light" w:hAnsi="PF Din Text Cond Pro Light" w:cs="PF Din Text Cond Pro Light"/>
          <w:sz w:val="28"/>
          <w:szCs w:val="28"/>
        </w:rPr>
        <w:t>содержащих</w:t>
      </w:r>
      <w:r w:rsidR="00722610" w:rsidRPr="00CC57BB">
        <w:rPr>
          <w:rFonts w:ascii="PF Din Text Cond Pro Light" w:hAnsi="PF Din Text Cond Pro Light" w:cs="Times New Roman"/>
          <w:sz w:val="28"/>
          <w:szCs w:val="28"/>
        </w:rPr>
        <w:t xml:space="preserve"> </w:t>
      </w:r>
      <w:r w:rsidR="00722610" w:rsidRPr="00CC57BB">
        <w:rPr>
          <w:rFonts w:ascii="PF Din Text Cond Pro Light" w:hAnsi="PF Din Text Cond Pro Light" w:cs="PF Din Text Cond Pro Light"/>
          <w:sz w:val="28"/>
          <w:szCs w:val="28"/>
        </w:rPr>
        <w:t>жалобу</w:t>
      </w:r>
      <w:r w:rsidR="00722610" w:rsidRPr="00CC57BB">
        <w:rPr>
          <w:rFonts w:ascii="PF Din Text Cond Pro Light" w:hAnsi="PF Din Text Cond Pro Light" w:cs="Times New Roman"/>
          <w:sz w:val="28"/>
          <w:szCs w:val="28"/>
        </w:rPr>
        <w:t xml:space="preserve">, </w:t>
      </w:r>
      <w:r w:rsidR="00722610" w:rsidRPr="00CC57BB">
        <w:rPr>
          <w:rFonts w:ascii="PF Din Text Cond Pro Light" w:hAnsi="PF Din Text Cond Pro Light" w:cs="PF Din Text Cond Pro Light"/>
          <w:sz w:val="28"/>
          <w:szCs w:val="28"/>
        </w:rPr>
        <w:t>поступило</w:t>
      </w:r>
      <w:r w:rsidR="00682EE2">
        <w:rPr>
          <w:rFonts w:ascii="PF Din Text Cond Pro Light" w:hAnsi="PF Din Text Cond Pro Light" w:cs="Times New Roman"/>
          <w:sz w:val="28"/>
          <w:szCs w:val="28"/>
        </w:rPr>
        <w:t xml:space="preserve"> 21</w:t>
      </w:r>
      <w:r w:rsidR="00722610" w:rsidRPr="00CC57BB">
        <w:rPr>
          <w:rFonts w:ascii="PF Din Text Cond Pro Light" w:hAnsi="PF Din Text Cond Pro Light" w:cs="Times New Roman"/>
          <w:sz w:val="28"/>
          <w:szCs w:val="28"/>
        </w:rPr>
        <w:t xml:space="preserve">90 </w:t>
      </w:r>
      <w:r w:rsidR="00722610" w:rsidRPr="00CC57BB">
        <w:rPr>
          <w:rFonts w:ascii="PF Din Text Cond Pro Light" w:hAnsi="PF Din Text Cond Pro Light" w:cs="PF Din Text Cond Pro Light"/>
          <w:sz w:val="28"/>
          <w:szCs w:val="28"/>
        </w:rPr>
        <w:t>шт</w:t>
      </w:r>
      <w:r w:rsidR="00E02E40">
        <w:rPr>
          <w:rFonts w:ascii="PF Din Text Cond Pro Light" w:hAnsi="PF Din Text Cond Pro Light" w:cs="Times New Roman"/>
          <w:sz w:val="28"/>
          <w:szCs w:val="28"/>
        </w:rPr>
        <w:t>., что составляет 1</w:t>
      </w:r>
      <w:r w:rsidR="00E02E40" w:rsidRPr="00E02E40">
        <w:rPr>
          <w:rFonts w:ascii="PF Din Text Cond Pro Light" w:hAnsi="PF Din Text Cond Pro Light" w:cs="Times New Roman"/>
          <w:sz w:val="28"/>
          <w:szCs w:val="28"/>
        </w:rPr>
        <w:t xml:space="preserve">,28 % </w:t>
      </w:r>
      <w:r w:rsidR="00E02E40">
        <w:rPr>
          <w:rFonts w:ascii="PF Din Text Cond Pro Light" w:hAnsi="PF Din Text Cond Pro Light" w:cs="Times New Roman"/>
          <w:sz w:val="28"/>
          <w:szCs w:val="28"/>
        </w:rPr>
        <w:t xml:space="preserve">от общего количества обращений.  </w:t>
      </w:r>
      <w:r w:rsidR="00722610" w:rsidRPr="00CC57BB">
        <w:rPr>
          <w:rFonts w:ascii="PF Din Text Cond Pro Light" w:hAnsi="PF Din Text Cond Pro Light" w:cs="PF Din Text Cond Pro Light"/>
          <w:sz w:val="28"/>
          <w:szCs w:val="28"/>
        </w:rPr>
        <w:t>Обращений</w:t>
      </w:r>
      <w:r w:rsidR="00722610" w:rsidRPr="00CC57BB">
        <w:rPr>
          <w:rFonts w:ascii="PF Din Text Cond Pro Light" w:hAnsi="PF Din Text Cond Pro Light" w:cs="Times New Roman"/>
          <w:sz w:val="28"/>
          <w:szCs w:val="28"/>
        </w:rPr>
        <w:t xml:space="preserve">, </w:t>
      </w:r>
      <w:r w:rsidR="00722610" w:rsidRPr="00CC57BB">
        <w:rPr>
          <w:rFonts w:ascii="PF Din Text Cond Pro Light" w:hAnsi="PF Din Text Cond Pro Light" w:cs="PF Din Text Cond Pro Light"/>
          <w:sz w:val="28"/>
          <w:szCs w:val="28"/>
        </w:rPr>
        <w:t>содержащих</w:t>
      </w:r>
      <w:r w:rsidR="00722610" w:rsidRPr="00CC57BB">
        <w:rPr>
          <w:rFonts w:ascii="PF Din Text Cond Pro Light" w:hAnsi="PF Din Text Cond Pro Light" w:cs="Times New Roman"/>
          <w:sz w:val="28"/>
          <w:szCs w:val="28"/>
        </w:rPr>
        <w:t xml:space="preserve"> </w:t>
      </w:r>
      <w:r w:rsidR="00722610" w:rsidRPr="00CC57BB">
        <w:rPr>
          <w:rFonts w:ascii="PF Din Text Cond Pro Light" w:hAnsi="PF Din Text Cond Pro Light" w:cs="PF Din Text Cond Pro Light"/>
          <w:sz w:val="28"/>
          <w:szCs w:val="28"/>
        </w:rPr>
        <w:t>з</w:t>
      </w:r>
      <w:r w:rsidR="00722610" w:rsidRPr="00CC57BB">
        <w:rPr>
          <w:rFonts w:ascii="PF Din Text Cond Pro Light" w:hAnsi="PF Din Text Cond Pro Light" w:cs="Times New Roman"/>
          <w:sz w:val="28"/>
          <w:szCs w:val="28"/>
        </w:rPr>
        <w:t xml:space="preserve">аявку на оказание услуг зарегистрировано </w:t>
      </w:r>
      <w:r w:rsidR="00682EE2">
        <w:rPr>
          <w:rFonts w:ascii="PF Din Text Cond Pro Light" w:hAnsi="PF Din Text Cond Pro Light" w:cs="Times New Roman"/>
          <w:sz w:val="28"/>
          <w:szCs w:val="28"/>
        </w:rPr>
        <w:t>34</w:t>
      </w:r>
      <w:r w:rsidR="00682EE2">
        <w:rPr>
          <w:rFonts w:ascii="Cambria" w:hAnsi="Cambria" w:cs="Cambria"/>
          <w:sz w:val="28"/>
          <w:szCs w:val="28"/>
        </w:rPr>
        <w:t> </w:t>
      </w:r>
      <w:r w:rsidR="00682EE2">
        <w:rPr>
          <w:rFonts w:ascii="PF Din Text Cond Pro Light" w:hAnsi="PF Din Text Cond Pro Light" w:cs="Times New Roman"/>
          <w:sz w:val="28"/>
          <w:szCs w:val="28"/>
        </w:rPr>
        <w:t xml:space="preserve">113 </w:t>
      </w:r>
      <w:r w:rsidR="00722610" w:rsidRPr="00CC57BB">
        <w:rPr>
          <w:rFonts w:ascii="PF Din Text Cond Pro Light" w:hAnsi="PF Din Text Cond Pro Light" w:cs="PF Din Text Cond Pro Light"/>
          <w:sz w:val="28"/>
          <w:szCs w:val="28"/>
        </w:rPr>
        <w:t>шт</w:t>
      </w:r>
      <w:r w:rsidR="00722610" w:rsidRPr="00CC57BB">
        <w:rPr>
          <w:rFonts w:ascii="PF Din Text Cond Pro Light" w:hAnsi="PF Din Text Cond Pro Light" w:cs="Times New Roman"/>
          <w:sz w:val="28"/>
          <w:szCs w:val="28"/>
        </w:rPr>
        <w:t>.</w:t>
      </w:r>
    </w:p>
    <w:p w:rsidR="00C30DCE" w:rsidRPr="00CC57BB" w:rsidRDefault="00C30DCE" w:rsidP="0028036C">
      <w:pPr>
        <w:pStyle w:val="a3"/>
        <w:tabs>
          <w:tab w:val="left" w:pos="567"/>
        </w:tabs>
        <w:spacing w:after="0" w:line="240" w:lineRule="auto"/>
        <w:ind w:left="0"/>
        <w:rPr>
          <w:rFonts w:ascii="PF Din Text Cond Pro Light" w:hAnsi="PF Din Text Cond Pro Light" w:cs="Times New Roman"/>
          <w:sz w:val="28"/>
          <w:szCs w:val="28"/>
        </w:rPr>
      </w:pPr>
    </w:p>
    <w:p w:rsidR="00C30DCE" w:rsidRDefault="00722610" w:rsidP="00CC57BB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outlineLvl w:val="1"/>
        <w:rPr>
          <w:rFonts w:ascii="PF Din Text Cond Pro Light" w:hAnsi="PF Din Text Cond Pro Light" w:cs="Times New Roman"/>
          <w:sz w:val="28"/>
          <w:szCs w:val="28"/>
        </w:rPr>
      </w:pPr>
      <w:bookmarkStart w:id="32" w:name="_Toc35329784"/>
      <w:r w:rsidRPr="00CC57BB">
        <w:rPr>
          <w:rFonts w:ascii="PF Din Text Cond Pro Light" w:hAnsi="PF Din Text Cond Pro Light" w:cs="Times New Roman"/>
          <w:sz w:val="28"/>
          <w:szCs w:val="28"/>
        </w:rPr>
        <w:t>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организации.</w:t>
      </w:r>
      <w:bookmarkEnd w:id="32"/>
    </w:p>
    <w:p w:rsidR="00FF338E" w:rsidRDefault="00FF338E" w:rsidP="00CC57B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PF Din Text Cond Pro Light" w:hAnsi="PF Din Text Cond Pro Light" w:cs="Times New Roman"/>
          <w:sz w:val="28"/>
          <w:szCs w:val="28"/>
        </w:rPr>
      </w:pPr>
    </w:p>
    <w:p w:rsidR="00CC3A8C" w:rsidRPr="00CC3A8C" w:rsidRDefault="00CC3A8C" w:rsidP="00CC3A8C">
      <w:pPr>
        <w:tabs>
          <w:tab w:val="left" w:pos="567"/>
        </w:tabs>
        <w:spacing w:after="0" w:line="240" w:lineRule="auto"/>
        <w:contextualSpacing/>
        <w:jc w:val="both"/>
        <w:rPr>
          <w:rFonts w:ascii="PF Din Text Cond Pro Light" w:hAnsi="PF Din Text Cond Pro Light" w:cs="Times New Roman"/>
          <w:sz w:val="28"/>
          <w:szCs w:val="28"/>
        </w:rPr>
      </w:pPr>
      <w:r>
        <w:rPr>
          <w:rFonts w:ascii="PF Din Text Cond Pro Light" w:hAnsi="PF Din Text Cond Pro Light" w:cs="Times New Roman"/>
          <w:sz w:val="28"/>
          <w:szCs w:val="28"/>
        </w:rPr>
        <w:tab/>
      </w:r>
      <w:r w:rsidRPr="00CC3A8C">
        <w:rPr>
          <w:rFonts w:ascii="PF Din Text Cond Pro Light" w:hAnsi="PF Din Text Cond Pro Light" w:cs="Times New Roman"/>
          <w:sz w:val="28"/>
          <w:szCs w:val="28"/>
        </w:rPr>
        <w:t>Организация деятельности по оказанию дополнительных услуг осуществляется посредством работы филиалов Общества, в том числе через Центры обслуживания потребителей.</w:t>
      </w:r>
    </w:p>
    <w:p w:rsidR="00CC3A8C" w:rsidRPr="00CC3A8C" w:rsidRDefault="00CC3A8C" w:rsidP="00CC3A8C">
      <w:pPr>
        <w:tabs>
          <w:tab w:val="left" w:pos="567"/>
        </w:tabs>
        <w:spacing w:after="0" w:line="240" w:lineRule="auto"/>
        <w:contextualSpacing/>
        <w:jc w:val="both"/>
        <w:rPr>
          <w:rFonts w:ascii="PF Din Text Cond Pro Light" w:hAnsi="PF Din Text Cond Pro Light" w:cs="Times New Roman"/>
          <w:sz w:val="28"/>
          <w:szCs w:val="28"/>
        </w:rPr>
      </w:pPr>
      <w:r>
        <w:rPr>
          <w:rFonts w:ascii="PF Din Text Cond Pro Light" w:hAnsi="PF Din Text Cond Pro Light" w:cs="Times New Roman"/>
          <w:sz w:val="28"/>
          <w:szCs w:val="28"/>
        </w:rPr>
        <w:tab/>
      </w:r>
      <w:r w:rsidRPr="00CC3A8C">
        <w:rPr>
          <w:rFonts w:ascii="PF Din Text Cond Pro Light" w:hAnsi="PF Din Text Cond Pro Light" w:cs="Times New Roman"/>
          <w:sz w:val="28"/>
          <w:szCs w:val="28"/>
        </w:rPr>
        <w:t>Общее количество заявок на дополнительные услуги, в том числе на безвозмездной основе, в 2019 году составило 23 259 шт., что - на 33,38 % меньше предыдущего периода, в абсолютных показателях – на 11 656 заявки. Основное количество з</w:t>
      </w:r>
      <w:r>
        <w:rPr>
          <w:rFonts w:ascii="PF Din Text Cond Pro Light" w:hAnsi="PF Din Text Cond Pro Light" w:cs="Times New Roman"/>
          <w:sz w:val="28"/>
          <w:szCs w:val="28"/>
        </w:rPr>
        <w:t xml:space="preserve">аявок пришлось </w:t>
      </w:r>
      <w:r w:rsidRPr="00CC3A8C">
        <w:rPr>
          <w:rFonts w:ascii="PF Din Text Cond Pro Light" w:hAnsi="PF Din Text Cond Pro Light" w:cs="Times New Roman"/>
          <w:sz w:val="28"/>
          <w:szCs w:val="28"/>
        </w:rPr>
        <w:t xml:space="preserve">на ограничение режима потребления – 4 332 заявки.  </w:t>
      </w:r>
      <w:r w:rsidR="001D4A5F">
        <w:rPr>
          <w:rFonts w:ascii="PF Din Text Cond Pro Light" w:hAnsi="PF Din Text Cond Pro Light" w:cs="Times New Roman"/>
          <w:sz w:val="28"/>
          <w:szCs w:val="28"/>
        </w:rPr>
        <w:t>На втором месте находятся услуги по техническому и ремонтно-эксплуатационному обслуживанию потребителей -  1 683 заявки.</w:t>
      </w:r>
      <w:bookmarkStart w:id="33" w:name="_GoBack"/>
      <w:bookmarkEnd w:id="33"/>
    </w:p>
    <w:p w:rsidR="00657FA8" w:rsidRPr="00CC57BB" w:rsidRDefault="00657FA8" w:rsidP="00C30DCE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outlineLvl w:val="1"/>
        <w:rPr>
          <w:rFonts w:ascii="PF Din Text Cond Pro Light" w:hAnsi="PF Din Text Cond Pro Light" w:cs="Times New Roman"/>
          <w:sz w:val="28"/>
          <w:szCs w:val="28"/>
        </w:rPr>
      </w:pPr>
      <w:bookmarkStart w:id="34" w:name="_Toc35329785"/>
      <w:r w:rsidRPr="00CC57BB">
        <w:rPr>
          <w:rFonts w:ascii="PF Din Text Cond Pro Light" w:hAnsi="PF Din Text Cond Pro Light" w:cs="Times New Roman"/>
          <w:sz w:val="28"/>
          <w:szCs w:val="28"/>
        </w:rPr>
        <w:t>Мероприятия, направленные на работу с социально уязвимыми группами населения (пенсионеры, инвалиды, многодетные семьи, участники ВОВ и боевых действия на территориях других государств, матери одиночки, участники ликвидации аварии на Чернобыльской АЭС и приравненные к ним категории граждан</w:t>
      </w:r>
      <w:r w:rsidR="00117D03" w:rsidRPr="00CC57BB">
        <w:rPr>
          <w:rFonts w:ascii="PF Din Text Cond Pro Light" w:hAnsi="PF Din Text Cond Pro Light" w:cs="Times New Roman"/>
          <w:sz w:val="28"/>
          <w:szCs w:val="28"/>
        </w:rPr>
        <w:t>)</w:t>
      </w:r>
      <w:r w:rsidRPr="00CC57BB">
        <w:rPr>
          <w:rFonts w:ascii="PF Din Text Cond Pro Light" w:hAnsi="PF Din Text Cond Pro Light" w:cs="Times New Roman"/>
          <w:sz w:val="28"/>
          <w:szCs w:val="28"/>
        </w:rPr>
        <w:t>.</w:t>
      </w:r>
      <w:bookmarkEnd w:id="34"/>
    </w:p>
    <w:p w:rsidR="0028036C" w:rsidRDefault="0028036C" w:rsidP="0028036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ab/>
      </w:r>
    </w:p>
    <w:p w:rsidR="00657FA8" w:rsidRDefault="0028036C" w:rsidP="0028036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ascii="Arial Narrow" w:hAnsi="Arial Narrow" w:cs="Times New Roman"/>
          <w:sz w:val="28"/>
          <w:szCs w:val="28"/>
        </w:rPr>
        <w:tab/>
      </w:r>
      <w:r w:rsidR="00CC3A8C">
        <w:rPr>
          <w:rFonts w:ascii="Arial Narrow" w:hAnsi="Arial Narrow" w:cs="Times New Roman"/>
          <w:sz w:val="26"/>
          <w:szCs w:val="26"/>
        </w:rPr>
        <w:t>В 2019</w:t>
      </w:r>
      <w:r w:rsidR="00657FA8" w:rsidRPr="0028036C">
        <w:rPr>
          <w:rFonts w:ascii="Arial Narrow" w:hAnsi="Arial Narrow" w:cs="Times New Roman"/>
          <w:sz w:val="26"/>
          <w:szCs w:val="26"/>
        </w:rPr>
        <w:t xml:space="preserve"> году данные мероприятия АО «Янтарьэнерго» не проводились.</w:t>
      </w:r>
    </w:p>
    <w:p w:rsidR="00C30DCE" w:rsidRDefault="00C30DCE" w:rsidP="0028036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Arial Narrow" w:hAnsi="Arial Narrow" w:cs="Times New Roman"/>
          <w:sz w:val="26"/>
          <w:szCs w:val="26"/>
        </w:rPr>
      </w:pPr>
    </w:p>
    <w:p w:rsidR="0028036C" w:rsidRPr="000B4780" w:rsidRDefault="0028036C" w:rsidP="00C30DCE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outlineLvl w:val="1"/>
        <w:rPr>
          <w:rFonts w:ascii="PF Din Text Cond Pro Light" w:hAnsi="PF Din Text Cond Pro Light" w:cs="Times New Roman"/>
          <w:sz w:val="28"/>
          <w:szCs w:val="28"/>
        </w:rPr>
      </w:pPr>
      <w:bookmarkStart w:id="35" w:name="_Toc35329786"/>
      <w:r w:rsidRPr="000B4780">
        <w:rPr>
          <w:rFonts w:ascii="PF Din Text Cond Pro Light" w:hAnsi="PF Din Text Cond Pro Light" w:cs="Times New Roman"/>
          <w:sz w:val="28"/>
          <w:szCs w:val="28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  <w:bookmarkEnd w:id="35"/>
    </w:p>
    <w:p w:rsidR="000B4780" w:rsidRDefault="000B4780" w:rsidP="000B4780">
      <w:pPr>
        <w:pStyle w:val="a3"/>
        <w:tabs>
          <w:tab w:val="left" w:pos="3544"/>
        </w:tabs>
        <w:spacing w:after="0"/>
        <w:ind w:left="1070" w:hanging="503"/>
        <w:rPr>
          <w:rFonts w:ascii="Arial Narrow" w:hAnsi="Arial Narrow" w:cs="Times New Roman"/>
          <w:sz w:val="26"/>
          <w:szCs w:val="26"/>
        </w:rPr>
      </w:pPr>
    </w:p>
    <w:p w:rsidR="0028036C" w:rsidRDefault="0028036C" w:rsidP="000B4780">
      <w:pPr>
        <w:pStyle w:val="a3"/>
        <w:tabs>
          <w:tab w:val="left" w:pos="3544"/>
        </w:tabs>
        <w:spacing w:after="0"/>
        <w:ind w:left="1070" w:hanging="503"/>
        <w:rPr>
          <w:rFonts w:ascii="Arial Narrow" w:hAnsi="Arial Narrow" w:cs="Times New Roman"/>
          <w:sz w:val="28"/>
          <w:szCs w:val="28"/>
        </w:rPr>
      </w:pPr>
      <w:r w:rsidRPr="0028036C">
        <w:rPr>
          <w:rFonts w:ascii="Arial Narrow" w:hAnsi="Arial Narrow" w:cs="Times New Roman"/>
          <w:sz w:val="26"/>
          <w:szCs w:val="26"/>
        </w:rPr>
        <w:t>Отчет о проведении опроса потребителей услуг по изучению степени удовлетворенности качеством предоставляемых услуг</w:t>
      </w:r>
    </w:p>
    <w:tbl>
      <w:tblPr>
        <w:tblpPr w:leftFromText="180" w:rightFromText="180" w:vertAnchor="text" w:horzAnchor="margin" w:tblpXSpec="center" w:tblpY="163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842"/>
        <w:gridCol w:w="2268"/>
        <w:gridCol w:w="1560"/>
        <w:gridCol w:w="4394"/>
      </w:tblGrid>
      <w:tr w:rsidR="000606B5" w:rsidRPr="00CC57BB" w:rsidTr="00061CC4">
        <w:trPr>
          <w:trHeight w:val="419"/>
        </w:trPr>
        <w:tc>
          <w:tcPr>
            <w:tcW w:w="1843" w:type="dxa"/>
            <w:shd w:val="clear" w:color="auto" w:fill="D9E2F3" w:themeFill="accent5" w:themeFillTint="33"/>
            <w:hideMark/>
          </w:tcPr>
          <w:p w:rsidR="000606B5" w:rsidRPr="00CC57BB" w:rsidRDefault="000606B5" w:rsidP="00CC57BB">
            <w:pPr>
              <w:spacing w:after="0"/>
              <w:jc w:val="center"/>
              <w:rPr>
                <w:rFonts w:ascii="PF Din Text Cond Pro Light" w:hAnsi="PF Din Text Cond Pro Light"/>
                <w:b/>
                <w:bCs/>
                <w:sz w:val="24"/>
                <w:szCs w:val="24"/>
              </w:rPr>
            </w:pPr>
            <w:r w:rsidRPr="00CC57BB">
              <w:rPr>
                <w:rFonts w:ascii="PF Din Text Cond Pro Light" w:hAnsi="PF Din Text Cond Pro Light"/>
                <w:b/>
                <w:bCs/>
                <w:sz w:val="24"/>
                <w:szCs w:val="24"/>
              </w:rPr>
              <w:t>ДЗО/филиал ДЗО</w:t>
            </w:r>
          </w:p>
        </w:tc>
        <w:tc>
          <w:tcPr>
            <w:tcW w:w="2410" w:type="dxa"/>
            <w:shd w:val="clear" w:color="auto" w:fill="D9E2F3" w:themeFill="accent5" w:themeFillTint="33"/>
            <w:hideMark/>
          </w:tcPr>
          <w:p w:rsidR="000606B5" w:rsidRPr="00CC57BB" w:rsidRDefault="000606B5" w:rsidP="00CC57BB">
            <w:pPr>
              <w:spacing w:after="0"/>
              <w:jc w:val="center"/>
              <w:rPr>
                <w:rFonts w:ascii="PF Din Text Cond Pro Light" w:hAnsi="PF Din Text Cond Pro Light"/>
                <w:b/>
                <w:bCs/>
                <w:sz w:val="24"/>
                <w:szCs w:val="24"/>
              </w:rPr>
            </w:pPr>
            <w:r w:rsidRPr="00CC57BB">
              <w:rPr>
                <w:rFonts w:ascii="PF Din Text Cond Pro Light" w:hAnsi="PF Din Text Cond Pro Light"/>
                <w:b/>
                <w:bCs/>
                <w:sz w:val="24"/>
                <w:szCs w:val="24"/>
              </w:rPr>
              <w:t>Метод</w:t>
            </w:r>
            <w:r w:rsidRPr="00CC57BB">
              <w:rPr>
                <w:rFonts w:ascii="PF Din Text Cond Pro Light" w:hAnsi="PF Din Text Cond Pro Light"/>
                <w:b/>
                <w:bCs/>
                <w:sz w:val="24"/>
                <w:szCs w:val="24"/>
                <w:vertAlign w:val="superscript"/>
              </w:rPr>
              <w:t>[1]</w:t>
            </w:r>
          </w:p>
        </w:tc>
        <w:tc>
          <w:tcPr>
            <w:tcW w:w="1842" w:type="dxa"/>
            <w:shd w:val="clear" w:color="auto" w:fill="D9E2F3" w:themeFill="accent5" w:themeFillTint="33"/>
            <w:hideMark/>
          </w:tcPr>
          <w:p w:rsidR="000606B5" w:rsidRPr="00CC57BB" w:rsidRDefault="000606B5" w:rsidP="00CC57BB">
            <w:pPr>
              <w:spacing w:after="0"/>
              <w:jc w:val="center"/>
              <w:rPr>
                <w:rFonts w:ascii="PF Din Text Cond Pro Light" w:hAnsi="PF Din Text Cond Pro Light"/>
                <w:b/>
                <w:bCs/>
                <w:sz w:val="24"/>
                <w:szCs w:val="24"/>
              </w:rPr>
            </w:pPr>
            <w:r w:rsidRPr="00CC57BB">
              <w:rPr>
                <w:rFonts w:ascii="PF Din Text Cond Pro Light" w:hAnsi="PF Din Text Cond Pro Light"/>
                <w:b/>
                <w:bCs/>
                <w:sz w:val="24"/>
                <w:szCs w:val="24"/>
              </w:rPr>
              <w:t>Объект исследования</w:t>
            </w:r>
          </w:p>
        </w:tc>
        <w:tc>
          <w:tcPr>
            <w:tcW w:w="2268" w:type="dxa"/>
            <w:shd w:val="clear" w:color="auto" w:fill="D9E2F3" w:themeFill="accent5" w:themeFillTint="33"/>
            <w:hideMark/>
          </w:tcPr>
          <w:p w:rsidR="000606B5" w:rsidRPr="00CC57BB" w:rsidRDefault="000606B5" w:rsidP="00CC57BB">
            <w:pPr>
              <w:spacing w:after="0"/>
              <w:jc w:val="center"/>
              <w:rPr>
                <w:rFonts w:ascii="PF Din Text Cond Pro Light" w:hAnsi="PF Din Text Cond Pro Light"/>
                <w:b/>
                <w:bCs/>
                <w:sz w:val="24"/>
                <w:szCs w:val="24"/>
              </w:rPr>
            </w:pPr>
            <w:r w:rsidRPr="00CC57BB">
              <w:rPr>
                <w:rFonts w:ascii="PF Din Text Cond Pro Light" w:hAnsi="PF Din Text Cond Pro Light"/>
                <w:b/>
                <w:bCs/>
                <w:sz w:val="24"/>
                <w:szCs w:val="24"/>
              </w:rPr>
              <w:t>Период проведения</w:t>
            </w:r>
          </w:p>
        </w:tc>
        <w:tc>
          <w:tcPr>
            <w:tcW w:w="1560" w:type="dxa"/>
            <w:shd w:val="clear" w:color="auto" w:fill="D9E2F3" w:themeFill="accent5" w:themeFillTint="33"/>
            <w:hideMark/>
          </w:tcPr>
          <w:p w:rsidR="000606B5" w:rsidRPr="00CC57BB" w:rsidRDefault="000606B5" w:rsidP="00CC57BB">
            <w:pPr>
              <w:spacing w:after="0"/>
              <w:jc w:val="center"/>
              <w:rPr>
                <w:rFonts w:ascii="PF Din Text Cond Pro Light" w:hAnsi="PF Din Text Cond Pro Light"/>
                <w:b/>
                <w:bCs/>
                <w:sz w:val="24"/>
                <w:szCs w:val="24"/>
              </w:rPr>
            </w:pPr>
            <w:r w:rsidRPr="00CC57BB">
              <w:rPr>
                <w:rFonts w:ascii="PF Din Text Cond Pro Light" w:hAnsi="PF Din Text Cond Pro Light"/>
                <w:b/>
                <w:bCs/>
                <w:sz w:val="24"/>
                <w:szCs w:val="24"/>
              </w:rPr>
              <w:t>Количество респондентов</w:t>
            </w:r>
          </w:p>
        </w:tc>
        <w:tc>
          <w:tcPr>
            <w:tcW w:w="4394" w:type="dxa"/>
            <w:shd w:val="clear" w:color="auto" w:fill="D9E2F3" w:themeFill="accent5" w:themeFillTint="33"/>
            <w:hideMark/>
          </w:tcPr>
          <w:p w:rsidR="000606B5" w:rsidRPr="00CC57BB" w:rsidRDefault="000606B5" w:rsidP="002528B8">
            <w:pPr>
              <w:jc w:val="center"/>
              <w:rPr>
                <w:rFonts w:ascii="PF Din Text Cond Pro Light" w:hAnsi="PF Din Text Cond Pro Light"/>
                <w:b/>
                <w:bCs/>
                <w:sz w:val="24"/>
                <w:szCs w:val="24"/>
              </w:rPr>
            </w:pPr>
            <w:r w:rsidRPr="00CC57BB">
              <w:rPr>
                <w:rFonts w:ascii="PF Din Text Cond Pro Light" w:hAnsi="PF Din Text Cond Pro Light"/>
                <w:b/>
                <w:bCs/>
                <w:sz w:val="24"/>
                <w:szCs w:val="24"/>
              </w:rPr>
              <w:t>Цель исследования</w:t>
            </w:r>
          </w:p>
        </w:tc>
      </w:tr>
      <w:tr w:rsidR="000606B5" w:rsidRPr="00CC57BB" w:rsidTr="00061CC4">
        <w:trPr>
          <w:trHeight w:val="300"/>
        </w:trPr>
        <w:tc>
          <w:tcPr>
            <w:tcW w:w="1843" w:type="dxa"/>
            <w:shd w:val="clear" w:color="auto" w:fill="D9E2F3" w:themeFill="accent5" w:themeFillTint="33"/>
            <w:vAlign w:val="center"/>
            <w:hideMark/>
          </w:tcPr>
          <w:p w:rsidR="000606B5" w:rsidRPr="00CC57BB" w:rsidRDefault="000606B5" w:rsidP="00CC57BB">
            <w:pPr>
              <w:spacing w:after="0"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CC57BB">
              <w:rPr>
                <w:rFonts w:ascii="PF Din Text Cond Pro Light" w:hAnsi="PF Din Text Cond Pro Light"/>
                <w:sz w:val="24"/>
                <w:szCs w:val="24"/>
              </w:rPr>
              <w:t>А</w:t>
            </w:r>
          </w:p>
        </w:tc>
        <w:tc>
          <w:tcPr>
            <w:tcW w:w="2410" w:type="dxa"/>
            <w:shd w:val="clear" w:color="auto" w:fill="D9E2F3" w:themeFill="accent5" w:themeFillTint="33"/>
            <w:vAlign w:val="center"/>
            <w:hideMark/>
          </w:tcPr>
          <w:p w:rsidR="000606B5" w:rsidRPr="00CC57BB" w:rsidRDefault="000606B5" w:rsidP="00CC57BB">
            <w:pPr>
              <w:spacing w:after="0"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CC57BB">
              <w:rPr>
                <w:rFonts w:ascii="PF Din Text Cond Pro Light" w:hAnsi="PF Din Text Cond Pro Light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D9E2F3" w:themeFill="accent5" w:themeFillTint="33"/>
            <w:vAlign w:val="center"/>
            <w:hideMark/>
          </w:tcPr>
          <w:p w:rsidR="000606B5" w:rsidRPr="00CC57BB" w:rsidRDefault="000606B5" w:rsidP="00CC57BB">
            <w:pPr>
              <w:spacing w:after="0"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CC57BB">
              <w:rPr>
                <w:rFonts w:ascii="PF Din Text Cond Pro Light" w:hAnsi="PF Din Text Cond Pro Light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0606B5" w:rsidRPr="00CC57BB" w:rsidRDefault="000606B5" w:rsidP="00CC57BB">
            <w:pPr>
              <w:spacing w:after="0"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CC57BB">
              <w:rPr>
                <w:rFonts w:ascii="PF Din Text Cond Pro Light" w:hAnsi="PF Din Text Cond Pro Light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  <w:hideMark/>
          </w:tcPr>
          <w:p w:rsidR="000606B5" w:rsidRPr="00CC57BB" w:rsidRDefault="000606B5" w:rsidP="00CC57BB">
            <w:pPr>
              <w:spacing w:after="0"/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CC57BB">
              <w:rPr>
                <w:rFonts w:ascii="PF Din Text Cond Pro Light" w:hAnsi="PF Din Text Cond Pro Light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D9E2F3" w:themeFill="accent5" w:themeFillTint="33"/>
            <w:vAlign w:val="center"/>
            <w:hideMark/>
          </w:tcPr>
          <w:p w:rsidR="000606B5" w:rsidRPr="00CC57BB" w:rsidRDefault="000606B5" w:rsidP="002528B8">
            <w:pPr>
              <w:jc w:val="center"/>
              <w:rPr>
                <w:rFonts w:ascii="PF Din Text Cond Pro Light" w:hAnsi="PF Din Text Cond Pro Light"/>
                <w:sz w:val="24"/>
                <w:szCs w:val="24"/>
              </w:rPr>
            </w:pPr>
            <w:r w:rsidRPr="00CC57BB">
              <w:rPr>
                <w:rFonts w:ascii="PF Din Text Cond Pro Light" w:hAnsi="PF Din Text Cond Pro Light"/>
                <w:sz w:val="24"/>
                <w:szCs w:val="24"/>
              </w:rPr>
              <w:t>5</w:t>
            </w:r>
          </w:p>
        </w:tc>
      </w:tr>
      <w:tr w:rsidR="000606B5" w:rsidRPr="00CC57BB" w:rsidTr="00061CC4">
        <w:trPr>
          <w:trHeight w:val="492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0606B5" w:rsidRPr="00CC57BB" w:rsidRDefault="000606B5" w:rsidP="00CC57BB">
            <w:pPr>
              <w:spacing w:after="0"/>
              <w:jc w:val="center"/>
              <w:rPr>
                <w:rFonts w:ascii="PF Din Text Cond Pro Light" w:hAnsi="PF Din Text Cond Pro Light" w:cs="Calibri"/>
                <w:color w:val="000000"/>
                <w:sz w:val="24"/>
                <w:szCs w:val="24"/>
              </w:rPr>
            </w:pPr>
            <w:r w:rsidRPr="00CC57BB">
              <w:rPr>
                <w:rFonts w:ascii="PF Din Text Cond Pro Light" w:hAnsi="PF Din Text Cond Pro Light" w:cs="Calibri"/>
                <w:color w:val="000000"/>
                <w:sz w:val="24"/>
                <w:szCs w:val="24"/>
              </w:rPr>
              <w:t>АО "Янтарьэнерго"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606B5" w:rsidRPr="00CC57BB" w:rsidRDefault="000606B5" w:rsidP="00CC57BB">
            <w:pPr>
              <w:spacing w:after="0"/>
              <w:jc w:val="center"/>
              <w:rPr>
                <w:rFonts w:ascii="PF Din Text Cond Pro Light" w:hAnsi="PF Din Text Cond Pro Light" w:cs="Calibri"/>
                <w:color w:val="000000"/>
                <w:sz w:val="24"/>
                <w:szCs w:val="24"/>
              </w:rPr>
            </w:pPr>
            <w:r w:rsidRPr="00CC57BB">
              <w:rPr>
                <w:rFonts w:ascii="PF Din Text Cond Pro Light" w:hAnsi="PF Din Text Cond Pro Light" w:cs="Calibri"/>
                <w:color w:val="000000"/>
                <w:sz w:val="24"/>
                <w:szCs w:val="24"/>
              </w:rPr>
              <w:t>Письменный опрос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0606B5" w:rsidRPr="00CC57BB" w:rsidRDefault="000606B5" w:rsidP="00CC57BB">
            <w:pPr>
              <w:spacing w:after="0"/>
              <w:jc w:val="center"/>
              <w:rPr>
                <w:rFonts w:ascii="PF Din Text Cond Pro Light" w:hAnsi="PF Din Text Cond Pro Light" w:cs="Calibri"/>
                <w:color w:val="000000"/>
                <w:sz w:val="24"/>
                <w:szCs w:val="24"/>
              </w:rPr>
            </w:pPr>
            <w:r w:rsidRPr="00CC57BB">
              <w:rPr>
                <w:rFonts w:ascii="PF Din Text Cond Pro Light" w:hAnsi="PF Din Text Cond Pro Light" w:cs="Calibri"/>
                <w:color w:val="000000"/>
                <w:sz w:val="24"/>
                <w:szCs w:val="24"/>
              </w:rPr>
              <w:t>Потребитель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606B5" w:rsidRPr="00CC57BB" w:rsidRDefault="000606B5" w:rsidP="00CC57BB">
            <w:pPr>
              <w:spacing w:after="0"/>
              <w:jc w:val="center"/>
              <w:rPr>
                <w:rFonts w:ascii="PF Din Text Cond Pro Light" w:hAnsi="PF Din Text Cond Pro Light" w:cs="Calibri"/>
                <w:color w:val="000000"/>
                <w:sz w:val="24"/>
                <w:szCs w:val="24"/>
              </w:rPr>
            </w:pPr>
            <w:r w:rsidRPr="00CC57BB">
              <w:rPr>
                <w:rFonts w:ascii="PF Din Text Cond Pro Light" w:hAnsi="PF Din Text Cond Pro Light" w:cs="Calibri"/>
                <w:color w:val="000000"/>
                <w:sz w:val="24"/>
                <w:szCs w:val="24"/>
              </w:rPr>
              <w:t>01.11.2019-30.11.2019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06B5" w:rsidRPr="00CC57BB" w:rsidRDefault="000606B5" w:rsidP="00CC57BB">
            <w:pPr>
              <w:spacing w:after="0"/>
              <w:jc w:val="center"/>
              <w:rPr>
                <w:rFonts w:ascii="PF Din Text Cond Pro Light" w:hAnsi="PF Din Text Cond Pro Light" w:cs="Calibri"/>
                <w:color w:val="000000"/>
                <w:sz w:val="24"/>
                <w:szCs w:val="24"/>
              </w:rPr>
            </w:pPr>
            <w:r w:rsidRPr="00CC57BB">
              <w:rPr>
                <w:rFonts w:ascii="PF Din Text Cond Pro Light" w:hAnsi="PF Din Text Cond Pro Light" w:cs="Calibr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:rsidR="000606B5" w:rsidRPr="00CC57BB" w:rsidRDefault="000606B5" w:rsidP="002528B8">
            <w:pPr>
              <w:jc w:val="center"/>
              <w:rPr>
                <w:rFonts w:ascii="PF Din Text Cond Pro Light" w:hAnsi="PF Din Text Cond Pro Light" w:cs="Calibri"/>
                <w:color w:val="000000"/>
                <w:sz w:val="24"/>
                <w:szCs w:val="24"/>
              </w:rPr>
            </w:pPr>
            <w:r w:rsidRPr="00CC57BB">
              <w:rPr>
                <w:rFonts w:ascii="PF Din Text Cond Pro Light" w:hAnsi="PF Din Text Cond Pro Light" w:cs="Calibri"/>
                <w:color w:val="000000"/>
                <w:sz w:val="24"/>
                <w:szCs w:val="24"/>
              </w:rPr>
              <w:t>изучение степени удовлетворенности качеством предоставляемых услуг</w:t>
            </w:r>
            <w:r w:rsidRPr="00CC57BB">
              <w:rPr>
                <w:rFonts w:ascii="PF Din Text Cond Pro Light" w:hAnsi="PF Din Text Cond Pro Light" w:cs="Calibri"/>
                <w:color w:val="000000"/>
                <w:sz w:val="24"/>
                <w:szCs w:val="24"/>
              </w:rPr>
              <w:br/>
              <w:t>АО "Янтарьэнерго"</w:t>
            </w:r>
          </w:p>
        </w:tc>
      </w:tr>
      <w:tr w:rsidR="000606B5" w:rsidRPr="00CC57BB" w:rsidTr="00061CC4">
        <w:trPr>
          <w:trHeight w:val="26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0606B5" w:rsidRPr="00CC57BB" w:rsidRDefault="000606B5" w:rsidP="00CC57BB">
            <w:pPr>
              <w:spacing w:after="0"/>
              <w:jc w:val="center"/>
              <w:rPr>
                <w:rFonts w:ascii="PF Din Text Cond Pro Light" w:hAnsi="PF Din Text Cond Pro Light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606B5" w:rsidRPr="00CC57BB" w:rsidRDefault="000606B5" w:rsidP="00CC57BB">
            <w:pPr>
              <w:spacing w:after="0"/>
              <w:jc w:val="center"/>
              <w:rPr>
                <w:rFonts w:ascii="PF Din Text Cond Pro Light" w:hAnsi="PF Din Text Cond Pro Light" w:cs="Calibri"/>
                <w:color w:val="000000"/>
                <w:sz w:val="24"/>
                <w:szCs w:val="24"/>
              </w:rPr>
            </w:pPr>
            <w:r w:rsidRPr="00CC57BB">
              <w:rPr>
                <w:rFonts w:ascii="PF Din Text Cond Pro Light" w:hAnsi="PF Din Text Cond Pro Light" w:cs="Calibri"/>
                <w:color w:val="000000"/>
                <w:sz w:val="24"/>
                <w:szCs w:val="24"/>
              </w:rPr>
              <w:t>Интервью по телефону</w:t>
            </w: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0606B5" w:rsidRPr="00CC57BB" w:rsidRDefault="000606B5" w:rsidP="00CC57BB">
            <w:pPr>
              <w:spacing w:after="0"/>
              <w:jc w:val="center"/>
              <w:rPr>
                <w:rFonts w:ascii="PF Din Text Cond Pro Light" w:hAnsi="PF Din Text Cond Pro Light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606B5" w:rsidRPr="00CC57BB" w:rsidRDefault="000606B5" w:rsidP="00CC57BB">
            <w:pPr>
              <w:spacing w:after="0"/>
              <w:jc w:val="center"/>
              <w:rPr>
                <w:rFonts w:ascii="PF Din Text Cond Pro Light" w:hAnsi="PF Din Text Cond Pro Light" w:cs="Calibri"/>
                <w:color w:val="000000"/>
                <w:sz w:val="24"/>
                <w:szCs w:val="24"/>
              </w:rPr>
            </w:pPr>
            <w:r w:rsidRPr="00CC57BB">
              <w:rPr>
                <w:rFonts w:ascii="PF Din Text Cond Pro Light" w:hAnsi="PF Din Text Cond Pro Light" w:cs="Calibri"/>
                <w:color w:val="000000"/>
                <w:sz w:val="24"/>
                <w:szCs w:val="24"/>
              </w:rPr>
              <w:t>01.11.2019-30.11.2019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06B5" w:rsidRPr="00CC57BB" w:rsidRDefault="000606B5" w:rsidP="00CC57BB">
            <w:pPr>
              <w:spacing w:after="0"/>
              <w:jc w:val="center"/>
              <w:rPr>
                <w:rFonts w:ascii="PF Din Text Cond Pro Light" w:hAnsi="PF Din Text Cond Pro Light" w:cs="Calibri"/>
                <w:color w:val="000000"/>
                <w:sz w:val="24"/>
                <w:szCs w:val="24"/>
              </w:rPr>
            </w:pPr>
            <w:r w:rsidRPr="00CC57BB">
              <w:rPr>
                <w:rFonts w:ascii="PF Din Text Cond Pro Light" w:hAnsi="PF Din Text Cond Pro Light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4" w:type="dxa"/>
            <w:vMerge/>
            <w:shd w:val="clear" w:color="auto" w:fill="auto"/>
            <w:vAlign w:val="center"/>
            <w:hideMark/>
          </w:tcPr>
          <w:p w:rsidR="000606B5" w:rsidRPr="00CC57BB" w:rsidRDefault="000606B5" w:rsidP="002528B8">
            <w:pPr>
              <w:jc w:val="center"/>
              <w:rPr>
                <w:rFonts w:ascii="PF Din Text Cond Pro Light" w:hAnsi="PF Din Text Cond Pro Light" w:cs="Calibri"/>
                <w:color w:val="000000"/>
                <w:sz w:val="24"/>
                <w:szCs w:val="24"/>
              </w:rPr>
            </w:pPr>
          </w:p>
        </w:tc>
      </w:tr>
    </w:tbl>
    <w:p w:rsidR="0028036C" w:rsidRPr="00CC57BB" w:rsidRDefault="0028036C" w:rsidP="0028036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PF Din Text Cond Pro Light" w:hAnsi="PF Din Text Cond Pro Light" w:cs="Times New Roman"/>
          <w:sz w:val="24"/>
          <w:szCs w:val="24"/>
        </w:rPr>
      </w:pPr>
    </w:p>
    <w:p w:rsidR="000606B5" w:rsidRPr="000606B5" w:rsidRDefault="000606B5" w:rsidP="000606B5">
      <w:pPr>
        <w:tabs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PF Din Text Cond Pro Light" w:hAnsi="PF Din Text Cond Pro Light"/>
          <w:sz w:val="28"/>
          <w:szCs w:val="28"/>
        </w:rPr>
      </w:pPr>
      <w:r w:rsidRPr="000606B5">
        <w:rPr>
          <w:rFonts w:ascii="PF Din Text Cond Pro Light" w:hAnsi="PF Din Text Cond Pro Light"/>
          <w:sz w:val="28"/>
          <w:szCs w:val="28"/>
        </w:rPr>
        <w:t>По результатам анкетирования установлено, что наиболее удобный способ взаимодействия потребителей услуг с АО «Янтарьэнерго» является личное обращение в Центр обслуживания потребителей - 56 %, на втором месте взаимодействие посредством телефонной связи (Контакт-центр) – 25,6 %, интерактивное взаимодействие (Интернет) предпочитают 14,1 % опрошенных, предпочтение почтовой связи отдано наименьшее количество голосов – 4 %.</w:t>
      </w:r>
    </w:p>
    <w:p w:rsidR="000606B5" w:rsidRPr="000606B5" w:rsidRDefault="000606B5" w:rsidP="000606B5">
      <w:pPr>
        <w:tabs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PF Din Text Cond Pro Light" w:hAnsi="PF Din Text Cond Pro Light"/>
          <w:sz w:val="28"/>
          <w:szCs w:val="28"/>
        </w:rPr>
      </w:pPr>
      <w:r w:rsidRPr="000606B5">
        <w:rPr>
          <w:rFonts w:ascii="PF Din Text Cond Pro Light" w:hAnsi="PF Din Text Cond Pro Light"/>
          <w:sz w:val="28"/>
          <w:szCs w:val="28"/>
        </w:rPr>
        <w:t>Основным вопросом, по которому потребители обращаются в АО «Янтарьэнерго является технологическое присоединение к электрическим сетям – 77,4 %.</w:t>
      </w:r>
      <w:r w:rsidR="002528B8">
        <w:rPr>
          <w:rFonts w:ascii="PF Din Text Cond Pro Light" w:hAnsi="PF Din Text Cond Pro Light"/>
          <w:sz w:val="28"/>
          <w:szCs w:val="28"/>
        </w:rPr>
        <w:t xml:space="preserve"> </w:t>
      </w:r>
      <w:r w:rsidRPr="000606B5">
        <w:rPr>
          <w:rFonts w:ascii="PF Din Text Cond Pro Light" w:hAnsi="PF Din Text Cond Pro Light"/>
          <w:sz w:val="28"/>
          <w:szCs w:val="28"/>
        </w:rPr>
        <w:t xml:space="preserve">В целом удовлетворенность потребителей услуг в решении вопроса, составила 92,9 %, не удовлетворены решением вопроса остались </w:t>
      </w:r>
      <w:r>
        <w:rPr>
          <w:rFonts w:ascii="PF Din Text Cond Pro Light" w:hAnsi="PF Din Text Cond Pro Light"/>
          <w:sz w:val="28"/>
          <w:szCs w:val="28"/>
        </w:rPr>
        <w:br/>
      </w:r>
      <w:r w:rsidRPr="000606B5">
        <w:rPr>
          <w:rFonts w:ascii="PF Din Text Cond Pro Light" w:hAnsi="PF Din Text Cond Pro Light"/>
          <w:sz w:val="28"/>
          <w:szCs w:val="28"/>
        </w:rPr>
        <w:t>7,1 % опрошенных.</w:t>
      </w:r>
      <w:r w:rsidR="002528B8">
        <w:rPr>
          <w:rFonts w:ascii="PF Din Text Cond Pro Light" w:hAnsi="PF Din Text Cond Pro Light"/>
          <w:sz w:val="28"/>
          <w:szCs w:val="28"/>
        </w:rPr>
        <w:t xml:space="preserve"> </w:t>
      </w:r>
      <w:r w:rsidRPr="000606B5">
        <w:rPr>
          <w:rFonts w:ascii="PF Din Text Cond Pro Light" w:hAnsi="PF Din Text Cond Pro Light"/>
          <w:sz w:val="28"/>
          <w:szCs w:val="28"/>
        </w:rPr>
        <w:t>Особо высокие степени оценки были получены в части обслуживания потребителей услуг, степень удовлетворенности которого составила 94,5 %.</w:t>
      </w:r>
    </w:p>
    <w:p w:rsidR="000606B5" w:rsidRPr="000606B5" w:rsidRDefault="000606B5" w:rsidP="000606B5">
      <w:pPr>
        <w:tabs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PF Din Text Cond Pro Light" w:hAnsi="PF Din Text Cond Pro Light"/>
          <w:bCs/>
          <w:sz w:val="28"/>
          <w:szCs w:val="28"/>
        </w:rPr>
      </w:pPr>
      <w:r w:rsidRPr="000606B5">
        <w:rPr>
          <w:rFonts w:ascii="PF Din Text Cond Pro Light" w:hAnsi="PF Din Text Cond Pro Light"/>
          <w:sz w:val="28"/>
          <w:szCs w:val="28"/>
        </w:rPr>
        <w:t xml:space="preserve">Одной из приоритетных задач для субъектов Российской Федерации является </w:t>
      </w:r>
      <w:r w:rsidRPr="000606B5">
        <w:rPr>
          <w:rFonts w:ascii="PF Din Text Cond Pro Light" w:hAnsi="PF Din Text Cond Pro Light"/>
          <w:bCs/>
          <w:sz w:val="28"/>
          <w:szCs w:val="28"/>
        </w:rPr>
        <w:t>упрощение процедур технологического присоединения для бизнеса и как следствие повышение инвестиционной привлекательности региона.</w:t>
      </w:r>
    </w:p>
    <w:p w:rsidR="0028036C" w:rsidRPr="000B4780" w:rsidRDefault="0028036C" w:rsidP="00AD75BD">
      <w:pPr>
        <w:tabs>
          <w:tab w:val="left" w:pos="3544"/>
        </w:tabs>
        <w:spacing w:after="0"/>
        <w:rPr>
          <w:rFonts w:ascii="PF Din Text Cond Pro Light" w:hAnsi="PF Din Text Cond Pro Light" w:cs="Times New Roman"/>
          <w:b/>
          <w:sz w:val="28"/>
          <w:szCs w:val="28"/>
        </w:rPr>
      </w:pPr>
    </w:p>
    <w:p w:rsidR="0028036C" w:rsidRDefault="00BF7BEE" w:rsidP="00C30DCE">
      <w:pPr>
        <w:pStyle w:val="a3"/>
        <w:numPr>
          <w:ilvl w:val="1"/>
          <w:numId w:val="2"/>
        </w:numPr>
        <w:tabs>
          <w:tab w:val="left" w:pos="3544"/>
        </w:tabs>
        <w:spacing w:after="0"/>
        <w:ind w:left="567" w:hanging="567"/>
        <w:outlineLvl w:val="1"/>
        <w:rPr>
          <w:rFonts w:ascii="Arial Narrow" w:hAnsi="Arial Narrow" w:cs="Times New Roman"/>
          <w:sz w:val="28"/>
          <w:szCs w:val="28"/>
        </w:rPr>
      </w:pPr>
      <w:bookmarkStart w:id="36" w:name="_Toc35329787"/>
      <w:r w:rsidRPr="000B4780">
        <w:rPr>
          <w:rFonts w:ascii="PF Din Text Cond Pro Light" w:hAnsi="PF Din Text Cond Pro Light" w:cs="Times New Roman"/>
          <w:sz w:val="28"/>
          <w:szCs w:val="28"/>
        </w:rPr>
        <w:t>Мероприятия, выполняемые сетевой организацией в целях повышения качества обслуживания потребителей</w:t>
      </w:r>
      <w:r w:rsidRPr="00BF7BEE">
        <w:rPr>
          <w:rFonts w:ascii="Arial Narrow" w:hAnsi="Arial Narrow" w:cs="Times New Roman"/>
          <w:sz w:val="28"/>
          <w:szCs w:val="28"/>
        </w:rPr>
        <w:t>.</w:t>
      </w:r>
      <w:bookmarkEnd w:id="36"/>
    </w:p>
    <w:p w:rsidR="00CC57BB" w:rsidRDefault="00CC57BB" w:rsidP="002774F7">
      <w:pPr>
        <w:spacing w:after="0" w:line="240" w:lineRule="auto"/>
        <w:ind w:firstLine="851"/>
        <w:contextualSpacing/>
        <w:jc w:val="both"/>
        <w:rPr>
          <w:rFonts w:ascii="PF Din Text Cond Pro Light" w:hAnsi="PF Din Text Cond Pro Light"/>
          <w:color w:val="000000"/>
          <w:sz w:val="28"/>
          <w:szCs w:val="28"/>
        </w:rPr>
      </w:pPr>
    </w:p>
    <w:p w:rsidR="002774F7" w:rsidRPr="002774F7" w:rsidRDefault="002774F7" w:rsidP="002774F7">
      <w:pPr>
        <w:spacing w:after="0" w:line="240" w:lineRule="auto"/>
        <w:ind w:firstLine="851"/>
        <w:contextualSpacing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2774F7">
        <w:rPr>
          <w:rFonts w:ascii="PF Din Text Cond Pro Light" w:hAnsi="PF Din Text Cond Pro Light"/>
          <w:color w:val="000000"/>
          <w:sz w:val="28"/>
          <w:szCs w:val="28"/>
        </w:rPr>
        <w:t>В 2019 году офисы обслуживания потребителей приняли 66 345 обращения потребителей, при этом среднее время обслуживания и ожидания потребителя в очереди составляет десять минут при допустимых тридцати.</w:t>
      </w:r>
    </w:p>
    <w:p w:rsidR="002774F7" w:rsidRPr="002774F7" w:rsidRDefault="002774F7" w:rsidP="002774F7">
      <w:pPr>
        <w:spacing w:after="0" w:line="240" w:lineRule="auto"/>
        <w:ind w:firstLine="851"/>
        <w:contextualSpacing/>
        <w:jc w:val="both"/>
        <w:rPr>
          <w:rFonts w:ascii="PF Din Text Cond Pro Light" w:hAnsi="PF Din Text Cond Pro Light"/>
          <w:sz w:val="28"/>
          <w:szCs w:val="28"/>
        </w:rPr>
      </w:pPr>
      <w:r w:rsidRPr="002774F7">
        <w:rPr>
          <w:rFonts w:ascii="PF Din Text Cond Pro Light" w:hAnsi="PF Din Text Cond Pro Light"/>
          <w:sz w:val="28"/>
          <w:szCs w:val="28"/>
        </w:rPr>
        <w:t>Проконсультировано 5 755 заявителей, из них</w:t>
      </w:r>
      <w:r>
        <w:rPr>
          <w:rFonts w:ascii="PF Din Text Cond Pro Light" w:hAnsi="PF Din Text Cond Pro Light"/>
          <w:sz w:val="28"/>
          <w:szCs w:val="28"/>
        </w:rPr>
        <w:t xml:space="preserve"> в окно по сложным вопросам </w:t>
      </w:r>
      <w:r w:rsidRPr="002774F7">
        <w:rPr>
          <w:rFonts w:ascii="PF Din Text Cond Pro Light" w:hAnsi="PF Din Text Cond Pro Light"/>
          <w:sz w:val="28"/>
          <w:szCs w:val="28"/>
        </w:rPr>
        <w:t xml:space="preserve">ТП принято 1 046 заявителя.   </w:t>
      </w:r>
    </w:p>
    <w:p w:rsidR="002774F7" w:rsidRPr="002774F7" w:rsidRDefault="002774F7" w:rsidP="002774F7">
      <w:pPr>
        <w:spacing w:after="0" w:line="240" w:lineRule="auto"/>
        <w:ind w:firstLine="708"/>
        <w:contextualSpacing/>
        <w:jc w:val="both"/>
        <w:rPr>
          <w:rFonts w:ascii="PF Din Text Cond Pro Light" w:hAnsi="PF Din Text Cond Pro Light"/>
          <w:sz w:val="28"/>
          <w:szCs w:val="28"/>
        </w:rPr>
      </w:pPr>
      <w:r w:rsidRPr="002774F7">
        <w:rPr>
          <w:rFonts w:ascii="PF Din Text Cond Pro Light" w:hAnsi="PF Din Text Cond Pro Light"/>
          <w:sz w:val="28"/>
          <w:szCs w:val="28"/>
        </w:rPr>
        <w:t xml:space="preserve">За 2019 год принято и рассмотрено 124 заявления о записи на прием. </w:t>
      </w:r>
    </w:p>
    <w:p w:rsidR="002774F7" w:rsidRPr="002774F7" w:rsidRDefault="002774F7" w:rsidP="002774F7">
      <w:pPr>
        <w:spacing w:after="0" w:line="240" w:lineRule="auto"/>
        <w:ind w:firstLine="708"/>
        <w:contextualSpacing/>
        <w:jc w:val="both"/>
        <w:rPr>
          <w:rFonts w:ascii="PF Din Text Cond Pro Light" w:hAnsi="PF Din Text Cond Pro Light"/>
          <w:sz w:val="28"/>
          <w:szCs w:val="28"/>
        </w:rPr>
      </w:pPr>
      <w:r w:rsidRPr="002774F7">
        <w:rPr>
          <w:rFonts w:ascii="PF Din Text Cond Pro Light" w:hAnsi="PF Din Text Cond Pro Light"/>
          <w:sz w:val="28"/>
          <w:szCs w:val="28"/>
        </w:rPr>
        <w:t xml:space="preserve">В целях повышения уровня компетенции, профессиональной осведомленности при консультировании заявителей, а также адаптации сотрудников дирекции взаимодействия с клиентами под изменяющиеся бизнес-процессы и нормативно-правовые акты, в том числе, в области технологического присоединения с сотрудниками ЦОК ежеквартально проводятся обучающие совещания (Распоряжение АО «Янтарьэнерго» </w:t>
      </w:r>
      <w:r w:rsidR="00CC57BB">
        <w:rPr>
          <w:rFonts w:ascii="PF Din Text Cond Pro Light" w:hAnsi="PF Din Text Cond Pro Light"/>
          <w:sz w:val="28"/>
          <w:szCs w:val="28"/>
        </w:rPr>
        <w:br/>
      </w:r>
      <w:r w:rsidRPr="002774F7">
        <w:rPr>
          <w:rFonts w:ascii="PF Din Text Cond Pro Light" w:hAnsi="PF Din Text Cond Pro Light"/>
          <w:sz w:val="28"/>
          <w:szCs w:val="28"/>
        </w:rPr>
        <w:t>от 05.04.2019 № 298).</w:t>
      </w:r>
    </w:p>
    <w:p w:rsidR="002774F7" w:rsidRPr="002774F7" w:rsidRDefault="002774F7" w:rsidP="002774F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F Din Text Cond Pro Light" w:hAnsi="PF Din Text Cond Pro Light"/>
          <w:sz w:val="28"/>
          <w:szCs w:val="28"/>
        </w:rPr>
      </w:pPr>
      <w:r w:rsidRPr="002774F7">
        <w:rPr>
          <w:rFonts w:ascii="PF Din Text Cond Pro Light" w:hAnsi="PF Din Text Cond Pro Light"/>
          <w:sz w:val="28"/>
          <w:szCs w:val="28"/>
        </w:rPr>
        <w:t>С целью популяризации сервиса «Личный кабинет» Портала-тп.рф ПАО «Россети»</w:t>
      </w:r>
      <w:r>
        <w:rPr>
          <w:rFonts w:ascii="PF Din Text Cond Pro Light" w:hAnsi="PF Din Text Cond Pro Light"/>
          <w:sz w:val="28"/>
          <w:szCs w:val="28"/>
        </w:rPr>
        <w:t xml:space="preserve">, </w:t>
      </w:r>
      <w:r w:rsidRPr="002774F7">
        <w:rPr>
          <w:rFonts w:ascii="PF Din Text Cond Pro Light" w:hAnsi="PF Din Text Cond Pro Light"/>
          <w:sz w:val="28"/>
          <w:szCs w:val="28"/>
        </w:rPr>
        <w:t>а также увеличения количества заявок на технологическое присоединение, полученных с использованием данного сервиса и достижения целевого показателя не менее 70 % в 2019 реализованы следующие мероприятия:</w:t>
      </w:r>
    </w:p>
    <w:p w:rsidR="002774F7" w:rsidRPr="002774F7" w:rsidRDefault="002774F7" w:rsidP="002774F7">
      <w:pPr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F Din Text Cond Pro Light" w:hAnsi="PF Din Text Cond Pro Light"/>
          <w:sz w:val="28"/>
          <w:szCs w:val="28"/>
        </w:rPr>
      </w:pPr>
      <w:r w:rsidRPr="002774F7">
        <w:rPr>
          <w:rFonts w:ascii="PF Din Text Cond Pro Light" w:hAnsi="PF Din Text Cond Pro Light"/>
          <w:sz w:val="28"/>
          <w:szCs w:val="28"/>
        </w:rPr>
        <w:t xml:space="preserve">сотрудники центров обслуживания </w:t>
      </w:r>
      <w:r>
        <w:rPr>
          <w:rFonts w:ascii="PF Din Text Cond Pro Light" w:hAnsi="PF Din Text Cond Pro Light"/>
          <w:sz w:val="28"/>
          <w:szCs w:val="28"/>
        </w:rPr>
        <w:t xml:space="preserve">потребителей АО «Янтарьэнерго» </w:t>
      </w:r>
      <w:r w:rsidRPr="002774F7">
        <w:rPr>
          <w:rFonts w:ascii="PF Din Text Cond Pro Light" w:hAnsi="PF Din Text Cond Pro Light"/>
          <w:sz w:val="28"/>
          <w:szCs w:val="28"/>
        </w:rPr>
        <w:t xml:space="preserve">на постоянной основе осуществляют консультацию заявителей </w:t>
      </w:r>
      <w:r>
        <w:rPr>
          <w:rFonts w:ascii="PF Din Text Cond Pro Light" w:hAnsi="PF Din Text Cond Pro Light"/>
          <w:sz w:val="28"/>
          <w:szCs w:val="28"/>
        </w:rPr>
        <w:br/>
      </w:r>
      <w:r w:rsidRPr="002774F7">
        <w:rPr>
          <w:rFonts w:ascii="PF Din Text Cond Pro Light" w:hAnsi="PF Din Text Cond Pro Light"/>
          <w:sz w:val="28"/>
          <w:szCs w:val="28"/>
        </w:rPr>
        <w:t>о возможности подать заявку онлайн и обращают внимание заявителей на преимущества онлайн сервиса и его дополнительные возможности;</w:t>
      </w:r>
    </w:p>
    <w:p w:rsidR="002774F7" w:rsidRPr="002774F7" w:rsidRDefault="002774F7" w:rsidP="002774F7">
      <w:pPr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F Din Text Cond Pro Light" w:hAnsi="PF Din Text Cond Pro Light"/>
          <w:sz w:val="28"/>
          <w:szCs w:val="28"/>
        </w:rPr>
      </w:pPr>
      <w:r w:rsidRPr="002774F7">
        <w:rPr>
          <w:rFonts w:ascii="PF Din Text Cond Pro Light" w:hAnsi="PF Din Text Cond Pro Light"/>
          <w:sz w:val="28"/>
          <w:szCs w:val="28"/>
        </w:rPr>
        <w:t>в ЦОП организованы рабочие места для заявителя с выходом в интернет;</w:t>
      </w:r>
    </w:p>
    <w:p w:rsidR="002774F7" w:rsidRPr="002774F7" w:rsidRDefault="002774F7" w:rsidP="002774F7">
      <w:pPr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F Din Text Cond Pro Light" w:hAnsi="PF Din Text Cond Pro Light"/>
          <w:sz w:val="28"/>
          <w:szCs w:val="28"/>
        </w:rPr>
      </w:pPr>
      <w:r w:rsidRPr="002774F7">
        <w:rPr>
          <w:rFonts w:ascii="PF Din Text Cond Pro Light" w:hAnsi="PF Din Text Cond Pro Light"/>
          <w:sz w:val="28"/>
          <w:szCs w:val="28"/>
        </w:rPr>
        <w:t xml:space="preserve">закрытие окна по вопросам АО «Янтарьэнерго» в объединенном центре обслуживания потребителей АО «Янтарьэнерго» </w:t>
      </w:r>
      <w:r>
        <w:rPr>
          <w:rFonts w:ascii="PF Din Text Cond Pro Light" w:hAnsi="PF Din Text Cond Pro Light"/>
          <w:sz w:val="28"/>
          <w:szCs w:val="28"/>
        </w:rPr>
        <w:br/>
      </w:r>
      <w:r w:rsidRPr="002774F7">
        <w:rPr>
          <w:rFonts w:ascii="PF Din Text Cond Pro Light" w:hAnsi="PF Din Text Cond Pro Light"/>
          <w:sz w:val="28"/>
          <w:szCs w:val="28"/>
        </w:rPr>
        <w:t>и АО «Янтарьэнергосбыт» г. Гурьевск;</w:t>
      </w:r>
    </w:p>
    <w:p w:rsidR="002774F7" w:rsidRPr="002774F7" w:rsidRDefault="002774F7" w:rsidP="002774F7">
      <w:pPr>
        <w:widowControl w:val="0"/>
        <w:numPr>
          <w:ilvl w:val="0"/>
          <w:numId w:val="17"/>
        </w:num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Style w:val="ts4"/>
          <w:rFonts w:ascii="PF Din Text Cond Pro Light" w:hAnsi="PF Din Text Cond Pro Light"/>
          <w:sz w:val="28"/>
          <w:szCs w:val="28"/>
        </w:rPr>
      </w:pPr>
      <w:r w:rsidRPr="002774F7">
        <w:rPr>
          <w:rFonts w:ascii="PF Din Text Cond Pro Light" w:hAnsi="PF Din Text Cond Pro Light"/>
          <w:sz w:val="28"/>
          <w:szCs w:val="28"/>
        </w:rPr>
        <w:t xml:space="preserve">на информационных стендах в ЦОП и в филиалах АО «Янтарьэнерго» районных электрических сетях (19 РЭС) </w:t>
      </w:r>
      <w:r>
        <w:rPr>
          <w:rFonts w:ascii="PF Din Text Cond Pro Light" w:hAnsi="PF Din Text Cond Pro Light"/>
          <w:sz w:val="28"/>
          <w:szCs w:val="28"/>
        </w:rPr>
        <w:t xml:space="preserve">размещена рекламная информация </w:t>
      </w:r>
      <w:r w:rsidRPr="002774F7">
        <w:rPr>
          <w:rFonts w:ascii="PF Din Text Cond Pro Light" w:hAnsi="PF Din Text Cond Pro Light"/>
          <w:sz w:val="28"/>
          <w:szCs w:val="28"/>
        </w:rPr>
        <w:t>о возможности подачи онлайн заявки на ТП</w:t>
      </w:r>
      <w:r>
        <w:rPr>
          <w:rFonts w:ascii="PF Din Text Cond Pro Light" w:hAnsi="PF Din Text Cond Pro Light"/>
          <w:sz w:val="28"/>
          <w:szCs w:val="28"/>
        </w:rPr>
        <w:t xml:space="preserve"> с описанием шагов регистрации </w:t>
      </w:r>
      <w:r w:rsidRPr="002774F7">
        <w:rPr>
          <w:rFonts w:ascii="PF Din Text Cond Pro Light" w:hAnsi="PF Din Text Cond Pro Light"/>
          <w:sz w:val="28"/>
          <w:szCs w:val="28"/>
        </w:rPr>
        <w:t>в Личном кабинете Портала-тп.рф</w:t>
      </w:r>
      <w:r w:rsidRPr="002774F7">
        <w:rPr>
          <w:rStyle w:val="ts4"/>
          <w:rFonts w:ascii="PF Din Text Cond Pro Light" w:hAnsi="PF Din Text Cond Pro Light"/>
          <w:sz w:val="28"/>
          <w:szCs w:val="28"/>
        </w:rPr>
        <w:t>;</w:t>
      </w:r>
    </w:p>
    <w:p w:rsidR="002774F7" w:rsidRPr="002774F7" w:rsidRDefault="002774F7" w:rsidP="002774F7">
      <w:pPr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F Din Text Cond Pro Light" w:hAnsi="PF Din Text Cond Pro Light"/>
          <w:sz w:val="28"/>
          <w:szCs w:val="28"/>
        </w:rPr>
      </w:pPr>
      <w:r w:rsidRPr="002774F7">
        <w:rPr>
          <w:rFonts w:ascii="PF Din Text Cond Pro Light" w:hAnsi="PF Din Text Cond Pro Light"/>
          <w:sz w:val="28"/>
          <w:szCs w:val="28"/>
        </w:rPr>
        <w:t>на сайте Министерства развития инфраструктуры Калининградской области в разделе «Технологическое присоединение к электрическим сетям» размещена ссылка на Портал;</w:t>
      </w:r>
    </w:p>
    <w:p w:rsidR="002774F7" w:rsidRPr="002774F7" w:rsidRDefault="002774F7" w:rsidP="002774F7">
      <w:pPr>
        <w:widowControl w:val="0"/>
        <w:numPr>
          <w:ilvl w:val="0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F Din Text Cond Pro Light" w:hAnsi="PF Din Text Cond Pro Light"/>
          <w:sz w:val="28"/>
          <w:szCs w:val="28"/>
        </w:rPr>
      </w:pPr>
      <w:r w:rsidRPr="002774F7">
        <w:rPr>
          <w:rFonts w:ascii="PF Din Text Cond Pro Light" w:hAnsi="PF Din Text Cond Pro Light"/>
          <w:sz w:val="28"/>
          <w:szCs w:val="28"/>
        </w:rPr>
        <w:t>на сайте регионального МФЦ для бизнеса размещены ссылки на Портал;</w:t>
      </w:r>
    </w:p>
    <w:p w:rsidR="002774F7" w:rsidRPr="002774F7" w:rsidRDefault="002774F7" w:rsidP="002774F7">
      <w:pPr>
        <w:widowControl w:val="0"/>
        <w:numPr>
          <w:ilvl w:val="0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F Din Text Cond Pro Light" w:hAnsi="PF Din Text Cond Pro Light"/>
          <w:sz w:val="28"/>
          <w:szCs w:val="28"/>
        </w:rPr>
      </w:pPr>
      <w:r w:rsidRPr="002774F7">
        <w:rPr>
          <w:rFonts w:ascii="PF Din Text Cond Pro Light" w:hAnsi="PF Din Text Cond Pro Light"/>
          <w:sz w:val="28"/>
          <w:szCs w:val="28"/>
        </w:rPr>
        <w:t>целевой группе потребителей осуществлена адресная смс и e-mail рассылка информационных писем – 27 198 потребителям услуг;</w:t>
      </w:r>
    </w:p>
    <w:p w:rsidR="002774F7" w:rsidRPr="002774F7" w:rsidRDefault="002774F7" w:rsidP="002774F7">
      <w:pPr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F Din Text Cond Pro Light" w:hAnsi="PF Din Text Cond Pro Light"/>
          <w:sz w:val="28"/>
          <w:szCs w:val="28"/>
        </w:rPr>
      </w:pPr>
      <w:r w:rsidRPr="002774F7">
        <w:rPr>
          <w:rFonts w:ascii="PF Din Text Cond Pro Light" w:hAnsi="PF Din Text Cond Pro Light"/>
          <w:sz w:val="28"/>
          <w:szCs w:val="28"/>
        </w:rPr>
        <w:t>распространена рекламная (буклетная, сувенирная) продукция (3 вида) – 4</w:t>
      </w:r>
      <w:r w:rsidRPr="002774F7">
        <w:rPr>
          <w:rFonts w:ascii="Cambria" w:hAnsi="Cambria" w:cs="Cambria"/>
          <w:sz w:val="28"/>
          <w:szCs w:val="28"/>
        </w:rPr>
        <w:t> </w:t>
      </w:r>
      <w:r w:rsidRPr="002774F7">
        <w:rPr>
          <w:rFonts w:ascii="PF Din Text Cond Pro Light" w:hAnsi="PF Din Text Cond Pro Light"/>
          <w:sz w:val="28"/>
          <w:szCs w:val="28"/>
        </w:rPr>
        <w:t xml:space="preserve">400 </w:t>
      </w:r>
      <w:r w:rsidRPr="002774F7">
        <w:rPr>
          <w:rFonts w:ascii="PF Din Text Cond Pro Light" w:hAnsi="PF Din Text Cond Pro Light" w:cs="PF Din Text Cond Pro Light"/>
          <w:sz w:val="28"/>
          <w:szCs w:val="28"/>
        </w:rPr>
        <w:t>шт</w:t>
      </w:r>
      <w:r w:rsidRPr="002774F7">
        <w:rPr>
          <w:rFonts w:ascii="PF Din Text Cond Pro Light" w:hAnsi="PF Din Text Cond Pro Light"/>
          <w:sz w:val="28"/>
          <w:szCs w:val="28"/>
        </w:rPr>
        <w:t>.;</w:t>
      </w:r>
    </w:p>
    <w:p w:rsidR="002774F7" w:rsidRPr="002774F7" w:rsidRDefault="002774F7" w:rsidP="002774F7">
      <w:pPr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F Din Text Cond Pro Light" w:hAnsi="PF Din Text Cond Pro Light"/>
          <w:sz w:val="28"/>
          <w:szCs w:val="28"/>
        </w:rPr>
      </w:pPr>
      <w:r w:rsidRPr="002774F7">
        <w:rPr>
          <w:rFonts w:ascii="PF Din Text Cond Pro Light" w:hAnsi="PF Din Text Cond Pro Light"/>
          <w:sz w:val="28"/>
          <w:szCs w:val="28"/>
        </w:rPr>
        <w:t xml:space="preserve">на официальном сайте АО «Янтарьэнерго в разделе «Технологическое присоединение» и официальном канале АО «Янтарьэнерго» </w:t>
      </w:r>
      <w:r w:rsidR="00CC57BB">
        <w:rPr>
          <w:rFonts w:ascii="PF Din Text Cond Pro Light" w:hAnsi="PF Din Text Cond Pro Light"/>
          <w:sz w:val="28"/>
          <w:szCs w:val="28"/>
        </w:rPr>
        <w:br/>
      </w:r>
      <w:r w:rsidRPr="002774F7">
        <w:rPr>
          <w:rFonts w:ascii="PF Din Text Cond Pro Light" w:hAnsi="PF Din Text Cond Pro Light"/>
          <w:sz w:val="28"/>
          <w:szCs w:val="28"/>
        </w:rPr>
        <w:t xml:space="preserve">на YouTube опубликован информационный ролик; </w:t>
      </w:r>
    </w:p>
    <w:p w:rsidR="002774F7" w:rsidRPr="002774F7" w:rsidRDefault="002774F7" w:rsidP="002774F7">
      <w:pPr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F Din Text Cond Pro Light" w:hAnsi="PF Din Text Cond Pro Light"/>
          <w:sz w:val="28"/>
          <w:szCs w:val="28"/>
        </w:rPr>
      </w:pPr>
      <w:r w:rsidRPr="002774F7">
        <w:rPr>
          <w:rFonts w:ascii="PF Din Text Cond Pro Light" w:hAnsi="PF Din Text Cond Pro Light"/>
          <w:sz w:val="28"/>
          <w:szCs w:val="28"/>
        </w:rPr>
        <w:t xml:space="preserve">на площадке АО «Янтарьэнерго» под руководством заместителя генерального директора по реализации и развитию услуг проведены </w:t>
      </w:r>
      <w:r w:rsidR="00CC57BB">
        <w:rPr>
          <w:rFonts w:ascii="PF Din Text Cond Pro Light" w:hAnsi="PF Din Text Cond Pro Light"/>
          <w:sz w:val="28"/>
          <w:szCs w:val="28"/>
        </w:rPr>
        <w:br/>
      </w:r>
      <w:r w:rsidRPr="002774F7">
        <w:rPr>
          <w:rFonts w:ascii="PF Din Text Cond Pro Light" w:hAnsi="PF Din Text Cond Pro Light"/>
          <w:sz w:val="28"/>
          <w:szCs w:val="28"/>
        </w:rPr>
        <w:t>2 встречи с представителями регионального бизнеса – 30 участников;</w:t>
      </w:r>
    </w:p>
    <w:p w:rsidR="002774F7" w:rsidRPr="002774F7" w:rsidRDefault="002774F7" w:rsidP="002774F7">
      <w:pPr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F Din Text Cond Pro Light" w:hAnsi="PF Din Text Cond Pro Light"/>
          <w:sz w:val="28"/>
          <w:szCs w:val="28"/>
        </w:rPr>
      </w:pPr>
      <w:r w:rsidRPr="002774F7">
        <w:rPr>
          <w:rFonts w:ascii="PF Din Text Cond Pro Light" w:hAnsi="PF Din Text Cond Pro Light"/>
          <w:sz w:val="28"/>
          <w:szCs w:val="28"/>
        </w:rPr>
        <w:t>под руководством генерального проведена встреча с представителями регионального бизнеса при участии Правительства Калининградской области – 15 участников;</w:t>
      </w:r>
    </w:p>
    <w:p w:rsidR="002774F7" w:rsidRPr="002774F7" w:rsidRDefault="002774F7" w:rsidP="002774F7">
      <w:pPr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F Din Text Cond Pro Light" w:hAnsi="PF Din Text Cond Pro Light"/>
          <w:sz w:val="28"/>
          <w:szCs w:val="28"/>
        </w:rPr>
      </w:pPr>
      <w:r w:rsidRPr="002774F7">
        <w:rPr>
          <w:rFonts w:ascii="PF Din Text Cond Pro Light" w:hAnsi="PF Din Text Cond Pro Light"/>
          <w:sz w:val="28"/>
          <w:szCs w:val="28"/>
        </w:rPr>
        <w:t>на площадке Калининградской торгово-промышленной палаты под руководством генерального директора АО «Янтарьэнерго» проведена встреча с представителями организаций и предприятий области;</w:t>
      </w:r>
    </w:p>
    <w:p w:rsidR="002774F7" w:rsidRPr="002774F7" w:rsidRDefault="002774F7" w:rsidP="002774F7">
      <w:pPr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F Din Text Cond Pro Light" w:hAnsi="PF Din Text Cond Pro Light"/>
          <w:sz w:val="28"/>
          <w:szCs w:val="28"/>
        </w:rPr>
      </w:pPr>
      <w:r w:rsidRPr="002774F7">
        <w:rPr>
          <w:rFonts w:ascii="PF Din Text Cond Pro Light" w:hAnsi="PF Din Text Cond Pro Light"/>
          <w:sz w:val="28"/>
          <w:szCs w:val="28"/>
        </w:rPr>
        <w:t>размещена голосовая реклама Портала на едином</w:t>
      </w:r>
      <w:r>
        <w:rPr>
          <w:rFonts w:ascii="PF Din Text Cond Pro Light" w:hAnsi="PF Din Text Cond Pro Light"/>
          <w:sz w:val="28"/>
          <w:szCs w:val="28"/>
        </w:rPr>
        <w:t xml:space="preserve"> номере Контакт-центра </w:t>
      </w:r>
      <w:r w:rsidRPr="002774F7">
        <w:rPr>
          <w:rFonts w:ascii="PF Din Text Cond Pro Light" w:hAnsi="PF Din Text Cond Pro Light"/>
          <w:sz w:val="28"/>
          <w:szCs w:val="28"/>
        </w:rPr>
        <w:t>АО «Янтарьэнерго» 8-800-775-57-48 (клавиша 2 «вопросы ТП») – 6 341 заявитель, прослушавший рекламу;</w:t>
      </w:r>
    </w:p>
    <w:p w:rsidR="002774F7" w:rsidRPr="002774F7" w:rsidRDefault="002774F7" w:rsidP="002774F7">
      <w:pPr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F Din Text Cond Pro Light" w:hAnsi="PF Din Text Cond Pro Light"/>
          <w:sz w:val="28"/>
          <w:szCs w:val="28"/>
        </w:rPr>
      </w:pPr>
      <w:r w:rsidRPr="002774F7">
        <w:rPr>
          <w:rFonts w:ascii="PF Din Text Cond Pro Light" w:hAnsi="PF Din Text Cond Pro Light"/>
          <w:sz w:val="28"/>
          <w:szCs w:val="28"/>
        </w:rPr>
        <w:t xml:space="preserve">пресс-релизы на сайте АО «Янтарьэнерго», Вконтакте, Instagram, </w:t>
      </w:r>
      <w:r w:rsidRPr="002774F7">
        <w:rPr>
          <w:rFonts w:ascii="PF Din Text Cond Pro Light" w:hAnsi="PF Din Text Cond Pro Light"/>
          <w:sz w:val="28"/>
          <w:szCs w:val="28"/>
          <w:lang w:val="en-US"/>
        </w:rPr>
        <w:t>Facebook</w:t>
      </w:r>
      <w:r w:rsidRPr="002774F7">
        <w:rPr>
          <w:rFonts w:ascii="PF Din Text Cond Pro Light" w:hAnsi="PF Din Text Cond Pro Light"/>
          <w:sz w:val="28"/>
          <w:szCs w:val="28"/>
        </w:rPr>
        <w:t>.</w:t>
      </w:r>
    </w:p>
    <w:p w:rsidR="002774F7" w:rsidRPr="002774F7" w:rsidRDefault="002774F7" w:rsidP="002774F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Style w:val="ts4"/>
          <w:rFonts w:ascii="PF Din Text Cond Pro Light" w:hAnsi="PF Din Text Cond Pro Light"/>
          <w:sz w:val="28"/>
          <w:szCs w:val="28"/>
        </w:rPr>
      </w:pPr>
      <w:r w:rsidRPr="002774F7">
        <w:rPr>
          <w:rStyle w:val="ts4"/>
          <w:rFonts w:ascii="PF Din Text Cond Pro Light" w:hAnsi="PF Din Text Cond Pro Light"/>
          <w:sz w:val="28"/>
          <w:szCs w:val="28"/>
        </w:rPr>
        <w:t xml:space="preserve"> </w:t>
      </w:r>
      <w:r w:rsidRPr="002774F7">
        <w:rPr>
          <w:rStyle w:val="ts4"/>
          <w:rFonts w:ascii="PF Din Text Cond Pro Light" w:hAnsi="PF Din Text Cond Pro Light"/>
          <w:sz w:val="28"/>
          <w:szCs w:val="28"/>
        </w:rPr>
        <w:tab/>
        <w:t>По итогам 2019 года количество заявок, поданных в АО «Янтарьэнерго» через «Личный кабинет» по сравнению с аналогичным пе</w:t>
      </w:r>
      <w:r>
        <w:rPr>
          <w:rStyle w:val="ts4"/>
          <w:rFonts w:ascii="PF Din Text Cond Pro Light" w:hAnsi="PF Din Text Cond Pro Light"/>
          <w:sz w:val="28"/>
          <w:szCs w:val="28"/>
        </w:rPr>
        <w:t xml:space="preserve">риодом прошлого года увеличено </w:t>
      </w:r>
      <w:r w:rsidRPr="002774F7">
        <w:rPr>
          <w:rStyle w:val="ts4"/>
          <w:rFonts w:ascii="PF Din Text Cond Pro Light" w:hAnsi="PF Din Text Cond Pro Light"/>
          <w:sz w:val="28"/>
          <w:szCs w:val="28"/>
        </w:rPr>
        <w:t>на 164,72 %. Доля заявок на ТП, поступивших через «личный кабинет», составила 17</w:t>
      </w:r>
      <w:r>
        <w:rPr>
          <w:rStyle w:val="ts4"/>
          <w:rFonts w:ascii="PF Din Text Cond Pro Light" w:hAnsi="PF Din Text Cond Pro Light"/>
          <w:sz w:val="28"/>
          <w:szCs w:val="28"/>
        </w:rPr>
        <w:t xml:space="preserve"> % </w:t>
      </w:r>
      <w:r w:rsidRPr="002774F7">
        <w:rPr>
          <w:rStyle w:val="ts4"/>
          <w:rFonts w:ascii="PF Din Text Cond Pro Light" w:hAnsi="PF Din Text Cond Pro Light"/>
          <w:sz w:val="28"/>
          <w:szCs w:val="28"/>
        </w:rPr>
        <w:t>от общего числа заявок, в абсолютных показателях – 1047 заявок.</w:t>
      </w:r>
    </w:p>
    <w:p w:rsidR="002774F7" w:rsidRPr="002774F7" w:rsidRDefault="002774F7" w:rsidP="002774F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ts4"/>
          <w:rFonts w:ascii="PF Din Text Cond Pro Light" w:hAnsi="PF Din Text Cond Pro Light"/>
          <w:sz w:val="28"/>
          <w:szCs w:val="28"/>
        </w:rPr>
      </w:pPr>
      <w:r w:rsidRPr="002774F7">
        <w:rPr>
          <w:rStyle w:val="ts4"/>
          <w:rFonts w:ascii="PF Din Text Cond Pro Light" w:hAnsi="PF Din Text Cond Pro Light"/>
          <w:sz w:val="28"/>
          <w:szCs w:val="28"/>
        </w:rPr>
        <w:t xml:space="preserve">Доля заявок, поданных через «личный кабинет» за аналогичный период прошлого года, составила 5,6 %, в абсолютных показателях - </w:t>
      </w:r>
      <w:r>
        <w:rPr>
          <w:rStyle w:val="ts4"/>
          <w:rFonts w:ascii="PF Din Text Cond Pro Light" w:hAnsi="PF Din Text Cond Pro Light"/>
          <w:sz w:val="28"/>
          <w:szCs w:val="28"/>
        </w:rPr>
        <w:br/>
      </w:r>
      <w:r w:rsidRPr="002774F7">
        <w:rPr>
          <w:rStyle w:val="ts4"/>
          <w:rFonts w:ascii="PF Din Text Cond Pro Light" w:hAnsi="PF Din Text Cond Pro Light"/>
          <w:sz w:val="28"/>
          <w:szCs w:val="28"/>
        </w:rPr>
        <w:t>397 заявок.</w:t>
      </w:r>
    </w:p>
    <w:p w:rsidR="002774F7" w:rsidRPr="002774F7" w:rsidRDefault="002774F7" w:rsidP="002774F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F Din Text Cond Pro Light" w:hAnsi="PF Din Text Cond Pro Light"/>
          <w:sz w:val="28"/>
          <w:szCs w:val="28"/>
        </w:rPr>
      </w:pPr>
      <w:r w:rsidRPr="002774F7">
        <w:rPr>
          <w:rFonts w:ascii="PF Din Text Cond Pro Light" w:hAnsi="PF Din Text Cond Pro Light"/>
          <w:sz w:val="28"/>
          <w:szCs w:val="28"/>
        </w:rPr>
        <w:t xml:space="preserve">В целях соблюдения регламентированных сроков предоставления в ПАО «Россети» информации, предусмотренных Порядком работы </w:t>
      </w:r>
      <w:r>
        <w:rPr>
          <w:rFonts w:ascii="PF Din Text Cond Pro Light" w:hAnsi="PF Din Text Cond Pro Light"/>
          <w:sz w:val="28"/>
          <w:szCs w:val="28"/>
        </w:rPr>
        <w:br/>
      </w:r>
      <w:r w:rsidRPr="002774F7">
        <w:rPr>
          <w:rFonts w:ascii="PF Din Text Cond Pro Light" w:hAnsi="PF Din Text Cond Pro Light"/>
          <w:sz w:val="28"/>
          <w:szCs w:val="28"/>
        </w:rPr>
        <w:t>с обращениями граждан по вопросам качества поставляемой электрической энергии, надежности объектов ДЗО ПАО «Россети»</w:t>
      </w:r>
      <w:r w:rsidRPr="002774F7">
        <w:rPr>
          <w:rFonts w:ascii="PF Din Text Cond Pro Light" w:hAnsi="PF Din Text Cond Pro Light"/>
          <w:sz w:val="28"/>
          <w:szCs w:val="28"/>
        </w:rPr>
        <w:br/>
        <w:t xml:space="preserve">и предоставления услуги по технологическому присоединению к электрическим сетям ДЗО ПАО «Россети» приказом АО «Янтарьэнерго» от 29.07.2019 № 245 внесены изменения в приказ от 26.12.2018 № 463 «Об утверждения регламента рассмотрения обращений, поступающих в АО «Янтарьэнерго» </w:t>
      </w:r>
      <w:r>
        <w:rPr>
          <w:rFonts w:ascii="PF Din Text Cond Pro Light" w:hAnsi="PF Din Text Cond Pro Light"/>
          <w:sz w:val="28"/>
          <w:szCs w:val="28"/>
        </w:rPr>
        <w:br/>
      </w:r>
      <w:r w:rsidRPr="002774F7">
        <w:rPr>
          <w:rFonts w:ascii="PF Din Text Cond Pro Light" w:hAnsi="PF Din Text Cond Pro Light"/>
          <w:sz w:val="28"/>
          <w:szCs w:val="28"/>
        </w:rPr>
        <w:t>от потребителей услуг».</w:t>
      </w:r>
    </w:p>
    <w:p w:rsidR="002774F7" w:rsidRPr="002774F7" w:rsidRDefault="002774F7" w:rsidP="002774F7">
      <w:pPr>
        <w:pStyle w:val="afa"/>
        <w:spacing w:before="0" w:after="0"/>
        <w:rPr>
          <w:rFonts w:ascii="PF Din Text Cond Pro Light" w:hAnsi="PF Din Text Cond Pro Light"/>
          <w:sz w:val="28"/>
          <w:szCs w:val="28"/>
        </w:rPr>
      </w:pPr>
      <w:r w:rsidRPr="002774F7">
        <w:rPr>
          <w:rFonts w:ascii="PF Din Text Cond Pro Light" w:hAnsi="PF Din Text Cond Pro Light"/>
          <w:sz w:val="28"/>
          <w:szCs w:val="28"/>
        </w:rPr>
        <w:t>В целях определения единых подходов оказания дополнительных (нетарифных) услуг в группе компаний «Россети» в рамках формирования нетарифной выручки от прочих видов деятельности во исполнения приказа ПАО «Россети» от 03.07.2019 №129:</w:t>
      </w:r>
    </w:p>
    <w:p w:rsidR="002774F7" w:rsidRPr="002774F7" w:rsidRDefault="002774F7" w:rsidP="002774F7">
      <w:pPr>
        <w:pStyle w:val="afa"/>
        <w:spacing w:before="0" w:after="0"/>
        <w:rPr>
          <w:rFonts w:ascii="PF Din Text Cond Pro Light" w:hAnsi="PF Din Text Cond Pro Light"/>
          <w:sz w:val="28"/>
          <w:szCs w:val="28"/>
        </w:rPr>
      </w:pPr>
      <w:r w:rsidRPr="002774F7">
        <w:rPr>
          <w:rFonts w:ascii="PF Din Text Cond Pro Light" w:hAnsi="PF Din Text Cond Pro Light"/>
          <w:sz w:val="28"/>
          <w:szCs w:val="28"/>
        </w:rPr>
        <w:t>- утвержден приказом АО «Янтарьэнерго» от 27.09.2019 № 313 Единый перечень дополнительных (нетарифных) услуг АО «Янтарьэнерго» для потребителей;</w:t>
      </w:r>
    </w:p>
    <w:p w:rsidR="002774F7" w:rsidRPr="002774F7" w:rsidRDefault="002774F7" w:rsidP="002774F7">
      <w:pPr>
        <w:pStyle w:val="afa"/>
        <w:spacing w:before="0" w:after="0"/>
        <w:rPr>
          <w:rFonts w:ascii="PF Din Text Cond Pro Light" w:hAnsi="PF Din Text Cond Pro Light"/>
          <w:sz w:val="28"/>
          <w:szCs w:val="28"/>
        </w:rPr>
      </w:pPr>
      <w:r w:rsidRPr="002774F7">
        <w:rPr>
          <w:rFonts w:ascii="PF Din Text Cond Pro Light" w:hAnsi="PF Din Text Cond Pro Light"/>
          <w:sz w:val="28"/>
          <w:szCs w:val="28"/>
        </w:rPr>
        <w:t xml:space="preserve">- утверждено приказом АО «Янтарьэнерго» от 27.09.2019 № 313 Положение о реализации дополнительных (нетарифных) услуг </w:t>
      </w:r>
      <w:r>
        <w:rPr>
          <w:rFonts w:ascii="PF Din Text Cond Pro Light" w:hAnsi="PF Din Text Cond Pro Light"/>
          <w:sz w:val="28"/>
          <w:szCs w:val="28"/>
        </w:rPr>
        <w:br/>
      </w:r>
      <w:r w:rsidRPr="002774F7">
        <w:rPr>
          <w:rFonts w:ascii="PF Din Text Cond Pro Light" w:hAnsi="PF Din Text Cond Pro Light"/>
          <w:sz w:val="28"/>
          <w:szCs w:val="28"/>
        </w:rPr>
        <w:t>АО «Янтарьэнерго»;</w:t>
      </w:r>
    </w:p>
    <w:p w:rsidR="002774F7" w:rsidRDefault="002774F7" w:rsidP="002774F7">
      <w:pPr>
        <w:pStyle w:val="afa"/>
        <w:spacing w:before="0" w:after="0"/>
        <w:rPr>
          <w:rFonts w:ascii="PF Din Text Cond Pro Light" w:hAnsi="PF Din Text Cond Pro Light"/>
          <w:bCs/>
          <w:sz w:val="28"/>
          <w:szCs w:val="28"/>
        </w:rPr>
      </w:pPr>
      <w:r w:rsidRPr="002774F7">
        <w:rPr>
          <w:rFonts w:ascii="PF Din Text Cond Pro Light" w:hAnsi="PF Din Text Cond Pro Light"/>
          <w:sz w:val="28"/>
          <w:szCs w:val="28"/>
        </w:rPr>
        <w:t>- разработана дорожная карта по развитию дополнительных (нетарифных)</w:t>
      </w:r>
      <w:r>
        <w:rPr>
          <w:rFonts w:ascii="PF Din Text Cond Pro Light" w:hAnsi="PF Din Text Cond Pro Light"/>
          <w:sz w:val="28"/>
          <w:szCs w:val="28"/>
        </w:rPr>
        <w:t xml:space="preserve"> услуг </w:t>
      </w:r>
      <w:r w:rsidRPr="002774F7">
        <w:rPr>
          <w:rFonts w:ascii="PF Din Text Cond Pro Light" w:hAnsi="PF Din Text Cond Pro Light"/>
          <w:sz w:val="28"/>
          <w:szCs w:val="28"/>
        </w:rPr>
        <w:t>АО «Янтарьэнерго» с учетом концепции «Цифровая трансформация 2030</w:t>
      </w:r>
      <w:r w:rsidRPr="002774F7">
        <w:rPr>
          <w:rFonts w:ascii="PF Din Text Cond Pro Light" w:hAnsi="PF Din Text Cond Pro Light"/>
          <w:bCs/>
          <w:sz w:val="28"/>
          <w:szCs w:val="28"/>
        </w:rPr>
        <w:t>».</w:t>
      </w:r>
    </w:p>
    <w:p w:rsidR="002774F7" w:rsidRPr="002774F7" w:rsidRDefault="002774F7" w:rsidP="002774F7">
      <w:pPr>
        <w:pStyle w:val="afa"/>
        <w:spacing w:before="0" w:after="0"/>
        <w:rPr>
          <w:rFonts w:ascii="PF Din Text Cond Pro Light" w:hAnsi="PF Din Text Cond Pro Light"/>
          <w:bCs/>
          <w:sz w:val="28"/>
          <w:szCs w:val="28"/>
        </w:rPr>
      </w:pPr>
    </w:p>
    <w:p w:rsidR="00BF7BEE" w:rsidRPr="002774F7" w:rsidRDefault="00BF7BEE" w:rsidP="00C30DCE">
      <w:pPr>
        <w:pStyle w:val="a3"/>
        <w:numPr>
          <w:ilvl w:val="1"/>
          <w:numId w:val="2"/>
        </w:numPr>
        <w:tabs>
          <w:tab w:val="left" w:pos="567"/>
          <w:tab w:val="left" w:pos="1418"/>
        </w:tabs>
        <w:spacing w:after="0" w:line="240" w:lineRule="auto"/>
        <w:jc w:val="both"/>
        <w:rPr>
          <w:rFonts w:ascii="PF Din Text Cond Pro Light" w:hAnsi="PF Din Text Cond Pro Light"/>
          <w:sz w:val="28"/>
          <w:szCs w:val="28"/>
        </w:rPr>
      </w:pPr>
      <w:r w:rsidRPr="002774F7">
        <w:rPr>
          <w:rFonts w:ascii="PF Din Text Cond Pro Light" w:hAnsi="PF Din Text Cond Pro Light"/>
          <w:sz w:val="28"/>
          <w:szCs w:val="28"/>
        </w:rPr>
        <w:t>Информация по обращениям потребителей.</w:t>
      </w:r>
    </w:p>
    <w:p w:rsidR="00BF7BEE" w:rsidRPr="002774F7" w:rsidRDefault="00C30DCE" w:rsidP="00887882">
      <w:pPr>
        <w:pStyle w:val="a3"/>
        <w:tabs>
          <w:tab w:val="left" w:pos="567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PF Din Text Cond Pro Light" w:hAnsi="PF Din Text Cond Pro Light" w:cs="Times New Roman"/>
          <w:b/>
          <w:sz w:val="28"/>
          <w:szCs w:val="28"/>
        </w:rPr>
      </w:pPr>
      <w:r w:rsidRPr="002774F7">
        <w:rPr>
          <w:rFonts w:ascii="PF Din Text Cond Pro Light" w:hAnsi="PF Din Text Cond Pro Light"/>
          <w:sz w:val="28"/>
          <w:szCs w:val="28"/>
        </w:rPr>
        <w:t>Информация опубликована на официальном сайте АО «Янтарьэнер</w:t>
      </w:r>
      <w:r w:rsidR="008A11B6" w:rsidRPr="002774F7">
        <w:rPr>
          <w:rFonts w:ascii="PF Din Text Cond Pro Light" w:hAnsi="PF Din Text Cond Pro Light"/>
          <w:sz w:val="28"/>
          <w:szCs w:val="28"/>
        </w:rPr>
        <w:t>го» в сети Интернет на странице</w:t>
      </w:r>
      <w:r w:rsidRPr="002774F7">
        <w:rPr>
          <w:rFonts w:ascii="PF Din Text Cond Pro Light" w:hAnsi="PF Din Text Cond Pro Light"/>
          <w:sz w:val="28"/>
          <w:szCs w:val="28"/>
        </w:rPr>
        <w:t xml:space="preserve"> </w:t>
      </w:r>
      <w:hyperlink r:id="rId13" w:history="1">
        <w:r w:rsidRPr="002774F7">
          <w:rPr>
            <w:rStyle w:val="af1"/>
            <w:rFonts w:ascii="PF Din Text Cond Pro Light" w:hAnsi="PF Din Text Cond Pro Light"/>
            <w:sz w:val="28"/>
            <w:szCs w:val="28"/>
          </w:rPr>
          <w:t>http://www.yantarenergo.ru/raskrytie-informatsii/raskrytie-informatsii-subektami-optovogo-i-roznichnogo-rynkov-elektricheskoy-energii-setevoy-organiz/section.php?CODE=19-s</w:t>
        </w:r>
      </w:hyperlink>
      <w:r w:rsidR="00CC57BB">
        <w:rPr>
          <w:rFonts w:ascii="PF Din Text Cond Pro Light" w:hAnsi="PF Din Text Cond Pro Light"/>
          <w:sz w:val="28"/>
          <w:szCs w:val="28"/>
        </w:rPr>
        <w:t xml:space="preserve">. </w:t>
      </w:r>
      <w:r w:rsidRPr="002774F7">
        <w:rPr>
          <w:rFonts w:ascii="PF Din Text Cond Pro Light" w:hAnsi="PF Din Text Cond Pro Light"/>
          <w:sz w:val="28"/>
          <w:szCs w:val="28"/>
        </w:rPr>
        <w:t xml:space="preserve">Файл </w:t>
      </w:r>
      <w:r w:rsidR="002774F7">
        <w:rPr>
          <w:rFonts w:ascii="PF Din Text Cond Pro Light" w:hAnsi="PF Din Text Cond Pro Light"/>
          <w:sz w:val="28"/>
          <w:szCs w:val="28"/>
        </w:rPr>
        <w:br/>
      </w:r>
      <w:r w:rsidRPr="002774F7">
        <w:rPr>
          <w:rFonts w:ascii="PF Din Text Cond Pro Light" w:hAnsi="PF Din Text Cond Pro Light"/>
          <w:sz w:val="28"/>
          <w:szCs w:val="28"/>
        </w:rPr>
        <w:t>о качестве обслуживания потребителей</w:t>
      </w:r>
      <w:r w:rsidR="00FA5E4D" w:rsidRPr="002774F7">
        <w:rPr>
          <w:rFonts w:ascii="PF Din Text Cond Pro Light" w:hAnsi="PF Din Text Cond Pro Light"/>
          <w:sz w:val="28"/>
          <w:szCs w:val="28"/>
        </w:rPr>
        <w:t>.</w:t>
      </w:r>
    </w:p>
    <w:sectPr w:rsidR="00BF7BEE" w:rsidRPr="002774F7" w:rsidSect="00AB6BEC">
      <w:pgSz w:w="16838" w:h="11909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E40" w:rsidRDefault="00E02E40">
      <w:pPr>
        <w:spacing w:after="0" w:line="240" w:lineRule="auto"/>
      </w:pPr>
      <w:r>
        <w:separator/>
      </w:r>
    </w:p>
  </w:endnote>
  <w:endnote w:type="continuationSeparator" w:id="0">
    <w:p w:rsidR="00E02E40" w:rsidRDefault="00E0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E40" w:rsidRDefault="00E02E40">
      <w:pPr>
        <w:spacing w:after="0" w:line="240" w:lineRule="auto"/>
      </w:pPr>
      <w:r>
        <w:separator/>
      </w:r>
    </w:p>
  </w:footnote>
  <w:footnote w:type="continuationSeparator" w:id="0">
    <w:p w:rsidR="00E02E40" w:rsidRDefault="00E02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6055"/>
    <w:multiLevelType w:val="hybridMultilevel"/>
    <w:tmpl w:val="F60AA27A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01386316"/>
    <w:multiLevelType w:val="hybridMultilevel"/>
    <w:tmpl w:val="224AD1D8"/>
    <w:lvl w:ilvl="0" w:tplc="EE54A07E">
      <w:start w:val="1"/>
      <w:numFmt w:val="bullet"/>
      <w:lvlText w:val="-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">
    <w:nsid w:val="140F329F"/>
    <w:multiLevelType w:val="hybridMultilevel"/>
    <w:tmpl w:val="2744D5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356AEA"/>
    <w:multiLevelType w:val="hybridMultilevel"/>
    <w:tmpl w:val="E85E0E9E"/>
    <w:lvl w:ilvl="0" w:tplc="EE54A07E">
      <w:start w:val="1"/>
      <w:numFmt w:val="bullet"/>
      <w:lvlText w:val="-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">
    <w:nsid w:val="227A5205"/>
    <w:multiLevelType w:val="hybridMultilevel"/>
    <w:tmpl w:val="5322BD16"/>
    <w:lvl w:ilvl="0" w:tplc="EE54A07E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5">
    <w:nsid w:val="2AFE04D7"/>
    <w:multiLevelType w:val="multilevel"/>
    <w:tmpl w:val="73D087C0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6" w:hanging="2160"/>
      </w:pPr>
      <w:rPr>
        <w:rFonts w:hint="default"/>
      </w:rPr>
    </w:lvl>
  </w:abstractNum>
  <w:abstractNum w:abstractNumId="6">
    <w:nsid w:val="2D4D16DF"/>
    <w:multiLevelType w:val="hybridMultilevel"/>
    <w:tmpl w:val="1AF69940"/>
    <w:lvl w:ilvl="0" w:tplc="EE54A07E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DCC2ED0"/>
    <w:multiLevelType w:val="multilevel"/>
    <w:tmpl w:val="45CC05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>
    <w:nsid w:val="2E147FFE"/>
    <w:multiLevelType w:val="hybridMultilevel"/>
    <w:tmpl w:val="2FFE94D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4950A7"/>
    <w:multiLevelType w:val="hybridMultilevel"/>
    <w:tmpl w:val="3FDE9C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5A3F74"/>
    <w:multiLevelType w:val="hybridMultilevel"/>
    <w:tmpl w:val="FC027C6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67029F"/>
    <w:multiLevelType w:val="hybridMultilevel"/>
    <w:tmpl w:val="466ACA8E"/>
    <w:lvl w:ilvl="0" w:tplc="245055E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D2C5003"/>
    <w:multiLevelType w:val="hybridMultilevel"/>
    <w:tmpl w:val="A54AADE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52856F7B"/>
    <w:multiLevelType w:val="hybridMultilevel"/>
    <w:tmpl w:val="43E2CBEC"/>
    <w:lvl w:ilvl="0" w:tplc="EE54A07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0C94934"/>
    <w:multiLevelType w:val="hybridMultilevel"/>
    <w:tmpl w:val="43FC65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EA34058"/>
    <w:multiLevelType w:val="multilevel"/>
    <w:tmpl w:val="83640B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75FE73F5"/>
    <w:multiLevelType w:val="multilevel"/>
    <w:tmpl w:val="20EC6C7A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14"/>
  </w:num>
  <w:num w:numId="5">
    <w:abstractNumId w:val="10"/>
  </w:num>
  <w:num w:numId="6">
    <w:abstractNumId w:val="2"/>
  </w:num>
  <w:num w:numId="7">
    <w:abstractNumId w:val="9"/>
  </w:num>
  <w:num w:numId="8">
    <w:abstractNumId w:val="15"/>
  </w:num>
  <w:num w:numId="9">
    <w:abstractNumId w:val="0"/>
  </w:num>
  <w:num w:numId="10">
    <w:abstractNumId w:val="12"/>
  </w:num>
  <w:num w:numId="11">
    <w:abstractNumId w:val="6"/>
  </w:num>
  <w:num w:numId="12">
    <w:abstractNumId w:val="1"/>
  </w:num>
  <w:num w:numId="13">
    <w:abstractNumId w:val="3"/>
  </w:num>
  <w:num w:numId="14">
    <w:abstractNumId w:val="13"/>
  </w:num>
  <w:num w:numId="15">
    <w:abstractNumId w:val="7"/>
  </w:num>
  <w:num w:numId="16">
    <w:abstractNumId w:val="8"/>
  </w:num>
  <w:num w:numId="1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исарь Елена Александровна">
    <w15:presenceInfo w15:providerId="AD" w15:userId="S-1-5-21-1076010978-4204841227-2032485806-29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BD"/>
    <w:rsid w:val="0000794E"/>
    <w:rsid w:val="00015C8A"/>
    <w:rsid w:val="00032B20"/>
    <w:rsid w:val="00034F7B"/>
    <w:rsid w:val="00043055"/>
    <w:rsid w:val="0004435E"/>
    <w:rsid w:val="00044B54"/>
    <w:rsid w:val="00046631"/>
    <w:rsid w:val="0004740E"/>
    <w:rsid w:val="00057AD7"/>
    <w:rsid w:val="000606B5"/>
    <w:rsid w:val="00061CC4"/>
    <w:rsid w:val="00094C97"/>
    <w:rsid w:val="000A5400"/>
    <w:rsid w:val="000B4780"/>
    <w:rsid w:val="000C54DA"/>
    <w:rsid w:val="000F21E6"/>
    <w:rsid w:val="000F2F02"/>
    <w:rsid w:val="00113C7C"/>
    <w:rsid w:val="00117D03"/>
    <w:rsid w:val="00132393"/>
    <w:rsid w:val="00136D01"/>
    <w:rsid w:val="00144690"/>
    <w:rsid w:val="00164A70"/>
    <w:rsid w:val="00182800"/>
    <w:rsid w:val="0019167E"/>
    <w:rsid w:val="00193DE9"/>
    <w:rsid w:val="001A6A79"/>
    <w:rsid w:val="001B1D9E"/>
    <w:rsid w:val="001D4A5F"/>
    <w:rsid w:val="002242D8"/>
    <w:rsid w:val="00225930"/>
    <w:rsid w:val="00246CFC"/>
    <w:rsid w:val="002528B8"/>
    <w:rsid w:val="002774F7"/>
    <w:rsid w:val="0028036C"/>
    <w:rsid w:val="002A0369"/>
    <w:rsid w:val="002B0F57"/>
    <w:rsid w:val="002B2B0D"/>
    <w:rsid w:val="002B6561"/>
    <w:rsid w:val="002D00FA"/>
    <w:rsid w:val="002E0F9A"/>
    <w:rsid w:val="002F6F6E"/>
    <w:rsid w:val="00304E4C"/>
    <w:rsid w:val="00316727"/>
    <w:rsid w:val="003508AA"/>
    <w:rsid w:val="00351E9F"/>
    <w:rsid w:val="003571D7"/>
    <w:rsid w:val="00371A80"/>
    <w:rsid w:val="003A3E51"/>
    <w:rsid w:val="003B4DD3"/>
    <w:rsid w:val="003E75F0"/>
    <w:rsid w:val="004D224E"/>
    <w:rsid w:val="004F002C"/>
    <w:rsid w:val="004F11B4"/>
    <w:rsid w:val="00556CD4"/>
    <w:rsid w:val="00557598"/>
    <w:rsid w:val="00557A7D"/>
    <w:rsid w:val="00560885"/>
    <w:rsid w:val="005A6FE9"/>
    <w:rsid w:val="005B0FAF"/>
    <w:rsid w:val="005B5B1A"/>
    <w:rsid w:val="005D0184"/>
    <w:rsid w:val="005E0F3B"/>
    <w:rsid w:val="00610008"/>
    <w:rsid w:val="00623CBC"/>
    <w:rsid w:val="0064206A"/>
    <w:rsid w:val="00646413"/>
    <w:rsid w:val="00657FA8"/>
    <w:rsid w:val="00682EE2"/>
    <w:rsid w:val="00690F05"/>
    <w:rsid w:val="006E3A43"/>
    <w:rsid w:val="007118CE"/>
    <w:rsid w:val="00722610"/>
    <w:rsid w:val="00727146"/>
    <w:rsid w:val="00755BDD"/>
    <w:rsid w:val="007579E0"/>
    <w:rsid w:val="007656CD"/>
    <w:rsid w:val="00772F2E"/>
    <w:rsid w:val="007B33AD"/>
    <w:rsid w:val="008102E6"/>
    <w:rsid w:val="008140B8"/>
    <w:rsid w:val="00826863"/>
    <w:rsid w:val="0082759F"/>
    <w:rsid w:val="0085160F"/>
    <w:rsid w:val="00864DB2"/>
    <w:rsid w:val="00887882"/>
    <w:rsid w:val="00896809"/>
    <w:rsid w:val="008A11B6"/>
    <w:rsid w:val="008B20B6"/>
    <w:rsid w:val="008C43E2"/>
    <w:rsid w:val="008D79C2"/>
    <w:rsid w:val="008F3853"/>
    <w:rsid w:val="00905D66"/>
    <w:rsid w:val="00935C60"/>
    <w:rsid w:val="00937F48"/>
    <w:rsid w:val="00984162"/>
    <w:rsid w:val="0098561B"/>
    <w:rsid w:val="009A6014"/>
    <w:rsid w:val="009B59FA"/>
    <w:rsid w:val="009B7EB3"/>
    <w:rsid w:val="009C74FD"/>
    <w:rsid w:val="009E2F84"/>
    <w:rsid w:val="00A1016B"/>
    <w:rsid w:val="00A2285D"/>
    <w:rsid w:val="00A44F54"/>
    <w:rsid w:val="00A45B97"/>
    <w:rsid w:val="00A672EF"/>
    <w:rsid w:val="00AB18B5"/>
    <w:rsid w:val="00AB6BEC"/>
    <w:rsid w:val="00AD69BF"/>
    <w:rsid w:val="00AD75BD"/>
    <w:rsid w:val="00B34730"/>
    <w:rsid w:val="00B35ECE"/>
    <w:rsid w:val="00B4204F"/>
    <w:rsid w:val="00B50113"/>
    <w:rsid w:val="00B57097"/>
    <w:rsid w:val="00B66829"/>
    <w:rsid w:val="00B87B1E"/>
    <w:rsid w:val="00BB4F05"/>
    <w:rsid w:val="00BC2690"/>
    <w:rsid w:val="00BF7BEE"/>
    <w:rsid w:val="00C01B5F"/>
    <w:rsid w:val="00C02F4E"/>
    <w:rsid w:val="00C1784E"/>
    <w:rsid w:val="00C30DCE"/>
    <w:rsid w:val="00C36649"/>
    <w:rsid w:val="00C46F5E"/>
    <w:rsid w:val="00C47D0F"/>
    <w:rsid w:val="00C54157"/>
    <w:rsid w:val="00C731CD"/>
    <w:rsid w:val="00CA4424"/>
    <w:rsid w:val="00CC3A8C"/>
    <w:rsid w:val="00CC57BB"/>
    <w:rsid w:val="00CD00BA"/>
    <w:rsid w:val="00CD0D7D"/>
    <w:rsid w:val="00D452ED"/>
    <w:rsid w:val="00D53AB5"/>
    <w:rsid w:val="00D6248E"/>
    <w:rsid w:val="00DA341C"/>
    <w:rsid w:val="00DB5C01"/>
    <w:rsid w:val="00DF066D"/>
    <w:rsid w:val="00E02E40"/>
    <w:rsid w:val="00E11641"/>
    <w:rsid w:val="00E15C84"/>
    <w:rsid w:val="00E16BF7"/>
    <w:rsid w:val="00E63D9E"/>
    <w:rsid w:val="00E8330C"/>
    <w:rsid w:val="00EA1057"/>
    <w:rsid w:val="00EE1795"/>
    <w:rsid w:val="00F01262"/>
    <w:rsid w:val="00F16DBD"/>
    <w:rsid w:val="00F40C26"/>
    <w:rsid w:val="00F56AB7"/>
    <w:rsid w:val="00F70D2F"/>
    <w:rsid w:val="00F84CE4"/>
    <w:rsid w:val="00F93906"/>
    <w:rsid w:val="00FA1966"/>
    <w:rsid w:val="00FA5E4D"/>
    <w:rsid w:val="00FA758F"/>
    <w:rsid w:val="00FB104B"/>
    <w:rsid w:val="00FC629F"/>
    <w:rsid w:val="00FD4EDD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BA260ABB-6936-4A35-88A4-DF1A6A59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1E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E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E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1E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aliases w:val="Нум 2 ур,Нумерованый список"/>
    <w:basedOn w:val="a"/>
    <w:link w:val="a4"/>
    <w:uiPriority w:val="34"/>
    <w:qFormat/>
    <w:rsid w:val="00B57097"/>
    <w:pPr>
      <w:ind w:left="720"/>
      <w:contextualSpacing/>
    </w:pPr>
  </w:style>
  <w:style w:type="character" w:customStyle="1" w:styleId="a4">
    <w:name w:val="Абзац списка Знак"/>
    <w:aliases w:val="Нум 2 ур Знак,Нумерованый список Знак"/>
    <w:link w:val="a3"/>
    <w:uiPriority w:val="34"/>
    <w:locked/>
    <w:rsid w:val="009E2F84"/>
  </w:style>
  <w:style w:type="paragraph" w:styleId="a5">
    <w:name w:val="Normal (Web)"/>
    <w:aliases w:val="Обычный (Web)"/>
    <w:basedOn w:val="a"/>
    <w:uiPriority w:val="99"/>
    <w:rsid w:val="00B35EC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6">
    <w:name w:val="!!!Обычный текст~~"/>
    <w:uiPriority w:val="99"/>
    <w:rsid w:val="00B35E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04740E"/>
    <w:rPr>
      <w:rFonts w:ascii="Century Schoolbook" w:eastAsia="Century Schoolbook" w:hAnsi="Century Schoolbook" w:cs="Century Schoolbook"/>
      <w:spacing w:val="10"/>
      <w:sz w:val="15"/>
      <w:szCs w:val="15"/>
      <w:shd w:val="clear" w:color="auto" w:fill="FFFFFF"/>
    </w:rPr>
  </w:style>
  <w:style w:type="paragraph" w:customStyle="1" w:styleId="21">
    <w:name w:val="Основной текст2"/>
    <w:basedOn w:val="a"/>
    <w:link w:val="a7"/>
    <w:rsid w:val="0004740E"/>
    <w:pPr>
      <w:widowControl w:val="0"/>
      <w:shd w:val="clear" w:color="auto" w:fill="FFFFFF"/>
      <w:spacing w:before="60" w:after="0" w:line="0" w:lineRule="atLeast"/>
    </w:pPr>
    <w:rPr>
      <w:rFonts w:ascii="Century Schoolbook" w:eastAsia="Century Schoolbook" w:hAnsi="Century Schoolbook" w:cs="Century Schoolbook"/>
      <w:spacing w:val="10"/>
      <w:sz w:val="15"/>
      <w:szCs w:val="15"/>
    </w:rPr>
  </w:style>
  <w:style w:type="character" w:customStyle="1" w:styleId="5">
    <w:name w:val="Заголовок №5_"/>
    <w:basedOn w:val="a0"/>
    <w:link w:val="50"/>
    <w:rsid w:val="0004740E"/>
    <w:rPr>
      <w:rFonts w:ascii="Century Schoolbook" w:eastAsia="Century Schoolbook" w:hAnsi="Century Schoolbook" w:cs="Century Schoolbook"/>
      <w:spacing w:val="10"/>
      <w:shd w:val="clear" w:color="auto" w:fill="FFFFFF"/>
    </w:rPr>
  </w:style>
  <w:style w:type="paragraph" w:customStyle="1" w:styleId="50">
    <w:name w:val="Заголовок №5"/>
    <w:basedOn w:val="a"/>
    <w:link w:val="5"/>
    <w:rsid w:val="0004740E"/>
    <w:pPr>
      <w:widowControl w:val="0"/>
      <w:shd w:val="clear" w:color="auto" w:fill="FFFFFF"/>
      <w:spacing w:after="420" w:line="0" w:lineRule="atLeast"/>
      <w:jc w:val="both"/>
      <w:outlineLvl w:val="4"/>
    </w:pPr>
    <w:rPr>
      <w:rFonts w:ascii="Century Schoolbook" w:eastAsia="Century Schoolbook" w:hAnsi="Century Schoolbook" w:cs="Century Schoolbook"/>
      <w:spacing w:val="10"/>
    </w:rPr>
  </w:style>
  <w:style w:type="character" w:customStyle="1" w:styleId="11">
    <w:name w:val="Основной текст1"/>
    <w:basedOn w:val="a7"/>
    <w:rsid w:val="0004740E"/>
    <w:rPr>
      <w:rFonts w:ascii="Century Schoolbook" w:eastAsia="Century Schoolbook" w:hAnsi="Century Schoolbook" w:cs="Century Schoolbook"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8">
    <w:name w:val="Основной текст + Малые прописные"/>
    <w:basedOn w:val="a7"/>
    <w:rsid w:val="0004740E"/>
    <w:rPr>
      <w:rFonts w:ascii="Century Schoolbook" w:eastAsia="Century Schoolbook" w:hAnsi="Century Schoolbook" w:cs="Century Schoolbook"/>
      <w:smallCap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TimesNewRoman5pt0pt">
    <w:name w:val="Основной текст + Times New Roman;5 pt;Интервал 0 pt"/>
    <w:basedOn w:val="a7"/>
    <w:rsid w:val="0004740E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LucidaSansUnicode45pt0pt">
    <w:name w:val="Основной текст + Lucida Sans Unicode;4;5 pt;Интервал 0 pt"/>
    <w:basedOn w:val="a7"/>
    <w:rsid w:val="000474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LucidaSansUnicode7pt0pt">
    <w:name w:val="Основной текст + Lucida Sans Unicode;7 pt;Полужирный;Интервал 0 pt"/>
    <w:basedOn w:val="a7"/>
    <w:rsid w:val="0004740E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font5">
    <w:name w:val="font5"/>
    <w:basedOn w:val="a"/>
    <w:rsid w:val="000F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0F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F2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0F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0F21E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F21E6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F2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F21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F21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5BDD"/>
  </w:style>
  <w:style w:type="paragraph" w:styleId="ab">
    <w:name w:val="header"/>
    <w:basedOn w:val="a"/>
    <w:link w:val="ac"/>
    <w:uiPriority w:val="99"/>
    <w:unhideWhenUsed/>
    <w:rsid w:val="0075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BDD"/>
  </w:style>
  <w:style w:type="character" w:customStyle="1" w:styleId="FontStyle19">
    <w:name w:val="Font Style19"/>
    <w:basedOn w:val="a0"/>
    <w:uiPriority w:val="99"/>
    <w:rsid w:val="00094C97"/>
    <w:rPr>
      <w:rFonts w:ascii="Times New Roman" w:hAnsi="Times New Roman" w:cs="Times New Roman"/>
      <w:b/>
      <w:bCs/>
      <w:sz w:val="22"/>
      <w:szCs w:val="22"/>
    </w:rPr>
  </w:style>
  <w:style w:type="paragraph" w:customStyle="1" w:styleId="ad">
    <w:name w:val="ОСНОВНОЙ ТЕКСТ"/>
    <w:basedOn w:val="a"/>
    <w:next w:val="a"/>
    <w:qFormat/>
    <w:rsid w:val="008D79C2"/>
    <w:pPr>
      <w:tabs>
        <w:tab w:val="left" w:pos="1080"/>
        <w:tab w:val="left" w:pos="1320"/>
      </w:tabs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e">
    <w:name w:val="РИСУНОК"/>
    <w:basedOn w:val="a"/>
    <w:next w:val="a"/>
    <w:qFormat/>
    <w:rsid w:val="008D79C2"/>
    <w:pPr>
      <w:tabs>
        <w:tab w:val="left" w:pos="0"/>
      </w:tabs>
      <w:snapToGrid w:val="0"/>
      <w:spacing w:after="120" w:line="240" w:lineRule="auto"/>
      <w:jc w:val="both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  <w:style w:type="table" w:styleId="af">
    <w:name w:val="Table Grid"/>
    <w:basedOn w:val="a1"/>
    <w:uiPriority w:val="39"/>
    <w:rsid w:val="00F70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">
    <w:name w:val="Основной текст + Times New Roman"/>
    <w:aliases w:val="5 pt,Интервал 0 pt"/>
    <w:basedOn w:val="a0"/>
    <w:rsid w:val="00D6248E"/>
    <w:rPr>
      <w:rFonts w:ascii="Lucida Sans Unicode" w:hAnsi="Lucida Sans Unicode" w:cs="Lucida Sans Unicode" w:hint="default"/>
      <w:b/>
      <w:bCs/>
      <w:color w:val="000000"/>
      <w:spacing w:val="0"/>
      <w:position w:val="0"/>
      <w:shd w:val="clear" w:color="auto" w:fill="FFFFFF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351E9F"/>
    <w:pPr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8C43E2"/>
    <w:pPr>
      <w:tabs>
        <w:tab w:val="left" w:pos="567"/>
        <w:tab w:val="right" w:leader="dot" w:pos="10459"/>
      </w:tabs>
      <w:spacing w:after="100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A4424"/>
    <w:pPr>
      <w:tabs>
        <w:tab w:val="right" w:leader="dot" w:pos="10459"/>
      </w:tabs>
      <w:spacing w:after="100"/>
      <w:ind w:left="284" w:hanging="284"/>
    </w:pPr>
    <w:rPr>
      <w:rFonts w:ascii="Arial Narrow" w:eastAsiaTheme="minorEastAsia" w:hAnsi="Arial Narrow" w:cs="Times New Roman"/>
      <w:b/>
      <w:noProof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351E9F"/>
    <w:pPr>
      <w:spacing w:after="100"/>
      <w:ind w:left="440"/>
    </w:pPr>
    <w:rPr>
      <w:rFonts w:eastAsiaTheme="minorEastAsia" w:cs="Times New Roman"/>
      <w:lang w:eastAsia="ru-RU"/>
    </w:rPr>
  </w:style>
  <w:style w:type="character" w:styleId="af1">
    <w:name w:val="Hyperlink"/>
    <w:basedOn w:val="a0"/>
    <w:uiPriority w:val="99"/>
    <w:unhideWhenUsed/>
    <w:rsid w:val="00351E9F"/>
    <w:rPr>
      <w:color w:val="0563C1" w:themeColor="hyperlink"/>
      <w:u w:val="single"/>
    </w:rPr>
  </w:style>
  <w:style w:type="paragraph" w:customStyle="1" w:styleId="ConsPlusNormal">
    <w:name w:val="ConsPlusNormal"/>
    <w:rsid w:val="00F01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ts4">
    <w:name w:val="ts4"/>
    <w:basedOn w:val="a0"/>
    <w:rsid w:val="00316727"/>
  </w:style>
  <w:style w:type="character" w:styleId="af2">
    <w:name w:val="annotation reference"/>
    <w:basedOn w:val="a0"/>
    <w:uiPriority w:val="99"/>
    <w:semiHidden/>
    <w:unhideWhenUsed/>
    <w:rsid w:val="00B4204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4204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4204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4204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4204F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B42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B4204F"/>
    <w:rPr>
      <w:rFonts w:ascii="Segoe UI" w:hAnsi="Segoe UI" w:cs="Segoe UI"/>
      <w:sz w:val="18"/>
      <w:szCs w:val="18"/>
    </w:rPr>
  </w:style>
  <w:style w:type="character" w:styleId="af9">
    <w:name w:val="FollowedHyperlink"/>
    <w:basedOn w:val="a0"/>
    <w:uiPriority w:val="99"/>
    <w:semiHidden/>
    <w:unhideWhenUsed/>
    <w:rsid w:val="003B4DD3"/>
    <w:rPr>
      <w:color w:val="954F72" w:themeColor="followedHyperlink"/>
      <w:u w:val="single"/>
    </w:rPr>
  </w:style>
  <w:style w:type="paragraph" w:customStyle="1" w:styleId="afa">
    <w:name w:val="МРСК_шрифт_абзаца"/>
    <w:basedOn w:val="a"/>
    <w:link w:val="afb"/>
    <w:rsid w:val="002774F7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 Narrow" w:eastAsia="Times New Roman" w:hAnsi="Arial Narrow" w:cs="Times New Roman"/>
      <w:sz w:val="26"/>
      <w:szCs w:val="26"/>
      <w:lang w:eastAsia="ru-RU"/>
    </w:rPr>
  </w:style>
  <w:style w:type="character" w:customStyle="1" w:styleId="afb">
    <w:name w:val="МРСК_шрифт_абзаца Знак"/>
    <w:basedOn w:val="a0"/>
    <w:link w:val="afa"/>
    <w:rsid w:val="002774F7"/>
    <w:rPr>
      <w:rFonts w:ascii="Arial Narrow" w:eastAsia="Times New Roman" w:hAnsi="Arial Narrow" w:cs="Times New Roman"/>
      <w:sz w:val="26"/>
      <w:szCs w:val="26"/>
      <w:lang w:eastAsia="ru-RU"/>
    </w:rPr>
  </w:style>
  <w:style w:type="paragraph" w:customStyle="1" w:styleId="afc">
    <w:name w:val="ПОДРАЗДЕЛ"/>
    <w:basedOn w:val="ad"/>
    <w:next w:val="a"/>
    <w:qFormat/>
    <w:rsid w:val="008140B8"/>
    <w:pPr>
      <w:snapToGrid/>
      <w:ind w:left="567" w:firstLine="0"/>
    </w:pPr>
    <w:rPr>
      <w:i/>
      <w:snapToGrid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yantarenergo.ru/raskrytie-informatsii/raskrytie-informatsii-subektami-optovogo-i-roznichnogo-rynkov-elektricheskoy-energii-setevoy-organiz/section.php?CODE=19-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0106B612A8EF0C5BB1B8C97455C381E3A8C6A0C0C818808C2C0DC51A38A377253CC211CCA1D9E0AAD7D4703B5C519BE3EB43FCFF34C143Q8k1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74B33-A396-43B9-A670-C6F75CB0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24</Pages>
  <Words>7082</Words>
  <Characters>40370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Писарь Елена Александровна</dc:creator>
  <cp:keywords/>
  <dc:description/>
  <cp:lastModifiedBy>Иванова Нина Владимировна</cp:lastModifiedBy>
  <cp:revision>9</cp:revision>
  <cp:lastPrinted>2020-03-19T12:32:00Z</cp:lastPrinted>
  <dcterms:created xsi:type="dcterms:W3CDTF">2020-03-05T06:33:00Z</dcterms:created>
  <dcterms:modified xsi:type="dcterms:W3CDTF">2020-03-19T14:03:00Z</dcterms:modified>
</cp:coreProperties>
</file>