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A53" w:rsidRPr="00FD1A53" w:rsidRDefault="00FD1A53" w:rsidP="00FD1A53">
      <w:pPr>
        <w:keepNext/>
        <w:autoSpaceDE w:val="0"/>
        <w:autoSpaceDN w:val="0"/>
        <w:adjustRightInd w:val="0"/>
        <w:spacing w:line="276" w:lineRule="auto"/>
        <w:outlineLvl w:val="0"/>
        <w:rPr>
          <w:rFonts w:ascii="Arial CYR" w:eastAsia="Arial Unicode MS" w:hAnsi="Arial CYR" w:cs="Arial CYR"/>
          <w:b/>
          <w:bCs/>
        </w:rPr>
      </w:pPr>
      <w:bookmarkStart w:id="0" w:name="_Toc180292826"/>
      <w:bookmarkStart w:id="1" w:name="_GoBack"/>
      <w:bookmarkEnd w:id="1"/>
      <w:r w:rsidRPr="00FD1A53">
        <w:rPr>
          <w:rFonts w:eastAsia="Arial Unicode MS" w:cs="Arial CYR"/>
          <w:b/>
          <w:bCs/>
        </w:rPr>
        <w:t xml:space="preserve">Техническое </w:t>
      </w:r>
      <w:bookmarkEnd w:id="0"/>
      <w:r w:rsidRPr="00FD1A53">
        <w:rPr>
          <w:rFonts w:eastAsia="Arial Unicode MS" w:cs="Arial CYR"/>
          <w:b/>
          <w:bCs/>
        </w:rPr>
        <w:t>задание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  <w:b/>
        </w:rPr>
      </w:pPr>
      <w:r w:rsidRPr="00FD1A53">
        <w:rPr>
          <w:rFonts w:cs="Arial CYR"/>
          <w:b/>
        </w:rPr>
        <w:t>Предмет аукциона: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 xml:space="preserve">Здание одноэтажное гаража для хранения служебного транспорта, площадью 18,2 </w:t>
      </w:r>
      <w:proofErr w:type="spellStart"/>
      <w:r w:rsidRPr="00FD1A53">
        <w:rPr>
          <w:rFonts w:cs="Arial CYR"/>
        </w:rPr>
        <w:t>кв.м</w:t>
      </w:r>
      <w:proofErr w:type="spellEnd"/>
      <w:r w:rsidRPr="00FD1A53">
        <w:rPr>
          <w:rFonts w:cs="Arial CYR"/>
        </w:rPr>
        <w:t>., расположенного по адресу: г. Светлый, ул. Кржижановского. Потребительский кооператив «Сигнал-Светлый».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>Начальная цена аукциона: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>61 864 руб., без учета НДС 18%.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 xml:space="preserve">Шаг аукциона: 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>1 % от начальной цены – 618,64 руб.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 xml:space="preserve">Размер задатка: 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>нет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  <w:r w:rsidRPr="00FD1A53">
        <w:rPr>
          <w:rFonts w:cs="Arial CYR"/>
        </w:rPr>
        <w:t>Условия оплаты: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Arial CYR"/>
        </w:rPr>
      </w:pPr>
      <w:r w:rsidRPr="00FD1A53">
        <w:rPr>
          <w:rFonts w:cs="Arial CYR"/>
        </w:rPr>
        <w:t>Оплата приобретаемого на аукционе имущества производится в порядке, размере и сроки, определенные в договоре купли-продажи имущества.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Arial CYR"/>
        </w:rPr>
      </w:pPr>
      <w:r w:rsidRPr="00FD1A53">
        <w:rPr>
          <w:rFonts w:cs="Arial CYR"/>
        </w:rPr>
        <w:t>Оплата осуществляется в течение 5 рабочих дней с даты заключения договора, путем перечисления Покупателем 100% суммы на расчетный счет Продавца.</w:t>
      </w: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jc w:val="both"/>
        <w:rPr>
          <w:rFonts w:cs="Arial CYR"/>
        </w:rPr>
      </w:pPr>
    </w:p>
    <w:p w:rsidR="00FD1A53" w:rsidRPr="00FD1A53" w:rsidRDefault="00FD1A53" w:rsidP="00FD1A5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Arial CYR"/>
        </w:rPr>
      </w:pPr>
      <w:r w:rsidRPr="00FD1A53">
        <w:rPr>
          <w:rFonts w:cs="Arial CYR"/>
        </w:rPr>
        <w:t>Более подробно можно ознакомится в Приложении № 1 к настоящей Аукционной документации «Техническое задание».</w:t>
      </w:r>
    </w:p>
    <w:p w:rsidR="00804403" w:rsidRPr="00BA7ECA" w:rsidRDefault="00FD1A53" w:rsidP="00AD3328"/>
    <w:sectPr w:rsidR="00804403" w:rsidRPr="00BA7ECA" w:rsidSect="00125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3D7"/>
    <w:multiLevelType w:val="multilevel"/>
    <w:tmpl w:val="95601780"/>
    <w:lvl w:ilvl="0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E8"/>
    <w:rsid w:val="00083154"/>
    <w:rsid w:val="000E25D6"/>
    <w:rsid w:val="001F2152"/>
    <w:rsid w:val="003271ED"/>
    <w:rsid w:val="003429E8"/>
    <w:rsid w:val="00373847"/>
    <w:rsid w:val="003F4B38"/>
    <w:rsid w:val="0040486D"/>
    <w:rsid w:val="004226BD"/>
    <w:rsid w:val="004C27C9"/>
    <w:rsid w:val="00523FC4"/>
    <w:rsid w:val="006238B5"/>
    <w:rsid w:val="006430FE"/>
    <w:rsid w:val="00693868"/>
    <w:rsid w:val="007547A1"/>
    <w:rsid w:val="007839E8"/>
    <w:rsid w:val="0079587B"/>
    <w:rsid w:val="00895308"/>
    <w:rsid w:val="008B120B"/>
    <w:rsid w:val="00905412"/>
    <w:rsid w:val="00947790"/>
    <w:rsid w:val="00A724E0"/>
    <w:rsid w:val="00AC6F99"/>
    <w:rsid w:val="00AD2D12"/>
    <w:rsid w:val="00AD3328"/>
    <w:rsid w:val="00AE7208"/>
    <w:rsid w:val="00B5416E"/>
    <w:rsid w:val="00B6644F"/>
    <w:rsid w:val="00BA7ECA"/>
    <w:rsid w:val="00BE5A51"/>
    <w:rsid w:val="00C03D77"/>
    <w:rsid w:val="00C344F9"/>
    <w:rsid w:val="00CE62E8"/>
    <w:rsid w:val="00D51744"/>
    <w:rsid w:val="00D55A65"/>
    <w:rsid w:val="00DA6E09"/>
    <w:rsid w:val="00DE520C"/>
    <w:rsid w:val="00E03603"/>
    <w:rsid w:val="00E67B7F"/>
    <w:rsid w:val="00E9045E"/>
    <w:rsid w:val="00EC5F65"/>
    <w:rsid w:val="00ED20F7"/>
    <w:rsid w:val="00F263E0"/>
    <w:rsid w:val="00F64B79"/>
    <w:rsid w:val="00F730A9"/>
    <w:rsid w:val="00FC6547"/>
    <w:rsid w:val="00FD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60506-A69B-4515-98B6-5E851207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9E8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1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Vladimirova.AV</dc:creator>
  <cp:lastModifiedBy>Поршина Анна Федоровна</cp:lastModifiedBy>
  <cp:revision>6</cp:revision>
  <dcterms:created xsi:type="dcterms:W3CDTF">2016-10-11T06:33:00Z</dcterms:created>
  <dcterms:modified xsi:type="dcterms:W3CDTF">2017-05-30T13:58:00Z</dcterms:modified>
</cp:coreProperties>
</file>