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  <w:p w:rsidR="008249D3" w:rsidRDefault="008249D3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3E148C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15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CF3BE5">
        <w:rPr>
          <w:rFonts w:eastAsiaTheme="minorHAnsi"/>
          <w:b/>
          <w:bCs/>
          <w:sz w:val="28"/>
          <w:szCs w:val="28"/>
          <w:lang w:eastAsia="en-US"/>
        </w:rPr>
        <w:t>0</w:t>
      </w:r>
      <w:r>
        <w:rPr>
          <w:rFonts w:eastAsiaTheme="minorHAnsi"/>
          <w:b/>
          <w:bCs/>
          <w:sz w:val="28"/>
          <w:szCs w:val="28"/>
          <w:lang w:eastAsia="en-US"/>
        </w:rPr>
        <w:t>4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CF3BE5">
        <w:rPr>
          <w:rFonts w:eastAsiaTheme="minorHAnsi"/>
          <w:b/>
          <w:bCs/>
          <w:sz w:val="28"/>
          <w:szCs w:val="28"/>
          <w:lang w:eastAsia="en-US"/>
        </w:rPr>
        <w:t>9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  <w:r w:rsidR="00C30335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>
        <w:rPr>
          <w:rFonts w:eastAsiaTheme="minorHAnsi"/>
          <w:b/>
          <w:bCs/>
          <w:sz w:val="28"/>
          <w:szCs w:val="28"/>
          <w:lang w:eastAsia="en-US"/>
        </w:rPr>
        <w:t>31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249D3" w:rsidRDefault="008249D3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117EAB" w:rsidRPr="00155F5D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>
        <w:rPr>
          <w:sz w:val="28"/>
          <w:szCs w:val="28"/>
        </w:rPr>
        <w:t>Маковский И.В.</w:t>
      </w: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117EAB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>Члены Совета директоров, проголосовавшие заочно (предоставившие письменное мнение): Маковский И. В.,</w:t>
      </w:r>
      <w:r w:rsidRPr="00FE2F3A">
        <w:t xml:space="preserve"> </w:t>
      </w:r>
      <w:r w:rsidRPr="00FE2F3A">
        <w:rPr>
          <w:sz w:val="28"/>
          <w:szCs w:val="28"/>
        </w:rPr>
        <w:t>Бычко М.А.,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Колесников М.А</w:t>
      </w:r>
      <w:r>
        <w:rPr>
          <w:rFonts w:eastAsiaTheme="minorHAnsi"/>
          <w:sz w:val="28"/>
          <w:szCs w:val="28"/>
          <w:lang w:eastAsia="en-US"/>
        </w:rPr>
        <w:t>,</w:t>
      </w:r>
      <w:r w:rsidRPr="00FE2F3A">
        <w:rPr>
          <w:rFonts w:eastAsiaTheme="minorHAnsi"/>
          <w:sz w:val="28"/>
          <w:szCs w:val="28"/>
          <w:lang w:eastAsia="en-US"/>
        </w:rPr>
        <w:t xml:space="preserve"> Ожерельев А. А., </w:t>
      </w:r>
      <w:r w:rsidR="00B741F8" w:rsidRPr="001F0424">
        <w:rPr>
          <w:rFonts w:eastAsiaTheme="minorHAnsi"/>
          <w:sz w:val="28"/>
          <w:szCs w:val="28"/>
          <w:lang w:eastAsia="en-US"/>
        </w:rPr>
        <w:t>Ольхович Е.А.</w:t>
      </w:r>
      <w:r w:rsidR="00B741F8">
        <w:rPr>
          <w:rFonts w:eastAsiaTheme="minorHAnsi"/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Павлов А.И., Парамонова Н.В.</w:t>
      </w:r>
    </w:p>
    <w:p w:rsidR="00117EAB" w:rsidRPr="00A62B67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B741F8">
        <w:rPr>
          <w:rFonts w:eastAsiaTheme="minorHAnsi"/>
          <w:sz w:val="28"/>
          <w:szCs w:val="28"/>
          <w:lang w:eastAsia="en-US"/>
        </w:rPr>
        <w:t>7</w:t>
      </w:r>
      <w:r w:rsidRPr="00FE2F3A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FE2F3A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117EAB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E43267" w:rsidRDefault="00E4326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B448F8" w:rsidRPr="00B448F8" w:rsidRDefault="00B448F8" w:rsidP="00B448F8">
      <w:pPr>
        <w:pStyle w:val="a7"/>
        <w:numPr>
          <w:ilvl w:val="0"/>
          <w:numId w:val="45"/>
        </w:numPr>
        <w:jc w:val="both"/>
        <w:rPr>
          <w:rFonts w:eastAsiaTheme="minorHAnsi"/>
          <w:sz w:val="28"/>
          <w:szCs w:val="28"/>
          <w:lang w:eastAsia="en-US"/>
        </w:rPr>
      </w:pPr>
      <w:r w:rsidRPr="00B448F8">
        <w:rPr>
          <w:rFonts w:eastAsiaTheme="minorHAnsi"/>
          <w:sz w:val="28"/>
          <w:szCs w:val="28"/>
          <w:lang w:eastAsia="en-US"/>
        </w:rPr>
        <w:t>О разработке программы по повышению качества управления закупочной деятельностью АО «Янтарьэнерго».</w:t>
      </w:r>
    </w:p>
    <w:p w:rsidR="00A7783E" w:rsidRDefault="00B448F8" w:rsidP="00B448F8">
      <w:pPr>
        <w:pStyle w:val="a7"/>
        <w:numPr>
          <w:ilvl w:val="0"/>
          <w:numId w:val="45"/>
        </w:numPr>
        <w:jc w:val="both"/>
        <w:rPr>
          <w:rFonts w:eastAsiaTheme="minorHAnsi"/>
          <w:sz w:val="28"/>
          <w:szCs w:val="28"/>
          <w:lang w:eastAsia="en-US"/>
        </w:rPr>
      </w:pPr>
      <w:r w:rsidRPr="00B448F8">
        <w:rPr>
          <w:rFonts w:eastAsiaTheme="minorHAnsi"/>
          <w:sz w:val="28"/>
          <w:szCs w:val="28"/>
          <w:lang w:eastAsia="en-US"/>
        </w:rPr>
        <w:t>Об определении позиции АО «Янтарьэнерго» по вопросу повестки дня заседания Совета директоров ОАО «Янтарьэнергосбыт»: «Об утверждении кредитного плана ОАО «Янтарьэнергосбыт» на 2 квартал 2019 года».</w:t>
      </w:r>
    </w:p>
    <w:p w:rsidR="00B448F8" w:rsidRPr="00B448F8" w:rsidRDefault="00B448F8" w:rsidP="00B448F8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316D6E" w:rsidRDefault="0088629E" w:rsidP="008249D3">
      <w:pPr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>ВОПРОС № 1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="00B801B5" w:rsidRPr="003F23D4">
        <w:rPr>
          <w:sz w:val="28"/>
          <w:szCs w:val="28"/>
        </w:rPr>
        <w:t xml:space="preserve"> </w:t>
      </w:r>
      <w:r w:rsidR="00B448F8" w:rsidRPr="007D2DEB">
        <w:rPr>
          <w:bCs/>
          <w:sz w:val="26"/>
          <w:szCs w:val="28"/>
        </w:rPr>
        <w:t xml:space="preserve">О разработке программы по повышению качества управления закупочной деятельностью </w:t>
      </w:r>
      <w:r w:rsidR="00B448F8" w:rsidRPr="007D2DEB">
        <w:rPr>
          <w:rFonts w:eastAsia="Calibri"/>
          <w:sz w:val="26"/>
          <w:szCs w:val="28"/>
        </w:rPr>
        <w:t>АО «Янтарьэнерго».</w:t>
      </w:r>
    </w:p>
    <w:p w:rsidR="008249D3" w:rsidRDefault="00BB215F" w:rsidP="008249D3">
      <w:pPr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B448F8" w:rsidRPr="00B448F8" w:rsidRDefault="00B448F8" w:rsidP="00B448F8">
      <w:pPr>
        <w:jc w:val="both"/>
        <w:rPr>
          <w:bCs/>
          <w:sz w:val="28"/>
          <w:szCs w:val="28"/>
        </w:rPr>
      </w:pPr>
      <w:r w:rsidRPr="00B448F8">
        <w:rPr>
          <w:bCs/>
          <w:sz w:val="28"/>
          <w:szCs w:val="28"/>
        </w:rPr>
        <w:t xml:space="preserve">Поручить Единоличному исполнительному органу Общества обеспечить разработку и утверждение в Обществе программы по повышению качества управления закупочной деятельностью (далее – программа) не позднее </w:t>
      </w:r>
    </w:p>
    <w:p w:rsidR="00B448F8" w:rsidRPr="00B448F8" w:rsidRDefault="00B448F8" w:rsidP="00B448F8">
      <w:pPr>
        <w:jc w:val="both"/>
        <w:rPr>
          <w:bCs/>
          <w:sz w:val="28"/>
          <w:szCs w:val="28"/>
        </w:rPr>
      </w:pPr>
      <w:r w:rsidRPr="00B448F8">
        <w:rPr>
          <w:bCs/>
          <w:sz w:val="28"/>
          <w:szCs w:val="28"/>
        </w:rPr>
        <w:t>10 апреля 2019 г., которая, в том числе, должна содержать:</w:t>
      </w:r>
    </w:p>
    <w:p w:rsidR="00B448F8" w:rsidRPr="00B448F8" w:rsidRDefault="00B448F8" w:rsidP="00B448F8">
      <w:pPr>
        <w:jc w:val="both"/>
        <w:rPr>
          <w:bCs/>
          <w:sz w:val="28"/>
          <w:szCs w:val="28"/>
        </w:rPr>
      </w:pPr>
      <w:r w:rsidRPr="00B448F8">
        <w:rPr>
          <w:bCs/>
          <w:sz w:val="28"/>
          <w:szCs w:val="28"/>
        </w:rPr>
        <w:t>– порядок оценки, показатели эффективности программы, учитывающие уровень конкуренции на закупках, перечень которых содержится в Приложении № 1 к настоящему решению Совета директоров Общества, и целевые значения;</w:t>
      </w:r>
    </w:p>
    <w:p w:rsidR="00B448F8" w:rsidRDefault="00B448F8" w:rsidP="00B448F8">
      <w:pPr>
        <w:jc w:val="both"/>
        <w:rPr>
          <w:bCs/>
          <w:sz w:val="28"/>
          <w:szCs w:val="28"/>
        </w:rPr>
      </w:pPr>
      <w:r w:rsidRPr="00B448F8">
        <w:rPr>
          <w:bCs/>
          <w:sz w:val="28"/>
          <w:szCs w:val="28"/>
        </w:rPr>
        <w:t xml:space="preserve">– мероприятия, направленные на проведение оценки и повышение квалификации персонала, не только непосредственно участвующего в </w:t>
      </w:r>
      <w:r w:rsidRPr="00B448F8">
        <w:rPr>
          <w:bCs/>
          <w:sz w:val="28"/>
          <w:szCs w:val="28"/>
        </w:rPr>
        <w:lastRenderedPageBreak/>
        <w:t>осуществлении закупок, но и персонала, ответственного за формирование конкретной потребности заказчика, исполнение договора и его оплаты.</w:t>
      </w:r>
    </w:p>
    <w:p w:rsidR="00FB7419" w:rsidRDefault="00FB7419" w:rsidP="00FB7419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FB7419" w:rsidRPr="0088629E" w:rsidTr="00CE4F35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FB7419" w:rsidRPr="0088629E" w:rsidTr="00CE4F35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FB7419" w:rsidRPr="00EE5B74" w:rsidRDefault="00FB7419" w:rsidP="00CE4F3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85C1F" w:rsidRPr="0088629E" w:rsidTr="0082217F">
        <w:tc>
          <w:tcPr>
            <w:tcW w:w="4583" w:type="dxa"/>
            <w:tcBorders>
              <w:right w:val="single" w:sz="4" w:space="0" w:color="auto"/>
            </w:tcBorders>
          </w:tcPr>
          <w:p w:rsidR="00985C1F" w:rsidRPr="00621818" w:rsidRDefault="00985C1F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51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C1F" w:rsidRPr="00EE5B74" w:rsidRDefault="00985C1F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FB7419" w:rsidRPr="00C66365" w:rsidTr="00CE4F35">
        <w:tc>
          <w:tcPr>
            <w:tcW w:w="4583" w:type="dxa"/>
          </w:tcPr>
          <w:p w:rsidR="00FB7419" w:rsidRPr="00C66365" w:rsidRDefault="00FB7419" w:rsidP="00CE4F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B7419" w:rsidRPr="00C6636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87E53" w:rsidRPr="0088629E" w:rsidTr="00587E53">
        <w:tc>
          <w:tcPr>
            <w:tcW w:w="4583" w:type="dxa"/>
          </w:tcPr>
          <w:p w:rsidR="00587E53" w:rsidRPr="00621818" w:rsidRDefault="00587E53" w:rsidP="00CE4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587E53" w:rsidRPr="00A82295" w:rsidRDefault="00587E53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7E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587E53" w:rsidRPr="00A82295" w:rsidRDefault="00587E53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587E53" w:rsidRPr="00A82295" w:rsidRDefault="00587E53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rPr>
          <w:trHeight w:val="310"/>
        </w:trPr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FB7419" w:rsidRDefault="00FB7419" w:rsidP="00FB7419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BF337B" w:rsidRDefault="00BF337B" w:rsidP="00BF337B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B448F8" w:rsidRPr="007D2DEB" w:rsidRDefault="00BF337B" w:rsidP="00B448F8">
      <w:pPr>
        <w:jc w:val="both"/>
        <w:rPr>
          <w:sz w:val="26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B448F8" w:rsidRPr="007D2DEB">
        <w:rPr>
          <w:sz w:val="26"/>
          <w:szCs w:val="28"/>
        </w:rPr>
        <w:t>Об определении позиции АО «Янтарьэнерго» по вопросу повестки дня заседания Совета директоров ОАО «Янтарьэнергосбыт»: «Об утверждении кредитного плана ОАО «Янтарьэнергосбыт» на 2 квартал 2019 года».</w:t>
      </w:r>
    </w:p>
    <w:p w:rsidR="008249D3" w:rsidRPr="00554F03" w:rsidRDefault="008249D3" w:rsidP="00BF337B">
      <w:pPr>
        <w:jc w:val="both"/>
        <w:rPr>
          <w:color w:val="000000"/>
          <w:sz w:val="28"/>
          <w:szCs w:val="28"/>
        </w:rPr>
      </w:pPr>
    </w:p>
    <w:p w:rsidR="00BF337B" w:rsidRDefault="00BF337B" w:rsidP="008E68BE">
      <w:pPr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B448F8" w:rsidRPr="007D2DEB" w:rsidRDefault="00B448F8" w:rsidP="00B448F8">
      <w:pPr>
        <w:pStyle w:val="af5"/>
        <w:ind w:firstLine="567"/>
        <w:jc w:val="both"/>
        <w:rPr>
          <w:rFonts w:eastAsia="Calibri"/>
          <w:sz w:val="26"/>
          <w:szCs w:val="28"/>
          <w:lang w:eastAsia="en-US"/>
        </w:rPr>
      </w:pPr>
      <w:r w:rsidRPr="007D2DEB">
        <w:rPr>
          <w:rFonts w:eastAsia="Calibri"/>
          <w:sz w:val="26"/>
          <w:szCs w:val="28"/>
          <w:lang w:eastAsia="en-US"/>
        </w:rPr>
        <w:t>Поручить представителям АО «Янтарьэнерго» по вопросу повестки дня заседания Совета директоров ОАО «Янтарьэнергосбыт»: «Об утверждении кредитного плана ОАО «Янтарьэнергосбыт» на 2 квартал 2019 года» голосовать «ЗА» принятие следующего решения:</w:t>
      </w:r>
    </w:p>
    <w:p w:rsidR="00B448F8" w:rsidRPr="007D2DEB" w:rsidRDefault="00B448F8" w:rsidP="00B448F8">
      <w:pPr>
        <w:pStyle w:val="af5"/>
        <w:ind w:firstLine="567"/>
        <w:jc w:val="both"/>
        <w:rPr>
          <w:rFonts w:eastAsia="Calibri"/>
          <w:sz w:val="26"/>
          <w:szCs w:val="28"/>
          <w:lang w:eastAsia="en-US"/>
        </w:rPr>
      </w:pPr>
      <w:r w:rsidRPr="007D2DEB">
        <w:rPr>
          <w:rFonts w:eastAsia="Calibri"/>
          <w:sz w:val="26"/>
          <w:szCs w:val="28"/>
          <w:lang w:eastAsia="en-US"/>
        </w:rPr>
        <w:t xml:space="preserve">Утвердить кредитный план ОАО «Янтарьэнергосбыт» на 2 квартал 2019 года согласно </w:t>
      </w:r>
      <w:proofErr w:type="gramStart"/>
      <w:r w:rsidRPr="007D2DEB">
        <w:rPr>
          <w:rFonts w:eastAsia="Calibri"/>
          <w:sz w:val="26"/>
          <w:szCs w:val="28"/>
          <w:lang w:eastAsia="en-US"/>
        </w:rPr>
        <w:t>Приложению</w:t>
      </w:r>
      <w:proofErr w:type="gramEnd"/>
      <w:r w:rsidRPr="007D2DEB">
        <w:rPr>
          <w:rFonts w:eastAsia="Calibri"/>
          <w:sz w:val="26"/>
          <w:szCs w:val="28"/>
          <w:lang w:eastAsia="en-US"/>
        </w:rPr>
        <w:t xml:space="preserve"> к настоящему решению Совета директоров Общества.</w:t>
      </w:r>
    </w:p>
    <w:p w:rsidR="00B448F8" w:rsidRDefault="00B448F8" w:rsidP="008E68BE">
      <w:pPr>
        <w:jc w:val="both"/>
        <w:rPr>
          <w:bCs/>
          <w:sz w:val="28"/>
          <w:szCs w:val="28"/>
        </w:rPr>
      </w:pPr>
    </w:p>
    <w:p w:rsidR="00BF337B" w:rsidRDefault="00BF337B" w:rsidP="00BF337B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2100"/>
      </w:tblGrid>
      <w:tr w:rsidR="00BF337B" w:rsidRPr="0088629E" w:rsidTr="00CE1BB3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BF337B" w:rsidRPr="0088629E" w:rsidRDefault="00BF337B" w:rsidP="00CE1B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BF337B" w:rsidRPr="0088629E" w:rsidRDefault="00BF337B" w:rsidP="00CE1B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3"/>
            <w:shd w:val="pct30" w:color="auto" w:fill="FFFFFF"/>
          </w:tcPr>
          <w:p w:rsidR="00BF337B" w:rsidRPr="0088629E" w:rsidRDefault="00BF337B" w:rsidP="00CE1BB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BF337B" w:rsidRPr="0088629E" w:rsidTr="00CE1BB3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BF337B" w:rsidRPr="0088629E" w:rsidRDefault="00BF337B" w:rsidP="00CE1BB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BF337B" w:rsidRPr="0088629E" w:rsidRDefault="00BF337B" w:rsidP="00CE1B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BF337B" w:rsidRPr="0088629E" w:rsidRDefault="00BF337B" w:rsidP="00CE1B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BF337B" w:rsidRPr="0088629E" w:rsidRDefault="00BF337B" w:rsidP="00CE1B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BF337B" w:rsidRPr="0088629E" w:rsidTr="00CE1BB3">
        <w:tc>
          <w:tcPr>
            <w:tcW w:w="4583" w:type="dxa"/>
          </w:tcPr>
          <w:p w:rsidR="00BF337B" w:rsidRPr="00621818" w:rsidRDefault="00BF337B" w:rsidP="00CE1B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BF337B" w:rsidRPr="00EE5B74" w:rsidRDefault="00BF337B" w:rsidP="00CE1B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37B" w:rsidRPr="00EE5B74" w:rsidRDefault="00BF337B" w:rsidP="00CE1B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BF337B" w:rsidRPr="00EE5B74" w:rsidRDefault="00BF337B" w:rsidP="00CE1BB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BF337B" w:rsidRPr="0088629E" w:rsidTr="00CE1BB3">
        <w:tc>
          <w:tcPr>
            <w:tcW w:w="4583" w:type="dxa"/>
          </w:tcPr>
          <w:p w:rsidR="00BF337B" w:rsidRPr="00621818" w:rsidRDefault="00BF337B" w:rsidP="00CE1B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F337B" w:rsidRPr="0088629E" w:rsidTr="00CE1BB3">
        <w:tc>
          <w:tcPr>
            <w:tcW w:w="4583" w:type="dxa"/>
            <w:tcBorders>
              <w:right w:val="single" w:sz="4" w:space="0" w:color="auto"/>
            </w:tcBorders>
          </w:tcPr>
          <w:p w:rsidR="00BF337B" w:rsidRPr="00621818" w:rsidRDefault="00BF337B" w:rsidP="00CE1B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37B" w:rsidRPr="00EE5B74" w:rsidRDefault="009539DD" w:rsidP="00CE1B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37B" w:rsidRPr="00EE5B74" w:rsidRDefault="009539DD" w:rsidP="00CE1B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539D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02B77" w:rsidRPr="00C66365" w:rsidTr="00F02B77">
        <w:tc>
          <w:tcPr>
            <w:tcW w:w="4583" w:type="dxa"/>
          </w:tcPr>
          <w:p w:rsidR="00F02B77" w:rsidRPr="00C66365" w:rsidRDefault="00F02B77" w:rsidP="00CE1BB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F02B77" w:rsidRPr="00A82295" w:rsidRDefault="00F02B77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02B77" w:rsidRPr="00A82295" w:rsidRDefault="00F02B77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F02B77" w:rsidRPr="00A82295" w:rsidRDefault="00F02B77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87E53" w:rsidRPr="0088629E" w:rsidTr="00587E53">
        <w:tc>
          <w:tcPr>
            <w:tcW w:w="4583" w:type="dxa"/>
          </w:tcPr>
          <w:p w:rsidR="00587E53" w:rsidRPr="00621818" w:rsidRDefault="00587E53" w:rsidP="00CE1B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587E53" w:rsidRPr="00A82295" w:rsidRDefault="00587E53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587E53" w:rsidRPr="00A82295" w:rsidRDefault="00587E53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587E53" w:rsidRPr="00A82295" w:rsidRDefault="00587E53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F337B" w:rsidRPr="0088629E" w:rsidTr="00CE1BB3">
        <w:trPr>
          <w:trHeight w:val="310"/>
        </w:trPr>
        <w:tc>
          <w:tcPr>
            <w:tcW w:w="4583" w:type="dxa"/>
          </w:tcPr>
          <w:p w:rsidR="00BF337B" w:rsidRPr="00621818" w:rsidRDefault="00BF337B" w:rsidP="00CE1B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BF337B" w:rsidRPr="00A82295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BF337B" w:rsidRPr="00A82295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BF337B" w:rsidRPr="00A82295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F337B" w:rsidRPr="0088629E" w:rsidTr="00CE1BB3">
        <w:tc>
          <w:tcPr>
            <w:tcW w:w="4583" w:type="dxa"/>
          </w:tcPr>
          <w:p w:rsidR="00BF337B" w:rsidRPr="00621818" w:rsidRDefault="00BF337B" w:rsidP="00CE1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BF337B" w:rsidRDefault="00BF337B" w:rsidP="00BF337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EB4A71" w:rsidRDefault="00EB4A71" w:rsidP="00064751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146BA" w:rsidRDefault="0062730C" w:rsidP="00064751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D146BA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="00051883"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D146BA">
        <w:rPr>
          <w:rFonts w:eastAsiaTheme="minorHAnsi"/>
          <w:b/>
          <w:bCs/>
          <w:color w:val="000000"/>
          <w:sz w:val="28"/>
          <w:szCs w:val="28"/>
          <w:lang w:eastAsia="en-US"/>
        </w:rPr>
        <w:t>я:</w:t>
      </w:r>
    </w:p>
    <w:p w:rsidR="008249D3" w:rsidRDefault="00D146BA" w:rsidP="00146560">
      <w:pPr>
        <w:widowControl w:val="0"/>
        <w:tabs>
          <w:tab w:val="left" w:pos="2550"/>
        </w:tabs>
        <w:jc w:val="both"/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152715">
        <w:rPr>
          <w:rFonts w:eastAsia="Calibri"/>
          <w:b/>
          <w:sz w:val="28"/>
          <w:szCs w:val="28"/>
          <w:lang w:eastAsia="en-US"/>
        </w:rPr>
        <w:t>о вопросу № 1</w:t>
      </w:r>
      <w:r w:rsidR="00892B75">
        <w:rPr>
          <w:rFonts w:eastAsia="Calibri"/>
          <w:b/>
          <w:sz w:val="28"/>
          <w:szCs w:val="28"/>
          <w:lang w:eastAsia="en-US"/>
        </w:rPr>
        <w:t>:</w:t>
      </w:r>
      <w:r w:rsidR="00892B75" w:rsidRPr="00892B75">
        <w:t xml:space="preserve"> </w:t>
      </w:r>
    </w:p>
    <w:p w:rsidR="00B448F8" w:rsidRPr="00B448F8" w:rsidRDefault="00B448F8" w:rsidP="00B448F8">
      <w:pPr>
        <w:jc w:val="both"/>
        <w:rPr>
          <w:bCs/>
          <w:sz w:val="28"/>
          <w:szCs w:val="28"/>
        </w:rPr>
      </w:pPr>
      <w:r w:rsidRPr="00B448F8">
        <w:rPr>
          <w:bCs/>
          <w:sz w:val="28"/>
          <w:szCs w:val="28"/>
        </w:rPr>
        <w:t xml:space="preserve">Поручить Единоличному исполнительному органу Общества обеспечить разработку и утверждение в Обществе программы по повышению качества управления закупочной деятельностью (далее – программа) не позднее </w:t>
      </w:r>
    </w:p>
    <w:p w:rsidR="00B448F8" w:rsidRPr="00B448F8" w:rsidRDefault="00B448F8" w:rsidP="00B448F8">
      <w:pPr>
        <w:jc w:val="both"/>
        <w:rPr>
          <w:bCs/>
          <w:sz w:val="28"/>
          <w:szCs w:val="28"/>
        </w:rPr>
      </w:pPr>
      <w:r w:rsidRPr="00B448F8">
        <w:rPr>
          <w:bCs/>
          <w:sz w:val="28"/>
          <w:szCs w:val="28"/>
        </w:rPr>
        <w:t>10 апреля 2019 г., которая, в том числе, должна содержать:</w:t>
      </w:r>
    </w:p>
    <w:p w:rsidR="00B448F8" w:rsidRPr="00B448F8" w:rsidRDefault="00B448F8" w:rsidP="00B448F8">
      <w:pPr>
        <w:jc w:val="both"/>
        <w:rPr>
          <w:bCs/>
          <w:sz w:val="28"/>
          <w:szCs w:val="28"/>
        </w:rPr>
      </w:pPr>
      <w:r w:rsidRPr="00B448F8">
        <w:rPr>
          <w:bCs/>
          <w:sz w:val="28"/>
          <w:szCs w:val="28"/>
        </w:rPr>
        <w:lastRenderedPageBreak/>
        <w:t>– порядок оценки, показатели эффективности программы, учитывающие уровень конкуренции на закупках, перечень которых содержится в Приложении № 1 к настоящему решению Совета директоров Общества, и целевые значения;</w:t>
      </w:r>
    </w:p>
    <w:p w:rsidR="00B448F8" w:rsidRDefault="00B448F8" w:rsidP="00B448F8">
      <w:pPr>
        <w:jc w:val="both"/>
        <w:rPr>
          <w:bCs/>
          <w:sz w:val="28"/>
          <w:szCs w:val="28"/>
        </w:rPr>
      </w:pPr>
      <w:r w:rsidRPr="00B448F8">
        <w:rPr>
          <w:bCs/>
          <w:sz w:val="28"/>
          <w:szCs w:val="28"/>
        </w:rPr>
        <w:t>– мероприятия, направленные на проведение оценки и повышение квалификации персонала, не только непосредственно участвующего в осуществлении закупок, но и персонала, ответственного за формирование конкретной потребности заказчика, исполнение договора и его оплаты.</w:t>
      </w:r>
    </w:p>
    <w:p w:rsidR="00B448F8" w:rsidRDefault="00B448F8" w:rsidP="00146560">
      <w:pPr>
        <w:widowControl w:val="0"/>
        <w:tabs>
          <w:tab w:val="left" w:pos="2550"/>
        </w:tabs>
        <w:jc w:val="both"/>
      </w:pPr>
    </w:p>
    <w:p w:rsidR="006C6989" w:rsidRPr="00892B75" w:rsidRDefault="006C6989" w:rsidP="00146560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F47058" w:rsidRPr="005372C7" w:rsidRDefault="00D146BA" w:rsidP="00146560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 w:rsidRPr="005372C7">
        <w:rPr>
          <w:rFonts w:ascii="Times New Roman" w:eastAsia="Calibri" w:hAnsi="Times New Roman"/>
          <w:b/>
          <w:sz w:val="28"/>
          <w:szCs w:val="28"/>
          <w:lang w:eastAsia="en-US"/>
        </w:rPr>
        <w:t>По вопросу № 2:</w:t>
      </w:r>
      <w:r w:rsidR="00F47058" w:rsidRPr="005372C7">
        <w:rPr>
          <w:rFonts w:ascii="Times New Roman" w:hAnsi="Times New Roman"/>
          <w:bCs/>
          <w:sz w:val="28"/>
          <w:szCs w:val="28"/>
        </w:rPr>
        <w:t xml:space="preserve"> </w:t>
      </w:r>
    </w:p>
    <w:p w:rsidR="00B448F8" w:rsidRPr="005372C7" w:rsidRDefault="00B448F8" w:rsidP="00B448F8">
      <w:pPr>
        <w:pStyle w:val="af5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372C7">
        <w:rPr>
          <w:rFonts w:eastAsia="Calibri"/>
          <w:sz w:val="28"/>
          <w:szCs w:val="28"/>
          <w:lang w:eastAsia="en-US"/>
        </w:rPr>
        <w:t>Поручить представителям АО «Янтарьэнерго» по вопросу повестки дня заседания Совета директоров ОАО «Янтарьэнергосбыт»: «Об утверждении кредитного плана ОАО «Янтарьэнергосбыт» на 2 квартал 2019 года» голосовать «ЗА» принятие следующего решения:</w:t>
      </w:r>
    </w:p>
    <w:p w:rsidR="00B448F8" w:rsidRPr="005372C7" w:rsidRDefault="00B448F8" w:rsidP="00B448F8">
      <w:pPr>
        <w:pStyle w:val="af5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372C7">
        <w:rPr>
          <w:rFonts w:eastAsia="Calibri"/>
          <w:sz w:val="28"/>
          <w:szCs w:val="28"/>
          <w:lang w:eastAsia="en-US"/>
        </w:rPr>
        <w:t xml:space="preserve">Утвердить кредитный план ОАО «Янтарьэнергосбыт» на 2 квартал 2019 года согласно </w:t>
      </w:r>
      <w:proofErr w:type="gramStart"/>
      <w:r w:rsidRPr="005372C7">
        <w:rPr>
          <w:rFonts w:eastAsia="Calibri"/>
          <w:sz w:val="28"/>
          <w:szCs w:val="28"/>
          <w:lang w:eastAsia="en-US"/>
        </w:rPr>
        <w:t>Приложению</w:t>
      </w:r>
      <w:proofErr w:type="gramEnd"/>
      <w:r w:rsidRPr="005372C7">
        <w:rPr>
          <w:rFonts w:eastAsia="Calibri"/>
          <w:sz w:val="28"/>
          <w:szCs w:val="28"/>
          <w:lang w:eastAsia="en-US"/>
        </w:rPr>
        <w:t xml:space="preserve"> к настоящему решению Совета директоров Общества.</w:t>
      </w:r>
    </w:p>
    <w:p w:rsidR="00B448F8" w:rsidRDefault="00B448F8" w:rsidP="00146560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</w:p>
    <w:p w:rsidR="00BC7D0F" w:rsidRDefault="00BC7D0F" w:rsidP="00887F48">
      <w:pPr>
        <w:widowControl w:val="0"/>
        <w:tabs>
          <w:tab w:val="left" w:pos="2550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proofErr w:type="gramStart"/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05584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316D6E">
        <w:rPr>
          <w:rFonts w:eastAsiaTheme="minorHAnsi"/>
          <w:bCs/>
          <w:color w:val="000000"/>
          <w:sz w:val="28"/>
          <w:szCs w:val="28"/>
          <w:lang w:eastAsia="en-US"/>
        </w:rPr>
        <w:t>1</w:t>
      </w:r>
      <w:r w:rsidR="002543E2">
        <w:rPr>
          <w:rFonts w:eastAsiaTheme="minorHAnsi"/>
          <w:bCs/>
          <w:color w:val="000000"/>
          <w:sz w:val="28"/>
          <w:szCs w:val="28"/>
          <w:lang w:eastAsia="en-US"/>
        </w:rPr>
        <w:t>6</w:t>
      </w:r>
      <w:bookmarkStart w:id="0" w:name="_GoBack"/>
      <w:bookmarkEnd w:id="0"/>
      <w:proofErr w:type="gramEnd"/>
      <w:r w:rsidR="00B36EBA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F85A43">
        <w:rPr>
          <w:rFonts w:eastAsiaTheme="minorHAnsi"/>
          <w:bCs/>
          <w:color w:val="000000"/>
          <w:sz w:val="28"/>
          <w:szCs w:val="28"/>
          <w:lang w:eastAsia="en-US"/>
        </w:rPr>
        <w:t>апреля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CF3BE5">
        <w:rPr>
          <w:rFonts w:eastAsiaTheme="minorHAnsi"/>
          <w:bCs/>
          <w:color w:val="000000"/>
          <w:sz w:val="28"/>
          <w:szCs w:val="28"/>
          <w:lang w:eastAsia="en-US"/>
        </w:rPr>
        <w:t>9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249D3" w:rsidRDefault="008249D3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249D3" w:rsidRDefault="008249D3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5372C7" w:rsidRDefault="005372C7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5372C7" w:rsidRDefault="005372C7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630B3F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117EAB">
        <w:rPr>
          <w:sz w:val="28"/>
          <w:szCs w:val="28"/>
        </w:rPr>
        <w:t>И.В. Маковский</w:t>
      </w:r>
      <w:r w:rsidR="0034411F" w:rsidRPr="0034411F">
        <w:rPr>
          <w:sz w:val="28"/>
          <w:szCs w:val="28"/>
        </w:rPr>
        <w:t xml:space="preserve">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8643A4" w:rsidRDefault="008643A4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5372C7" w:rsidRDefault="005372C7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5372C7" w:rsidRDefault="005372C7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В. В. Кремков</w:t>
      </w:r>
    </w:p>
    <w:sectPr w:rsidR="003C026E" w:rsidSect="009E060A">
      <w:headerReference w:type="default" r:id="rId9"/>
      <w:pgSz w:w="11907" w:h="16840"/>
      <w:pgMar w:top="1134" w:right="850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FB1" w:rsidRDefault="00784FB1" w:rsidP="001D1CEA">
      <w:r>
        <w:separator/>
      </w:r>
    </w:p>
  </w:endnote>
  <w:endnote w:type="continuationSeparator" w:id="0">
    <w:p w:rsidR="00784FB1" w:rsidRDefault="00784FB1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FB1" w:rsidRDefault="00784FB1" w:rsidP="001D1CEA">
      <w:r>
        <w:separator/>
      </w:r>
    </w:p>
  </w:footnote>
  <w:footnote w:type="continuationSeparator" w:id="0">
    <w:p w:rsidR="00784FB1" w:rsidRDefault="00784FB1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DE1B80" w:rsidRDefault="00DE1B8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3E2">
          <w:rPr>
            <w:noProof/>
          </w:rPr>
          <w:t>2</w:t>
        </w:r>
        <w:r>
          <w:fldChar w:fldCharType="end"/>
        </w:r>
      </w:p>
    </w:sdtContent>
  </w:sdt>
  <w:p w:rsidR="00DE1B80" w:rsidRDefault="00DE1B8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EC1"/>
    <w:multiLevelType w:val="hybridMultilevel"/>
    <w:tmpl w:val="16E0D7F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6F11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3514C"/>
    <w:multiLevelType w:val="hybridMultilevel"/>
    <w:tmpl w:val="5E520AC6"/>
    <w:lvl w:ilvl="0" w:tplc="72F80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80EA1"/>
    <w:multiLevelType w:val="hybridMultilevel"/>
    <w:tmpl w:val="C1C6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E528E"/>
    <w:multiLevelType w:val="hybridMultilevel"/>
    <w:tmpl w:val="A79222E4"/>
    <w:lvl w:ilvl="0" w:tplc="906E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13A3"/>
    <w:multiLevelType w:val="hybridMultilevel"/>
    <w:tmpl w:val="EAC8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36372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5CCF"/>
    <w:multiLevelType w:val="hybridMultilevel"/>
    <w:tmpl w:val="1996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47770"/>
    <w:multiLevelType w:val="hybridMultilevel"/>
    <w:tmpl w:val="33327EDC"/>
    <w:lvl w:ilvl="0" w:tplc="1612128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F9C4ED8"/>
    <w:multiLevelType w:val="hybridMultilevel"/>
    <w:tmpl w:val="E2F69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739ED"/>
    <w:multiLevelType w:val="hybridMultilevel"/>
    <w:tmpl w:val="BB343330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1E0443"/>
    <w:multiLevelType w:val="hybridMultilevel"/>
    <w:tmpl w:val="8EDAC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B60DD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8EF0CBF"/>
    <w:multiLevelType w:val="hybridMultilevel"/>
    <w:tmpl w:val="3C1A1632"/>
    <w:lvl w:ilvl="0" w:tplc="B78296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694107"/>
    <w:multiLevelType w:val="hybridMultilevel"/>
    <w:tmpl w:val="E9D41A10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F0690A"/>
    <w:multiLevelType w:val="hybridMultilevel"/>
    <w:tmpl w:val="F20E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637CE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2902E3"/>
    <w:multiLevelType w:val="hybridMultilevel"/>
    <w:tmpl w:val="F7C01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C3118"/>
    <w:multiLevelType w:val="hybridMultilevel"/>
    <w:tmpl w:val="6A68A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92A14"/>
    <w:multiLevelType w:val="hybridMultilevel"/>
    <w:tmpl w:val="EB5CD7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71A4C"/>
    <w:multiLevelType w:val="hybridMultilevel"/>
    <w:tmpl w:val="A1C8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744CC"/>
    <w:multiLevelType w:val="hybridMultilevel"/>
    <w:tmpl w:val="BFF6B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E1DB0"/>
    <w:multiLevelType w:val="hybridMultilevel"/>
    <w:tmpl w:val="91DAD4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30B36CB"/>
    <w:multiLevelType w:val="hybridMultilevel"/>
    <w:tmpl w:val="81541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E13A1"/>
    <w:multiLevelType w:val="hybridMultilevel"/>
    <w:tmpl w:val="7D5EE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B74F3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7E0CCC"/>
    <w:multiLevelType w:val="hybridMultilevel"/>
    <w:tmpl w:val="3E0CD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017E9"/>
    <w:multiLevelType w:val="hybridMultilevel"/>
    <w:tmpl w:val="D54A3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E3BEE"/>
    <w:multiLevelType w:val="hybridMultilevel"/>
    <w:tmpl w:val="ADB0C3DA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C1558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1201D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FFC0D90"/>
    <w:multiLevelType w:val="hybridMultilevel"/>
    <w:tmpl w:val="7CBA7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9081A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160744F"/>
    <w:multiLevelType w:val="hybridMultilevel"/>
    <w:tmpl w:val="8394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916F1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4D1631B"/>
    <w:multiLevelType w:val="hybridMultilevel"/>
    <w:tmpl w:val="817E5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D25E37"/>
    <w:multiLevelType w:val="hybridMultilevel"/>
    <w:tmpl w:val="73B4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F73F68"/>
    <w:multiLevelType w:val="hybridMultilevel"/>
    <w:tmpl w:val="49FEE418"/>
    <w:lvl w:ilvl="0" w:tplc="045804CC">
      <w:start w:val="1"/>
      <w:numFmt w:val="decimal"/>
      <w:lvlText w:val="%1."/>
      <w:lvlJc w:val="left"/>
      <w:pPr>
        <w:ind w:left="986" w:hanging="720"/>
      </w:pPr>
      <w:rPr>
        <w:rFonts w:ascii="Times New Roman" w:hAnsi="Times New Roman" w:cs="Times New Roman" w:hint="default"/>
        <w:b w:val="0"/>
        <w:color w:val="000000"/>
        <w:w w:val="10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39" w15:restartNumberingAfterBreak="0">
    <w:nsid w:val="6A0F07DB"/>
    <w:multiLevelType w:val="hybridMultilevel"/>
    <w:tmpl w:val="1C809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20063"/>
    <w:multiLevelType w:val="hybridMultilevel"/>
    <w:tmpl w:val="18CE179E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F6C40D6"/>
    <w:multiLevelType w:val="hybridMultilevel"/>
    <w:tmpl w:val="27FA0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5273BE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F1464"/>
    <w:multiLevelType w:val="hybridMultilevel"/>
    <w:tmpl w:val="19D8C4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1F0192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25"/>
  </w:num>
  <w:num w:numId="4">
    <w:abstractNumId w:val="27"/>
  </w:num>
  <w:num w:numId="5">
    <w:abstractNumId w:val="12"/>
  </w:num>
  <w:num w:numId="6">
    <w:abstractNumId w:val="35"/>
  </w:num>
  <w:num w:numId="7">
    <w:abstractNumId w:val="29"/>
  </w:num>
  <w:num w:numId="8">
    <w:abstractNumId w:val="21"/>
  </w:num>
  <w:num w:numId="9">
    <w:abstractNumId w:val="20"/>
  </w:num>
  <w:num w:numId="10">
    <w:abstractNumId w:val="11"/>
  </w:num>
  <w:num w:numId="11">
    <w:abstractNumId w:val="4"/>
  </w:num>
  <w:num w:numId="12">
    <w:abstractNumId w:val="1"/>
  </w:num>
  <w:num w:numId="13">
    <w:abstractNumId w:val="44"/>
  </w:num>
  <w:num w:numId="14">
    <w:abstractNumId w:val="13"/>
  </w:num>
  <w:num w:numId="15">
    <w:abstractNumId w:val="38"/>
  </w:num>
  <w:num w:numId="16">
    <w:abstractNumId w:val="37"/>
  </w:num>
  <w:num w:numId="17">
    <w:abstractNumId w:val="14"/>
  </w:num>
  <w:num w:numId="18">
    <w:abstractNumId w:val="40"/>
  </w:num>
  <w:num w:numId="19">
    <w:abstractNumId w:val="41"/>
  </w:num>
  <w:num w:numId="20">
    <w:abstractNumId w:val="7"/>
  </w:num>
  <w:num w:numId="21">
    <w:abstractNumId w:val="32"/>
  </w:num>
  <w:num w:numId="22">
    <w:abstractNumId w:val="18"/>
  </w:num>
  <w:num w:numId="23">
    <w:abstractNumId w:val="22"/>
  </w:num>
  <w:num w:numId="24">
    <w:abstractNumId w:val="10"/>
  </w:num>
  <w:num w:numId="25">
    <w:abstractNumId w:val="19"/>
  </w:num>
  <w:num w:numId="26">
    <w:abstractNumId w:val="0"/>
  </w:num>
  <w:num w:numId="27">
    <w:abstractNumId w:val="34"/>
  </w:num>
  <w:num w:numId="28">
    <w:abstractNumId w:val="3"/>
  </w:num>
  <w:num w:numId="29">
    <w:abstractNumId w:val="17"/>
  </w:num>
  <w:num w:numId="30">
    <w:abstractNumId w:val="5"/>
  </w:num>
  <w:num w:numId="31">
    <w:abstractNumId w:val="24"/>
  </w:num>
  <w:num w:numId="32">
    <w:abstractNumId w:val="16"/>
  </w:num>
  <w:num w:numId="33">
    <w:abstractNumId w:val="31"/>
  </w:num>
  <w:num w:numId="34">
    <w:abstractNumId w:val="23"/>
  </w:num>
  <w:num w:numId="35">
    <w:abstractNumId w:val="43"/>
  </w:num>
  <w:num w:numId="36">
    <w:abstractNumId w:val="30"/>
  </w:num>
  <w:num w:numId="37">
    <w:abstractNumId w:val="33"/>
  </w:num>
  <w:num w:numId="38">
    <w:abstractNumId w:val="42"/>
  </w:num>
  <w:num w:numId="39">
    <w:abstractNumId w:val="6"/>
  </w:num>
  <w:num w:numId="40">
    <w:abstractNumId w:val="8"/>
  </w:num>
  <w:num w:numId="41">
    <w:abstractNumId w:val="2"/>
  </w:num>
  <w:num w:numId="42">
    <w:abstractNumId w:val="36"/>
  </w:num>
  <w:num w:numId="43">
    <w:abstractNumId w:val="39"/>
  </w:num>
  <w:num w:numId="44">
    <w:abstractNumId w:val="28"/>
  </w:num>
  <w:num w:numId="4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70B"/>
    <w:rsid w:val="00001A43"/>
    <w:rsid w:val="00002873"/>
    <w:rsid w:val="00002953"/>
    <w:rsid w:val="00003330"/>
    <w:rsid w:val="00003EC8"/>
    <w:rsid w:val="0000408E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BA9"/>
    <w:rsid w:val="00032C7D"/>
    <w:rsid w:val="00033B1D"/>
    <w:rsid w:val="00035EBF"/>
    <w:rsid w:val="00037E87"/>
    <w:rsid w:val="000416C9"/>
    <w:rsid w:val="00042C69"/>
    <w:rsid w:val="000454C4"/>
    <w:rsid w:val="0004555E"/>
    <w:rsid w:val="00045AA0"/>
    <w:rsid w:val="0004617D"/>
    <w:rsid w:val="00047EA0"/>
    <w:rsid w:val="00050807"/>
    <w:rsid w:val="00051645"/>
    <w:rsid w:val="00051883"/>
    <w:rsid w:val="00053C8A"/>
    <w:rsid w:val="00054714"/>
    <w:rsid w:val="00055844"/>
    <w:rsid w:val="00055D25"/>
    <w:rsid w:val="00060023"/>
    <w:rsid w:val="000600FC"/>
    <w:rsid w:val="00062E52"/>
    <w:rsid w:val="00063DEE"/>
    <w:rsid w:val="00064751"/>
    <w:rsid w:val="00065B5B"/>
    <w:rsid w:val="000665F8"/>
    <w:rsid w:val="000736FB"/>
    <w:rsid w:val="000748B3"/>
    <w:rsid w:val="00075701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387C"/>
    <w:rsid w:val="000A4018"/>
    <w:rsid w:val="000A53A3"/>
    <w:rsid w:val="000A6303"/>
    <w:rsid w:val="000A72FB"/>
    <w:rsid w:val="000A7B68"/>
    <w:rsid w:val="000B213E"/>
    <w:rsid w:val="000B2AF9"/>
    <w:rsid w:val="000B320A"/>
    <w:rsid w:val="000B42B9"/>
    <w:rsid w:val="000B4F00"/>
    <w:rsid w:val="000B7858"/>
    <w:rsid w:val="000B7A5A"/>
    <w:rsid w:val="000C1106"/>
    <w:rsid w:val="000C3BD6"/>
    <w:rsid w:val="000C3FCF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17EAB"/>
    <w:rsid w:val="00122A79"/>
    <w:rsid w:val="00124045"/>
    <w:rsid w:val="001246E8"/>
    <w:rsid w:val="00124763"/>
    <w:rsid w:val="001254F4"/>
    <w:rsid w:val="00125D44"/>
    <w:rsid w:val="001278E3"/>
    <w:rsid w:val="001300BC"/>
    <w:rsid w:val="001304DA"/>
    <w:rsid w:val="0013251B"/>
    <w:rsid w:val="001349B0"/>
    <w:rsid w:val="00134C0D"/>
    <w:rsid w:val="00134E8E"/>
    <w:rsid w:val="001352BA"/>
    <w:rsid w:val="00135D9F"/>
    <w:rsid w:val="001461FE"/>
    <w:rsid w:val="00146560"/>
    <w:rsid w:val="00147347"/>
    <w:rsid w:val="0014757E"/>
    <w:rsid w:val="00152715"/>
    <w:rsid w:val="001545BF"/>
    <w:rsid w:val="001545EA"/>
    <w:rsid w:val="00155F5D"/>
    <w:rsid w:val="00156071"/>
    <w:rsid w:val="00157CBA"/>
    <w:rsid w:val="00160474"/>
    <w:rsid w:val="00160E6B"/>
    <w:rsid w:val="00161F29"/>
    <w:rsid w:val="0016265E"/>
    <w:rsid w:val="0016289B"/>
    <w:rsid w:val="0016293B"/>
    <w:rsid w:val="0016306E"/>
    <w:rsid w:val="00164AF5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86EFE"/>
    <w:rsid w:val="00194B6B"/>
    <w:rsid w:val="00196866"/>
    <w:rsid w:val="001A2706"/>
    <w:rsid w:val="001A2763"/>
    <w:rsid w:val="001A28BE"/>
    <w:rsid w:val="001A540F"/>
    <w:rsid w:val="001A6767"/>
    <w:rsid w:val="001A74D4"/>
    <w:rsid w:val="001B0B5C"/>
    <w:rsid w:val="001B0BC1"/>
    <w:rsid w:val="001B48D3"/>
    <w:rsid w:val="001B5A41"/>
    <w:rsid w:val="001B6EB3"/>
    <w:rsid w:val="001C1F24"/>
    <w:rsid w:val="001C299B"/>
    <w:rsid w:val="001C430C"/>
    <w:rsid w:val="001C44A9"/>
    <w:rsid w:val="001C57E8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0FE5"/>
    <w:rsid w:val="001E1506"/>
    <w:rsid w:val="001E1E36"/>
    <w:rsid w:val="001E380B"/>
    <w:rsid w:val="001E4FE7"/>
    <w:rsid w:val="001E55C3"/>
    <w:rsid w:val="001F02B9"/>
    <w:rsid w:val="001F0424"/>
    <w:rsid w:val="001F11F1"/>
    <w:rsid w:val="001F24FC"/>
    <w:rsid w:val="001F2BD5"/>
    <w:rsid w:val="001F5AC5"/>
    <w:rsid w:val="001F6876"/>
    <w:rsid w:val="00201500"/>
    <w:rsid w:val="00203776"/>
    <w:rsid w:val="002055B2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A31"/>
    <w:rsid w:val="00226B8F"/>
    <w:rsid w:val="00227380"/>
    <w:rsid w:val="00230070"/>
    <w:rsid w:val="00230F3F"/>
    <w:rsid w:val="00235C4C"/>
    <w:rsid w:val="0023709F"/>
    <w:rsid w:val="002405AC"/>
    <w:rsid w:val="00241074"/>
    <w:rsid w:val="00241893"/>
    <w:rsid w:val="00241CE2"/>
    <w:rsid w:val="00242261"/>
    <w:rsid w:val="00243EA9"/>
    <w:rsid w:val="00244DEB"/>
    <w:rsid w:val="00245DFD"/>
    <w:rsid w:val="002464CD"/>
    <w:rsid w:val="002469D5"/>
    <w:rsid w:val="00246E32"/>
    <w:rsid w:val="00252404"/>
    <w:rsid w:val="002543E2"/>
    <w:rsid w:val="00255765"/>
    <w:rsid w:val="00256B5E"/>
    <w:rsid w:val="002571CD"/>
    <w:rsid w:val="00257695"/>
    <w:rsid w:val="00262554"/>
    <w:rsid w:val="00264932"/>
    <w:rsid w:val="0026513D"/>
    <w:rsid w:val="00266703"/>
    <w:rsid w:val="00266DF6"/>
    <w:rsid w:val="00272140"/>
    <w:rsid w:val="00272DC8"/>
    <w:rsid w:val="00272EA8"/>
    <w:rsid w:val="002734B4"/>
    <w:rsid w:val="0027393E"/>
    <w:rsid w:val="00274DE3"/>
    <w:rsid w:val="00276649"/>
    <w:rsid w:val="00276FE5"/>
    <w:rsid w:val="00277269"/>
    <w:rsid w:val="002810B3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3D1A"/>
    <w:rsid w:val="002A60F7"/>
    <w:rsid w:val="002A6EB5"/>
    <w:rsid w:val="002B4649"/>
    <w:rsid w:val="002B6E4E"/>
    <w:rsid w:val="002B7153"/>
    <w:rsid w:val="002B7B0D"/>
    <w:rsid w:val="002C0A62"/>
    <w:rsid w:val="002C2CD9"/>
    <w:rsid w:val="002C2D7D"/>
    <w:rsid w:val="002C31F1"/>
    <w:rsid w:val="002C3472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1F3B"/>
    <w:rsid w:val="002E525D"/>
    <w:rsid w:val="002E579D"/>
    <w:rsid w:val="002E76F2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3379"/>
    <w:rsid w:val="00316239"/>
    <w:rsid w:val="00316885"/>
    <w:rsid w:val="00316D6E"/>
    <w:rsid w:val="00320245"/>
    <w:rsid w:val="00320CA5"/>
    <w:rsid w:val="00321F4B"/>
    <w:rsid w:val="00322E0D"/>
    <w:rsid w:val="003248FD"/>
    <w:rsid w:val="00333BBE"/>
    <w:rsid w:val="0033466B"/>
    <w:rsid w:val="00335067"/>
    <w:rsid w:val="0033561E"/>
    <w:rsid w:val="00335C54"/>
    <w:rsid w:val="003412F4"/>
    <w:rsid w:val="0034411F"/>
    <w:rsid w:val="00344EE3"/>
    <w:rsid w:val="00345D93"/>
    <w:rsid w:val="00352EA2"/>
    <w:rsid w:val="0035453D"/>
    <w:rsid w:val="00354639"/>
    <w:rsid w:val="00354C09"/>
    <w:rsid w:val="003577BC"/>
    <w:rsid w:val="00357EFF"/>
    <w:rsid w:val="003610D7"/>
    <w:rsid w:val="003611D5"/>
    <w:rsid w:val="00361302"/>
    <w:rsid w:val="00361C33"/>
    <w:rsid w:val="00361D1E"/>
    <w:rsid w:val="00361F13"/>
    <w:rsid w:val="003623A7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1ABF"/>
    <w:rsid w:val="00382EE5"/>
    <w:rsid w:val="003840CE"/>
    <w:rsid w:val="00384A61"/>
    <w:rsid w:val="00387CE4"/>
    <w:rsid w:val="00391B22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B1B58"/>
    <w:rsid w:val="003C026E"/>
    <w:rsid w:val="003C1691"/>
    <w:rsid w:val="003C5828"/>
    <w:rsid w:val="003C6B75"/>
    <w:rsid w:val="003D1559"/>
    <w:rsid w:val="003D2901"/>
    <w:rsid w:val="003D2B66"/>
    <w:rsid w:val="003D2C52"/>
    <w:rsid w:val="003D2DC2"/>
    <w:rsid w:val="003D5B39"/>
    <w:rsid w:val="003D6872"/>
    <w:rsid w:val="003D6F9D"/>
    <w:rsid w:val="003E0358"/>
    <w:rsid w:val="003E078D"/>
    <w:rsid w:val="003E148C"/>
    <w:rsid w:val="003E16D4"/>
    <w:rsid w:val="003E2845"/>
    <w:rsid w:val="003E2A8A"/>
    <w:rsid w:val="003E3CC4"/>
    <w:rsid w:val="003E423A"/>
    <w:rsid w:val="003E48BD"/>
    <w:rsid w:val="003E4A85"/>
    <w:rsid w:val="003F23D4"/>
    <w:rsid w:val="003F2767"/>
    <w:rsid w:val="003F7F77"/>
    <w:rsid w:val="004000CD"/>
    <w:rsid w:val="004005D2"/>
    <w:rsid w:val="0040067A"/>
    <w:rsid w:val="0040119B"/>
    <w:rsid w:val="0040297E"/>
    <w:rsid w:val="00404ECF"/>
    <w:rsid w:val="004055DE"/>
    <w:rsid w:val="00405F2D"/>
    <w:rsid w:val="004101CA"/>
    <w:rsid w:val="00412F8D"/>
    <w:rsid w:val="00413BA4"/>
    <w:rsid w:val="00414638"/>
    <w:rsid w:val="00415EE7"/>
    <w:rsid w:val="004169F3"/>
    <w:rsid w:val="004174D5"/>
    <w:rsid w:val="00417C7A"/>
    <w:rsid w:val="004234DD"/>
    <w:rsid w:val="00423763"/>
    <w:rsid w:val="00424544"/>
    <w:rsid w:val="00424787"/>
    <w:rsid w:val="004277FA"/>
    <w:rsid w:val="00427FC7"/>
    <w:rsid w:val="0043357E"/>
    <w:rsid w:val="00434CF2"/>
    <w:rsid w:val="004449B0"/>
    <w:rsid w:val="00445045"/>
    <w:rsid w:val="00447685"/>
    <w:rsid w:val="00453179"/>
    <w:rsid w:val="004533DF"/>
    <w:rsid w:val="00455745"/>
    <w:rsid w:val="00456A7B"/>
    <w:rsid w:val="004623D5"/>
    <w:rsid w:val="00462B20"/>
    <w:rsid w:val="00462E00"/>
    <w:rsid w:val="0046352A"/>
    <w:rsid w:val="004637CC"/>
    <w:rsid w:val="00463B75"/>
    <w:rsid w:val="00464051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020F"/>
    <w:rsid w:val="004A12CC"/>
    <w:rsid w:val="004A6232"/>
    <w:rsid w:val="004A6D04"/>
    <w:rsid w:val="004B0066"/>
    <w:rsid w:val="004B0514"/>
    <w:rsid w:val="004B2351"/>
    <w:rsid w:val="004B5B4E"/>
    <w:rsid w:val="004B608F"/>
    <w:rsid w:val="004B79E7"/>
    <w:rsid w:val="004C1D48"/>
    <w:rsid w:val="004C54FC"/>
    <w:rsid w:val="004C6319"/>
    <w:rsid w:val="004D2916"/>
    <w:rsid w:val="004D4419"/>
    <w:rsid w:val="004E067A"/>
    <w:rsid w:val="004E0ED0"/>
    <w:rsid w:val="004E11D0"/>
    <w:rsid w:val="004E5331"/>
    <w:rsid w:val="004E571F"/>
    <w:rsid w:val="004E5FAA"/>
    <w:rsid w:val="004E6C80"/>
    <w:rsid w:val="004E6FD4"/>
    <w:rsid w:val="004F00BD"/>
    <w:rsid w:val="004F0D50"/>
    <w:rsid w:val="004F33C7"/>
    <w:rsid w:val="004F4248"/>
    <w:rsid w:val="004F457E"/>
    <w:rsid w:val="004F5B90"/>
    <w:rsid w:val="004F6EA6"/>
    <w:rsid w:val="00501E26"/>
    <w:rsid w:val="0050313A"/>
    <w:rsid w:val="005036CD"/>
    <w:rsid w:val="00504AD4"/>
    <w:rsid w:val="00513366"/>
    <w:rsid w:val="0051607D"/>
    <w:rsid w:val="00516B09"/>
    <w:rsid w:val="00516E1A"/>
    <w:rsid w:val="00522308"/>
    <w:rsid w:val="005250BC"/>
    <w:rsid w:val="005314C2"/>
    <w:rsid w:val="0053365D"/>
    <w:rsid w:val="00536C4E"/>
    <w:rsid w:val="005372C7"/>
    <w:rsid w:val="00537E4E"/>
    <w:rsid w:val="00537F7C"/>
    <w:rsid w:val="005413C1"/>
    <w:rsid w:val="00542B4F"/>
    <w:rsid w:val="00546F1A"/>
    <w:rsid w:val="00547026"/>
    <w:rsid w:val="00547493"/>
    <w:rsid w:val="00551AFE"/>
    <w:rsid w:val="00553196"/>
    <w:rsid w:val="00554E25"/>
    <w:rsid w:val="00554EE4"/>
    <w:rsid w:val="00554F03"/>
    <w:rsid w:val="005557F3"/>
    <w:rsid w:val="005568C1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87E53"/>
    <w:rsid w:val="00590038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1EE1"/>
    <w:rsid w:val="005B1FAE"/>
    <w:rsid w:val="005B2B98"/>
    <w:rsid w:val="005B362C"/>
    <w:rsid w:val="005B6951"/>
    <w:rsid w:val="005B7333"/>
    <w:rsid w:val="005C180D"/>
    <w:rsid w:val="005C2920"/>
    <w:rsid w:val="005C2A47"/>
    <w:rsid w:val="005C2A5A"/>
    <w:rsid w:val="005C42A1"/>
    <w:rsid w:val="005C5443"/>
    <w:rsid w:val="005C6441"/>
    <w:rsid w:val="005C6F94"/>
    <w:rsid w:val="005D1443"/>
    <w:rsid w:val="005D35A4"/>
    <w:rsid w:val="005D4322"/>
    <w:rsid w:val="005E135A"/>
    <w:rsid w:val="005E2917"/>
    <w:rsid w:val="005E3825"/>
    <w:rsid w:val="005E7A43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B3F"/>
    <w:rsid w:val="00630D18"/>
    <w:rsid w:val="00630F43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15F0"/>
    <w:rsid w:val="006629A1"/>
    <w:rsid w:val="00662A30"/>
    <w:rsid w:val="0066356C"/>
    <w:rsid w:val="00663A04"/>
    <w:rsid w:val="006645AC"/>
    <w:rsid w:val="00667F0E"/>
    <w:rsid w:val="00670A63"/>
    <w:rsid w:val="006711CA"/>
    <w:rsid w:val="00671F28"/>
    <w:rsid w:val="006725F4"/>
    <w:rsid w:val="00672AF9"/>
    <w:rsid w:val="00673B73"/>
    <w:rsid w:val="00674A73"/>
    <w:rsid w:val="00674D7A"/>
    <w:rsid w:val="00677578"/>
    <w:rsid w:val="00682FA7"/>
    <w:rsid w:val="00683ECA"/>
    <w:rsid w:val="006843A0"/>
    <w:rsid w:val="00684625"/>
    <w:rsid w:val="006868DD"/>
    <w:rsid w:val="006A2072"/>
    <w:rsid w:val="006A2962"/>
    <w:rsid w:val="006A5BAE"/>
    <w:rsid w:val="006B0FCC"/>
    <w:rsid w:val="006B136F"/>
    <w:rsid w:val="006B1901"/>
    <w:rsid w:val="006B2467"/>
    <w:rsid w:val="006B3251"/>
    <w:rsid w:val="006B3BFE"/>
    <w:rsid w:val="006B3E8A"/>
    <w:rsid w:val="006B451D"/>
    <w:rsid w:val="006C507B"/>
    <w:rsid w:val="006C6989"/>
    <w:rsid w:val="006D0F4E"/>
    <w:rsid w:val="006D3913"/>
    <w:rsid w:val="006D411D"/>
    <w:rsid w:val="006D5567"/>
    <w:rsid w:val="006D7B62"/>
    <w:rsid w:val="006E1538"/>
    <w:rsid w:val="006E4428"/>
    <w:rsid w:val="006E651D"/>
    <w:rsid w:val="006E66F9"/>
    <w:rsid w:val="006F34F8"/>
    <w:rsid w:val="006F3FA4"/>
    <w:rsid w:val="006F49A9"/>
    <w:rsid w:val="006F6AE6"/>
    <w:rsid w:val="006F71A4"/>
    <w:rsid w:val="006F75AE"/>
    <w:rsid w:val="007007BE"/>
    <w:rsid w:val="00700BBD"/>
    <w:rsid w:val="007021FE"/>
    <w:rsid w:val="00705517"/>
    <w:rsid w:val="007131E3"/>
    <w:rsid w:val="00715BA0"/>
    <w:rsid w:val="00717D31"/>
    <w:rsid w:val="007202BC"/>
    <w:rsid w:val="0072068E"/>
    <w:rsid w:val="007208D5"/>
    <w:rsid w:val="00722118"/>
    <w:rsid w:val="00722659"/>
    <w:rsid w:val="00722CA7"/>
    <w:rsid w:val="00723675"/>
    <w:rsid w:val="00723AF6"/>
    <w:rsid w:val="00731486"/>
    <w:rsid w:val="00731ABC"/>
    <w:rsid w:val="00731FC3"/>
    <w:rsid w:val="0073487D"/>
    <w:rsid w:val="0073633E"/>
    <w:rsid w:val="00742EB9"/>
    <w:rsid w:val="00745E4C"/>
    <w:rsid w:val="00746064"/>
    <w:rsid w:val="0075322D"/>
    <w:rsid w:val="0075505F"/>
    <w:rsid w:val="007554C6"/>
    <w:rsid w:val="007554FE"/>
    <w:rsid w:val="00755B3B"/>
    <w:rsid w:val="007568BC"/>
    <w:rsid w:val="007605DA"/>
    <w:rsid w:val="007628FF"/>
    <w:rsid w:val="00762BA5"/>
    <w:rsid w:val="00763720"/>
    <w:rsid w:val="00763C97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667"/>
    <w:rsid w:val="007818FC"/>
    <w:rsid w:val="00782463"/>
    <w:rsid w:val="00782FB4"/>
    <w:rsid w:val="00784F3F"/>
    <w:rsid w:val="00784FB1"/>
    <w:rsid w:val="007852F3"/>
    <w:rsid w:val="00785786"/>
    <w:rsid w:val="00785C32"/>
    <w:rsid w:val="00790C2E"/>
    <w:rsid w:val="00790FFB"/>
    <w:rsid w:val="007922A8"/>
    <w:rsid w:val="00793131"/>
    <w:rsid w:val="0079344E"/>
    <w:rsid w:val="00797EBD"/>
    <w:rsid w:val="007A0CC5"/>
    <w:rsid w:val="007A2B15"/>
    <w:rsid w:val="007A526E"/>
    <w:rsid w:val="007A54F9"/>
    <w:rsid w:val="007A5EF6"/>
    <w:rsid w:val="007A77E9"/>
    <w:rsid w:val="007B00AF"/>
    <w:rsid w:val="007B030B"/>
    <w:rsid w:val="007B075A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2762"/>
    <w:rsid w:val="007C4C81"/>
    <w:rsid w:val="007C751D"/>
    <w:rsid w:val="007D048E"/>
    <w:rsid w:val="007D1DA6"/>
    <w:rsid w:val="007D280A"/>
    <w:rsid w:val="007D4A51"/>
    <w:rsid w:val="007D6676"/>
    <w:rsid w:val="007D6E59"/>
    <w:rsid w:val="007D7284"/>
    <w:rsid w:val="007E0DC6"/>
    <w:rsid w:val="007E188B"/>
    <w:rsid w:val="007E1DC7"/>
    <w:rsid w:val="007E2C85"/>
    <w:rsid w:val="007E3309"/>
    <w:rsid w:val="007E52D2"/>
    <w:rsid w:val="007E58E3"/>
    <w:rsid w:val="007E6198"/>
    <w:rsid w:val="007E6510"/>
    <w:rsid w:val="007E6FA4"/>
    <w:rsid w:val="007F0D17"/>
    <w:rsid w:val="007F5D76"/>
    <w:rsid w:val="007F60EF"/>
    <w:rsid w:val="007F79FF"/>
    <w:rsid w:val="0080217E"/>
    <w:rsid w:val="0080346B"/>
    <w:rsid w:val="00803CA0"/>
    <w:rsid w:val="00805EDB"/>
    <w:rsid w:val="00811097"/>
    <w:rsid w:val="0081253F"/>
    <w:rsid w:val="008129CF"/>
    <w:rsid w:val="00815DAB"/>
    <w:rsid w:val="00816ED7"/>
    <w:rsid w:val="00817B6E"/>
    <w:rsid w:val="008249D3"/>
    <w:rsid w:val="00825621"/>
    <w:rsid w:val="00826975"/>
    <w:rsid w:val="00833212"/>
    <w:rsid w:val="008339B2"/>
    <w:rsid w:val="008344AB"/>
    <w:rsid w:val="00835578"/>
    <w:rsid w:val="00836903"/>
    <w:rsid w:val="00836B48"/>
    <w:rsid w:val="00837E4A"/>
    <w:rsid w:val="00840B83"/>
    <w:rsid w:val="00843442"/>
    <w:rsid w:val="00846EE2"/>
    <w:rsid w:val="0084788D"/>
    <w:rsid w:val="0085069B"/>
    <w:rsid w:val="00850DF7"/>
    <w:rsid w:val="00851096"/>
    <w:rsid w:val="008534E6"/>
    <w:rsid w:val="00856AB7"/>
    <w:rsid w:val="00856BDE"/>
    <w:rsid w:val="00860339"/>
    <w:rsid w:val="0086068B"/>
    <w:rsid w:val="0086178E"/>
    <w:rsid w:val="008636A5"/>
    <w:rsid w:val="008643A4"/>
    <w:rsid w:val="00866D97"/>
    <w:rsid w:val="00866EA3"/>
    <w:rsid w:val="00871AAC"/>
    <w:rsid w:val="00873728"/>
    <w:rsid w:val="00873BA8"/>
    <w:rsid w:val="00874CBD"/>
    <w:rsid w:val="00875A0B"/>
    <w:rsid w:val="00875BBF"/>
    <w:rsid w:val="00877EFF"/>
    <w:rsid w:val="00882911"/>
    <w:rsid w:val="0088629E"/>
    <w:rsid w:val="00887B98"/>
    <w:rsid w:val="00887F48"/>
    <w:rsid w:val="00887FE0"/>
    <w:rsid w:val="00890B18"/>
    <w:rsid w:val="00890F4D"/>
    <w:rsid w:val="0089230D"/>
    <w:rsid w:val="00892AB3"/>
    <w:rsid w:val="00892B75"/>
    <w:rsid w:val="00895B05"/>
    <w:rsid w:val="00896F9D"/>
    <w:rsid w:val="00897F8E"/>
    <w:rsid w:val="008A3CA4"/>
    <w:rsid w:val="008A3D88"/>
    <w:rsid w:val="008A43AA"/>
    <w:rsid w:val="008A6403"/>
    <w:rsid w:val="008B0D62"/>
    <w:rsid w:val="008B2C54"/>
    <w:rsid w:val="008B3766"/>
    <w:rsid w:val="008B3C0A"/>
    <w:rsid w:val="008B6AAE"/>
    <w:rsid w:val="008B6D0B"/>
    <w:rsid w:val="008C018B"/>
    <w:rsid w:val="008C105A"/>
    <w:rsid w:val="008C2173"/>
    <w:rsid w:val="008C3202"/>
    <w:rsid w:val="008C3D0B"/>
    <w:rsid w:val="008C3E0D"/>
    <w:rsid w:val="008C4796"/>
    <w:rsid w:val="008C4F5F"/>
    <w:rsid w:val="008C6CE1"/>
    <w:rsid w:val="008C7A78"/>
    <w:rsid w:val="008D0397"/>
    <w:rsid w:val="008D103E"/>
    <w:rsid w:val="008D1604"/>
    <w:rsid w:val="008D17EA"/>
    <w:rsid w:val="008D1F52"/>
    <w:rsid w:val="008D2D43"/>
    <w:rsid w:val="008D41EB"/>
    <w:rsid w:val="008D735A"/>
    <w:rsid w:val="008E3BA0"/>
    <w:rsid w:val="008E68BE"/>
    <w:rsid w:val="008E6997"/>
    <w:rsid w:val="008F059B"/>
    <w:rsid w:val="008F0D3E"/>
    <w:rsid w:val="008F3329"/>
    <w:rsid w:val="008F37FA"/>
    <w:rsid w:val="008F3B84"/>
    <w:rsid w:val="008F4214"/>
    <w:rsid w:val="008F49AE"/>
    <w:rsid w:val="008F6181"/>
    <w:rsid w:val="00901F4A"/>
    <w:rsid w:val="009032DA"/>
    <w:rsid w:val="00903EE8"/>
    <w:rsid w:val="00904DEF"/>
    <w:rsid w:val="0090737E"/>
    <w:rsid w:val="00907856"/>
    <w:rsid w:val="00907E90"/>
    <w:rsid w:val="009125C7"/>
    <w:rsid w:val="009145D1"/>
    <w:rsid w:val="0091798B"/>
    <w:rsid w:val="0092186E"/>
    <w:rsid w:val="00922A5F"/>
    <w:rsid w:val="00922BDD"/>
    <w:rsid w:val="00923778"/>
    <w:rsid w:val="00923BB7"/>
    <w:rsid w:val="00925382"/>
    <w:rsid w:val="00925668"/>
    <w:rsid w:val="00926E29"/>
    <w:rsid w:val="00930EC6"/>
    <w:rsid w:val="00932228"/>
    <w:rsid w:val="009333DE"/>
    <w:rsid w:val="00936CED"/>
    <w:rsid w:val="00941156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39DD"/>
    <w:rsid w:val="009540F4"/>
    <w:rsid w:val="00955F1E"/>
    <w:rsid w:val="0095757F"/>
    <w:rsid w:val="00957BCC"/>
    <w:rsid w:val="00960960"/>
    <w:rsid w:val="009646B4"/>
    <w:rsid w:val="00964900"/>
    <w:rsid w:val="009724D6"/>
    <w:rsid w:val="00974EF7"/>
    <w:rsid w:val="00975A26"/>
    <w:rsid w:val="00980405"/>
    <w:rsid w:val="00981806"/>
    <w:rsid w:val="0098189F"/>
    <w:rsid w:val="00984A0F"/>
    <w:rsid w:val="00985C1F"/>
    <w:rsid w:val="00985DAC"/>
    <w:rsid w:val="0099015C"/>
    <w:rsid w:val="009915B5"/>
    <w:rsid w:val="00991CF7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3BD3"/>
    <w:rsid w:val="009C63D0"/>
    <w:rsid w:val="009C7AA6"/>
    <w:rsid w:val="009C7CBB"/>
    <w:rsid w:val="009D0864"/>
    <w:rsid w:val="009D0BC2"/>
    <w:rsid w:val="009D0EFE"/>
    <w:rsid w:val="009D1242"/>
    <w:rsid w:val="009D29C3"/>
    <w:rsid w:val="009D790B"/>
    <w:rsid w:val="009E03B3"/>
    <w:rsid w:val="009E060A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4909"/>
    <w:rsid w:val="009F5037"/>
    <w:rsid w:val="009F53A3"/>
    <w:rsid w:val="009F6B83"/>
    <w:rsid w:val="009F6F11"/>
    <w:rsid w:val="00A00EFD"/>
    <w:rsid w:val="00A05165"/>
    <w:rsid w:val="00A077BE"/>
    <w:rsid w:val="00A07888"/>
    <w:rsid w:val="00A10322"/>
    <w:rsid w:val="00A13B38"/>
    <w:rsid w:val="00A21A9F"/>
    <w:rsid w:val="00A220FD"/>
    <w:rsid w:val="00A2321E"/>
    <w:rsid w:val="00A25858"/>
    <w:rsid w:val="00A30411"/>
    <w:rsid w:val="00A313A5"/>
    <w:rsid w:val="00A324F9"/>
    <w:rsid w:val="00A3379E"/>
    <w:rsid w:val="00A33862"/>
    <w:rsid w:val="00A338D9"/>
    <w:rsid w:val="00A342EE"/>
    <w:rsid w:val="00A365C7"/>
    <w:rsid w:val="00A36915"/>
    <w:rsid w:val="00A37681"/>
    <w:rsid w:val="00A40EB9"/>
    <w:rsid w:val="00A4393E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661B5"/>
    <w:rsid w:val="00A715C1"/>
    <w:rsid w:val="00A73BD7"/>
    <w:rsid w:val="00A7486B"/>
    <w:rsid w:val="00A748F0"/>
    <w:rsid w:val="00A763C4"/>
    <w:rsid w:val="00A76920"/>
    <w:rsid w:val="00A7783E"/>
    <w:rsid w:val="00A8071E"/>
    <w:rsid w:val="00A80807"/>
    <w:rsid w:val="00A8152E"/>
    <w:rsid w:val="00A81F67"/>
    <w:rsid w:val="00A82295"/>
    <w:rsid w:val="00A826CB"/>
    <w:rsid w:val="00A82D7D"/>
    <w:rsid w:val="00A83118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3650"/>
    <w:rsid w:val="00AC45F4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3F9"/>
    <w:rsid w:val="00AF550A"/>
    <w:rsid w:val="00AF7602"/>
    <w:rsid w:val="00B01131"/>
    <w:rsid w:val="00B01A41"/>
    <w:rsid w:val="00B057F1"/>
    <w:rsid w:val="00B06395"/>
    <w:rsid w:val="00B07B45"/>
    <w:rsid w:val="00B10559"/>
    <w:rsid w:val="00B10F92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176"/>
    <w:rsid w:val="00B2466C"/>
    <w:rsid w:val="00B246A6"/>
    <w:rsid w:val="00B25969"/>
    <w:rsid w:val="00B26030"/>
    <w:rsid w:val="00B301B4"/>
    <w:rsid w:val="00B32A92"/>
    <w:rsid w:val="00B32A93"/>
    <w:rsid w:val="00B34F54"/>
    <w:rsid w:val="00B351F1"/>
    <w:rsid w:val="00B36EBA"/>
    <w:rsid w:val="00B418E9"/>
    <w:rsid w:val="00B424A9"/>
    <w:rsid w:val="00B436CA"/>
    <w:rsid w:val="00B441C0"/>
    <w:rsid w:val="00B448F8"/>
    <w:rsid w:val="00B46797"/>
    <w:rsid w:val="00B469B5"/>
    <w:rsid w:val="00B52A92"/>
    <w:rsid w:val="00B54F8A"/>
    <w:rsid w:val="00B551A0"/>
    <w:rsid w:val="00B557E2"/>
    <w:rsid w:val="00B573A1"/>
    <w:rsid w:val="00B611D9"/>
    <w:rsid w:val="00B61864"/>
    <w:rsid w:val="00B6281B"/>
    <w:rsid w:val="00B63719"/>
    <w:rsid w:val="00B67483"/>
    <w:rsid w:val="00B71163"/>
    <w:rsid w:val="00B715B8"/>
    <w:rsid w:val="00B733EB"/>
    <w:rsid w:val="00B73B56"/>
    <w:rsid w:val="00B741F8"/>
    <w:rsid w:val="00B74FD3"/>
    <w:rsid w:val="00B7529F"/>
    <w:rsid w:val="00B754BE"/>
    <w:rsid w:val="00B755A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5B2C"/>
    <w:rsid w:val="00B86DF1"/>
    <w:rsid w:val="00B9128E"/>
    <w:rsid w:val="00B91B46"/>
    <w:rsid w:val="00B943B9"/>
    <w:rsid w:val="00B9601F"/>
    <w:rsid w:val="00B962F5"/>
    <w:rsid w:val="00BA0971"/>
    <w:rsid w:val="00BA619A"/>
    <w:rsid w:val="00BA7A40"/>
    <w:rsid w:val="00BB0105"/>
    <w:rsid w:val="00BB215F"/>
    <w:rsid w:val="00BB290D"/>
    <w:rsid w:val="00BB2D4F"/>
    <w:rsid w:val="00BB3675"/>
    <w:rsid w:val="00BB417B"/>
    <w:rsid w:val="00BB54CE"/>
    <w:rsid w:val="00BB5A4C"/>
    <w:rsid w:val="00BB5BA7"/>
    <w:rsid w:val="00BB6366"/>
    <w:rsid w:val="00BC1202"/>
    <w:rsid w:val="00BC208C"/>
    <w:rsid w:val="00BC35BE"/>
    <w:rsid w:val="00BC7C8D"/>
    <w:rsid w:val="00BC7D0F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337B"/>
    <w:rsid w:val="00BF42BA"/>
    <w:rsid w:val="00BF4838"/>
    <w:rsid w:val="00BF4DCB"/>
    <w:rsid w:val="00BF65A2"/>
    <w:rsid w:val="00BF6A03"/>
    <w:rsid w:val="00BF71A0"/>
    <w:rsid w:val="00C01E8D"/>
    <w:rsid w:val="00C0225F"/>
    <w:rsid w:val="00C0562B"/>
    <w:rsid w:val="00C06DDC"/>
    <w:rsid w:val="00C11089"/>
    <w:rsid w:val="00C1147A"/>
    <w:rsid w:val="00C11937"/>
    <w:rsid w:val="00C13A20"/>
    <w:rsid w:val="00C14071"/>
    <w:rsid w:val="00C151D6"/>
    <w:rsid w:val="00C23018"/>
    <w:rsid w:val="00C2449B"/>
    <w:rsid w:val="00C25682"/>
    <w:rsid w:val="00C25A0D"/>
    <w:rsid w:val="00C26D3D"/>
    <w:rsid w:val="00C276D1"/>
    <w:rsid w:val="00C276E0"/>
    <w:rsid w:val="00C30335"/>
    <w:rsid w:val="00C30486"/>
    <w:rsid w:val="00C305AD"/>
    <w:rsid w:val="00C30D4E"/>
    <w:rsid w:val="00C320BA"/>
    <w:rsid w:val="00C32B39"/>
    <w:rsid w:val="00C34372"/>
    <w:rsid w:val="00C3507A"/>
    <w:rsid w:val="00C35755"/>
    <w:rsid w:val="00C37F96"/>
    <w:rsid w:val="00C40E20"/>
    <w:rsid w:val="00C44497"/>
    <w:rsid w:val="00C445DB"/>
    <w:rsid w:val="00C4479F"/>
    <w:rsid w:val="00C45867"/>
    <w:rsid w:val="00C466B8"/>
    <w:rsid w:val="00C5027B"/>
    <w:rsid w:val="00C50652"/>
    <w:rsid w:val="00C50AB0"/>
    <w:rsid w:val="00C52DF4"/>
    <w:rsid w:val="00C53108"/>
    <w:rsid w:val="00C5417E"/>
    <w:rsid w:val="00C61F9D"/>
    <w:rsid w:val="00C6330C"/>
    <w:rsid w:val="00C63B27"/>
    <w:rsid w:val="00C642C5"/>
    <w:rsid w:val="00C66365"/>
    <w:rsid w:val="00C673C3"/>
    <w:rsid w:val="00C67617"/>
    <w:rsid w:val="00C67759"/>
    <w:rsid w:val="00C70097"/>
    <w:rsid w:val="00C70E34"/>
    <w:rsid w:val="00C70FCF"/>
    <w:rsid w:val="00C71288"/>
    <w:rsid w:val="00C71803"/>
    <w:rsid w:val="00C723A6"/>
    <w:rsid w:val="00C72481"/>
    <w:rsid w:val="00C72B56"/>
    <w:rsid w:val="00C762E5"/>
    <w:rsid w:val="00C76BE1"/>
    <w:rsid w:val="00C77A13"/>
    <w:rsid w:val="00C83D96"/>
    <w:rsid w:val="00C85C44"/>
    <w:rsid w:val="00C86B59"/>
    <w:rsid w:val="00C9053F"/>
    <w:rsid w:val="00C91928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2AB3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320E"/>
    <w:rsid w:val="00CD4BCE"/>
    <w:rsid w:val="00CD55F3"/>
    <w:rsid w:val="00CE3AA7"/>
    <w:rsid w:val="00CE4F35"/>
    <w:rsid w:val="00CE5AEE"/>
    <w:rsid w:val="00CE6151"/>
    <w:rsid w:val="00CE7D0C"/>
    <w:rsid w:val="00CF01A8"/>
    <w:rsid w:val="00CF36E2"/>
    <w:rsid w:val="00CF3BE5"/>
    <w:rsid w:val="00CF40CE"/>
    <w:rsid w:val="00CF5A9E"/>
    <w:rsid w:val="00CF63F0"/>
    <w:rsid w:val="00CF769D"/>
    <w:rsid w:val="00D00F0E"/>
    <w:rsid w:val="00D04CBD"/>
    <w:rsid w:val="00D066CF"/>
    <w:rsid w:val="00D07957"/>
    <w:rsid w:val="00D10957"/>
    <w:rsid w:val="00D110A2"/>
    <w:rsid w:val="00D117EF"/>
    <w:rsid w:val="00D1181C"/>
    <w:rsid w:val="00D132A9"/>
    <w:rsid w:val="00D13CC8"/>
    <w:rsid w:val="00D146BA"/>
    <w:rsid w:val="00D1619F"/>
    <w:rsid w:val="00D17432"/>
    <w:rsid w:val="00D224CE"/>
    <w:rsid w:val="00D23534"/>
    <w:rsid w:val="00D23941"/>
    <w:rsid w:val="00D23E83"/>
    <w:rsid w:val="00D25B70"/>
    <w:rsid w:val="00D26359"/>
    <w:rsid w:val="00D26C74"/>
    <w:rsid w:val="00D27A5F"/>
    <w:rsid w:val="00D30DC8"/>
    <w:rsid w:val="00D333CA"/>
    <w:rsid w:val="00D33948"/>
    <w:rsid w:val="00D34DA4"/>
    <w:rsid w:val="00D36F38"/>
    <w:rsid w:val="00D40BD1"/>
    <w:rsid w:val="00D420A8"/>
    <w:rsid w:val="00D43A73"/>
    <w:rsid w:val="00D47E4D"/>
    <w:rsid w:val="00D50288"/>
    <w:rsid w:val="00D5192D"/>
    <w:rsid w:val="00D62F5C"/>
    <w:rsid w:val="00D640DE"/>
    <w:rsid w:val="00D66C36"/>
    <w:rsid w:val="00D72506"/>
    <w:rsid w:val="00D74B33"/>
    <w:rsid w:val="00D7669C"/>
    <w:rsid w:val="00D813DC"/>
    <w:rsid w:val="00D819BA"/>
    <w:rsid w:val="00D81FA9"/>
    <w:rsid w:val="00D87F30"/>
    <w:rsid w:val="00D917D3"/>
    <w:rsid w:val="00D948D5"/>
    <w:rsid w:val="00D9591A"/>
    <w:rsid w:val="00DA0276"/>
    <w:rsid w:val="00DA2366"/>
    <w:rsid w:val="00DA2DAE"/>
    <w:rsid w:val="00DA2F65"/>
    <w:rsid w:val="00DA2F8C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244"/>
    <w:rsid w:val="00DB6DC2"/>
    <w:rsid w:val="00DB74AD"/>
    <w:rsid w:val="00DB7CA7"/>
    <w:rsid w:val="00DC067B"/>
    <w:rsid w:val="00DC21A4"/>
    <w:rsid w:val="00DC23C1"/>
    <w:rsid w:val="00DC3B1C"/>
    <w:rsid w:val="00DC4A8F"/>
    <w:rsid w:val="00DD0F76"/>
    <w:rsid w:val="00DD1FF4"/>
    <w:rsid w:val="00DD280E"/>
    <w:rsid w:val="00DD2F62"/>
    <w:rsid w:val="00DD4DD8"/>
    <w:rsid w:val="00DD5934"/>
    <w:rsid w:val="00DD5C93"/>
    <w:rsid w:val="00DD5E98"/>
    <w:rsid w:val="00DD728E"/>
    <w:rsid w:val="00DE1B80"/>
    <w:rsid w:val="00DE1EE8"/>
    <w:rsid w:val="00DE217B"/>
    <w:rsid w:val="00DE2C7D"/>
    <w:rsid w:val="00DE3709"/>
    <w:rsid w:val="00DE523F"/>
    <w:rsid w:val="00DE6967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4CEB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23DD"/>
    <w:rsid w:val="00E35830"/>
    <w:rsid w:val="00E37B85"/>
    <w:rsid w:val="00E37F2E"/>
    <w:rsid w:val="00E42DFE"/>
    <w:rsid w:val="00E43267"/>
    <w:rsid w:val="00E47381"/>
    <w:rsid w:val="00E50AE7"/>
    <w:rsid w:val="00E5203F"/>
    <w:rsid w:val="00E52880"/>
    <w:rsid w:val="00E5578F"/>
    <w:rsid w:val="00E557E3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42"/>
    <w:rsid w:val="00E82C92"/>
    <w:rsid w:val="00E85149"/>
    <w:rsid w:val="00E85306"/>
    <w:rsid w:val="00E867DF"/>
    <w:rsid w:val="00E876E8"/>
    <w:rsid w:val="00E87D32"/>
    <w:rsid w:val="00E918A2"/>
    <w:rsid w:val="00E9197C"/>
    <w:rsid w:val="00E926F5"/>
    <w:rsid w:val="00E93177"/>
    <w:rsid w:val="00E93300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A71"/>
    <w:rsid w:val="00EB4F0B"/>
    <w:rsid w:val="00EC1455"/>
    <w:rsid w:val="00EC235B"/>
    <w:rsid w:val="00EC486B"/>
    <w:rsid w:val="00EC5347"/>
    <w:rsid w:val="00ED08D0"/>
    <w:rsid w:val="00ED0A72"/>
    <w:rsid w:val="00ED0CBA"/>
    <w:rsid w:val="00ED31CA"/>
    <w:rsid w:val="00ED6818"/>
    <w:rsid w:val="00ED765F"/>
    <w:rsid w:val="00EE1EC3"/>
    <w:rsid w:val="00EE247B"/>
    <w:rsid w:val="00EE2D21"/>
    <w:rsid w:val="00EE5B74"/>
    <w:rsid w:val="00EE66B2"/>
    <w:rsid w:val="00EF2069"/>
    <w:rsid w:val="00EF29B3"/>
    <w:rsid w:val="00EF2D73"/>
    <w:rsid w:val="00EF2E66"/>
    <w:rsid w:val="00EF445F"/>
    <w:rsid w:val="00EF5362"/>
    <w:rsid w:val="00EF5634"/>
    <w:rsid w:val="00EF7B3B"/>
    <w:rsid w:val="00F01412"/>
    <w:rsid w:val="00F02025"/>
    <w:rsid w:val="00F02B4E"/>
    <w:rsid w:val="00F02B77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155F"/>
    <w:rsid w:val="00F23A47"/>
    <w:rsid w:val="00F2425F"/>
    <w:rsid w:val="00F257ED"/>
    <w:rsid w:val="00F259C3"/>
    <w:rsid w:val="00F267E9"/>
    <w:rsid w:val="00F27742"/>
    <w:rsid w:val="00F311B2"/>
    <w:rsid w:val="00F3192E"/>
    <w:rsid w:val="00F326CB"/>
    <w:rsid w:val="00F32B07"/>
    <w:rsid w:val="00F3536C"/>
    <w:rsid w:val="00F366AD"/>
    <w:rsid w:val="00F36834"/>
    <w:rsid w:val="00F36CB1"/>
    <w:rsid w:val="00F36F82"/>
    <w:rsid w:val="00F37BE4"/>
    <w:rsid w:val="00F416E8"/>
    <w:rsid w:val="00F41F43"/>
    <w:rsid w:val="00F43E39"/>
    <w:rsid w:val="00F450F4"/>
    <w:rsid w:val="00F46F22"/>
    <w:rsid w:val="00F47058"/>
    <w:rsid w:val="00F512A0"/>
    <w:rsid w:val="00F5188B"/>
    <w:rsid w:val="00F51E24"/>
    <w:rsid w:val="00F54078"/>
    <w:rsid w:val="00F544C7"/>
    <w:rsid w:val="00F544D5"/>
    <w:rsid w:val="00F549B7"/>
    <w:rsid w:val="00F56A8F"/>
    <w:rsid w:val="00F56C96"/>
    <w:rsid w:val="00F60152"/>
    <w:rsid w:val="00F66E11"/>
    <w:rsid w:val="00F66EC7"/>
    <w:rsid w:val="00F7022F"/>
    <w:rsid w:val="00F702F6"/>
    <w:rsid w:val="00F71BDF"/>
    <w:rsid w:val="00F71C9E"/>
    <w:rsid w:val="00F7367A"/>
    <w:rsid w:val="00F73FA1"/>
    <w:rsid w:val="00F7523F"/>
    <w:rsid w:val="00F75537"/>
    <w:rsid w:val="00F75B8E"/>
    <w:rsid w:val="00F808F2"/>
    <w:rsid w:val="00F84C77"/>
    <w:rsid w:val="00F85A43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1E2D"/>
    <w:rsid w:val="00FA1FC6"/>
    <w:rsid w:val="00FA468A"/>
    <w:rsid w:val="00FA5029"/>
    <w:rsid w:val="00FA522A"/>
    <w:rsid w:val="00FB1A4D"/>
    <w:rsid w:val="00FB25F3"/>
    <w:rsid w:val="00FB2A6F"/>
    <w:rsid w:val="00FB3A87"/>
    <w:rsid w:val="00FB50F8"/>
    <w:rsid w:val="00FB5273"/>
    <w:rsid w:val="00FB69F8"/>
    <w:rsid w:val="00FB7041"/>
    <w:rsid w:val="00FB725D"/>
    <w:rsid w:val="00FB7419"/>
    <w:rsid w:val="00FC0D52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3F28"/>
    <w:rsid w:val="00FD4CA2"/>
    <w:rsid w:val="00FD7F49"/>
    <w:rsid w:val="00FE1333"/>
    <w:rsid w:val="00FE2F3A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79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  <w:style w:type="character" w:styleId="af6">
    <w:name w:val="footnote reference"/>
    <w:rsid w:val="004F00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7B538-D604-478F-9389-13B97BD0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50</cp:revision>
  <cp:lastPrinted>2018-12-21T06:56:00Z</cp:lastPrinted>
  <dcterms:created xsi:type="dcterms:W3CDTF">2018-12-27T15:19:00Z</dcterms:created>
  <dcterms:modified xsi:type="dcterms:W3CDTF">2019-04-16T14:21:00Z</dcterms:modified>
</cp:coreProperties>
</file>