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9851"/>
      </w:tblGrid>
      <w:tr w:rsidR="001F2BD5" w:rsidTr="00964900">
        <w:tc>
          <w:tcPr>
            <w:tcW w:w="9851" w:type="dxa"/>
          </w:tcPr>
          <w:p w:rsidR="001F2BD5" w:rsidRDefault="00964900" w:rsidP="00536C4E">
            <w:pPr>
              <w:tabs>
                <w:tab w:val="left" w:pos="8789"/>
              </w:tabs>
              <w:jc w:val="center"/>
            </w:pPr>
            <w:r>
              <w:rPr>
                <w:noProof/>
              </w:rPr>
              <w:drawing>
                <wp:inline distT="0" distB="0" distL="0" distR="0" wp14:anchorId="52095AA8" wp14:editId="4BE7BDE4">
                  <wp:extent cx="3352800" cy="69327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54873" cy="693707"/>
                          </a:xfrm>
                          <a:prstGeom prst="rect">
                            <a:avLst/>
                          </a:prstGeom>
                        </pic:spPr>
                      </pic:pic>
                    </a:graphicData>
                  </a:graphic>
                </wp:inline>
              </w:drawing>
            </w:r>
          </w:p>
          <w:p w:rsidR="00536C4E" w:rsidRDefault="00536C4E" w:rsidP="00536C4E">
            <w:pPr>
              <w:tabs>
                <w:tab w:val="left" w:pos="8789"/>
              </w:tabs>
              <w:jc w:val="center"/>
            </w:pPr>
          </w:p>
        </w:tc>
      </w:tr>
    </w:tbl>
    <w:p w:rsidR="006F71A4" w:rsidRPr="004005D2" w:rsidRDefault="006F71A4" w:rsidP="006F71A4">
      <w:pPr>
        <w:rPr>
          <w:sz w:val="28"/>
          <w:szCs w:val="28"/>
        </w:rPr>
      </w:pPr>
      <w:r w:rsidRPr="00DE7B0B">
        <w:rPr>
          <w:b/>
          <w:sz w:val="28"/>
          <w:szCs w:val="28"/>
        </w:rPr>
        <w:tab/>
      </w:r>
    </w:p>
    <w:p w:rsidR="0088629E" w:rsidRPr="0088629E" w:rsidRDefault="0088629E" w:rsidP="0088629E">
      <w:pPr>
        <w:keepNext/>
        <w:jc w:val="center"/>
        <w:outlineLvl w:val="0"/>
        <w:rPr>
          <w:b/>
          <w:bCs/>
          <w:sz w:val="28"/>
          <w:szCs w:val="28"/>
        </w:rPr>
      </w:pPr>
      <w:r w:rsidRPr="0088629E">
        <w:rPr>
          <w:b/>
          <w:bCs/>
          <w:sz w:val="28"/>
          <w:szCs w:val="28"/>
        </w:rPr>
        <w:t>ПРОТОКОЛ</w:t>
      </w:r>
    </w:p>
    <w:p w:rsidR="0088629E" w:rsidRPr="0088629E" w:rsidRDefault="0088629E" w:rsidP="0088629E">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88629E" w:rsidRPr="0088629E" w:rsidRDefault="003A0CA3" w:rsidP="0088629E">
      <w:pPr>
        <w:jc w:val="center"/>
        <w:rPr>
          <w:rFonts w:eastAsiaTheme="minorHAnsi"/>
          <w:b/>
          <w:bCs/>
          <w:sz w:val="28"/>
          <w:szCs w:val="28"/>
          <w:lang w:eastAsia="en-US"/>
        </w:rPr>
      </w:pPr>
      <w:r>
        <w:rPr>
          <w:rFonts w:eastAsiaTheme="minorHAnsi"/>
          <w:b/>
          <w:bCs/>
          <w:sz w:val="28"/>
          <w:szCs w:val="28"/>
          <w:lang w:eastAsia="en-US"/>
        </w:rPr>
        <w:t>2</w:t>
      </w:r>
      <w:r w:rsidR="00BA619A">
        <w:rPr>
          <w:rFonts w:eastAsiaTheme="minorHAnsi"/>
          <w:b/>
          <w:bCs/>
          <w:sz w:val="28"/>
          <w:szCs w:val="28"/>
          <w:lang w:eastAsia="en-US"/>
        </w:rPr>
        <w:t>7</w:t>
      </w:r>
      <w:r w:rsidR="0088629E" w:rsidRPr="0088629E">
        <w:rPr>
          <w:rFonts w:eastAsiaTheme="minorHAnsi"/>
          <w:b/>
          <w:bCs/>
          <w:sz w:val="28"/>
          <w:szCs w:val="28"/>
          <w:lang w:eastAsia="en-US"/>
        </w:rPr>
        <w:t>.</w:t>
      </w:r>
      <w:r w:rsidR="00BA619A">
        <w:rPr>
          <w:rFonts w:eastAsiaTheme="minorHAnsi"/>
          <w:b/>
          <w:bCs/>
          <w:sz w:val="28"/>
          <w:szCs w:val="28"/>
          <w:lang w:eastAsia="en-US"/>
        </w:rPr>
        <w:t>10</w:t>
      </w:r>
      <w:r w:rsidR="0088629E" w:rsidRPr="0088629E">
        <w:rPr>
          <w:rFonts w:eastAsiaTheme="minorHAnsi"/>
          <w:b/>
          <w:bCs/>
          <w:sz w:val="28"/>
          <w:szCs w:val="28"/>
          <w:lang w:eastAsia="en-US"/>
        </w:rPr>
        <w:t xml:space="preserve">.2015                                                                                                         № </w:t>
      </w:r>
      <w:r w:rsidR="00BA619A">
        <w:rPr>
          <w:rFonts w:eastAsiaTheme="minorHAnsi"/>
          <w:b/>
          <w:bCs/>
          <w:sz w:val="28"/>
          <w:szCs w:val="28"/>
          <w:lang w:eastAsia="en-US"/>
        </w:rPr>
        <w:t>7</w:t>
      </w:r>
    </w:p>
    <w:p w:rsidR="0088629E" w:rsidRPr="0088629E" w:rsidRDefault="0088629E" w:rsidP="0088629E">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Заседание Совета директоров проводится в форме заочного голосования.</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Председатель (лицо, подводящее итоги голосования) – Мангаров Ю. Н.</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Корпоративный секретарь – Кремков В. В.</w:t>
      </w:r>
    </w:p>
    <w:p w:rsidR="0088629E" w:rsidRPr="00025E0F" w:rsidRDefault="0088629E" w:rsidP="0088629E">
      <w:pPr>
        <w:jc w:val="both"/>
        <w:rPr>
          <w:rFonts w:eastAsiaTheme="minorHAnsi"/>
          <w:sz w:val="28"/>
          <w:szCs w:val="28"/>
          <w:lang w:eastAsia="en-US"/>
        </w:rPr>
      </w:pPr>
      <w:r w:rsidRPr="00F23A47">
        <w:rPr>
          <w:rFonts w:eastAsiaTheme="minorHAnsi"/>
          <w:sz w:val="28"/>
          <w:szCs w:val="28"/>
          <w:lang w:eastAsia="en-US"/>
        </w:rPr>
        <w:t xml:space="preserve">Члены Совета директоров, проголосовавшие заочно (предоставившие письменное </w:t>
      </w:r>
      <w:r w:rsidRPr="00025E0F">
        <w:rPr>
          <w:rFonts w:eastAsiaTheme="minorHAnsi"/>
          <w:sz w:val="28"/>
          <w:szCs w:val="28"/>
          <w:lang w:eastAsia="en-US"/>
        </w:rPr>
        <w:t xml:space="preserve">мнение): Мангаров Ю. Н., Гончаров Ю. В., Беленко Р. А., Колесников М. А., Маковский И. В., </w:t>
      </w:r>
      <w:r w:rsidR="00644919" w:rsidRPr="00025E0F">
        <w:rPr>
          <w:rFonts w:eastAsiaTheme="minorHAnsi"/>
          <w:sz w:val="28"/>
          <w:szCs w:val="28"/>
          <w:lang w:eastAsia="en-US"/>
        </w:rPr>
        <w:t xml:space="preserve">Скулкин В. С., </w:t>
      </w:r>
      <w:r w:rsidRPr="00025E0F">
        <w:rPr>
          <w:rFonts w:eastAsiaTheme="minorHAnsi"/>
          <w:sz w:val="28"/>
          <w:szCs w:val="28"/>
          <w:lang w:eastAsia="en-US"/>
        </w:rPr>
        <w:t>Чевкин Д. А.</w:t>
      </w:r>
    </w:p>
    <w:p w:rsidR="0088629E" w:rsidRPr="0088629E" w:rsidRDefault="0088629E" w:rsidP="0088629E">
      <w:pPr>
        <w:jc w:val="both"/>
        <w:rPr>
          <w:rFonts w:eastAsiaTheme="minorHAnsi"/>
          <w:sz w:val="28"/>
          <w:szCs w:val="28"/>
          <w:lang w:eastAsia="en-US"/>
        </w:rPr>
      </w:pPr>
      <w:r w:rsidRPr="00025E0F">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644919" w:rsidRPr="00025E0F">
        <w:rPr>
          <w:rFonts w:eastAsiaTheme="minorHAnsi"/>
          <w:sz w:val="28"/>
          <w:szCs w:val="28"/>
          <w:lang w:eastAsia="en-US"/>
        </w:rPr>
        <w:t>7</w:t>
      </w:r>
      <w:r w:rsidRPr="00025E0F">
        <w:rPr>
          <w:rFonts w:eastAsiaTheme="minorHAnsi"/>
          <w:sz w:val="28"/>
          <w:szCs w:val="28"/>
          <w:lang w:eastAsia="en-US"/>
        </w:rPr>
        <w:t xml:space="preserve">  из 7 избранных.</w:t>
      </w:r>
      <w:r w:rsidRPr="0088629E">
        <w:rPr>
          <w:rFonts w:eastAsiaTheme="minorHAnsi"/>
          <w:sz w:val="28"/>
          <w:szCs w:val="28"/>
          <w:lang w:eastAsia="en-US"/>
        </w:rPr>
        <w:t xml:space="preserve"> </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8629E" w:rsidRPr="0088629E" w:rsidRDefault="0088629E" w:rsidP="0088629E">
      <w:pPr>
        <w:jc w:val="center"/>
        <w:rPr>
          <w:rFonts w:eastAsiaTheme="minorHAnsi"/>
          <w:b/>
          <w:sz w:val="28"/>
          <w:szCs w:val="28"/>
          <w:lang w:eastAsia="en-US"/>
        </w:rPr>
      </w:pPr>
      <w:r w:rsidRPr="0088629E">
        <w:rPr>
          <w:rFonts w:eastAsiaTheme="minorHAnsi"/>
          <w:b/>
          <w:sz w:val="28"/>
          <w:szCs w:val="28"/>
          <w:lang w:eastAsia="en-US"/>
        </w:rPr>
        <w:t>Повестка дня:</w:t>
      </w:r>
    </w:p>
    <w:p w:rsidR="00472F00" w:rsidRPr="00BD1A44" w:rsidRDefault="00472F00" w:rsidP="00513366">
      <w:pPr>
        <w:pStyle w:val="a7"/>
        <w:numPr>
          <w:ilvl w:val="0"/>
          <w:numId w:val="1"/>
        </w:numPr>
        <w:jc w:val="both"/>
        <w:rPr>
          <w:sz w:val="28"/>
          <w:szCs w:val="28"/>
        </w:rPr>
      </w:pPr>
      <w:r w:rsidRPr="00334DDC">
        <w:rPr>
          <w:bCs/>
          <w:color w:val="000000"/>
          <w:sz w:val="28"/>
          <w:szCs w:val="28"/>
        </w:rPr>
        <w:t xml:space="preserve">Об утверждении отчета об исполнении Сводного на принципах РСБУ и Консолидированного на принципах МСФО бизнес-плана Группы </w:t>
      </w:r>
      <w:r>
        <w:rPr>
          <w:bCs/>
          <w:color w:val="000000"/>
          <w:sz w:val="28"/>
          <w:szCs w:val="28"/>
        </w:rPr>
        <w:t xml:space="preserve">                            </w:t>
      </w:r>
      <w:r w:rsidRPr="00334DDC">
        <w:rPr>
          <w:bCs/>
          <w:color w:val="000000"/>
          <w:sz w:val="28"/>
          <w:szCs w:val="28"/>
        </w:rPr>
        <w:t>АО «Янтарьэнерго» за 1 полугодие 2015 года</w:t>
      </w:r>
      <w:r>
        <w:rPr>
          <w:bCs/>
          <w:color w:val="000000"/>
          <w:sz w:val="28"/>
          <w:szCs w:val="28"/>
        </w:rPr>
        <w:t>.</w:t>
      </w:r>
    </w:p>
    <w:p w:rsidR="00472F00" w:rsidRDefault="00472F00" w:rsidP="00513366">
      <w:pPr>
        <w:pStyle w:val="a7"/>
        <w:numPr>
          <w:ilvl w:val="0"/>
          <w:numId w:val="1"/>
        </w:numPr>
        <w:jc w:val="both"/>
        <w:rPr>
          <w:sz w:val="28"/>
          <w:szCs w:val="28"/>
        </w:rPr>
      </w:pPr>
      <w:r w:rsidRPr="00671693">
        <w:rPr>
          <w:sz w:val="28"/>
          <w:szCs w:val="28"/>
        </w:rPr>
        <w:t xml:space="preserve">Об утверждении контрольных показателей ДПН Общества на </w:t>
      </w:r>
      <w:r w:rsidRPr="00671693">
        <w:rPr>
          <w:sz w:val="28"/>
          <w:szCs w:val="28"/>
          <w:lang w:val="en-US"/>
        </w:rPr>
        <w:t>IV</w:t>
      </w:r>
      <w:r w:rsidRPr="00671693">
        <w:rPr>
          <w:sz w:val="28"/>
          <w:szCs w:val="28"/>
        </w:rPr>
        <w:t xml:space="preserve"> квартал 2015 года.</w:t>
      </w:r>
    </w:p>
    <w:p w:rsidR="00472F00" w:rsidRDefault="00472F00" w:rsidP="00513366">
      <w:pPr>
        <w:pStyle w:val="a7"/>
        <w:numPr>
          <w:ilvl w:val="0"/>
          <w:numId w:val="1"/>
        </w:numPr>
        <w:jc w:val="both"/>
        <w:rPr>
          <w:sz w:val="28"/>
          <w:szCs w:val="28"/>
        </w:rPr>
      </w:pPr>
      <w:r>
        <w:rPr>
          <w:sz w:val="28"/>
          <w:szCs w:val="28"/>
        </w:rPr>
        <w:t xml:space="preserve">О рассмотрении </w:t>
      </w:r>
      <w:r w:rsidRPr="00040676">
        <w:rPr>
          <w:sz w:val="28"/>
          <w:szCs w:val="28"/>
        </w:rPr>
        <w:t>отчет</w:t>
      </w:r>
      <w:r>
        <w:rPr>
          <w:sz w:val="28"/>
          <w:szCs w:val="28"/>
        </w:rPr>
        <w:t>а</w:t>
      </w:r>
      <w:r w:rsidRPr="00040676">
        <w:rPr>
          <w:sz w:val="28"/>
          <w:szCs w:val="28"/>
        </w:rPr>
        <w:t xml:space="preserve"> </w:t>
      </w:r>
      <w:r>
        <w:rPr>
          <w:sz w:val="28"/>
          <w:szCs w:val="28"/>
        </w:rPr>
        <w:t xml:space="preserve">генерального директора Общества </w:t>
      </w:r>
      <w:r w:rsidRPr="00040676">
        <w:rPr>
          <w:sz w:val="28"/>
          <w:szCs w:val="28"/>
        </w:rPr>
        <w:t xml:space="preserve">о причинах превышения планового показателя относительной величины потерь электрической энергии за 2 квартал 2015 года, причинах возникновения разногласий по объему потерь электроэнергии с </w:t>
      </w:r>
      <w:r>
        <w:rPr>
          <w:sz w:val="28"/>
          <w:szCs w:val="28"/>
        </w:rPr>
        <w:t xml:space="preserve">  </w:t>
      </w:r>
      <w:r w:rsidRPr="00040676">
        <w:rPr>
          <w:sz w:val="28"/>
          <w:szCs w:val="28"/>
        </w:rPr>
        <w:t>ОАО «</w:t>
      </w:r>
      <w:proofErr w:type="spellStart"/>
      <w:r w:rsidRPr="00040676">
        <w:rPr>
          <w:sz w:val="28"/>
          <w:szCs w:val="28"/>
        </w:rPr>
        <w:t>Янтарьэнергосбыт</w:t>
      </w:r>
      <w:proofErr w:type="spellEnd"/>
      <w:r w:rsidRPr="00040676">
        <w:rPr>
          <w:sz w:val="28"/>
          <w:szCs w:val="28"/>
        </w:rPr>
        <w:t xml:space="preserve">», мерах по предотвращению возникновения разногласий с </w:t>
      </w:r>
      <w:r w:rsidR="007A77E9">
        <w:rPr>
          <w:sz w:val="28"/>
          <w:szCs w:val="28"/>
        </w:rPr>
        <w:t xml:space="preserve">                                                     </w:t>
      </w:r>
      <w:r>
        <w:rPr>
          <w:sz w:val="28"/>
          <w:szCs w:val="28"/>
        </w:rPr>
        <w:t xml:space="preserve">  </w:t>
      </w:r>
      <w:r w:rsidRPr="00040676">
        <w:rPr>
          <w:sz w:val="28"/>
          <w:szCs w:val="28"/>
        </w:rPr>
        <w:t>ОАО «</w:t>
      </w:r>
      <w:proofErr w:type="spellStart"/>
      <w:r w:rsidRPr="00040676">
        <w:rPr>
          <w:sz w:val="28"/>
          <w:szCs w:val="28"/>
        </w:rPr>
        <w:t>Янтарьэнергосбыт</w:t>
      </w:r>
      <w:proofErr w:type="spellEnd"/>
      <w:r w:rsidRPr="00040676">
        <w:rPr>
          <w:sz w:val="28"/>
          <w:szCs w:val="28"/>
        </w:rPr>
        <w:t>» и предложения по обеспечению АО «Янтарьэнерго» самостоятельного формирования объема оказанных услуг</w:t>
      </w:r>
      <w:r>
        <w:rPr>
          <w:sz w:val="28"/>
          <w:szCs w:val="28"/>
        </w:rPr>
        <w:t>.</w:t>
      </w:r>
    </w:p>
    <w:p w:rsidR="00472F00" w:rsidRPr="00577B99" w:rsidRDefault="00472F00" w:rsidP="00513366">
      <w:pPr>
        <w:pStyle w:val="a7"/>
        <w:numPr>
          <w:ilvl w:val="0"/>
          <w:numId w:val="1"/>
        </w:numPr>
        <w:jc w:val="both"/>
        <w:rPr>
          <w:sz w:val="28"/>
          <w:szCs w:val="28"/>
        </w:rPr>
      </w:pPr>
      <w:r w:rsidRPr="00D67554">
        <w:rPr>
          <w:sz w:val="28"/>
          <w:szCs w:val="28"/>
        </w:rPr>
        <w:t xml:space="preserve">О внесении изменений </w:t>
      </w:r>
      <w:r>
        <w:rPr>
          <w:sz w:val="28"/>
          <w:szCs w:val="28"/>
        </w:rPr>
        <w:t xml:space="preserve">в </w:t>
      </w:r>
      <w:r w:rsidRPr="00D67554">
        <w:rPr>
          <w:sz w:val="28"/>
          <w:szCs w:val="28"/>
        </w:rPr>
        <w:t>решени</w:t>
      </w:r>
      <w:r>
        <w:rPr>
          <w:sz w:val="28"/>
          <w:szCs w:val="28"/>
        </w:rPr>
        <w:t>е</w:t>
      </w:r>
      <w:r w:rsidRPr="00D67554">
        <w:rPr>
          <w:sz w:val="28"/>
          <w:szCs w:val="28"/>
        </w:rPr>
        <w:t xml:space="preserve"> Совета директоров Общества от 26.08.2015 (Протокол № 2 от 27.08.2015) по вопросу: «</w:t>
      </w:r>
      <w:r w:rsidRPr="00D67554">
        <w:rPr>
          <w:bCs/>
          <w:sz w:val="28"/>
          <w:szCs w:val="28"/>
        </w:rPr>
        <w:t>О проведении комплексного анализа деятельности АО «Янтарьэнерго» по оказанию услуг по технологическому присоединению к электрическим сетям за период с 2009 по 2014 год</w:t>
      </w:r>
      <w:r>
        <w:rPr>
          <w:bCs/>
          <w:sz w:val="28"/>
          <w:szCs w:val="28"/>
        </w:rPr>
        <w:t>.</w:t>
      </w:r>
    </w:p>
    <w:p w:rsidR="0088629E" w:rsidRPr="0088629E" w:rsidRDefault="0088629E" w:rsidP="0088629E">
      <w:pPr>
        <w:jc w:val="center"/>
        <w:rPr>
          <w:rFonts w:eastAsiaTheme="minorHAnsi"/>
          <w:b/>
          <w:sz w:val="28"/>
          <w:szCs w:val="28"/>
          <w:lang w:eastAsia="en-US"/>
        </w:rPr>
      </w:pPr>
    </w:p>
    <w:p w:rsidR="00472F00" w:rsidRDefault="0088629E" w:rsidP="00504AD4">
      <w:pPr>
        <w:jc w:val="both"/>
        <w:rPr>
          <w:sz w:val="28"/>
          <w:szCs w:val="28"/>
        </w:rPr>
      </w:pPr>
      <w:r w:rsidRPr="0088629E">
        <w:rPr>
          <w:rFonts w:eastAsiaTheme="minorHAnsi"/>
          <w:b/>
          <w:sz w:val="28"/>
          <w:szCs w:val="28"/>
          <w:lang w:eastAsia="en-US"/>
        </w:rPr>
        <w:t>ВОПРОС № 1:</w:t>
      </w:r>
      <w:r w:rsidR="00B801B5" w:rsidRPr="00B801B5">
        <w:rPr>
          <w:sz w:val="28"/>
          <w:szCs w:val="28"/>
        </w:rPr>
        <w:t xml:space="preserve"> </w:t>
      </w:r>
      <w:r w:rsidR="00941A96" w:rsidRPr="00941A96">
        <w:rPr>
          <w:sz w:val="28"/>
          <w:szCs w:val="28"/>
        </w:rPr>
        <w:t xml:space="preserve">Об утверждении отчета об исполнении Сводного на принципах РСБУ и Консолидированного на принципах МСФО бизнес-плана Группы  </w:t>
      </w:r>
      <w:r w:rsidR="00941A96">
        <w:rPr>
          <w:sz w:val="28"/>
          <w:szCs w:val="28"/>
        </w:rPr>
        <w:t xml:space="preserve">                                              </w:t>
      </w:r>
      <w:r w:rsidR="00941A96" w:rsidRPr="00941A96">
        <w:rPr>
          <w:sz w:val="28"/>
          <w:szCs w:val="28"/>
        </w:rPr>
        <w:t>АО «Янтарьэнерго» за 1 полугодие 2015 года.</w:t>
      </w:r>
    </w:p>
    <w:p w:rsidR="00504AD4" w:rsidRDefault="0088629E" w:rsidP="00504AD4">
      <w:pPr>
        <w:jc w:val="both"/>
        <w:rPr>
          <w:rFonts w:eastAsiaTheme="minorHAnsi"/>
          <w:b/>
          <w:sz w:val="28"/>
          <w:szCs w:val="28"/>
          <w:lang w:eastAsia="en-US"/>
        </w:rPr>
      </w:pPr>
      <w:r w:rsidRPr="0088629E">
        <w:rPr>
          <w:rFonts w:eastAsiaTheme="minorHAnsi"/>
          <w:b/>
          <w:sz w:val="28"/>
          <w:szCs w:val="28"/>
          <w:lang w:eastAsia="en-US"/>
        </w:rPr>
        <w:t xml:space="preserve">Вопрос, поставленный на голосование: </w:t>
      </w:r>
    </w:p>
    <w:p w:rsidR="00472F00" w:rsidRDefault="00472F00" w:rsidP="00504AD4">
      <w:pPr>
        <w:jc w:val="both"/>
        <w:rPr>
          <w:rFonts w:eastAsiaTheme="minorHAnsi"/>
          <w:b/>
          <w:sz w:val="28"/>
          <w:szCs w:val="28"/>
          <w:lang w:eastAsia="en-US"/>
        </w:rPr>
      </w:pPr>
    </w:p>
    <w:p w:rsidR="000B4F00" w:rsidRPr="000B4F00" w:rsidRDefault="000B4F00" w:rsidP="000B4F00">
      <w:pPr>
        <w:numPr>
          <w:ilvl w:val="0"/>
          <w:numId w:val="2"/>
        </w:numPr>
        <w:spacing w:after="200"/>
        <w:ind w:left="142" w:right="23" w:firstLine="284"/>
        <w:contextualSpacing/>
        <w:jc w:val="both"/>
        <w:rPr>
          <w:rFonts w:eastAsia="Calibri"/>
          <w:color w:val="000000"/>
          <w:sz w:val="28"/>
          <w:szCs w:val="28"/>
          <w:lang w:val="x-none" w:eastAsia="x-none"/>
        </w:rPr>
      </w:pPr>
      <w:r w:rsidRPr="000B4F00">
        <w:rPr>
          <w:rFonts w:eastAsia="Calibri"/>
          <w:color w:val="000000"/>
          <w:sz w:val="28"/>
          <w:szCs w:val="28"/>
          <w:lang w:val="x-none" w:eastAsia="x-none"/>
        </w:rPr>
        <w:lastRenderedPageBreak/>
        <w:t xml:space="preserve">Утвердить отчет об исполнении сводного на принципах РСБУ бизнес-плана Группы АО «Янтарьэнерго» за 2 квартал и 1 полугодие 2015 года в соответствии с приложением  </w:t>
      </w:r>
      <w:r w:rsidRPr="000B4F00">
        <w:rPr>
          <w:rFonts w:eastAsia="Calibri"/>
          <w:color w:val="000000"/>
          <w:sz w:val="28"/>
          <w:szCs w:val="28"/>
          <w:lang w:eastAsia="x-none"/>
        </w:rPr>
        <w:t xml:space="preserve">№ 1 </w:t>
      </w:r>
      <w:r w:rsidRPr="000B4F00">
        <w:rPr>
          <w:rFonts w:eastAsia="Calibri"/>
          <w:color w:val="000000"/>
          <w:sz w:val="28"/>
          <w:szCs w:val="28"/>
          <w:lang w:val="x-none" w:eastAsia="x-none"/>
        </w:rPr>
        <w:t>настоящему решению Совета директоров Общества.</w:t>
      </w:r>
    </w:p>
    <w:p w:rsidR="000B4F00" w:rsidRPr="000B4F00" w:rsidRDefault="000B4F00" w:rsidP="000B4F00">
      <w:pPr>
        <w:numPr>
          <w:ilvl w:val="0"/>
          <w:numId w:val="2"/>
        </w:numPr>
        <w:spacing w:after="200"/>
        <w:ind w:left="142" w:right="23" w:firstLine="284"/>
        <w:contextualSpacing/>
        <w:jc w:val="both"/>
        <w:rPr>
          <w:rFonts w:eastAsia="Calibri"/>
          <w:color w:val="000000"/>
          <w:sz w:val="28"/>
          <w:szCs w:val="28"/>
          <w:lang w:val="x-none" w:eastAsia="x-none"/>
        </w:rPr>
      </w:pPr>
      <w:r w:rsidRPr="000B4F00">
        <w:rPr>
          <w:rFonts w:eastAsia="Calibri"/>
          <w:color w:val="000000"/>
          <w:sz w:val="28"/>
          <w:szCs w:val="28"/>
          <w:lang w:val="x-none" w:eastAsia="x-none"/>
        </w:rPr>
        <w:t>Утвердить отчет об исполнении консолидированного на принципах МСФО бизнес-плана Группы АО «Янтарьэнерго» за 1 полугодие 2015 года в соответствии с приложением </w:t>
      </w:r>
      <w:r w:rsidRPr="000B4F00">
        <w:rPr>
          <w:rFonts w:eastAsia="Calibri"/>
          <w:color w:val="000000"/>
          <w:sz w:val="28"/>
          <w:szCs w:val="28"/>
          <w:lang w:eastAsia="x-none"/>
        </w:rPr>
        <w:t>№ 2</w:t>
      </w:r>
      <w:r w:rsidRPr="000B4F00">
        <w:rPr>
          <w:rFonts w:eastAsia="Calibri"/>
          <w:color w:val="000000"/>
          <w:sz w:val="28"/>
          <w:szCs w:val="28"/>
          <w:lang w:val="x-none" w:eastAsia="x-none"/>
        </w:rPr>
        <w:t xml:space="preserve"> настоящему решению Совета директоров Общества.</w:t>
      </w:r>
    </w:p>
    <w:p w:rsidR="0088629E" w:rsidRPr="0088629E" w:rsidRDefault="0088629E" w:rsidP="0088629E">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88629E" w:rsidRPr="0088629E" w:rsidTr="00B801B5">
        <w:tc>
          <w:tcPr>
            <w:tcW w:w="4585" w:type="dxa"/>
            <w:tcBorders>
              <w:bottom w:val="nil"/>
            </w:tcBorders>
            <w:shd w:val="pct30" w:color="auto" w:fill="FFFFFF"/>
          </w:tcPr>
          <w:p w:rsidR="0088629E" w:rsidRPr="0088629E" w:rsidRDefault="0088629E" w:rsidP="0088629E">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88629E" w:rsidRPr="0088629E" w:rsidRDefault="0088629E" w:rsidP="0088629E">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88629E" w:rsidRPr="0088629E" w:rsidRDefault="0088629E" w:rsidP="0088629E">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88629E" w:rsidRPr="0088629E" w:rsidTr="00B801B5">
        <w:tc>
          <w:tcPr>
            <w:tcW w:w="4585" w:type="dxa"/>
            <w:tcBorders>
              <w:top w:val="nil"/>
            </w:tcBorders>
            <w:shd w:val="pct30" w:color="auto" w:fill="FFFFFF"/>
          </w:tcPr>
          <w:p w:rsidR="0088629E" w:rsidRPr="0088629E" w:rsidRDefault="0088629E" w:rsidP="0088629E">
            <w:pPr>
              <w:ind w:firstLine="709"/>
              <w:jc w:val="center"/>
              <w:rPr>
                <w:rFonts w:eastAsiaTheme="minorHAnsi"/>
                <w:color w:val="000000"/>
                <w:sz w:val="24"/>
                <w:szCs w:val="24"/>
                <w:lang w:eastAsia="en-US"/>
              </w:rPr>
            </w:pPr>
          </w:p>
        </w:tc>
        <w:tc>
          <w:tcPr>
            <w:tcW w:w="1652" w:type="dxa"/>
            <w:shd w:val="pct30" w:color="auto" w:fill="FFFFFF"/>
            <w:vAlign w:val="center"/>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88629E" w:rsidRPr="0088629E" w:rsidTr="00B801B5">
        <w:tc>
          <w:tcPr>
            <w:tcW w:w="4585" w:type="dxa"/>
          </w:tcPr>
          <w:p w:rsidR="0088629E" w:rsidRPr="0088629E" w:rsidRDefault="0088629E" w:rsidP="0088629E">
            <w:pPr>
              <w:jc w:val="both"/>
              <w:rPr>
                <w:rFonts w:eastAsiaTheme="minorHAnsi"/>
                <w:color w:val="000000"/>
                <w:sz w:val="24"/>
                <w:szCs w:val="24"/>
                <w:lang w:eastAsia="en-US"/>
              </w:rPr>
            </w:pPr>
            <w:r w:rsidRPr="0088629E">
              <w:rPr>
                <w:rFonts w:eastAsiaTheme="minorHAnsi"/>
                <w:bCs/>
                <w:color w:val="000000"/>
                <w:sz w:val="24"/>
                <w:szCs w:val="24"/>
                <w:lang w:eastAsia="en-US"/>
              </w:rPr>
              <w:t>Мангаров Юрий Николаевич</w:t>
            </w:r>
          </w:p>
        </w:tc>
        <w:tc>
          <w:tcPr>
            <w:tcW w:w="1652" w:type="dxa"/>
            <w:vAlign w:val="center"/>
          </w:tcPr>
          <w:p w:rsidR="0088629E" w:rsidRPr="0088629E" w:rsidRDefault="0088629E" w:rsidP="0088629E">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88629E" w:rsidRPr="0088629E" w:rsidRDefault="0088629E" w:rsidP="0088629E">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88629E" w:rsidRPr="0088629E" w:rsidRDefault="0088629E" w:rsidP="0088629E">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88629E" w:rsidRPr="0088629E" w:rsidTr="00B801B5">
        <w:tc>
          <w:tcPr>
            <w:tcW w:w="4585" w:type="dxa"/>
          </w:tcPr>
          <w:p w:rsidR="0088629E" w:rsidRPr="0088629E" w:rsidRDefault="0088629E" w:rsidP="0088629E">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88629E" w:rsidRPr="0088629E" w:rsidTr="00B801B5">
        <w:tc>
          <w:tcPr>
            <w:tcW w:w="4585" w:type="dxa"/>
            <w:tcBorders>
              <w:right w:val="single" w:sz="4" w:space="0" w:color="auto"/>
            </w:tcBorders>
          </w:tcPr>
          <w:p w:rsidR="0088629E" w:rsidRPr="0088629E" w:rsidRDefault="0088629E" w:rsidP="0088629E">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88629E" w:rsidRPr="0088629E" w:rsidRDefault="0088629E" w:rsidP="0088629E">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88629E" w:rsidRPr="0088629E" w:rsidRDefault="0088629E" w:rsidP="0088629E">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88629E" w:rsidRPr="0088629E" w:rsidRDefault="0088629E" w:rsidP="0088629E">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88629E" w:rsidRPr="0088629E" w:rsidTr="00B801B5">
        <w:tc>
          <w:tcPr>
            <w:tcW w:w="4585" w:type="dxa"/>
          </w:tcPr>
          <w:p w:rsidR="0088629E" w:rsidRPr="0088629E" w:rsidRDefault="0088629E" w:rsidP="0088629E">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EA7386" w:rsidRPr="0088629E" w:rsidTr="00B801B5">
        <w:tc>
          <w:tcPr>
            <w:tcW w:w="4585" w:type="dxa"/>
          </w:tcPr>
          <w:p w:rsidR="00EA7386" w:rsidRPr="0088629E" w:rsidRDefault="00EA7386" w:rsidP="00DC5F3A">
            <w:pPr>
              <w:rPr>
                <w:color w:val="000000"/>
                <w:sz w:val="24"/>
                <w:szCs w:val="24"/>
              </w:rPr>
            </w:pPr>
            <w:r w:rsidRPr="0088629E">
              <w:rPr>
                <w:color w:val="000000"/>
                <w:sz w:val="24"/>
                <w:szCs w:val="24"/>
              </w:rPr>
              <w:t>Колесников Михаил Александрович</w:t>
            </w:r>
          </w:p>
        </w:tc>
        <w:tc>
          <w:tcPr>
            <w:tcW w:w="1652" w:type="dxa"/>
            <w:tcBorders>
              <w:top w:val="single" w:sz="6" w:space="0" w:color="auto"/>
            </w:tcBorders>
            <w:vAlign w:val="center"/>
          </w:tcPr>
          <w:p w:rsidR="00EA7386" w:rsidRPr="0088629E" w:rsidRDefault="00E867DF" w:rsidP="0088629E">
            <w:pPr>
              <w:jc w:val="center"/>
              <w:rPr>
                <w:rFonts w:eastAsiaTheme="minorHAnsi"/>
                <w:color w:val="000000"/>
                <w:sz w:val="24"/>
                <w:szCs w:val="24"/>
                <w:lang w:eastAsia="en-US"/>
              </w:rPr>
            </w:pPr>
            <w:r>
              <w:rPr>
                <w:rFonts w:eastAsiaTheme="minorHAnsi"/>
                <w:color w:val="000000"/>
                <w:sz w:val="24"/>
                <w:szCs w:val="24"/>
                <w:lang w:eastAsia="en-US"/>
              </w:rPr>
              <w:t>-</w:t>
            </w:r>
          </w:p>
        </w:tc>
        <w:tc>
          <w:tcPr>
            <w:tcW w:w="1405" w:type="dxa"/>
          </w:tcPr>
          <w:p w:rsidR="00EA7386" w:rsidRPr="0088629E" w:rsidRDefault="00EA7386" w:rsidP="0088629E">
            <w:pPr>
              <w:jc w:val="center"/>
              <w:rPr>
                <w:rFonts w:eastAsiaTheme="minorHAnsi"/>
                <w:color w:val="000000"/>
                <w:sz w:val="24"/>
                <w:szCs w:val="24"/>
                <w:lang w:eastAsia="en-US"/>
              </w:rPr>
            </w:pPr>
            <w:r>
              <w:rPr>
                <w:rFonts w:eastAsiaTheme="minorHAnsi"/>
                <w:color w:val="000000"/>
                <w:sz w:val="24"/>
                <w:szCs w:val="24"/>
                <w:lang w:eastAsia="en-US"/>
              </w:rPr>
              <w:t>-</w:t>
            </w:r>
          </w:p>
        </w:tc>
        <w:tc>
          <w:tcPr>
            <w:tcW w:w="2139" w:type="dxa"/>
            <w:gridSpan w:val="2"/>
          </w:tcPr>
          <w:p w:rsidR="00EA7386" w:rsidRPr="0088629E" w:rsidRDefault="00E867DF" w:rsidP="0088629E">
            <w:pPr>
              <w:jc w:val="center"/>
              <w:rPr>
                <w:rFonts w:eastAsiaTheme="minorHAnsi"/>
                <w:color w:val="000000"/>
                <w:sz w:val="24"/>
                <w:szCs w:val="24"/>
                <w:lang w:eastAsia="en-US"/>
              </w:rPr>
            </w:pPr>
            <w:r>
              <w:rPr>
                <w:rFonts w:eastAsiaTheme="minorHAnsi"/>
                <w:color w:val="000000"/>
                <w:sz w:val="24"/>
                <w:szCs w:val="24"/>
                <w:lang w:eastAsia="en-US"/>
              </w:rPr>
              <w:t>«Воздержался»</w:t>
            </w:r>
          </w:p>
        </w:tc>
      </w:tr>
      <w:tr w:rsidR="00EA7386" w:rsidRPr="0088629E" w:rsidTr="00DD280E">
        <w:trPr>
          <w:trHeight w:val="310"/>
        </w:trPr>
        <w:tc>
          <w:tcPr>
            <w:tcW w:w="4585" w:type="dxa"/>
          </w:tcPr>
          <w:p w:rsidR="00EA7386" w:rsidRPr="0088629E" w:rsidRDefault="00EA7386" w:rsidP="00DC5F3A">
            <w:pPr>
              <w:rPr>
                <w:color w:val="000000"/>
                <w:sz w:val="24"/>
                <w:szCs w:val="24"/>
              </w:rPr>
            </w:pPr>
            <w:r w:rsidRPr="0088629E">
              <w:rPr>
                <w:sz w:val="24"/>
                <w:szCs w:val="24"/>
              </w:rPr>
              <w:t>Скулкин Вячеслав Сергеевич</w:t>
            </w:r>
          </w:p>
        </w:tc>
        <w:tc>
          <w:tcPr>
            <w:tcW w:w="1652" w:type="dxa"/>
            <w:vAlign w:val="center"/>
          </w:tcPr>
          <w:p w:rsidR="00EA7386" w:rsidRPr="00DD280E" w:rsidRDefault="007A54F9" w:rsidP="0088629E">
            <w:pPr>
              <w:jc w:val="center"/>
              <w:rPr>
                <w:rFonts w:eastAsiaTheme="minorHAnsi"/>
                <w:color w:val="000000"/>
                <w:sz w:val="24"/>
                <w:szCs w:val="24"/>
                <w:lang w:eastAsia="en-US"/>
              </w:rPr>
            </w:pPr>
            <w:r>
              <w:rPr>
                <w:rFonts w:eastAsiaTheme="minorHAnsi"/>
                <w:color w:val="000000"/>
                <w:sz w:val="24"/>
                <w:szCs w:val="24"/>
                <w:lang w:eastAsia="en-US"/>
              </w:rPr>
              <w:t>-</w:t>
            </w:r>
          </w:p>
        </w:tc>
        <w:tc>
          <w:tcPr>
            <w:tcW w:w="1418" w:type="dxa"/>
            <w:gridSpan w:val="2"/>
            <w:vAlign w:val="center"/>
          </w:tcPr>
          <w:p w:rsidR="00EA7386" w:rsidRPr="00DD280E" w:rsidRDefault="00025E0F" w:rsidP="0088629E">
            <w:pPr>
              <w:jc w:val="center"/>
              <w:rPr>
                <w:rFonts w:eastAsiaTheme="minorHAnsi"/>
                <w:color w:val="000000"/>
                <w:sz w:val="24"/>
                <w:szCs w:val="24"/>
                <w:lang w:eastAsia="en-US"/>
              </w:rPr>
            </w:pPr>
            <w:r>
              <w:rPr>
                <w:rFonts w:eastAsiaTheme="minorHAnsi"/>
                <w:color w:val="000000"/>
                <w:sz w:val="24"/>
                <w:szCs w:val="24"/>
                <w:lang w:eastAsia="en-US"/>
              </w:rPr>
              <w:t>-</w:t>
            </w:r>
          </w:p>
        </w:tc>
        <w:tc>
          <w:tcPr>
            <w:tcW w:w="2126" w:type="dxa"/>
            <w:vAlign w:val="center"/>
          </w:tcPr>
          <w:p w:rsidR="00EA7386" w:rsidRPr="00DD280E" w:rsidRDefault="00700BBD" w:rsidP="0088629E">
            <w:pPr>
              <w:jc w:val="center"/>
              <w:rPr>
                <w:rFonts w:eastAsiaTheme="minorHAnsi"/>
                <w:color w:val="000000"/>
                <w:sz w:val="24"/>
                <w:szCs w:val="24"/>
                <w:lang w:eastAsia="en-US"/>
              </w:rPr>
            </w:pPr>
            <w:r>
              <w:rPr>
                <w:rFonts w:eastAsiaTheme="minorHAnsi"/>
                <w:color w:val="000000"/>
                <w:sz w:val="24"/>
                <w:szCs w:val="24"/>
                <w:lang w:eastAsia="en-US"/>
              </w:rPr>
              <w:t>«Воздержался»</w:t>
            </w:r>
          </w:p>
        </w:tc>
      </w:tr>
      <w:tr w:rsidR="0088629E" w:rsidRPr="0088629E" w:rsidTr="00B801B5">
        <w:tc>
          <w:tcPr>
            <w:tcW w:w="4585" w:type="dxa"/>
          </w:tcPr>
          <w:p w:rsidR="0088629E" w:rsidRPr="0088629E" w:rsidRDefault="0088629E" w:rsidP="0088629E">
            <w:pPr>
              <w:rPr>
                <w:sz w:val="24"/>
                <w:szCs w:val="24"/>
                <w:highlight w:val="yellow"/>
              </w:rPr>
            </w:pPr>
            <w:r w:rsidRPr="0088629E">
              <w:rPr>
                <w:sz w:val="24"/>
                <w:szCs w:val="24"/>
              </w:rPr>
              <w:t>Чевкин Дмитрий Александрович</w:t>
            </w:r>
          </w:p>
        </w:tc>
        <w:tc>
          <w:tcPr>
            <w:tcW w:w="1652" w:type="dxa"/>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18" w:type="dxa"/>
            <w:gridSpan w:val="2"/>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26" w:type="dxa"/>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r>
    </w:tbl>
    <w:p w:rsidR="0088629E" w:rsidRPr="0088629E" w:rsidRDefault="0088629E" w:rsidP="0088629E">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BD051A" w:rsidRPr="00BD051A" w:rsidRDefault="0088629E" w:rsidP="00BD051A">
      <w:pPr>
        <w:jc w:val="both"/>
        <w:rPr>
          <w:sz w:val="28"/>
          <w:szCs w:val="28"/>
        </w:rPr>
      </w:pPr>
      <w:r w:rsidRPr="00BD051A">
        <w:rPr>
          <w:rFonts w:eastAsia="Calibri"/>
          <w:b/>
          <w:sz w:val="28"/>
          <w:szCs w:val="28"/>
          <w:lang w:eastAsia="en-US"/>
        </w:rPr>
        <w:t>ВОПРОС № 2:</w:t>
      </w:r>
      <w:r w:rsidRPr="00BD051A">
        <w:rPr>
          <w:rFonts w:eastAsiaTheme="minorHAnsi"/>
          <w:sz w:val="28"/>
          <w:szCs w:val="28"/>
          <w:lang w:eastAsia="en-US"/>
        </w:rPr>
        <w:t xml:space="preserve"> </w:t>
      </w:r>
      <w:r w:rsidR="00BD051A" w:rsidRPr="00BD051A">
        <w:rPr>
          <w:sz w:val="28"/>
          <w:szCs w:val="28"/>
        </w:rPr>
        <w:t xml:space="preserve">Об утверждении контрольных показателей ДПН Общества на </w:t>
      </w:r>
      <w:r w:rsidR="00BD051A" w:rsidRPr="00BD051A">
        <w:rPr>
          <w:sz w:val="28"/>
          <w:szCs w:val="28"/>
          <w:lang w:val="en-US"/>
        </w:rPr>
        <w:t>IV</w:t>
      </w:r>
      <w:r w:rsidR="00BD051A" w:rsidRPr="00BD051A">
        <w:rPr>
          <w:sz w:val="28"/>
          <w:szCs w:val="28"/>
        </w:rPr>
        <w:t xml:space="preserve"> квартал 2015 года.</w:t>
      </w:r>
    </w:p>
    <w:p w:rsidR="0088629E" w:rsidRDefault="0088629E" w:rsidP="0088629E">
      <w:pPr>
        <w:jc w:val="both"/>
        <w:rPr>
          <w:rFonts w:eastAsiaTheme="minorHAnsi"/>
          <w:b/>
          <w:sz w:val="28"/>
          <w:szCs w:val="28"/>
          <w:lang w:eastAsia="en-US"/>
        </w:rPr>
      </w:pPr>
      <w:r w:rsidRPr="0088629E">
        <w:rPr>
          <w:rFonts w:eastAsiaTheme="minorHAnsi"/>
          <w:b/>
          <w:sz w:val="28"/>
          <w:szCs w:val="28"/>
          <w:lang w:eastAsia="en-US"/>
        </w:rPr>
        <w:t xml:space="preserve">Вопрос, поставленный на голосование: </w:t>
      </w:r>
    </w:p>
    <w:p w:rsidR="00CD2348" w:rsidRPr="00CD2348" w:rsidRDefault="00CD2348" w:rsidP="00CD2348">
      <w:pPr>
        <w:numPr>
          <w:ilvl w:val="0"/>
          <w:numId w:val="6"/>
        </w:numPr>
        <w:ind w:firstLine="66"/>
        <w:jc w:val="both"/>
        <w:rPr>
          <w:sz w:val="28"/>
          <w:szCs w:val="28"/>
        </w:rPr>
      </w:pPr>
      <w:r w:rsidRPr="00CD2348">
        <w:rPr>
          <w:sz w:val="28"/>
          <w:szCs w:val="28"/>
        </w:rPr>
        <w:t xml:space="preserve">Утвердить следующие контрольные показатели ДПН Общества на </w:t>
      </w:r>
      <w:r w:rsidRPr="00CD2348">
        <w:rPr>
          <w:sz w:val="28"/>
          <w:szCs w:val="28"/>
        </w:rPr>
        <w:br/>
        <w:t>IV квартал 2015 года в соответствии с приложением № 3 к настоящему решению Совета директоров Общества.</w:t>
      </w:r>
    </w:p>
    <w:p w:rsidR="00CD2348" w:rsidRPr="00CD2348" w:rsidRDefault="00CD2348" w:rsidP="00CD2348">
      <w:pPr>
        <w:numPr>
          <w:ilvl w:val="0"/>
          <w:numId w:val="6"/>
        </w:numPr>
        <w:ind w:firstLine="66"/>
        <w:jc w:val="both"/>
        <w:rPr>
          <w:sz w:val="28"/>
          <w:szCs w:val="28"/>
        </w:rPr>
      </w:pPr>
      <w:r w:rsidRPr="00CD2348">
        <w:rPr>
          <w:sz w:val="28"/>
          <w:szCs w:val="28"/>
        </w:rPr>
        <w:t>Поручить единоличному исполнительному органу Общества:</w:t>
      </w:r>
    </w:p>
    <w:p w:rsidR="00CD2348" w:rsidRPr="00CD2348" w:rsidRDefault="00CD2348" w:rsidP="00CD2348">
      <w:pPr>
        <w:widowControl w:val="0"/>
        <w:numPr>
          <w:ilvl w:val="0"/>
          <w:numId w:val="5"/>
        </w:numPr>
        <w:ind w:left="709" w:firstLine="66"/>
        <w:contextualSpacing/>
        <w:jc w:val="both"/>
        <w:rPr>
          <w:sz w:val="28"/>
          <w:szCs w:val="28"/>
          <w:lang w:val="x-none" w:eastAsia="x-none"/>
        </w:rPr>
      </w:pPr>
      <w:r w:rsidRPr="00CD2348">
        <w:rPr>
          <w:sz w:val="28"/>
          <w:szCs w:val="28"/>
          <w:lang w:val="x-none" w:eastAsia="x-none"/>
        </w:rPr>
        <w:t>не позднее 5 (Пяти) рабочих дней с момента принятия настоящего решения обеспечить формирование проекта ДПН и его утверждение;</w:t>
      </w:r>
    </w:p>
    <w:p w:rsidR="00CD2348" w:rsidRPr="00CD2348" w:rsidRDefault="00CD2348" w:rsidP="00CD2348">
      <w:pPr>
        <w:widowControl w:val="0"/>
        <w:numPr>
          <w:ilvl w:val="0"/>
          <w:numId w:val="5"/>
        </w:numPr>
        <w:ind w:left="709" w:firstLine="66"/>
        <w:contextualSpacing/>
        <w:jc w:val="both"/>
        <w:rPr>
          <w:sz w:val="28"/>
          <w:szCs w:val="28"/>
          <w:lang w:val="x-none" w:eastAsia="x-none"/>
        </w:rPr>
      </w:pPr>
      <w:r w:rsidRPr="00CD2348">
        <w:rPr>
          <w:sz w:val="28"/>
          <w:szCs w:val="28"/>
          <w:lang w:val="x-none" w:eastAsia="x-none"/>
        </w:rPr>
        <w:t>не позднее 1 (Одного) дня с момента утверждения ДПН направить указанный документ членам Совета директоров Общества.</w:t>
      </w:r>
    </w:p>
    <w:p w:rsidR="004E5FAA" w:rsidRDefault="0088629E" w:rsidP="0088629E">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4E5FAA" w:rsidRPr="0088629E" w:rsidTr="004301EF">
        <w:tc>
          <w:tcPr>
            <w:tcW w:w="4585" w:type="dxa"/>
            <w:tcBorders>
              <w:bottom w:val="nil"/>
            </w:tcBorders>
            <w:shd w:val="pct30" w:color="auto" w:fill="FFFFFF"/>
          </w:tcPr>
          <w:p w:rsidR="004E5FAA" w:rsidRPr="0088629E" w:rsidRDefault="004E5FAA" w:rsidP="004301EF">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4E5FAA" w:rsidRPr="0088629E" w:rsidRDefault="004E5FAA" w:rsidP="004301EF">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4E5FAA" w:rsidRPr="0088629E" w:rsidRDefault="004E5FAA" w:rsidP="004301EF">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4E5FAA" w:rsidRPr="0088629E" w:rsidTr="004301EF">
        <w:tc>
          <w:tcPr>
            <w:tcW w:w="4585" w:type="dxa"/>
            <w:tcBorders>
              <w:top w:val="nil"/>
            </w:tcBorders>
            <w:shd w:val="pct30" w:color="auto" w:fill="FFFFFF"/>
          </w:tcPr>
          <w:p w:rsidR="004E5FAA" w:rsidRPr="0088629E" w:rsidRDefault="004E5FAA" w:rsidP="004301EF">
            <w:pPr>
              <w:ind w:firstLine="709"/>
              <w:jc w:val="center"/>
              <w:rPr>
                <w:rFonts w:eastAsiaTheme="minorHAnsi"/>
                <w:color w:val="000000"/>
                <w:sz w:val="24"/>
                <w:szCs w:val="24"/>
                <w:lang w:eastAsia="en-US"/>
              </w:rPr>
            </w:pPr>
          </w:p>
        </w:tc>
        <w:tc>
          <w:tcPr>
            <w:tcW w:w="1652" w:type="dxa"/>
            <w:shd w:val="pct30" w:color="auto" w:fill="FFFFFF"/>
            <w:vAlign w:val="center"/>
          </w:tcPr>
          <w:p w:rsidR="004E5FAA" w:rsidRPr="0088629E" w:rsidRDefault="004E5FAA" w:rsidP="004301EF">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4E5FAA" w:rsidRPr="0088629E" w:rsidRDefault="004E5FAA" w:rsidP="004301EF">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4E5FAA" w:rsidRPr="0088629E" w:rsidRDefault="004E5FAA" w:rsidP="004301EF">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4E5FAA" w:rsidRPr="0088629E" w:rsidTr="004301EF">
        <w:tc>
          <w:tcPr>
            <w:tcW w:w="4585" w:type="dxa"/>
          </w:tcPr>
          <w:p w:rsidR="004E5FAA" w:rsidRPr="0088629E" w:rsidRDefault="004E5FAA" w:rsidP="004301EF">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4E5FAA" w:rsidRPr="0088629E" w:rsidRDefault="004E5FAA" w:rsidP="004301EF">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4E5FAA" w:rsidRPr="0088629E" w:rsidRDefault="004E5FAA" w:rsidP="004301EF">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4E5FAA" w:rsidRPr="0088629E" w:rsidRDefault="004E5FAA" w:rsidP="004301EF">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4E5FAA" w:rsidRPr="0088629E" w:rsidTr="004301EF">
        <w:tc>
          <w:tcPr>
            <w:tcW w:w="4585" w:type="dxa"/>
          </w:tcPr>
          <w:p w:rsidR="004E5FAA" w:rsidRPr="0088629E" w:rsidRDefault="004E5FAA" w:rsidP="004301EF">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4E5FAA" w:rsidRPr="0088629E" w:rsidRDefault="004E5FAA" w:rsidP="004301EF">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4E5FAA" w:rsidRPr="0088629E" w:rsidRDefault="004E5FAA" w:rsidP="004301EF">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4E5FAA" w:rsidRPr="0088629E" w:rsidRDefault="004E5FAA" w:rsidP="004301EF">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4E5FAA" w:rsidRPr="0088629E" w:rsidTr="004301EF">
        <w:tc>
          <w:tcPr>
            <w:tcW w:w="4585" w:type="dxa"/>
            <w:tcBorders>
              <w:right w:val="single" w:sz="4" w:space="0" w:color="auto"/>
            </w:tcBorders>
          </w:tcPr>
          <w:p w:rsidR="004E5FAA" w:rsidRPr="0088629E" w:rsidRDefault="004E5FAA" w:rsidP="004301EF">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4E5FAA" w:rsidRPr="0088629E" w:rsidRDefault="004E5FAA" w:rsidP="004301EF">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4E5FAA" w:rsidRPr="0088629E" w:rsidRDefault="004E5FAA" w:rsidP="004301EF">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4E5FAA" w:rsidRPr="0088629E" w:rsidRDefault="004E5FAA" w:rsidP="004301EF">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4E5FAA" w:rsidRPr="0088629E" w:rsidTr="004301EF">
        <w:tc>
          <w:tcPr>
            <w:tcW w:w="4585" w:type="dxa"/>
          </w:tcPr>
          <w:p w:rsidR="004E5FAA" w:rsidRPr="0088629E" w:rsidRDefault="004E5FAA" w:rsidP="004301EF">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4E5FAA" w:rsidRPr="0088629E" w:rsidRDefault="004E5FAA" w:rsidP="004301EF">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4E5FAA" w:rsidRPr="0088629E" w:rsidRDefault="004E5FAA" w:rsidP="004301EF">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4E5FAA" w:rsidRPr="0088629E" w:rsidRDefault="004E5FAA" w:rsidP="004301EF">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4E5FAA" w:rsidRPr="0088629E" w:rsidTr="004301EF">
        <w:tc>
          <w:tcPr>
            <w:tcW w:w="4585" w:type="dxa"/>
          </w:tcPr>
          <w:p w:rsidR="004E5FAA" w:rsidRPr="0088629E" w:rsidRDefault="004E5FAA" w:rsidP="004301EF">
            <w:pPr>
              <w:rPr>
                <w:color w:val="000000"/>
                <w:sz w:val="24"/>
                <w:szCs w:val="24"/>
              </w:rPr>
            </w:pPr>
            <w:r w:rsidRPr="0088629E">
              <w:rPr>
                <w:color w:val="000000"/>
                <w:sz w:val="24"/>
                <w:szCs w:val="24"/>
              </w:rPr>
              <w:t>Колесников Михаил Александрович</w:t>
            </w:r>
          </w:p>
        </w:tc>
        <w:tc>
          <w:tcPr>
            <w:tcW w:w="1652" w:type="dxa"/>
            <w:tcBorders>
              <w:top w:val="single" w:sz="6" w:space="0" w:color="auto"/>
            </w:tcBorders>
            <w:vAlign w:val="center"/>
          </w:tcPr>
          <w:p w:rsidR="004E5FAA" w:rsidRPr="0088629E" w:rsidRDefault="004E5FAA" w:rsidP="004301EF">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Pr>
          <w:p w:rsidR="004E5FAA" w:rsidRPr="0088629E" w:rsidRDefault="004E5FAA" w:rsidP="004301EF">
            <w:pPr>
              <w:jc w:val="center"/>
              <w:rPr>
                <w:rFonts w:eastAsiaTheme="minorHAnsi"/>
                <w:color w:val="000000"/>
                <w:sz w:val="24"/>
                <w:szCs w:val="24"/>
                <w:lang w:eastAsia="en-US"/>
              </w:rPr>
            </w:pPr>
            <w:r>
              <w:rPr>
                <w:rFonts w:eastAsiaTheme="minorHAnsi"/>
                <w:color w:val="000000"/>
                <w:sz w:val="24"/>
                <w:szCs w:val="24"/>
                <w:lang w:eastAsia="en-US"/>
              </w:rPr>
              <w:t>-</w:t>
            </w:r>
          </w:p>
        </w:tc>
        <w:tc>
          <w:tcPr>
            <w:tcW w:w="2139" w:type="dxa"/>
            <w:gridSpan w:val="2"/>
          </w:tcPr>
          <w:p w:rsidR="004E5FAA" w:rsidRPr="0088629E" w:rsidRDefault="004E5FAA" w:rsidP="004301EF">
            <w:pPr>
              <w:jc w:val="center"/>
              <w:rPr>
                <w:rFonts w:eastAsiaTheme="minorHAnsi"/>
                <w:color w:val="000000"/>
                <w:sz w:val="24"/>
                <w:szCs w:val="24"/>
                <w:lang w:eastAsia="en-US"/>
              </w:rPr>
            </w:pPr>
            <w:r>
              <w:rPr>
                <w:rFonts w:eastAsiaTheme="minorHAnsi"/>
                <w:color w:val="000000"/>
                <w:sz w:val="24"/>
                <w:szCs w:val="24"/>
                <w:lang w:eastAsia="en-US"/>
              </w:rPr>
              <w:t>-</w:t>
            </w:r>
          </w:p>
        </w:tc>
      </w:tr>
      <w:tr w:rsidR="004E5FAA" w:rsidRPr="0088629E" w:rsidTr="004301EF">
        <w:trPr>
          <w:trHeight w:val="310"/>
        </w:trPr>
        <w:tc>
          <w:tcPr>
            <w:tcW w:w="4585" w:type="dxa"/>
          </w:tcPr>
          <w:p w:rsidR="004E5FAA" w:rsidRPr="0088629E" w:rsidRDefault="004E5FAA" w:rsidP="004301EF">
            <w:pPr>
              <w:rPr>
                <w:color w:val="000000"/>
                <w:sz w:val="24"/>
                <w:szCs w:val="24"/>
              </w:rPr>
            </w:pPr>
            <w:r w:rsidRPr="0088629E">
              <w:rPr>
                <w:sz w:val="24"/>
                <w:szCs w:val="24"/>
              </w:rPr>
              <w:t>Скулкин Вячеслав Сергеевич</w:t>
            </w:r>
          </w:p>
        </w:tc>
        <w:tc>
          <w:tcPr>
            <w:tcW w:w="1652" w:type="dxa"/>
            <w:vAlign w:val="center"/>
          </w:tcPr>
          <w:p w:rsidR="004E5FAA" w:rsidRPr="0088629E" w:rsidRDefault="004E5FAA" w:rsidP="004301EF">
            <w:pPr>
              <w:jc w:val="center"/>
              <w:rPr>
                <w:rFonts w:eastAsiaTheme="minorHAnsi"/>
                <w:color w:val="000000"/>
                <w:sz w:val="24"/>
                <w:szCs w:val="24"/>
                <w:lang w:eastAsia="en-US"/>
              </w:rPr>
            </w:pPr>
            <w:r>
              <w:rPr>
                <w:rFonts w:eastAsiaTheme="minorHAnsi"/>
                <w:color w:val="000000"/>
                <w:sz w:val="24"/>
                <w:szCs w:val="24"/>
                <w:lang w:eastAsia="en-US"/>
              </w:rPr>
              <w:t>-</w:t>
            </w:r>
          </w:p>
        </w:tc>
        <w:tc>
          <w:tcPr>
            <w:tcW w:w="1418" w:type="dxa"/>
            <w:gridSpan w:val="2"/>
            <w:vAlign w:val="center"/>
          </w:tcPr>
          <w:p w:rsidR="004E5FAA" w:rsidRPr="0088629E" w:rsidRDefault="004E5FAA" w:rsidP="004301EF">
            <w:pPr>
              <w:jc w:val="center"/>
              <w:rPr>
                <w:rFonts w:eastAsiaTheme="minorHAnsi"/>
                <w:color w:val="000000"/>
                <w:sz w:val="24"/>
                <w:szCs w:val="24"/>
                <w:lang w:eastAsia="en-US"/>
              </w:rPr>
            </w:pPr>
            <w:r>
              <w:rPr>
                <w:rFonts w:eastAsiaTheme="minorHAnsi"/>
                <w:color w:val="000000"/>
                <w:sz w:val="24"/>
                <w:szCs w:val="24"/>
                <w:lang w:eastAsia="en-US"/>
              </w:rPr>
              <w:t>«Против»</w:t>
            </w:r>
          </w:p>
        </w:tc>
        <w:tc>
          <w:tcPr>
            <w:tcW w:w="2126" w:type="dxa"/>
            <w:vAlign w:val="center"/>
          </w:tcPr>
          <w:p w:rsidR="004E5FAA" w:rsidRPr="0088629E" w:rsidRDefault="004E5FAA" w:rsidP="004301EF">
            <w:pPr>
              <w:jc w:val="center"/>
              <w:rPr>
                <w:rFonts w:eastAsiaTheme="minorHAnsi"/>
                <w:color w:val="000000"/>
                <w:sz w:val="24"/>
                <w:szCs w:val="24"/>
                <w:lang w:eastAsia="en-US"/>
              </w:rPr>
            </w:pPr>
            <w:r>
              <w:rPr>
                <w:rFonts w:eastAsiaTheme="minorHAnsi"/>
                <w:color w:val="000000"/>
                <w:sz w:val="24"/>
                <w:szCs w:val="24"/>
                <w:lang w:eastAsia="en-US"/>
              </w:rPr>
              <w:t>-</w:t>
            </w:r>
          </w:p>
        </w:tc>
      </w:tr>
      <w:tr w:rsidR="004E5FAA" w:rsidRPr="0088629E" w:rsidTr="004301EF">
        <w:tc>
          <w:tcPr>
            <w:tcW w:w="4585" w:type="dxa"/>
          </w:tcPr>
          <w:p w:rsidR="004E5FAA" w:rsidRPr="0088629E" w:rsidRDefault="004E5FAA" w:rsidP="004301EF">
            <w:pPr>
              <w:rPr>
                <w:sz w:val="24"/>
                <w:szCs w:val="24"/>
                <w:highlight w:val="yellow"/>
              </w:rPr>
            </w:pPr>
            <w:r w:rsidRPr="0088629E">
              <w:rPr>
                <w:sz w:val="24"/>
                <w:szCs w:val="24"/>
              </w:rPr>
              <w:t>Чевкин Дмитрий Александрович</w:t>
            </w:r>
          </w:p>
        </w:tc>
        <w:tc>
          <w:tcPr>
            <w:tcW w:w="1652" w:type="dxa"/>
            <w:vAlign w:val="center"/>
          </w:tcPr>
          <w:p w:rsidR="004E5FAA" w:rsidRPr="0088629E" w:rsidRDefault="004E5FAA" w:rsidP="004301EF">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18" w:type="dxa"/>
            <w:gridSpan w:val="2"/>
            <w:vAlign w:val="center"/>
          </w:tcPr>
          <w:p w:rsidR="004E5FAA" w:rsidRPr="0088629E" w:rsidRDefault="004E5FAA" w:rsidP="004301EF">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26" w:type="dxa"/>
            <w:vAlign w:val="center"/>
          </w:tcPr>
          <w:p w:rsidR="004E5FAA" w:rsidRPr="0088629E" w:rsidRDefault="004E5FAA" w:rsidP="004301EF">
            <w:pPr>
              <w:jc w:val="center"/>
              <w:rPr>
                <w:rFonts w:eastAsiaTheme="minorHAnsi"/>
                <w:color w:val="000000"/>
                <w:sz w:val="24"/>
                <w:szCs w:val="24"/>
                <w:lang w:eastAsia="en-US"/>
              </w:rPr>
            </w:pPr>
            <w:r w:rsidRPr="0088629E">
              <w:rPr>
                <w:rFonts w:eastAsiaTheme="minorHAnsi"/>
                <w:color w:val="000000"/>
                <w:sz w:val="24"/>
                <w:szCs w:val="24"/>
                <w:lang w:eastAsia="en-US"/>
              </w:rPr>
              <w:t>-</w:t>
            </w:r>
          </w:p>
        </w:tc>
      </w:tr>
    </w:tbl>
    <w:p w:rsidR="004E5FAA" w:rsidRPr="0088629E" w:rsidRDefault="004E5FAA" w:rsidP="004E5FAA">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2571CD" w:rsidRPr="00FD0F35" w:rsidRDefault="0088629E" w:rsidP="002571CD">
      <w:pPr>
        <w:ind w:right="283"/>
        <w:contextualSpacing/>
        <w:jc w:val="both"/>
        <w:rPr>
          <w:color w:val="000000"/>
          <w:sz w:val="28"/>
          <w:szCs w:val="28"/>
          <w:lang w:eastAsia="x-none"/>
        </w:rPr>
      </w:pPr>
      <w:r w:rsidRPr="0088629E">
        <w:rPr>
          <w:rFonts w:eastAsiaTheme="minorHAnsi"/>
          <w:b/>
          <w:sz w:val="28"/>
          <w:szCs w:val="28"/>
          <w:lang w:eastAsia="en-US"/>
        </w:rPr>
        <w:t>ВОПРОС № 3:</w:t>
      </w:r>
      <w:r w:rsidRPr="0088629E">
        <w:rPr>
          <w:rFonts w:asciiTheme="minorHAnsi" w:hAnsiTheme="minorHAnsi" w:cstheme="minorBidi"/>
          <w:color w:val="000000"/>
          <w:sz w:val="28"/>
          <w:szCs w:val="28"/>
          <w:lang w:eastAsia="en-US"/>
        </w:rPr>
        <w:t xml:space="preserve"> </w:t>
      </w:r>
      <w:r w:rsidR="002571CD" w:rsidRPr="00FD0F35">
        <w:rPr>
          <w:color w:val="000000"/>
          <w:sz w:val="28"/>
          <w:szCs w:val="28"/>
          <w:lang w:val="x-none" w:eastAsia="x-none"/>
        </w:rPr>
        <w:t>О рассмотрении отчета генерального директора Общества о причинах превышения планового показателя относительной величины потерь электрической энергии за 2 квартал 2015 года, причинах возникновения разногласий по объему потерь электроэнергии с ОАО «</w:t>
      </w:r>
      <w:proofErr w:type="spellStart"/>
      <w:r w:rsidR="002571CD" w:rsidRPr="00FD0F35">
        <w:rPr>
          <w:color w:val="000000"/>
          <w:sz w:val="28"/>
          <w:szCs w:val="28"/>
          <w:lang w:val="x-none" w:eastAsia="x-none"/>
        </w:rPr>
        <w:t>Янтарьэнергосбыт</w:t>
      </w:r>
      <w:proofErr w:type="spellEnd"/>
      <w:r w:rsidR="002571CD" w:rsidRPr="00FD0F35">
        <w:rPr>
          <w:color w:val="000000"/>
          <w:sz w:val="28"/>
          <w:szCs w:val="28"/>
          <w:lang w:val="x-none" w:eastAsia="x-none"/>
        </w:rPr>
        <w:t>», мерах по предотвращению возникновения разногласий с ОАО «</w:t>
      </w:r>
      <w:proofErr w:type="spellStart"/>
      <w:r w:rsidR="002571CD" w:rsidRPr="00FD0F35">
        <w:rPr>
          <w:color w:val="000000"/>
          <w:sz w:val="28"/>
          <w:szCs w:val="28"/>
          <w:lang w:val="x-none" w:eastAsia="x-none"/>
        </w:rPr>
        <w:t>Янтарьэнергосбыт</w:t>
      </w:r>
      <w:proofErr w:type="spellEnd"/>
      <w:r w:rsidR="002571CD" w:rsidRPr="00FD0F35">
        <w:rPr>
          <w:color w:val="000000"/>
          <w:sz w:val="28"/>
          <w:szCs w:val="28"/>
          <w:lang w:val="x-none" w:eastAsia="x-none"/>
        </w:rPr>
        <w:t xml:space="preserve">» и </w:t>
      </w:r>
      <w:r w:rsidR="002571CD" w:rsidRPr="00FD0F35">
        <w:rPr>
          <w:color w:val="000000"/>
          <w:sz w:val="28"/>
          <w:szCs w:val="28"/>
          <w:lang w:val="x-none" w:eastAsia="x-none"/>
        </w:rPr>
        <w:lastRenderedPageBreak/>
        <w:t>предложения по обеспечению АО «Янтарьэнерго» самостоятельного формирования объема оказанных услуг.</w:t>
      </w:r>
    </w:p>
    <w:p w:rsidR="00A07888" w:rsidRDefault="00A07888" w:rsidP="00A07888">
      <w:pPr>
        <w:jc w:val="both"/>
        <w:rPr>
          <w:rFonts w:eastAsiaTheme="minorHAnsi"/>
          <w:b/>
          <w:sz w:val="28"/>
          <w:szCs w:val="28"/>
          <w:lang w:eastAsia="en-US"/>
        </w:rPr>
      </w:pPr>
      <w:r w:rsidRPr="0088629E">
        <w:rPr>
          <w:rFonts w:eastAsiaTheme="minorHAnsi"/>
          <w:b/>
          <w:sz w:val="28"/>
          <w:szCs w:val="28"/>
          <w:lang w:eastAsia="en-US"/>
        </w:rPr>
        <w:t xml:space="preserve">Вопрос, поставленный на голосование: </w:t>
      </w:r>
    </w:p>
    <w:p w:rsidR="009D0BC2" w:rsidRPr="009D0BC2" w:rsidRDefault="009D0BC2" w:rsidP="009D0BC2">
      <w:pPr>
        <w:tabs>
          <w:tab w:val="left" w:pos="0"/>
          <w:tab w:val="left" w:pos="993"/>
        </w:tabs>
        <w:ind w:firstLine="709"/>
        <w:jc w:val="both"/>
        <w:rPr>
          <w:rFonts w:cs="Arial"/>
          <w:sz w:val="28"/>
          <w:szCs w:val="28"/>
        </w:rPr>
      </w:pPr>
      <w:r w:rsidRPr="009D0BC2">
        <w:rPr>
          <w:rFonts w:cs="Arial"/>
          <w:sz w:val="28"/>
          <w:szCs w:val="28"/>
        </w:rPr>
        <w:t xml:space="preserve">1. Принять к сведению Отчёт о причинах превышения планового показателя относительной величины потерь электрической энергии за 2 квартал 2015 года, причинах возникновения разногласий по объему потерь электроэнергии с </w:t>
      </w:r>
      <w:r w:rsidR="000B7858">
        <w:rPr>
          <w:rFonts w:cs="Arial"/>
          <w:sz w:val="28"/>
          <w:szCs w:val="28"/>
        </w:rPr>
        <w:t xml:space="preserve">                         </w:t>
      </w:r>
      <w:r w:rsidRPr="009D0BC2">
        <w:rPr>
          <w:rFonts w:cs="Arial"/>
          <w:sz w:val="28"/>
          <w:szCs w:val="28"/>
        </w:rPr>
        <w:t>ОАО «</w:t>
      </w:r>
      <w:proofErr w:type="spellStart"/>
      <w:r w:rsidRPr="009D0BC2">
        <w:rPr>
          <w:rFonts w:cs="Arial"/>
          <w:sz w:val="28"/>
          <w:szCs w:val="28"/>
        </w:rPr>
        <w:t>Янтарьэнергосбыт</w:t>
      </w:r>
      <w:proofErr w:type="spellEnd"/>
      <w:r w:rsidRPr="009D0BC2">
        <w:rPr>
          <w:rFonts w:cs="Arial"/>
          <w:sz w:val="28"/>
          <w:szCs w:val="28"/>
        </w:rPr>
        <w:t>», мерах по предотвращению возникновения разногласий с ОАО «</w:t>
      </w:r>
      <w:proofErr w:type="spellStart"/>
      <w:r w:rsidRPr="009D0BC2">
        <w:rPr>
          <w:rFonts w:cs="Arial"/>
          <w:sz w:val="28"/>
          <w:szCs w:val="28"/>
        </w:rPr>
        <w:t>Янтарьэнергосбыт</w:t>
      </w:r>
      <w:proofErr w:type="spellEnd"/>
      <w:r w:rsidRPr="009D0BC2">
        <w:rPr>
          <w:rFonts w:cs="Arial"/>
          <w:sz w:val="28"/>
          <w:szCs w:val="28"/>
        </w:rPr>
        <w:t>» и предложения по обеспечению АО «Янтарьэнерго» самостоятельного формирования объема оказанных услуг.</w:t>
      </w:r>
    </w:p>
    <w:p w:rsidR="009D0BC2" w:rsidRPr="009D0BC2" w:rsidRDefault="009D0BC2" w:rsidP="009D0BC2">
      <w:pPr>
        <w:tabs>
          <w:tab w:val="left" w:pos="0"/>
          <w:tab w:val="left" w:pos="993"/>
        </w:tabs>
        <w:ind w:firstLine="709"/>
        <w:jc w:val="both"/>
        <w:rPr>
          <w:rFonts w:cs="Arial"/>
          <w:sz w:val="28"/>
          <w:szCs w:val="28"/>
        </w:rPr>
      </w:pPr>
      <w:r w:rsidRPr="009D0BC2">
        <w:rPr>
          <w:rFonts w:cs="Arial"/>
          <w:sz w:val="28"/>
          <w:szCs w:val="28"/>
        </w:rPr>
        <w:t>2.</w:t>
      </w:r>
      <w:r w:rsidRPr="009D0BC2">
        <w:rPr>
          <w:rFonts w:cs="Arial"/>
          <w:sz w:val="28"/>
          <w:szCs w:val="28"/>
        </w:rPr>
        <w:tab/>
        <w:t>Отметить отсутствие эффективного взаимодействия между</w:t>
      </w:r>
      <w:r w:rsidRPr="009D0BC2">
        <w:rPr>
          <w:rFonts w:cs="Arial"/>
          <w:sz w:val="28"/>
          <w:szCs w:val="28"/>
        </w:rPr>
        <w:br/>
        <w:t>АО «Янтарьэнерго» и ОАО «</w:t>
      </w:r>
      <w:proofErr w:type="spellStart"/>
      <w:r w:rsidRPr="009D0BC2">
        <w:rPr>
          <w:rFonts w:cs="Arial"/>
          <w:sz w:val="28"/>
          <w:szCs w:val="28"/>
        </w:rPr>
        <w:t>Янтарьэнергосбыт</w:t>
      </w:r>
      <w:proofErr w:type="spellEnd"/>
      <w:r w:rsidRPr="009D0BC2">
        <w:rPr>
          <w:rFonts w:cs="Arial"/>
          <w:sz w:val="28"/>
          <w:szCs w:val="28"/>
        </w:rPr>
        <w:t>» в процессе формирования и согласования объема оказанных услуг по передаче электрической энергии.</w:t>
      </w:r>
    </w:p>
    <w:p w:rsidR="009D0BC2" w:rsidRPr="009D0BC2" w:rsidRDefault="009D0BC2" w:rsidP="009D0BC2">
      <w:pPr>
        <w:tabs>
          <w:tab w:val="left" w:pos="0"/>
          <w:tab w:val="left" w:pos="993"/>
        </w:tabs>
        <w:ind w:firstLine="709"/>
        <w:jc w:val="both"/>
        <w:rPr>
          <w:rFonts w:cs="Arial"/>
          <w:sz w:val="28"/>
          <w:szCs w:val="28"/>
        </w:rPr>
      </w:pPr>
      <w:r w:rsidRPr="009D0BC2">
        <w:rPr>
          <w:rFonts w:cs="Arial"/>
          <w:sz w:val="28"/>
          <w:szCs w:val="28"/>
        </w:rPr>
        <w:t>3. Поручить Генеральному директору Общества представить на рассмотрение Совета директоров Общества согласованный</w:t>
      </w:r>
      <w:r w:rsidRPr="009D0BC2">
        <w:rPr>
          <w:rFonts w:cs="Arial"/>
          <w:sz w:val="28"/>
          <w:szCs w:val="28"/>
        </w:rPr>
        <w:br/>
        <w:t>с ОАО «</w:t>
      </w:r>
      <w:proofErr w:type="spellStart"/>
      <w:r w:rsidRPr="009D0BC2">
        <w:rPr>
          <w:rFonts w:cs="Arial"/>
          <w:sz w:val="28"/>
          <w:szCs w:val="28"/>
        </w:rPr>
        <w:t>Янтарьэнергосбыт</w:t>
      </w:r>
      <w:proofErr w:type="spellEnd"/>
      <w:r w:rsidRPr="009D0BC2">
        <w:rPr>
          <w:rFonts w:cs="Arial"/>
          <w:sz w:val="28"/>
          <w:szCs w:val="28"/>
        </w:rPr>
        <w:t>» план совместных действий АО «</w:t>
      </w:r>
      <w:proofErr w:type="gramStart"/>
      <w:r w:rsidRPr="009D0BC2">
        <w:rPr>
          <w:rFonts w:cs="Arial"/>
          <w:sz w:val="28"/>
          <w:szCs w:val="28"/>
        </w:rPr>
        <w:t>Янтарьэнерго»</w:t>
      </w:r>
      <w:r w:rsidRPr="009D0BC2">
        <w:rPr>
          <w:rFonts w:cs="Arial"/>
          <w:sz w:val="28"/>
          <w:szCs w:val="28"/>
        </w:rPr>
        <w:br/>
        <w:t>и</w:t>
      </w:r>
      <w:proofErr w:type="gramEnd"/>
      <w:r w:rsidRPr="009D0BC2">
        <w:rPr>
          <w:rFonts w:cs="Arial"/>
          <w:sz w:val="28"/>
          <w:szCs w:val="28"/>
        </w:rPr>
        <w:t xml:space="preserve"> ОАО «</w:t>
      </w:r>
      <w:proofErr w:type="spellStart"/>
      <w:r w:rsidRPr="009D0BC2">
        <w:rPr>
          <w:rFonts w:cs="Arial"/>
          <w:sz w:val="28"/>
          <w:szCs w:val="28"/>
        </w:rPr>
        <w:t>Янтарьэнергосбыт</w:t>
      </w:r>
      <w:proofErr w:type="spellEnd"/>
      <w:r w:rsidRPr="009D0BC2">
        <w:rPr>
          <w:rFonts w:cs="Arial"/>
          <w:sz w:val="28"/>
          <w:szCs w:val="28"/>
        </w:rPr>
        <w:t>» по минимизации разногласий путем принятия единого порядка формирования и согласования объемов услуг по передаче электроэнергии, инвентаризации, и синхронизации существующих информационных баз данных потребителей.</w:t>
      </w:r>
    </w:p>
    <w:p w:rsidR="009D0BC2" w:rsidRPr="009D0BC2" w:rsidRDefault="009D0BC2" w:rsidP="009D0BC2">
      <w:pPr>
        <w:tabs>
          <w:tab w:val="left" w:pos="0"/>
          <w:tab w:val="left" w:pos="993"/>
        </w:tabs>
        <w:ind w:firstLine="709"/>
        <w:jc w:val="both"/>
        <w:rPr>
          <w:rFonts w:cs="Arial"/>
          <w:sz w:val="28"/>
          <w:szCs w:val="28"/>
        </w:rPr>
      </w:pPr>
      <w:r w:rsidRPr="009D0BC2">
        <w:rPr>
          <w:rFonts w:cs="Arial"/>
          <w:sz w:val="28"/>
          <w:szCs w:val="28"/>
        </w:rPr>
        <w:t>Срок: ноябрь 2015 года.</w:t>
      </w:r>
    </w:p>
    <w:p w:rsidR="0088629E" w:rsidRDefault="0088629E" w:rsidP="0088629E">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CA6F5C" w:rsidRPr="0088629E" w:rsidTr="00824DC2">
        <w:tc>
          <w:tcPr>
            <w:tcW w:w="4585" w:type="dxa"/>
            <w:tcBorders>
              <w:bottom w:val="nil"/>
            </w:tcBorders>
            <w:shd w:val="pct30" w:color="auto" w:fill="FFFFFF"/>
          </w:tcPr>
          <w:p w:rsidR="00CA6F5C" w:rsidRPr="0088629E" w:rsidRDefault="00CA6F5C" w:rsidP="00824DC2">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CA6F5C" w:rsidRPr="0088629E" w:rsidRDefault="00CA6F5C" w:rsidP="00824DC2">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CA6F5C" w:rsidRPr="0088629E" w:rsidRDefault="00CA6F5C" w:rsidP="00824DC2">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CA6F5C" w:rsidRPr="0088629E" w:rsidTr="00824DC2">
        <w:tc>
          <w:tcPr>
            <w:tcW w:w="4585" w:type="dxa"/>
            <w:tcBorders>
              <w:top w:val="nil"/>
            </w:tcBorders>
            <w:shd w:val="pct30" w:color="auto" w:fill="FFFFFF"/>
          </w:tcPr>
          <w:p w:rsidR="00CA6F5C" w:rsidRPr="0088629E" w:rsidRDefault="00CA6F5C" w:rsidP="00824DC2">
            <w:pPr>
              <w:ind w:firstLine="709"/>
              <w:jc w:val="center"/>
              <w:rPr>
                <w:rFonts w:eastAsiaTheme="minorHAnsi"/>
                <w:color w:val="000000"/>
                <w:sz w:val="24"/>
                <w:szCs w:val="24"/>
                <w:lang w:eastAsia="en-US"/>
              </w:rPr>
            </w:pPr>
          </w:p>
        </w:tc>
        <w:tc>
          <w:tcPr>
            <w:tcW w:w="1652" w:type="dxa"/>
            <w:shd w:val="pct30" w:color="auto" w:fill="FFFFFF"/>
            <w:vAlign w:val="center"/>
          </w:tcPr>
          <w:p w:rsidR="00CA6F5C" w:rsidRPr="0088629E" w:rsidRDefault="00CA6F5C" w:rsidP="00824DC2">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CA6F5C" w:rsidRPr="0088629E" w:rsidRDefault="00CA6F5C" w:rsidP="00824DC2">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CA6F5C" w:rsidRPr="0088629E" w:rsidRDefault="00CA6F5C" w:rsidP="00824DC2">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CA6F5C" w:rsidRPr="0088629E" w:rsidTr="00824DC2">
        <w:tc>
          <w:tcPr>
            <w:tcW w:w="4585" w:type="dxa"/>
          </w:tcPr>
          <w:p w:rsidR="00CA6F5C" w:rsidRPr="0088629E" w:rsidRDefault="00CA6F5C" w:rsidP="00824DC2">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CA6F5C" w:rsidRPr="0088629E" w:rsidRDefault="00CA6F5C" w:rsidP="00824DC2">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CA6F5C" w:rsidRPr="0088629E" w:rsidRDefault="00CA6F5C" w:rsidP="00824DC2">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CA6F5C" w:rsidRPr="0088629E" w:rsidRDefault="00CA6F5C" w:rsidP="00824DC2">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CA6F5C" w:rsidRPr="0088629E" w:rsidTr="00824DC2">
        <w:tc>
          <w:tcPr>
            <w:tcW w:w="4585" w:type="dxa"/>
          </w:tcPr>
          <w:p w:rsidR="00CA6F5C" w:rsidRPr="0088629E" w:rsidRDefault="00CA6F5C" w:rsidP="00824DC2">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CA6F5C" w:rsidRPr="0088629E" w:rsidRDefault="00CA6F5C" w:rsidP="00824DC2">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CA6F5C" w:rsidRPr="0088629E" w:rsidRDefault="00CA6F5C" w:rsidP="00824DC2">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CA6F5C" w:rsidRPr="0088629E" w:rsidRDefault="00CA6F5C" w:rsidP="00824DC2">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CA6F5C" w:rsidRPr="0088629E" w:rsidTr="00824DC2">
        <w:tc>
          <w:tcPr>
            <w:tcW w:w="4585" w:type="dxa"/>
            <w:tcBorders>
              <w:right w:val="single" w:sz="4" w:space="0" w:color="auto"/>
            </w:tcBorders>
          </w:tcPr>
          <w:p w:rsidR="00CA6F5C" w:rsidRPr="0088629E" w:rsidRDefault="00CA6F5C" w:rsidP="00824DC2">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CA6F5C" w:rsidRPr="0088629E" w:rsidRDefault="00CA6F5C" w:rsidP="00824DC2">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CA6F5C" w:rsidRPr="0088629E" w:rsidRDefault="00CA6F5C" w:rsidP="00824DC2">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CA6F5C" w:rsidRPr="0088629E" w:rsidRDefault="00CA6F5C" w:rsidP="00824DC2">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CA6F5C" w:rsidRPr="0088629E" w:rsidTr="00824DC2">
        <w:tc>
          <w:tcPr>
            <w:tcW w:w="4585" w:type="dxa"/>
          </w:tcPr>
          <w:p w:rsidR="00CA6F5C" w:rsidRPr="0088629E" w:rsidRDefault="00CA6F5C" w:rsidP="00824DC2">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CA6F5C" w:rsidRPr="0088629E" w:rsidRDefault="00CA6F5C" w:rsidP="00824DC2">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CA6F5C" w:rsidRPr="0088629E" w:rsidRDefault="00CA6F5C" w:rsidP="00824DC2">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CA6F5C" w:rsidRPr="0088629E" w:rsidRDefault="00CA6F5C" w:rsidP="00824DC2">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CA6F5C" w:rsidRPr="0088629E" w:rsidTr="00824DC2">
        <w:tc>
          <w:tcPr>
            <w:tcW w:w="4585" w:type="dxa"/>
          </w:tcPr>
          <w:p w:rsidR="00CA6F5C" w:rsidRPr="0088629E" w:rsidRDefault="00CA6F5C" w:rsidP="00824DC2">
            <w:pPr>
              <w:rPr>
                <w:color w:val="000000"/>
                <w:sz w:val="24"/>
                <w:szCs w:val="24"/>
              </w:rPr>
            </w:pPr>
            <w:r w:rsidRPr="0088629E">
              <w:rPr>
                <w:color w:val="000000"/>
                <w:sz w:val="24"/>
                <w:szCs w:val="24"/>
              </w:rPr>
              <w:t>Колесников Михаил Александрович</w:t>
            </w:r>
          </w:p>
        </w:tc>
        <w:tc>
          <w:tcPr>
            <w:tcW w:w="1652" w:type="dxa"/>
            <w:tcBorders>
              <w:top w:val="single" w:sz="6" w:space="0" w:color="auto"/>
            </w:tcBorders>
            <w:vAlign w:val="center"/>
          </w:tcPr>
          <w:p w:rsidR="00CA6F5C" w:rsidRPr="0088629E" w:rsidRDefault="00CA6F5C" w:rsidP="00824DC2">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Pr>
          <w:p w:rsidR="00CA6F5C" w:rsidRPr="0088629E" w:rsidRDefault="00CA6F5C" w:rsidP="00824DC2">
            <w:pPr>
              <w:jc w:val="center"/>
              <w:rPr>
                <w:rFonts w:eastAsiaTheme="minorHAnsi"/>
                <w:color w:val="000000"/>
                <w:sz w:val="24"/>
                <w:szCs w:val="24"/>
                <w:lang w:eastAsia="en-US"/>
              </w:rPr>
            </w:pPr>
            <w:r>
              <w:rPr>
                <w:rFonts w:eastAsiaTheme="minorHAnsi"/>
                <w:color w:val="000000"/>
                <w:sz w:val="24"/>
                <w:szCs w:val="24"/>
                <w:lang w:eastAsia="en-US"/>
              </w:rPr>
              <w:t>-</w:t>
            </w:r>
          </w:p>
        </w:tc>
        <w:tc>
          <w:tcPr>
            <w:tcW w:w="2139" w:type="dxa"/>
            <w:gridSpan w:val="2"/>
          </w:tcPr>
          <w:p w:rsidR="00CA6F5C" w:rsidRPr="0088629E" w:rsidRDefault="00CA6F5C" w:rsidP="00824DC2">
            <w:pPr>
              <w:jc w:val="center"/>
              <w:rPr>
                <w:rFonts w:eastAsiaTheme="minorHAnsi"/>
                <w:color w:val="000000"/>
                <w:sz w:val="24"/>
                <w:szCs w:val="24"/>
                <w:lang w:eastAsia="en-US"/>
              </w:rPr>
            </w:pPr>
            <w:r>
              <w:rPr>
                <w:rFonts w:eastAsiaTheme="minorHAnsi"/>
                <w:color w:val="000000"/>
                <w:sz w:val="24"/>
                <w:szCs w:val="24"/>
                <w:lang w:eastAsia="en-US"/>
              </w:rPr>
              <w:t>-</w:t>
            </w:r>
          </w:p>
        </w:tc>
      </w:tr>
      <w:tr w:rsidR="00CA6F5C" w:rsidRPr="0088629E" w:rsidTr="00824DC2">
        <w:trPr>
          <w:trHeight w:val="310"/>
        </w:trPr>
        <w:tc>
          <w:tcPr>
            <w:tcW w:w="4585" w:type="dxa"/>
          </w:tcPr>
          <w:p w:rsidR="00CA6F5C" w:rsidRPr="0088629E" w:rsidRDefault="00CA6F5C" w:rsidP="00824DC2">
            <w:pPr>
              <w:rPr>
                <w:color w:val="000000"/>
                <w:sz w:val="24"/>
                <w:szCs w:val="24"/>
              </w:rPr>
            </w:pPr>
            <w:r w:rsidRPr="0088629E">
              <w:rPr>
                <w:sz w:val="24"/>
                <w:szCs w:val="24"/>
              </w:rPr>
              <w:t>Скулкин Вячеслав Сергеевич</w:t>
            </w:r>
          </w:p>
        </w:tc>
        <w:tc>
          <w:tcPr>
            <w:tcW w:w="1652" w:type="dxa"/>
            <w:vAlign w:val="center"/>
          </w:tcPr>
          <w:p w:rsidR="00CA6F5C" w:rsidRPr="0088629E" w:rsidRDefault="00CA6F5C" w:rsidP="00824DC2">
            <w:pPr>
              <w:jc w:val="center"/>
              <w:rPr>
                <w:rFonts w:eastAsiaTheme="minorHAnsi"/>
                <w:color w:val="000000"/>
                <w:sz w:val="24"/>
                <w:szCs w:val="24"/>
                <w:lang w:eastAsia="en-US"/>
              </w:rPr>
            </w:pPr>
            <w:r>
              <w:rPr>
                <w:rFonts w:eastAsiaTheme="minorHAnsi"/>
                <w:color w:val="000000"/>
                <w:sz w:val="24"/>
                <w:szCs w:val="24"/>
                <w:lang w:eastAsia="en-US"/>
              </w:rPr>
              <w:t>-</w:t>
            </w:r>
          </w:p>
        </w:tc>
        <w:tc>
          <w:tcPr>
            <w:tcW w:w="1418" w:type="dxa"/>
            <w:gridSpan w:val="2"/>
            <w:vAlign w:val="center"/>
          </w:tcPr>
          <w:p w:rsidR="00CA6F5C" w:rsidRPr="0088629E" w:rsidRDefault="00CA6F5C" w:rsidP="00824DC2">
            <w:pPr>
              <w:jc w:val="center"/>
              <w:rPr>
                <w:rFonts w:eastAsiaTheme="minorHAnsi"/>
                <w:color w:val="000000"/>
                <w:sz w:val="24"/>
                <w:szCs w:val="24"/>
                <w:lang w:eastAsia="en-US"/>
              </w:rPr>
            </w:pPr>
            <w:r>
              <w:rPr>
                <w:rFonts w:eastAsiaTheme="minorHAnsi"/>
                <w:color w:val="000000"/>
                <w:sz w:val="24"/>
                <w:szCs w:val="24"/>
                <w:lang w:eastAsia="en-US"/>
              </w:rPr>
              <w:t>«Против»</w:t>
            </w:r>
          </w:p>
        </w:tc>
        <w:tc>
          <w:tcPr>
            <w:tcW w:w="2126" w:type="dxa"/>
            <w:vAlign w:val="center"/>
          </w:tcPr>
          <w:p w:rsidR="00CA6F5C" w:rsidRPr="0088629E" w:rsidRDefault="00CA6F5C" w:rsidP="00824DC2">
            <w:pPr>
              <w:jc w:val="center"/>
              <w:rPr>
                <w:rFonts w:eastAsiaTheme="minorHAnsi"/>
                <w:color w:val="000000"/>
                <w:sz w:val="24"/>
                <w:szCs w:val="24"/>
                <w:lang w:eastAsia="en-US"/>
              </w:rPr>
            </w:pPr>
            <w:r>
              <w:rPr>
                <w:rFonts w:eastAsiaTheme="minorHAnsi"/>
                <w:color w:val="000000"/>
                <w:sz w:val="24"/>
                <w:szCs w:val="24"/>
                <w:lang w:eastAsia="en-US"/>
              </w:rPr>
              <w:t>-</w:t>
            </w:r>
          </w:p>
        </w:tc>
      </w:tr>
      <w:tr w:rsidR="00CA6F5C" w:rsidRPr="0088629E" w:rsidTr="00824DC2">
        <w:tc>
          <w:tcPr>
            <w:tcW w:w="4585" w:type="dxa"/>
          </w:tcPr>
          <w:p w:rsidR="00CA6F5C" w:rsidRPr="0088629E" w:rsidRDefault="00CA6F5C" w:rsidP="00824DC2">
            <w:pPr>
              <w:rPr>
                <w:sz w:val="24"/>
                <w:szCs w:val="24"/>
                <w:highlight w:val="yellow"/>
              </w:rPr>
            </w:pPr>
            <w:r w:rsidRPr="0088629E">
              <w:rPr>
                <w:sz w:val="24"/>
                <w:szCs w:val="24"/>
              </w:rPr>
              <w:t>Чевкин Дмитрий Александрович</w:t>
            </w:r>
          </w:p>
        </w:tc>
        <w:tc>
          <w:tcPr>
            <w:tcW w:w="1652" w:type="dxa"/>
            <w:vAlign w:val="center"/>
          </w:tcPr>
          <w:p w:rsidR="00CA6F5C" w:rsidRPr="0088629E" w:rsidRDefault="00CA6F5C" w:rsidP="00824DC2">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18" w:type="dxa"/>
            <w:gridSpan w:val="2"/>
            <w:vAlign w:val="center"/>
          </w:tcPr>
          <w:p w:rsidR="00CA6F5C" w:rsidRPr="0088629E" w:rsidRDefault="00CA6F5C" w:rsidP="00824DC2">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26" w:type="dxa"/>
            <w:vAlign w:val="center"/>
          </w:tcPr>
          <w:p w:rsidR="00CA6F5C" w:rsidRPr="0088629E" w:rsidRDefault="00CA6F5C" w:rsidP="00824DC2">
            <w:pPr>
              <w:jc w:val="center"/>
              <w:rPr>
                <w:rFonts w:eastAsiaTheme="minorHAnsi"/>
                <w:color w:val="000000"/>
                <w:sz w:val="24"/>
                <w:szCs w:val="24"/>
                <w:lang w:eastAsia="en-US"/>
              </w:rPr>
            </w:pPr>
            <w:r w:rsidRPr="0088629E">
              <w:rPr>
                <w:rFonts w:eastAsiaTheme="minorHAnsi"/>
                <w:color w:val="000000"/>
                <w:sz w:val="24"/>
                <w:szCs w:val="24"/>
                <w:lang w:eastAsia="en-US"/>
              </w:rPr>
              <w:t>-</w:t>
            </w:r>
          </w:p>
        </w:tc>
      </w:tr>
    </w:tbl>
    <w:p w:rsidR="00CA6F5C" w:rsidRPr="0088629E" w:rsidRDefault="00CA6F5C" w:rsidP="00CA6F5C">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3E48BD" w:rsidRPr="00C276D1" w:rsidRDefault="0088629E" w:rsidP="003E48BD">
      <w:pPr>
        <w:jc w:val="both"/>
        <w:rPr>
          <w:sz w:val="28"/>
          <w:szCs w:val="28"/>
          <w:lang w:val="x-none" w:eastAsia="x-none"/>
        </w:rPr>
      </w:pPr>
      <w:r w:rsidRPr="0088629E">
        <w:rPr>
          <w:rFonts w:eastAsia="Calibri"/>
          <w:b/>
          <w:sz w:val="28"/>
          <w:szCs w:val="28"/>
          <w:lang w:eastAsia="en-US"/>
        </w:rPr>
        <w:t>ВОПРОС № 4:</w:t>
      </w:r>
      <w:r w:rsidRPr="0088629E">
        <w:rPr>
          <w:rFonts w:asciiTheme="minorHAnsi" w:eastAsiaTheme="minorHAnsi" w:hAnsiTheme="minorHAnsi" w:cstheme="minorBidi"/>
          <w:sz w:val="28"/>
          <w:szCs w:val="28"/>
          <w:lang w:eastAsia="en-US"/>
        </w:rPr>
        <w:t xml:space="preserve"> </w:t>
      </w:r>
      <w:r w:rsidR="003E48BD" w:rsidRPr="00C276D1">
        <w:rPr>
          <w:sz w:val="28"/>
          <w:szCs w:val="28"/>
          <w:lang w:val="x-none" w:eastAsia="x-none"/>
        </w:rPr>
        <w:t>О внесении изменений в решение Совета директоров Общества от 26.08.2015 (Протокол № 2 от 27.08.2015) по вопросу: «О проведении комплексного анализа деятельности АО «Янтарьэнерго» по оказанию услуг по технологическому присоединению к электрическим сетям за период с 2009 по 2014 год.</w:t>
      </w:r>
    </w:p>
    <w:p w:rsidR="000D3273" w:rsidRDefault="0088629E" w:rsidP="000D3273">
      <w:pPr>
        <w:jc w:val="both"/>
        <w:rPr>
          <w:rFonts w:eastAsiaTheme="minorHAnsi"/>
          <w:b/>
          <w:sz w:val="28"/>
          <w:szCs w:val="28"/>
          <w:lang w:eastAsia="en-US"/>
        </w:rPr>
      </w:pPr>
      <w:r w:rsidRPr="0088629E">
        <w:rPr>
          <w:rFonts w:eastAsiaTheme="minorHAnsi"/>
          <w:b/>
          <w:sz w:val="28"/>
          <w:szCs w:val="28"/>
          <w:lang w:eastAsia="en-US"/>
        </w:rPr>
        <w:t xml:space="preserve">Вопрос, поставленный на голосование: </w:t>
      </w:r>
    </w:p>
    <w:p w:rsidR="002D3C1F" w:rsidRPr="002D3C1F" w:rsidRDefault="002D3C1F" w:rsidP="002D3C1F">
      <w:pPr>
        <w:widowControl w:val="0"/>
        <w:ind w:firstLine="709"/>
        <w:jc w:val="both"/>
        <w:rPr>
          <w:sz w:val="28"/>
          <w:szCs w:val="28"/>
        </w:rPr>
      </w:pPr>
      <w:r w:rsidRPr="002D3C1F">
        <w:rPr>
          <w:sz w:val="28"/>
          <w:szCs w:val="28"/>
        </w:rPr>
        <w:t>Изложить п. 2.2 решения Совета директоров Общества от 26.08.2015 (Протокол № 2 от 27.08.2015) по вопросу: «</w:t>
      </w:r>
      <w:r w:rsidRPr="002D3C1F">
        <w:rPr>
          <w:bCs/>
          <w:sz w:val="28"/>
          <w:szCs w:val="28"/>
        </w:rPr>
        <w:t>О проведении комплексного анализа деятельности АО «Янтарьэнерго» по оказанию услуг по технологическому присоединению к электрическим сетям за период с 2009 по 2014 год» в следующей редакции:</w:t>
      </w:r>
    </w:p>
    <w:p w:rsidR="00472F00" w:rsidRDefault="002D3C1F" w:rsidP="002D3C1F">
      <w:pPr>
        <w:widowControl w:val="0"/>
        <w:ind w:firstLine="709"/>
        <w:jc w:val="both"/>
        <w:rPr>
          <w:bCs/>
          <w:sz w:val="28"/>
          <w:szCs w:val="28"/>
        </w:rPr>
      </w:pPr>
      <w:r w:rsidRPr="002D3C1F">
        <w:rPr>
          <w:bCs/>
          <w:sz w:val="28"/>
          <w:szCs w:val="28"/>
        </w:rPr>
        <w:t xml:space="preserve">По итогам проведения Комплексного анализа обеспечить подготовку необходимых материалов и вынесение на рассмотрение Совета директоров Общества в срок не позднее 30.11.2015 вопроса «О рассмотрении Отчета Генерального директора Общества по итогам </w:t>
      </w:r>
      <w:r w:rsidRPr="002D3C1F">
        <w:rPr>
          <w:sz w:val="28"/>
          <w:szCs w:val="28"/>
        </w:rPr>
        <w:t>проведения комплексного анализа АО «Янтарьэнерго» по оказанию услуг по технологическому присоединению</w:t>
      </w:r>
      <w:r w:rsidRPr="002D3C1F">
        <w:rPr>
          <w:bCs/>
          <w:sz w:val="28"/>
          <w:szCs w:val="28"/>
        </w:rPr>
        <w:t xml:space="preserve"> к электрическим сетям </w:t>
      </w:r>
      <w:r w:rsidRPr="002D3C1F">
        <w:rPr>
          <w:bCs/>
          <w:sz w:val="28"/>
          <w:szCs w:val="28"/>
        </w:rPr>
        <w:lastRenderedPageBreak/>
        <w:t>Общества за период с 2009 по 2014 год</w:t>
      </w:r>
      <w:r w:rsidRPr="002D3C1F">
        <w:rPr>
          <w:sz w:val="28"/>
          <w:szCs w:val="28"/>
        </w:rPr>
        <w:t>»</w:t>
      </w:r>
      <w:r w:rsidRPr="002D3C1F">
        <w:rPr>
          <w:bCs/>
          <w:sz w:val="28"/>
          <w:szCs w:val="28"/>
        </w:rPr>
        <w:t xml:space="preserve"> предусмотрев в Отчете выводы и предложения по оптимизации процесса по технологическому присоединению к электрическим сетям Общества.</w:t>
      </w:r>
    </w:p>
    <w:p w:rsidR="0088629E" w:rsidRDefault="0088629E" w:rsidP="0088629E">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F366AD" w:rsidRPr="0088629E" w:rsidTr="00824DC2">
        <w:tc>
          <w:tcPr>
            <w:tcW w:w="4585" w:type="dxa"/>
            <w:tcBorders>
              <w:bottom w:val="nil"/>
            </w:tcBorders>
            <w:shd w:val="pct30" w:color="auto" w:fill="FFFFFF"/>
          </w:tcPr>
          <w:p w:rsidR="00F366AD" w:rsidRPr="0088629E" w:rsidRDefault="00F366AD" w:rsidP="00824DC2">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F366AD" w:rsidRPr="0088629E" w:rsidRDefault="00F366AD" w:rsidP="00824DC2">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F366AD" w:rsidRPr="0088629E" w:rsidRDefault="00F366AD" w:rsidP="00824DC2">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F366AD" w:rsidRPr="0088629E" w:rsidTr="00824DC2">
        <w:tc>
          <w:tcPr>
            <w:tcW w:w="4585" w:type="dxa"/>
            <w:tcBorders>
              <w:top w:val="nil"/>
            </w:tcBorders>
            <w:shd w:val="pct30" w:color="auto" w:fill="FFFFFF"/>
          </w:tcPr>
          <w:p w:rsidR="00F366AD" w:rsidRPr="0088629E" w:rsidRDefault="00F366AD" w:rsidP="00824DC2">
            <w:pPr>
              <w:ind w:firstLine="709"/>
              <w:jc w:val="center"/>
              <w:rPr>
                <w:rFonts w:eastAsiaTheme="minorHAnsi"/>
                <w:color w:val="000000"/>
                <w:sz w:val="24"/>
                <w:szCs w:val="24"/>
                <w:lang w:eastAsia="en-US"/>
              </w:rPr>
            </w:pPr>
          </w:p>
        </w:tc>
        <w:tc>
          <w:tcPr>
            <w:tcW w:w="1652" w:type="dxa"/>
            <w:shd w:val="pct30" w:color="auto" w:fill="FFFFFF"/>
            <w:vAlign w:val="center"/>
          </w:tcPr>
          <w:p w:rsidR="00F366AD" w:rsidRPr="0088629E" w:rsidRDefault="00F366AD" w:rsidP="00824DC2">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F366AD" w:rsidRPr="0088629E" w:rsidRDefault="00F366AD" w:rsidP="00824DC2">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F366AD" w:rsidRPr="0088629E" w:rsidRDefault="00F366AD" w:rsidP="00824DC2">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F366AD" w:rsidRPr="0088629E" w:rsidTr="00824DC2">
        <w:tc>
          <w:tcPr>
            <w:tcW w:w="4585" w:type="dxa"/>
          </w:tcPr>
          <w:p w:rsidR="00F366AD" w:rsidRPr="0088629E" w:rsidRDefault="00F366AD" w:rsidP="00824DC2">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F366AD" w:rsidRPr="0088629E" w:rsidRDefault="00F366AD" w:rsidP="00824DC2">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F366AD" w:rsidRPr="0088629E" w:rsidRDefault="00F366AD" w:rsidP="00824DC2">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F366AD" w:rsidRPr="0088629E" w:rsidRDefault="00F366AD" w:rsidP="00824DC2">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F366AD" w:rsidRPr="0088629E" w:rsidTr="00824DC2">
        <w:tc>
          <w:tcPr>
            <w:tcW w:w="4585" w:type="dxa"/>
          </w:tcPr>
          <w:p w:rsidR="00F366AD" w:rsidRPr="0088629E" w:rsidRDefault="00F366AD" w:rsidP="00824DC2">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F366AD" w:rsidRPr="0088629E" w:rsidRDefault="00F366AD" w:rsidP="00824DC2">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F366AD" w:rsidRPr="0088629E" w:rsidRDefault="00F366AD" w:rsidP="00824DC2">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F366AD" w:rsidRPr="0088629E" w:rsidRDefault="00F366AD" w:rsidP="00824DC2">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F366AD" w:rsidRPr="0088629E" w:rsidTr="00824DC2">
        <w:tc>
          <w:tcPr>
            <w:tcW w:w="4585" w:type="dxa"/>
            <w:tcBorders>
              <w:right w:val="single" w:sz="4" w:space="0" w:color="auto"/>
            </w:tcBorders>
          </w:tcPr>
          <w:p w:rsidR="00F366AD" w:rsidRPr="0088629E" w:rsidRDefault="00F366AD" w:rsidP="00824DC2">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F366AD" w:rsidRPr="0088629E" w:rsidRDefault="00F366AD" w:rsidP="00824DC2">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F366AD" w:rsidRPr="0088629E" w:rsidRDefault="00F366AD" w:rsidP="00824DC2">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F366AD" w:rsidRPr="0088629E" w:rsidRDefault="00F366AD" w:rsidP="00824DC2">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F366AD" w:rsidRPr="0088629E" w:rsidTr="00824DC2">
        <w:tc>
          <w:tcPr>
            <w:tcW w:w="4585" w:type="dxa"/>
          </w:tcPr>
          <w:p w:rsidR="00F366AD" w:rsidRPr="0088629E" w:rsidRDefault="00F366AD" w:rsidP="00824DC2">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F366AD" w:rsidRPr="0088629E" w:rsidRDefault="00F366AD" w:rsidP="00824DC2">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F366AD" w:rsidRPr="0088629E" w:rsidRDefault="00F366AD" w:rsidP="00824DC2">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F366AD" w:rsidRPr="0088629E" w:rsidRDefault="00F366AD" w:rsidP="00824DC2">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F366AD" w:rsidRPr="0088629E" w:rsidTr="00824DC2">
        <w:tc>
          <w:tcPr>
            <w:tcW w:w="4585" w:type="dxa"/>
          </w:tcPr>
          <w:p w:rsidR="00F366AD" w:rsidRPr="0088629E" w:rsidRDefault="00F366AD" w:rsidP="00824DC2">
            <w:pPr>
              <w:rPr>
                <w:color w:val="000000"/>
                <w:sz w:val="24"/>
                <w:szCs w:val="24"/>
              </w:rPr>
            </w:pPr>
            <w:r w:rsidRPr="0088629E">
              <w:rPr>
                <w:color w:val="000000"/>
                <w:sz w:val="24"/>
                <w:szCs w:val="24"/>
              </w:rPr>
              <w:t>Колесников Михаил Александрович</w:t>
            </w:r>
          </w:p>
        </w:tc>
        <w:tc>
          <w:tcPr>
            <w:tcW w:w="1652" w:type="dxa"/>
            <w:tcBorders>
              <w:top w:val="single" w:sz="6" w:space="0" w:color="auto"/>
            </w:tcBorders>
            <w:vAlign w:val="center"/>
          </w:tcPr>
          <w:p w:rsidR="00F366AD" w:rsidRPr="0088629E" w:rsidRDefault="00F366AD" w:rsidP="00824DC2">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Pr>
          <w:p w:rsidR="00F366AD" w:rsidRPr="0088629E" w:rsidRDefault="00F366AD" w:rsidP="00824DC2">
            <w:pPr>
              <w:jc w:val="center"/>
              <w:rPr>
                <w:rFonts w:eastAsiaTheme="minorHAnsi"/>
                <w:color w:val="000000"/>
                <w:sz w:val="24"/>
                <w:szCs w:val="24"/>
                <w:lang w:eastAsia="en-US"/>
              </w:rPr>
            </w:pPr>
            <w:r>
              <w:rPr>
                <w:rFonts w:eastAsiaTheme="minorHAnsi"/>
                <w:color w:val="000000"/>
                <w:sz w:val="24"/>
                <w:szCs w:val="24"/>
                <w:lang w:eastAsia="en-US"/>
              </w:rPr>
              <w:t>-</w:t>
            </w:r>
          </w:p>
        </w:tc>
        <w:tc>
          <w:tcPr>
            <w:tcW w:w="2139" w:type="dxa"/>
            <w:gridSpan w:val="2"/>
          </w:tcPr>
          <w:p w:rsidR="00F366AD" w:rsidRPr="0088629E" w:rsidRDefault="00F366AD" w:rsidP="00824DC2">
            <w:pPr>
              <w:jc w:val="center"/>
              <w:rPr>
                <w:rFonts w:eastAsiaTheme="minorHAnsi"/>
                <w:color w:val="000000"/>
                <w:sz w:val="24"/>
                <w:szCs w:val="24"/>
                <w:lang w:eastAsia="en-US"/>
              </w:rPr>
            </w:pPr>
            <w:r>
              <w:rPr>
                <w:rFonts w:eastAsiaTheme="minorHAnsi"/>
                <w:color w:val="000000"/>
                <w:sz w:val="24"/>
                <w:szCs w:val="24"/>
                <w:lang w:eastAsia="en-US"/>
              </w:rPr>
              <w:t>-</w:t>
            </w:r>
          </w:p>
        </w:tc>
      </w:tr>
      <w:tr w:rsidR="00F366AD" w:rsidRPr="0088629E" w:rsidTr="00824DC2">
        <w:trPr>
          <w:trHeight w:val="310"/>
        </w:trPr>
        <w:tc>
          <w:tcPr>
            <w:tcW w:w="4585" w:type="dxa"/>
          </w:tcPr>
          <w:p w:rsidR="00F366AD" w:rsidRPr="0088629E" w:rsidRDefault="00F366AD" w:rsidP="00824DC2">
            <w:pPr>
              <w:rPr>
                <w:color w:val="000000"/>
                <w:sz w:val="24"/>
                <w:szCs w:val="24"/>
              </w:rPr>
            </w:pPr>
            <w:r w:rsidRPr="0088629E">
              <w:rPr>
                <w:sz w:val="24"/>
                <w:szCs w:val="24"/>
              </w:rPr>
              <w:t>Скулкин Вячеслав Сергеевич</w:t>
            </w:r>
          </w:p>
        </w:tc>
        <w:tc>
          <w:tcPr>
            <w:tcW w:w="1652" w:type="dxa"/>
            <w:vAlign w:val="center"/>
          </w:tcPr>
          <w:p w:rsidR="00F366AD" w:rsidRPr="0088629E" w:rsidRDefault="00F366AD" w:rsidP="00824DC2">
            <w:pPr>
              <w:jc w:val="center"/>
              <w:rPr>
                <w:rFonts w:eastAsiaTheme="minorHAnsi"/>
                <w:color w:val="000000"/>
                <w:sz w:val="24"/>
                <w:szCs w:val="24"/>
                <w:lang w:eastAsia="en-US"/>
              </w:rPr>
            </w:pPr>
            <w:r>
              <w:rPr>
                <w:rFonts w:eastAsiaTheme="minorHAnsi"/>
                <w:color w:val="000000"/>
                <w:sz w:val="24"/>
                <w:szCs w:val="24"/>
                <w:lang w:eastAsia="en-US"/>
              </w:rPr>
              <w:t>-</w:t>
            </w:r>
          </w:p>
        </w:tc>
        <w:tc>
          <w:tcPr>
            <w:tcW w:w="1418" w:type="dxa"/>
            <w:gridSpan w:val="2"/>
            <w:vAlign w:val="center"/>
          </w:tcPr>
          <w:p w:rsidR="00F366AD" w:rsidRPr="0088629E" w:rsidRDefault="00F366AD" w:rsidP="00824DC2">
            <w:pPr>
              <w:jc w:val="center"/>
              <w:rPr>
                <w:rFonts w:eastAsiaTheme="minorHAnsi"/>
                <w:color w:val="000000"/>
                <w:sz w:val="24"/>
                <w:szCs w:val="24"/>
                <w:lang w:eastAsia="en-US"/>
              </w:rPr>
            </w:pPr>
            <w:r>
              <w:rPr>
                <w:rFonts w:eastAsiaTheme="minorHAnsi"/>
                <w:color w:val="000000"/>
                <w:sz w:val="24"/>
                <w:szCs w:val="24"/>
                <w:lang w:eastAsia="en-US"/>
              </w:rPr>
              <w:t>«Против»</w:t>
            </w:r>
          </w:p>
        </w:tc>
        <w:tc>
          <w:tcPr>
            <w:tcW w:w="2126" w:type="dxa"/>
            <w:vAlign w:val="center"/>
          </w:tcPr>
          <w:p w:rsidR="00F366AD" w:rsidRPr="0088629E" w:rsidRDefault="00F366AD" w:rsidP="00824DC2">
            <w:pPr>
              <w:jc w:val="center"/>
              <w:rPr>
                <w:rFonts w:eastAsiaTheme="minorHAnsi"/>
                <w:color w:val="000000"/>
                <w:sz w:val="24"/>
                <w:szCs w:val="24"/>
                <w:lang w:eastAsia="en-US"/>
              </w:rPr>
            </w:pPr>
            <w:r>
              <w:rPr>
                <w:rFonts w:eastAsiaTheme="minorHAnsi"/>
                <w:color w:val="000000"/>
                <w:sz w:val="24"/>
                <w:szCs w:val="24"/>
                <w:lang w:eastAsia="en-US"/>
              </w:rPr>
              <w:t>-</w:t>
            </w:r>
          </w:p>
        </w:tc>
      </w:tr>
      <w:tr w:rsidR="00F366AD" w:rsidRPr="0088629E" w:rsidTr="00824DC2">
        <w:tc>
          <w:tcPr>
            <w:tcW w:w="4585" w:type="dxa"/>
          </w:tcPr>
          <w:p w:rsidR="00F366AD" w:rsidRPr="0088629E" w:rsidRDefault="00F366AD" w:rsidP="00824DC2">
            <w:pPr>
              <w:rPr>
                <w:sz w:val="24"/>
                <w:szCs w:val="24"/>
                <w:highlight w:val="yellow"/>
              </w:rPr>
            </w:pPr>
            <w:r w:rsidRPr="0088629E">
              <w:rPr>
                <w:sz w:val="24"/>
                <w:szCs w:val="24"/>
              </w:rPr>
              <w:t>Чевкин Дмитрий Александрович</w:t>
            </w:r>
          </w:p>
        </w:tc>
        <w:tc>
          <w:tcPr>
            <w:tcW w:w="1652" w:type="dxa"/>
            <w:vAlign w:val="center"/>
          </w:tcPr>
          <w:p w:rsidR="00F366AD" w:rsidRPr="0088629E" w:rsidRDefault="00F366AD" w:rsidP="00824DC2">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18" w:type="dxa"/>
            <w:gridSpan w:val="2"/>
            <w:vAlign w:val="center"/>
          </w:tcPr>
          <w:p w:rsidR="00F366AD" w:rsidRPr="0088629E" w:rsidRDefault="00F366AD" w:rsidP="00824DC2">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26" w:type="dxa"/>
            <w:vAlign w:val="center"/>
          </w:tcPr>
          <w:p w:rsidR="00F366AD" w:rsidRPr="0088629E" w:rsidRDefault="00F366AD" w:rsidP="00824DC2">
            <w:pPr>
              <w:jc w:val="center"/>
              <w:rPr>
                <w:rFonts w:eastAsiaTheme="minorHAnsi"/>
                <w:color w:val="000000"/>
                <w:sz w:val="24"/>
                <w:szCs w:val="24"/>
                <w:lang w:eastAsia="en-US"/>
              </w:rPr>
            </w:pPr>
            <w:r w:rsidRPr="0088629E">
              <w:rPr>
                <w:rFonts w:eastAsiaTheme="minorHAnsi"/>
                <w:color w:val="000000"/>
                <w:sz w:val="24"/>
                <w:szCs w:val="24"/>
                <w:lang w:eastAsia="en-US"/>
              </w:rPr>
              <w:t>-</w:t>
            </w:r>
          </w:p>
        </w:tc>
      </w:tr>
    </w:tbl>
    <w:p w:rsidR="00F366AD" w:rsidRPr="0088629E" w:rsidRDefault="00F366AD" w:rsidP="00F366AD">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8629E" w:rsidRDefault="0088629E" w:rsidP="0088629E">
      <w:pPr>
        <w:tabs>
          <w:tab w:val="left" w:pos="1080"/>
        </w:tabs>
        <w:jc w:val="both"/>
        <w:rPr>
          <w:rFonts w:eastAsia="Calibri"/>
          <w:b/>
          <w:sz w:val="28"/>
          <w:szCs w:val="28"/>
          <w:lang w:eastAsia="en-US"/>
        </w:rPr>
      </w:pPr>
      <w:r w:rsidRPr="0088629E">
        <w:rPr>
          <w:rFonts w:eastAsia="Calibri"/>
          <w:b/>
          <w:sz w:val="28"/>
          <w:szCs w:val="28"/>
          <w:lang w:eastAsia="en-US"/>
        </w:rPr>
        <w:t>Принятые решения:</w:t>
      </w:r>
    </w:p>
    <w:p w:rsidR="00504AD4" w:rsidRDefault="003037EC" w:rsidP="00504AD4">
      <w:pPr>
        <w:jc w:val="both"/>
        <w:rPr>
          <w:rFonts w:eastAsiaTheme="minorHAnsi"/>
          <w:sz w:val="28"/>
          <w:szCs w:val="28"/>
          <w:lang w:eastAsia="en-US"/>
        </w:rPr>
      </w:pPr>
      <w:r w:rsidRPr="0088629E">
        <w:rPr>
          <w:rFonts w:eastAsia="Calibri"/>
          <w:b/>
          <w:sz w:val="28"/>
          <w:szCs w:val="28"/>
          <w:lang w:eastAsia="en-US"/>
        </w:rPr>
        <w:t xml:space="preserve">По вопросу № </w:t>
      </w:r>
      <w:r>
        <w:rPr>
          <w:rFonts w:eastAsia="Calibri"/>
          <w:b/>
          <w:sz w:val="28"/>
          <w:szCs w:val="28"/>
          <w:lang w:eastAsia="en-US"/>
        </w:rPr>
        <w:t>1</w:t>
      </w:r>
      <w:r w:rsidRPr="0088629E">
        <w:rPr>
          <w:rFonts w:eastAsia="Calibri"/>
          <w:b/>
          <w:sz w:val="28"/>
          <w:szCs w:val="28"/>
          <w:lang w:eastAsia="en-US"/>
        </w:rPr>
        <w:t>:</w:t>
      </w:r>
      <w:r w:rsidRPr="0088629E">
        <w:rPr>
          <w:rFonts w:eastAsiaTheme="minorHAnsi"/>
          <w:sz w:val="28"/>
          <w:szCs w:val="28"/>
          <w:lang w:eastAsia="en-US"/>
        </w:rPr>
        <w:t xml:space="preserve"> </w:t>
      </w:r>
    </w:p>
    <w:p w:rsidR="006F34F8" w:rsidRPr="006F34F8" w:rsidRDefault="006F34F8" w:rsidP="006F34F8">
      <w:pPr>
        <w:jc w:val="both"/>
        <w:rPr>
          <w:sz w:val="28"/>
          <w:szCs w:val="28"/>
          <w:lang w:eastAsia="x-none"/>
        </w:rPr>
      </w:pPr>
      <w:r w:rsidRPr="006F34F8">
        <w:rPr>
          <w:sz w:val="28"/>
          <w:szCs w:val="28"/>
          <w:lang w:eastAsia="x-none"/>
        </w:rPr>
        <w:t>1.</w:t>
      </w:r>
      <w:r w:rsidRPr="006F34F8">
        <w:rPr>
          <w:sz w:val="28"/>
          <w:szCs w:val="28"/>
          <w:lang w:eastAsia="x-none"/>
        </w:rPr>
        <w:tab/>
        <w:t xml:space="preserve">Утвердить отчет об исполнении сводного на принципах РСБУ бизнес-плана Группы АО «Янтарьэнерго» за 2 квартал и 1 полугодие 2015 года в соответствии с </w:t>
      </w:r>
      <w:proofErr w:type="gramStart"/>
      <w:r w:rsidRPr="006F34F8">
        <w:rPr>
          <w:sz w:val="28"/>
          <w:szCs w:val="28"/>
          <w:lang w:eastAsia="x-none"/>
        </w:rPr>
        <w:t>приложением  №</w:t>
      </w:r>
      <w:proofErr w:type="gramEnd"/>
      <w:r w:rsidRPr="006F34F8">
        <w:rPr>
          <w:sz w:val="28"/>
          <w:szCs w:val="28"/>
          <w:lang w:eastAsia="x-none"/>
        </w:rPr>
        <w:t xml:space="preserve"> 1 настоящему решению Совета директоров Общества.</w:t>
      </w:r>
    </w:p>
    <w:p w:rsidR="00472F00" w:rsidRPr="00446B4E" w:rsidRDefault="006F34F8" w:rsidP="006F34F8">
      <w:pPr>
        <w:jc w:val="both"/>
        <w:rPr>
          <w:sz w:val="28"/>
          <w:szCs w:val="28"/>
          <w:lang w:eastAsia="x-none"/>
        </w:rPr>
      </w:pPr>
      <w:r w:rsidRPr="006F34F8">
        <w:rPr>
          <w:sz w:val="28"/>
          <w:szCs w:val="28"/>
          <w:lang w:eastAsia="x-none"/>
        </w:rPr>
        <w:t>2.</w:t>
      </w:r>
      <w:r w:rsidRPr="006F34F8">
        <w:rPr>
          <w:sz w:val="28"/>
          <w:szCs w:val="28"/>
          <w:lang w:eastAsia="x-none"/>
        </w:rPr>
        <w:tab/>
        <w:t>Утвердить отчет об исполнении консолидированного на принципах МСФО бизнес-плана Группы АО «Янтарьэнерго» за 1 полугодие 2015 года в соответствии с приложением № 2 настоящему решению Совета директоров Общества.</w:t>
      </w:r>
    </w:p>
    <w:p w:rsidR="00B2301C" w:rsidRDefault="0088629E" w:rsidP="008534E6">
      <w:pPr>
        <w:jc w:val="both"/>
        <w:rPr>
          <w:rFonts w:eastAsiaTheme="minorHAnsi"/>
          <w:sz w:val="28"/>
          <w:szCs w:val="28"/>
          <w:lang w:eastAsia="en-US"/>
        </w:rPr>
      </w:pPr>
      <w:r w:rsidRPr="0088629E">
        <w:rPr>
          <w:rFonts w:eastAsia="Calibri"/>
          <w:b/>
          <w:sz w:val="28"/>
          <w:szCs w:val="28"/>
          <w:lang w:eastAsia="en-US"/>
        </w:rPr>
        <w:t>По вопросу № 2:</w:t>
      </w:r>
      <w:r w:rsidRPr="0088629E">
        <w:rPr>
          <w:rFonts w:eastAsiaTheme="minorHAnsi"/>
          <w:sz w:val="28"/>
          <w:szCs w:val="28"/>
          <w:lang w:eastAsia="en-US"/>
        </w:rPr>
        <w:t xml:space="preserve"> </w:t>
      </w:r>
    </w:p>
    <w:p w:rsidR="009E7FCC" w:rsidRPr="009E7FCC" w:rsidRDefault="009E7FCC" w:rsidP="009E7FCC">
      <w:pPr>
        <w:spacing w:after="120"/>
        <w:jc w:val="both"/>
        <w:rPr>
          <w:rFonts w:eastAsiaTheme="minorHAnsi"/>
          <w:bCs/>
          <w:color w:val="000000"/>
          <w:sz w:val="28"/>
          <w:szCs w:val="28"/>
          <w:lang w:val="x-none" w:eastAsia="en-US"/>
        </w:rPr>
      </w:pPr>
      <w:r w:rsidRPr="009E7FCC">
        <w:rPr>
          <w:rFonts w:eastAsiaTheme="minorHAnsi"/>
          <w:bCs/>
          <w:color w:val="000000"/>
          <w:sz w:val="28"/>
          <w:szCs w:val="28"/>
          <w:lang w:val="x-none" w:eastAsia="en-US"/>
        </w:rPr>
        <w:t>1.</w:t>
      </w:r>
      <w:r w:rsidRPr="009E7FCC">
        <w:rPr>
          <w:rFonts w:eastAsiaTheme="minorHAnsi"/>
          <w:bCs/>
          <w:color w:val="000000"/>
          <w:sz w:val="28"/>
          <w:szCs w:val="28"/>
          <w:lang w:val="x-none" w:eastAsia="en-US"/>
        </w:rPr>
        <w:tab/>
        <w:t xml:space="preserve">Утвердить следующие контрольные показатели ДПН Общества на </w:t>
      </w:r>
      <w:r>
        <w:rPr>
          <w:rFonts w:eastAsiaTheme="minorHAnsi"/>
          <w:bCs/>
          <w:color w:val="000000"/>
          <w:sz w:val="28"/>
          <w:szCs w:val="28"/>
          <w:lang w:eastAsia="en-US"/>
        </w:rPr>
        <w:t xml:space="preserve"> </w:t>
      </w:r>
      <w:r w:rsidRPr="009E7FCC">
        <w:rPr>
          <w:rFonts w:eastAsiaTheme="minorHAnsi"/>
          <w:bCs/>
          <w:color w:val="000000"/>
          <w:sz w:val="28"/>
          <w:szCs w:val="28"/>
          <w:lang w:val="x-none" w:eastAsia="en-US"/>
        </w:rPr>
        <w:t>IV квартал 2015 года в соответствии с приложением № 3 к настоящему решению Совета директоров Общества.</w:t>
      </w:r>
    </w:p>
    <w:p w:rsidR="00472F00" w:rsidRPr="009E7FCC" w:rsidRDefault="009E7FCC" w:rsidP="009E7FCC">
      <w:pPr>
        <w:spacing w:after="120"/>
        <w:jc w:val="both"/>
        <w:rPr>
          <w:rFonts w:eastAsiaTheme="minorHAnsi"/>
          <w:bCs/>
          <w:color w:val="000000"/>
          <w:sz w:val="28"/>
          <w:szCs w:val="28"/>
          <w:lang w:val="x-none" w:eastAsia="en-US"/>
        </w:rPr>
      </w:pPr>
      <w:r w:rsidRPr="009E7FCC">
        <w:rPr>
          <w:rFonts w:eastAsiaTheme="minorHAnsi"/>
          <w:bCs/>
          <w:color w:val="000000"/>
          <w:sz w:val="28"/>
          <w:szCs w:val="28"/>
          <w:lang w:val="x-none" w:eastAsia="en-US"/>
        </w:rPr>
        <w:t>2.</w:t>
      </w:r>
      <w:r w:rsidRPr="009E7FCC">
        <w:rPr>
          <w:rFonts w:eastAsiaTheme="minorHAnsi"/>
          <w:bCs/>
          <w:color w:val="000000"/>
          <w:sz w:val="28"/>
          <w:szCs w:val="28"/>
          <w:lang w:val="x-none" w:eastAsia="en-US"/>
        </w:rPr>
        <w:tab/>
        <w:t>Поручить единоличному исполнительному органу Общества:</w:t>
      </w:r>
      <w:r>
        <w:rPr>
          <w:rFonts w:eastAsiaTheme="minorHAnsi"/>
          <w:bCs/>
          <w:color w:val="000000"/>
          <w:sz w:val="28"/>
          <w:szCs w:val="28"/>
          <w:lang w:eastAsia="en-US"/>
        </w:rPr>
        <w:t xml:space="preserve">                                                    </w:t>
      </w:r>
      <w:r w:rsidRPr="009E7FCC">
        <w:rPr>
          <w:rFonts w:eastAsiaTheme="minorHAnsi"/>
          <w:bCs/>
          <w:color w:val="000000"/>
          <w:sz w:val="28"/>
          <w:szCs w:val="28"/>
          <w:lang w:val="x-none" w:eastAsia="en-US"/>
        </w:rPr>
        <w:t>-</w:t>
      </w:r>
      <w:r w:rsidRPr="009E7FCC">
        <w:rPr>
          <w:rFonts w:eastAsiaTheme="minorHAnsi"/>
          <w:bCs/>
          <w:color w:val="000000"/>
          <w:sz w:val="28"/>
          <w:szCs w:val="28"/>
          <w:lang w:val="x-none" w:eastAsia="en-US"/>
        </w:rPr>
        <w:tab/>
        <w:t>не позднее 5 (Пяти) рабочих дней с момента принятия настоящего решения обеспечить формирование проекта ДПН и его утверждение;</w:t>
      </w:r>
      <w:r>
        <w:rPr>
          <w:rFonts w:eastAsiaTheme="minorHAnsi"/>
          <w:bCs/>
          <w:color w:val="000000"/>
          <w:sz w:val="28"/>
          <w:szCs w:val="28"/>
          <w:lang w:eastAsia="en-US"/>
        </w:rPr>
        <w:t xml:space="preserve">                                                                    </w:t>
      </w:r>
      <w:r w:rsidRPr="009E7FCC">
        <w:rPr>
          <w:rFonts w:eastAsiaTheme="minorHAnsi"/>
          <w:bCs/>
          <w:color w:val="000000"/>
          <w:sz w:val="28"/>
          <w:szCs w:val="28"/>
          <w:lang w:val="x-none" w:eastAsia="en-US"/>
        </w:rPr>
        <w:t>-</w:t>
      </w:r>
      <w:r w:rsidRPr="009E7FCC">
        <w:rPr>
          <w:rFonts w:eastAsiaTheme="minorHAnsi"/>
          <w:bCs/>
          <w:color w:val="000000"/>
          <w:sz w:val="28"/>
          <w:szCs w:val="28"/>
          <w:lang w:val="x-none" w:eastAsia="en-US"/>
        </w:rPr>
        <w:tab/>
        <w:t>не позднее 1 (Одного) дня с момента утверждения ДПН направить указанный документ членам Совета директоров Общества.</w:t>
      </w:r>
    </w:p>
    <w:p w:rsidR="0088629E" w:rsidRDefault="0088629E" w:rsidP="0088629E">
      <w:pPr>
        <w:spacing w:after="120"/>
        <w:jc w:val="both"/>
        <w:rPr>
          <w:rFonts w:eastAsiaTheme="minorHAnsi"/>
          <w:b/>
          <w:bCs/>
          <w:color w:val="000000"/>
          <w:sz w:val="28"/>
          <w:szCs w:val="28"/>
          <w:lang w:eastAsia="en-US"/>
        </w:rPr>
      </w:pPr>
      <w:r w:rsidRPr="0088629E">
        <w:rPr>
          <w:rFonts w:eastAsiaTheme="minorHAnsi"/>
          <w:b/>
          <w:bCs/>
          <w:color w:val="000000"/>
          <w:sz w:val="28"/>
          <w:szCs w:val="28"/>
          <w:lang w:eastAsia="en-US"/>
        </w:rPr>
        <w:t xml:space="preserve">По вопросу № 3: </w:t>
      </w:r>
    </w:p>
    <w:p w:rsidR="009D0BC2" w:rsidRPr="009D0BC2" w:rsidRDefault="009D0BC2" w:rsidP="009D0BC2">
      <w:pPr>
        <w:tabs>
          <w:tab w:val="left" w:pos="0"/>
          <w:tab w:val="left" w:pos="993"/>
        </w:tabs>
        <w:ind w:firstLine="709"/>
        <w:jc w:val="both"/>
        <w:rPr>
          <w:rFonts w:cs="Arial"/>
          <w:sz w:val="28"/>
          <w:szCs w:val="28"/>
        </w:rPr>
      </w:pPr>
      <w:r w:rsidRPr="009D0BC2">
        <w:rPr>
          <w:rFonts w:cs="Arial"/>
          <w:sz w:val="28"/>
          <w:szCs w:val="28"/>
        </w:rPr>
        <w:t xml:space="preserve">1. Принять к сведению Отчёт о причинах превышения планового показателя относительной величины потерь электрической энергии за 2 квартал 2015 года, причинах возникновения разногласий по объему потерь электроэнергии с </w:t>
      </w:r>
      <w:r w:rsidR="002464CD">
        <w:rPr>
          <w:rFonts w:cs="Arial"/>
          <w:sz w:val="28"/>
          <w:szCs w:val="28"/>
        </w:rPr>
        <w:t xml:space="preserve">                         </w:t>
      </w:r>
      <w:r w:rsidRPr="009D0BC2">
        <w:rPr>
          <w:rFonts w:cs="Arial"/>
          <w:sz w:val="28"/>
          <w:szCs w:val="28"/>
        </w:rPr>
        <w:t>ОАО «</w:t>
      </w:r>
      <w:proofErr w:type="spellStart"/>
      <w:r w:rsidRPr="009D0BC2">
        <w:rPr>
          <w:rFonts w:cs="Arial"/>
          <w:sz w:val="28"/>
          <w:szCs w:val="28"/>
        </w:rPr>
        <w:t>Янтарьэнергосбыт</w:t>
      </w:r>
      <w:proofErr w:type="spellEnd"/>
      <w:r w:rsidRPr="009D0BC2">
        <w:rPr>
          <w:rFonts w:cs="Arial"/>
          <w:sz w:val="28"/>
          <w:szCs w:val="28"/>
        </w:rPr>
        <w:t>», мерах по предотвращению возникновения разногласий с ОАО «</w:t>
      </w:r>
      <w:proofErr w:type="spellStart"/>
      <w:r w:rsidRPr="009D0BC2">
        <w:rPr>
          <w:rFonts w:cs="Arial"/>
          <w:sz w:val="28"/>
          <w:szCs w:val="28"/>
        </w:rPr>
        <w:t>Янтарьэнергосбыт</w:t>
      </w:r>
      <w:proofErr w:type="spellEnd"/>
      <w:r w:rsidRPr="009D0BC2">
        <w:rPr>
          <w:rFonts w:cs="Arial"/>
          <w:sz w:val="28"/>
          <w:szCs w:val="28"/>
        </w:rPr>
        <w:t>» и предложения по обеспечению АО «Янтарьэнерго» самостоятельного формирования объема оказанных услуг.</w:t>
      </w:r>
    </w:p>
    <w:p w:rsidR="009D0BC2" w:rsidRPr="009D0BC2" w:rsidRDefault="009D0BC2" w:rsidP="009D0BC2">
      <w:pPr>
        <w:tabs>
          <w:tab w:val="left" w:pos="0"/>
          <w:tab w:val="left" w:pos="993"/>
        </w:tabs>
        <w:ind w:firstLine="709"/>
        <w:jc w:val="both"/>
        <w:rPr>
          <w:rFonts w:cs="Arial"/>
          <w:sz w:val="28"/>
          <w:szCs w:val="28"/>
        </w:rPr>
      </w:pPr>
      <w:r w:rsidRPr="009D0BC2">
        <w:rPr>
          <w:rFonts w:cs="Arial"/>
          <w:sz w:val="28"/>
          <w:szCs w:val="28"/>
        </w:rPr>
        <w:t>2.</w:t>
      </w:r>
      <w:r w:rsidRPr="009D0BC2">
        <w:rPr>
          <w:rFonts w:cs="Arial"/>
          <w:sz w:val="28"/>
          <w:szCs w:val="28"/>
        </w:rPr>
        <w:tab/>
        <w:t>Отметить отсутствие эффективного взаимодействия между</w:t>
      </w:r>
      <w:r w:rsidRPr="009D0BC2">
        <w:rPr>
          <w:rFonts w:cs="Arial"/>
          <w:sz w:val="28"/>
          <w:szCs w:val="28"/>
        </w:rPr>
        <w:br/>
        <w:t>АО «Янтарьэнерго» и ОАО «</w:t>
      </w:r>
      <w:proofErr w:type="spellStart"/>
      <w:r w:rsidRPr="009D0BC2">
        <w:rPr>
          <w:rFonts w:cs="Arial"/>
          <w:sz w:val="28"/>
          <w:szCs w:val="28"/>
        </w:rPr>
        <w:t>Янтарьэнергосбыт</w:t>
      </w:r>
      <w:proofErr w:type="spellEnd"/>
      <w:r w:rsidRPr="009D0BC2">
        <w:rPr>
          <w:rFonts w:cs="Arial"/>
          <w:sz w:val="28"/>
          <w:szCs w:val="28"/>
        </w:rPr>
        <w:t>» в процессе формирования и согласования объема оказанных услуг по передаче электрической энергии.</w:t>
      </w:r>
    </w:p>
    <w:p w:rsidR="009D0BC2" w:rsidRPr="009D0BC2" w:rsidRDefault="009D0BC2" w:rsidP="009D0BC2">
      <w:pPr>
        <w:tabs>
          <w:tab w:val="left" w:pos="0"/>
          <w:tab w:val="left" w:pos="993"/>
        </w:tabs>
        <w:ind w:firstLine="709"/>
        <w:jc w:val="both"/>
        <w:rPr>
          <w:rFonts w:cs="Arial"/>
          <w:sz w:val="28"/>
          <w:szCs w:val="28"/>
        </w:rPr>
      </w:pPr>
      <w:r w:rsidRPr="009D0BC2">
        <w:rPr>
          <w:rFonts w:cs="Arial"/>
          <w:sz w:val="28"/>
          <w:szCs w:val="28"/>
        </w:rPr>
        <w:t>3. Поручить Генеральному директору Общества представить на рассмотрение Совета директоров Общества согласованный</w:t>
      </w:r>
      <w:r w:rsidRPr="009D0BC2">
        <w:rPr>
          <w:rFonts w:cs="Arial"/>
          <w:sz w:val="28"/>
          <w:szCs w:val="28"/>
        </w:rPr>
        <w:br/>
      </w:r>
      <w:r w:rsidRPr="009D0BC2">
        <w:rPr>
          <w:rFonts w:cs="Arial"/>
          <w:sz w:val="28"/>
          <w:szCs w:val="28"/>
        </w:rPr>
        <w:lastRenderedPageBreak/>
        <w:t>с ОАО «</w:t>
      </w:r>
      <w:proofErr w:type="spellStart"/>
      <w:r w:rsidRPr="009D0BC2">
        <w:rPr>
          <w:rFonts w:cs="Arial"/>
          <w:sz w:val="28"/>
          <w:szCs w:val="28"/>
        </w:rPr>
        <w:t>Янтарьэнергосбыт</w:t>
      </w:r>
      <w:proofErr w:type="spellEnd"/>
      <w:r w:rsidRPr="009D0BC2">
        <w:rPr>
          <w:rFonts w:cs="Arial"/>
          <w:sz w:val="28"/>
          <w:szCs w:val="28"/>
        </w:rPr>
        <w:t>» план совместных действий АО «</w:t>
      </w:r>
      <w:proofErr w:type="gramStart"/>
      <w:r w:rsidRPr="009D0BC2">
        <w:rPr>
          <w:rFonts w:cs="Arial"/>
          <w:sz w:val="28"/>
          <w:szCs w:val="28"/>
        </w:rPr>
        <w:t>Янтарьэнерго»</w:t>
      </w:r>
      <w:r w:rsidRPr="009D0BC2">
        <w:rPr>
          <w:rFonts w:cs="Arial"/>
          <w:sz w:val="28"/>
          <w:szCs w:val="28"/>
        </w:rPr>
        <w:br/>
        <w:t>и</w:t>
      </w:r>
      <w:proofErr w:type="gramEnd"/>
      <w:r w:rsidRPr="009D0BC2">
        <w:rPr>
          <w:rFonts w:cs="Arial"/>
          <w:sz w:val="28"/>
          <w:szCs w:val="28"/>
        </w:rPr>
        <w:t xml:space="preserve"> ОАО «</w:t>
      </w:r>
      <w:proofErr w:type="spellStart"/>
      <w:r w:rsidRPr="009D0BC2">
        <w:rPr>
          <w:rFonts w:cs="Arial"/>
          <w:sz w:val="28"/>
          <w:szCs w:val="28"/>
        </w:rPr>
        <w:t>Янтарьэнергосбыт</w:t>
      </w:r>
      <w:proofErr w:type="spellEnd"/>
      <w:r w:rsidRPr="009D0BC2">
        <w:rPr>
          <w:rFonts w:cs="Arial"/>
          <w:sz w:val="28"/>
          <w:szCs w:val="28"/>
        </w:rPr>
        <w:t>» по минимизации разногласий путем принятия единого порядка формирования и согласования объемов услуг по передаче электроэнергии, инвентаризации, и синхронизации существующих информационных баз данных потребителей.</w:t>
      </w:r>
    </w:p>
    <w:p w:rsidR="009D0BC2" w:rsidRPr="009D0BC2" w:rsidRDefault="009D0BC2" w:rsidP="009D0BC2">
      <w:pPr>
        <w:tabs>
          <w:tab w:val="left" w:pos="0"/>
          <w:tab w:val="left" w:pos="993"/>
        </w:tabs>
        <w:ind w:firstLine="709"/>
        <w:jc w:val="both"/>
        <w:rPr>
          <w:rFonts w:cs="Arial"/>
          <w:sz w:val="28"/>
          <w:szCs w:val="28"/>
        </w:rPr>
      </w:pPr>
      <w:r w:rsidRPr="009D0BC2">
        <w:rPr>
          <w:rFonts w:cs="Arial"/>
          <w:sz w:val="28"/>
          <w:szCs w:val="28"/>
        </w:rPr>
        <w:t>Срок: ноябрь 2015 года.</w:t>
      </w:r>
    </w:p>
    <w:p w:rsidR="000D3273" w:rsidRDefault="0088629E" w:rsidP="000D3273">
      <w:pPr>
        <w:jc w:val="both"/>
        <w:rPr>
          <w:sz w:val="28"/>
          <w:szCs w:val="28"/>
        </w:rPr>
      </w:pPr>
      <w:r w:rsidRPr="0088629E">
        <w:rPr>
          <w:rFonts w:eastAsiaTheme="minorHAnsi"/>
          <w:b/>
          <w:bCs/>
          <w:color w:val="000000"/>
          <w:sz w:val="28"/>
          <w:szCs w:val="28"/>
          <w:lang w:eastAsia="en-US"/>
        </w:rPr>
        <w:t>По вопросу № 4:</w:t>
      </w:r>
      <w:r w:rsidRPr="0088629E">
        <w:rPr>
          <w:sz w:val="28"/>
          <w:szCs w:val="28"/>
        </w:rPr>
        <w:t xml:space="preserve"> </w:t>
      </w:r>
    </w:p>
    <w:p w:rsidR="002D3C1F" w:rsidRPr="002D3C1F" w:rsidRDefault="002D3C1F" w:rsidP="002D3C1F">
      <w:pPr>
        <w:widowControl w:val="0"/>
        <w:ind w:firstLine="709"/>
        <w:jc w:val="both"/>
        <w:rPr>
          <w:sz w:val="28"/>
          <w:szCs w:val="28"/>
        </w:rPr>
      </w:pPr>
      <w:r w:rsidRPr="002D3C1F">
        <w:rPr>
          <w:sz w:val="28"/>
          <w:szCs w:val="28"/>
        </w:rPr>
        <w:t>Изложить п. 2.2 решения Совета директоров Общества от 26.08.2015 (Протокол № 2 от 27.08.2015) по вопросу: «</w:t>
      </w:r>
      <w:r w:rsidRPr="002D3C1F">
        <w:rPr>
          <w:bCs/>
          <w:sz w:val="28"/>
          <w:szCs w:val="28"/>
        </w:rPr>
        <w:t xml:space="preserve">О проведении комплексного анализа </w:t>
      </w:r>
      <w:proofErr w:type="gramStart"/>
      <w:r w:rsidRPr="002D3C1F">
        <w:rPr>
          <w:bCs/>
          <w:sz w:val="28"/>
          <w:szCs w:val="28"/>
        </w:rPr>
        <w:t xml:space="preserve">деятельности </w:t>
      </w:r>
      <w:r w:rsidR="002464CD">
        <w:rPr>
          <w:bCs/>
          <w:sz w:val="28"/>
          <w:szCs w:val="28"/>
        </w:rPr>
        <w:t xml:space="preserve"> </w:t>
      </w:r>
      <w:r w:rsidRPr="002D3C1F">
        <w:rPr>
          <w:bCs/>
          <w:sz w:val="28"/>
          <w:szCs w:val="28"/>
        </w:rPr>
        <w:t>АО</w:t>
      </w:r>
      <w:proofErr w:type="gramEnd"/>
      <w:r w:rsidRPr="002D3C1F">
        <w:rPr>
          <w:bCs/>
          <w:sz w:val="28"/>
          <w:szCs w:val="28"/>
        </w:rPr>
        <w:t xml:space="preserve"> «Янтарьэнерго» по оказанию услуг по технологическому присоединению к электрическим сетям за период с 2009 по 2014 год» в следующей редакции:</w:t>
      </w:r>
    </w:p>
    <w:p w:rsidR="002D3C1F" w:rsidRPr="002D3C1F" w:rsidRDefault="002D3C1F" w:rsidP="002D3C1F">
      <w:pPr>
        <w:widowControl w:val="0"/>
        <w:ind w:firstLine="709"/>
        <w:jc w:val="both"/>
        <w:rPr>
          <w:bCs/>
          <w:sz w:val="28"/>
          <w:szCs w:val="28"/>
        </w:rPr>
      </w:pPr>
      <w:r w:rsidRPr="002D3C1F">
        <w:rPr>
          <w:bCs/>
          <w:sz w:val="28"/>
          <w:szCs w:val="28"/>
        </w:rPr>
        <w:t xml:space="preserve">По итогам проведения Комплексного анализа обеспечить подготовку необходимых материалов и вынесение на рассмотрение Совета директоров Общества в срок не позднее 30.11.2015 вопроса «О рассмотрении Отчета Генерального директора Общества по итогам </w:t>
      </w:r>
      <w:r w:rsidRPr="002D3C1F">
        <w:rPr>
          <w:sz w:val="28"/>
          <w:szCs w:val="28"/>
        </w:rPr>
        <w:t>проведения комплексного анализа АО «Янтарьэнерго» по оказанию услуг по технологическому присоединению</w:t>
      </w:r>
      <w:r w:rsidRPr="002D3C1F">
        <w:rPr>
          <w:bCs/>
          <w:sz w:val="28"/>
          <w:szCs w:val="28"/>
        </w:rPr>
        <w:t xml:space="preserve"> к электрическим сетям Общества за период с 2009 по 2014 год</w:t>
      </w:r>
      <w:r w:rsidRPr="002D3C1F">
        <w:rPr>
          <w:sz w:val="28"/>
          <w:szCs w:val="28"/>
        </w:rPr>
        <w:t>»</w:t>
      </w:r>
      <w:r w:rsidRPr="002D3C1F">
        <w:rPr>
          <w:bCs/>
          <w:sz w:val="28"/>
          <w:szCs w:val="28"/>
        </w:rPr>
        <w:t xml:space="preserve"> предусмотрев в Отчете выводы и предложения по оптимизации процесса по технологическому присоединению к электрическим сетям Общества.</w:t>
      </w:r>
    </w:p>
    <w:p w:rsidR="002D3C1F" w:rsidRPr="002D3C1F" w:rsidRDefault="002D3C1F" w:rsidP="002D3C1F">
      <w:pPr>
        <w:ind w:firstLine="709"/>
        <w:jc w:val="both"/>
        <w:rPr>
          <w:bCs/>
          <w:sz w:val="28"/>
          <w:szCs w:val="28"/>
        </w:rPr>
      </w:pPr>
    </w:p>
    <w:p w:rsidR="002D3C1F" w:rsidRPr="002D3C1F" w:rsidRDefault="002D3C1F" w:rsidP="002D3C1F">
      <w:pPr>
        <w:ind w:firstLine="709"/>
        <w:jc w:val="both"/>
        <w:rPr>
          <w:bCs/>
          <w:sz w:val="28"/>
          <w:szCs w:val="28"/>
        </w:rPr>
      </w:pPr>
    </w:p>
    <w:p w:rsidR="008534E6" w:rsidRDefault="008534E6" w:rsidP="008534E6">
      <w:pPr>
        <w:jc w:val="both"/>
        <w:rPr>
          <w:rFonts w:eastAsiaTheme="minorHAnsi"/>
          <w:b/>
          <w:bCs/>
          <w:color w:val="000000"/>
          <w:sz w:val="28"/>
          <w:szCs w:val="28"/>
          <w:lang w:eastAsia="en-US"/>
        </w:rPr>
      </w:pPr>
    </w:p>
    <w:p w:rsidR="0088629E" w:rsidRPr="0088629E" w:rsidRDefault="0088629E" w:rsidP="0088629E">
      <w:pPr>
        <w:jc w:val="both"/>
        <w:rPr>
          <w:rFonts w:eastAsiaTheme="minorHAnsi"/>
          <w:bCs/>
          <w:color w:val="000000"/>
          <w:sz w:val="28"/>
          <w:szCs w:val="28"/>
          <w:lang w:eastAsia="en-US"/>
        </w:rPr>
      </w:pPr>
    </w:p>
    <w:p w:rsidR="0088629E" w:rsidRPr="0088629E" w:rsidRDefault="0088629E" w:rsidP="0088629E">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C018B">
        <w:rPr>
          <w:rFonts w:eastAsiaTheme="minorHAnsi"/>
          <w:bCs/>
          <w:color w:val="000000"/>
          <w:sz w:val="28"/>
          <w:szCs w:val="28"/>
          <w:lang w:eastAsia="en-US"/>
        </w:rPr>
        <w:t xml:space="preserve">протокола </w:t>
      </w:r>
      <w:r w:rsidR="00A62758">
        <w:rPr>
          <w:rFonts w:eastAsiaTheme="minorHAnsi"/>
          <w:bCs/>
          <w:color w:val="000000"/>
          <w:sz w:val="28"/>
          <w:szCs w:val="28"/>
          <w:lang w:eastAsia="en-US"/>
        </w:rPr>
        <w:t xml:space="preserve">   </w:t>
      </w:r>
      <w:proofErr w:type="gramStart"/>
      <w:r w:rsidR="00094C45">
        <w:rPr>
          <w:rFonts w:eastAsiaTheme="minorHAnsi"/>
          <w:bCs/>
          <w:color w:val="000000"/>
          <w:sz w:val="28"/>
          <w:szCs w:val="28"/>
          <w:lang w:eastAsia="en-US"/>
        </w:rPr>
        <w:t>29</w:t>
      </w:r>
      <w:bookmarkStart w:id="0" w:name="_GoBack"/>
      <w:bookmarkEnd w:id="0"/>
      <w:r w:rsidR="00A62758">
        <w:rPr>
          <w:rFonts w:eastAsiaTheme="minorHAnsi"/>
          <w:bCs/>
          <w:color w:val="000000"/>
          <w:sz w:val="28"/>
          <w:szCs w:val="28"/>
          <w:lang w:eastAsia="en-US"/>
        </w:rPr>
        <w:t xml:space="preserve"> </w:t>
      </w:r>
      <w:r w:rsidRPr="008C018B">
        <w:rPr>
          <w:rFonts w:eastAsiaTheme="minorHAnsi"/>
          <w:bCs/>
          <w:color w:val="000000"/>
          <w:sz w:val="28"/>
          <w:szCs w:val="28"/>
          <w:lang w:eastAsia="en-US"/>
        </w:rPr>
        <w:t xml:space="preserve"> </w:t>
      </w:r>
      <w:r w:rsidR="008C018B">
        <w:rPr>
          <w:rFonts w:eastAsiaTheme="minorHAnsi"/>
          <w:bCs/>
          <w:color w:val="000000"/>
          <w:sz w:val="28"/>
          <w:szCs w:val="28"/>
          <w:lang w:eastAsia="en-US"/>
        </w:rPr>
        <w:t>октября</w:t>
      </w:r>
      <w:proofErr w:type="gramEnd"/>
      <w:r w:rsidR="008C018B">
        <w:rPr>
          <w:rFonts w:eastAsiaTheme="minorHAnsi"/>
          <w:bCs/>
          <w:color w:val="000000"/>
          <w:sz w:val="28"/>
          <w:szCs w:val="28"/>
          <w:lang w:eastAsia="en-US"/>
        </w:rPr>
        <w:t xml:space="preserve"> </w:t>
      </w:r>
      <w:r w:rsidRPr="00BC35BE">
        <w:rPr>
          <w:rFonts w:eastAsiaTheme="minorHAnsi"/>
          <w:bCs/>
          <w:color w:val="000000"/>
          <w:sz w:val="28"/>
          <w:szCs w:val="28"/>
          <w:lang w:eastAsia="en-US"/>
        </w:rPr>
        <w:t xml:space="preserve">  2015 года.</w:t>
      </w:r>
    </w:p>
    <w:p w:rsidR="0088629E" w:rsidRPr="0088629E" w:rsidRDefault="0088629E" w:rsidP="0088629E">
      <w:pPr>
        <w:jc w:val="both"/>
        <w:rPr>
          <w:rFonts w:eastAsiaTheme="minorHAnsi"/>
          <w:sz w:val="28"/>
          <w:szCs w:val="28"/>
          <w:lang w:eastAsia="en-US"/>
        </w:rPr>
      </w:pPr>
    </w:p>
    <w:p w:rsidR="0088629E" w:rsidRPr="0088629E" w:rsidRDefault="0088629E" w:rsidP="0088629E">
      <w:pPr>
        <w:jc w:val="both"/>
        <w:rPr>
          <w:rFonts w:eastAsiaTheme="minorHAnsi"/>
          <w:sz w:val="28"/>
          <w:szCs w:val="28"/>
          <w:lang w:eastAsia="en-US"/>
        </w:rPr>
      </w:pPr>
    </w:p>
    <w:p w:rsidR="00A91A92" w:rsidRDefault="00A91A92" w:rsidP="0088629E">
      <w:pPr>
        <w:jc w:val="both"/>
        <w:rPr>
          <w:rFonts w:eastAsiaTheme="minorHAnsi"/>
          <w:sz w:val="28"/>
          <w:szCs w:val="28"/>
          <w:lang w:eastAsia="en-US"/>
        </w:rPr>
      </w:pPr>
    </w:p>
    <w:p w:rsidR="006040CA" w:rsidRDefault="006040CA" w:rsidP="0088629E">
      <w:pPr>
        <w:jc w:val="both"/>
        <w:rPr>
          <w:rFonts w:eastAsiaTheme="minorHAnsi"/>
          <w:sz w:val="28"/>
          <w:szCs w:val="28"/>
          <w:lang w:eastAsia="en-US"/>
        </w:rPr>
      </w:pPr>
    </w:p>
    <w:p w:rsidR="00A91A92" w:rsidRDefault="00A91A92" w:rsidP="0088629E">
      <w:pPr>
        <w:jc w:val="both"/>
        <w:rPr>
          <w:rFonts w:eastAsiaTheme="minorHAnsi"/>
          <w:sz w:val="28"/>
          <w:szCs w:val="28"/>
          <w:lang w:eastAsia="en-US"/>
        </w:rPr>
      </w:pPr>
    </w:p>
    <w:p w:rsidR="0088629E" w:rsidRPr="0088629E" w:rsidRDefault="0088629E" w:rsidP="0088629E">
      <w:pPr>
        <w:jc w:val="both"/>
        <w:rPr>
          <w:rFonts w:eastAsiaTheme="minorHAnsi"/>
          <w:sz w:val="28"/>
          <w:szCs w:val="28"/>
          <w:lang w:val="it-IT" w:eastAsia="en-US"/>
        </w:rPr>
      </w:pPr>
      <w:r w:rsidRPr="0088629E">
        <w:rPr>
          <w:rFonts w:eastAsiaTheme="minorHAnsi"/>
          <w:sz w:val="28"/>
          <w:szCs w:val="28"/>
          <w:lang w:eastAsia="en-US"/>
        </w:rPr>
        <w:t xml:space="preserve">Председатель Совета директоров                                                            Ю. Н. Мангаров </w:t>
      </w:r>
    </w:p>
    <w:p w:rsidR="0088629E" w:rsidRPr="0088629E" w:rsidRDefault="0088629E" w:rsidP="0088629E">
      <w:pPr>
        <w:rPr>
          <w:rFonts w:eastAsiaTheme="minorHAnsi"/>
          <w:bCs/>
          <w:color w:val="000000"/>
          <w:sz w:val="28"/>
          <w:szCs w:val="28"/>
          <w:lang w:eastAsia="en-US"/>
        </w:rPr>
      </w:pPr>
    </w:p>
    <w:p w:rsidR="0088629E" w:rsidRPr="0088629E" w:rsidRDefault="0088629E" w:rsidP="0088629E">
      <w:pPr>
        <w:rPr>
          <w:rFonts w:eastAsiaTheme="minorHAnsi"/>
          <w:bCs/>
          <w:color w:val="000000"/>
          <w:sz w:val="28"/>
          <w:szCs w:val="28"/>
          <w:lang w:eastAsia="en-US"/>
        </w:rPr>
      </w:pPr>
    </w:p>
    <w:p w:rsidR="00A91A92" w:rsidRDefault="00A91A92" w:rsidP="0088629E">
      <w:pPr>
        <w:rPr>
          <w:rFonts w:eastAsiaTheme="minorHAnsi"/>
          <w:bCs/>
          <w:color w:val="000000"/>
          <w:sz w:val="28"/>
          <w:szCs w:val="28"/>
          <w:lang w:eastAsia="en-US"/>
        </w:rPr>
      </w:pPr>
    </w:p>
    <w:p w:rsidR="00A91A92" w:rsidRDefault="00A91A92" w:rsidP="0088629E">
      <w:pPr>
        <w:rPr>
          <w:rFonts w:eastAsiaTheme="minorHAnsi"/>
          <w:bCs/>
          <w:color w:val="000000"/>
          <w:sz w:val="28"/>
          <w:szCs w:val="28"/>
          <w:lang w:eastAsia="en-US"/>
        </w:rPr>
      </w:pPr>
    </w:p>
    <w:p w:rsidR="006040CA" w:rsidRDefault="006040CA" w:rsidP="0088629E">
      <w:pPr>
        <w:rPr>
          <w:rFonts w:eastAsiaTheme="minorHAnsi"/>
          <w:bCs/>
          <w:color w:val="000000"/>
          <w:sz w:val="28"/>
          <w:szCs w:val="28"/>
          <w:lang w:eastAsia="en-US"/>
        </w:rPr>
      </w:pPr>
    </w:p>
    <w:p w:rsidR="00A91A92" w:rsidRDefault="00A91A92" w:rsidP="0088629E">
      <w:pPr>
        <w:rPr>
          <w:rFonts w:eastAsiaTheme="minorHAnsi"/>
          <w:bCs/>
          <w:color w:val="000000"/>
          <w:sz w:val="28"/>
          <w:szCs w:val="28"/>
          <w:lang w:eastAsia="en-US"/>
        </w:rPr>
      </w:pPr>
    </w:p>
    <w:p w:rsidR="0088629E" w:rsidRPr="0088629E" w:rsidRDefault="0088629E" w:rsidP="0088629E">
      <w:pPr>
        <w:rPr>
          <w:rFonts w:eastAsiaTheme="minorHAnsi"/>
          <w:sz w:val="28"/>
          <w:szCs w:val="28"/>
          <w:lang w:val="it-IT" w:eastAsia="en-US"/>
        </w:rPr>
      </w:pPr>
      <w:r w:rsidRPr="0088629E">
        <w:rPr>
          <w:rFonts w:eastAsiaTheme="minorHAnsi"/>
          <w:bCs/>
          <w:color w:val="000000"/>
          <w:sz w:val="28"/>
          <w:szCs w:val="28"/>
          <w:lang w:eastAsia="en-US"/>
        </w:rPr>
        <w:t>Корпоративный секретарь                                                                             В. В. Кремков</w:t>
      </w:r>
    </w:p>
    <w:p w:rsidR="003C026E" w:rsidRDefault="003C026E" w:rsidP="0088629E">
      <w:pPr>
        <w:keepNext/>
        <w:keepLines/>
        <w:shd w:val="clear" w:color="auto" w:fill="FFFFFF"/>
        <w:autoSpaceDE w:val="0"/>
        <w:autoSpaceDN w:val="0"/>
        <w:adjustRightInd w:val="0"/>
        <w:jc w:val="both"/>
        <w:rPr>
          <w:sz w:val="24"/>
        </w:rPr>
      </w:pPr>
    </w:p>
    <w:sectPr w:rsidR="003C026E" w:rsidSect="008A6403">
      <w:pgSz w:w="11907" w:h="16840"/>
      <w:pgMar w:top="1134" w:right="45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4819DA"/>
    <w:multiLevelType w:val="hybridMultilevel"/>
    <w:tmpl w:val="3E467A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577DB2"/>
    <w:multiLevelType w:val="hybridMultilevel"/>
    <w:tmpl w:val="189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1D09CE"/>
    <w:multiLevelType w:val="hybridMultilevel"/>
    <w:tmpl w:val="8A323AF6"/>
    <w:lvl w:ilvl="0" w:tplc="4EE63268">
      <w:start w:val="1"/>
      <w:numFmt w:val="decimal"/>
      <w:lvlText w:val="%1."/>
      <w:lvlJc w:val="left"/>
      <w:pPr>
        <w:ind w:left="106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830478"/>
    <w:multiLevelType w:val="hybridMultilevel"/>
    <w:tmpl w:val="189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847CAE"/>
    <w:multiLevelType w:val="hybridMultilevel"/>
    <w:tmpl w:val="189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D9"/>
    <w:rsid w:val="000076D4"/>
    <w:rsid w:val="0001718E"/>
    <w:rsid w:val="000254EF"/>
    <w:rsid w:val="00025E0F"/>
    <w:rsid w:val="00033B1D"/>
    <w:rsid w:val="000948C4"/>
    <w:rsid w:val="00094C45"/>
    <w:rsid w:val="00095778"/>
    <w:rsid w:val="000B4F00"/>
    <w:rsid w:val="000B7858"/>
    <w:rsid w:val="000D3273"/>
    <w:rsid w:val="000D6959"/>
    <w:rsid w:val="001254F4"/>
    <w:rsid w:val="00135D9F"/>
    <w:rsid w:val="0016289B"/>
    <w:rsid w:val="001868C9"/>
    <w:rsid w:val="001A2763"/>
    <w:rsid w:val="001A28BE"/>
    <w:rsid w:val="001C1F24"/>
    <w:rsid w:val="001C299B"/>
    <w:rsid w:val="001C6AFA"/>
    <w:rsid w:val="001F2BD5"/>
    <w:rsid w:val="00211EFE"/>
    <w:rsid w:val="00230070"/>
    <w:rsid w:val="00241893"/>
    <w:rsid w:val="00241CE2"/>
    <w:rsid w:val="00242261"/>
    <w:rsid w:val="00245DFD"/>
    <w:rsid w:val="002464CD"/>
    <w:rsid w:val="002571CD"/>
    <w:rsid w:val="00272EA8"/>
    <w:rsid w:val="0028233A"/>
    <w:rsid w:val="002D3C1F"/>
    <w:rsid w:val="002E525D"/>
    <w:rsid w:val="003037EC"/>
    <w:rsid w:val="00303F3F"/>
    <w:rsid w:val="003123DB"/>
    <w:rsid w:val="00333BBE"/>
    <w:rsid w:val="003658A7"/>
    <w:rsid w:val="00366C82"/>
    <w:rsid w:val="00370B06"/>
    <w:rsid w:val="0038103E"/>
    <w:rsid w:val="003A0CA3"/>
    <w:rsid w:val="003B0B09"/>
    <w:rsid w:val="003C026E"/>
    <w:rsid w:val="003E48BD"/>
    <w:rsid w:val="004005D2"/>
    <w:rsid w:val="00405F2D"/>
    <w:rsid w:val="00414638"/>
    <w:rsid w:val="00427FC7"/>
    <w:rsid w:val="00472F00"/>
    <w:rsid w:val="00497A8B"/>
    <w:rsid w:val="004E5FAA"/>
    <w:rsid w:val="00504AD4"/>
    <w:rsid w:val="00513366"/>
    <w:rsid w:val="005250BC"/>
    <w:rsid w:val="00536C4E"/>
    <w:rsid w:val="00554EE4"/>
    <w:rsid w:val="00565EF4"/>
    <w:rsid w:val="00583052"/>
    <w:rsid w:val="005B1FAE"/>
    <w:rsid w:val="005B7333"/>
    <w:rsid w:val="005C2920"/>
    <w:rsid w:val="005F7D8F"/>
    <w:rsid w:val="006040CA"/>
    <w:rsid w:val="006132A2"/>
    <w:rsid w:val="00644919"/>
    <w:rsid w:val="00650A73"/>
    <w:rsid w:val="006B3251"/>
    <w:rsid w:val="006F34F8"/>
    <w:rsid w:val="006F71A4"/>
    <w:rsid w:val="00700BBD"/>
    <w:rsid w:val="00705517"/>
    <w:rsid w:val="00717D31"/>
    <w:rsid w:val="00722659"/>
    <w:rsid w:val="00745E4C"/>
    <w:rsid w:val="007A54F9"/>
    <w:rsid w:val="007A77E9"/>
    <w:rsid w:val="007B0AFC"/>
    <w:rsid w:val="0081253F"/>
    <w:rsid w:val="00837E4A"/>
    <w:rsid w:val="0085069B"/>
    <w:rsid w:val="008534E6"/>
    <w:rsid w:val="00874CBD"/>
    <w:rsid w:val="0088629E"/>
    <w:rsid w:val="00890F4D"/>
    <w:rsid w:val="00896F9D"/>
    <w:rsid w:val="008A6403"/>
    <w:rsid w:val="008C018B"/>
    <w:rsid w:val="008D17EA"/>
    <w:rsid w:val="0092186E"/>
    <w:rsid w:val="00941254"/>
    <w:rsid w:val="00941A96"/>
    <w:rsid w:val="00964900"/>
    <w:rsid w:val="009D0BC2"/>
    <w:rsid w:val="009D1242"/>
    <w:rsid w:val="009E29D1"/>
    <w:rsid w:val="009E7FCC"/>
    <w:rsid w:val="009F6F11"/>
    <w:rsid w:val="00A07888"/>
    <w:rsid w:val="00A338D9"/>
    <w:rsid w:val="00A459AD"/>
    <w:rsid w:val="00A52696"/>
    <w:rsid w:val="00A62758"/>
    <w:rsid w:val="00A82D7D"/>
    <w:rsid w:val="00A91A92"/>
    <w:rsid w:val="00A92194"/>
    <w:rsid w:val="00AB1187"/>
    <w:rsid w:val="00AD443E"/>
    <w:rsid w:val="00AF03ED"/>
    <w:rsid w:val="00B01A41"/>
    <w:rsid w:val="00B2301C"/>
    <w:rsid w:val="00B34F54"/>
    <w:rsid w:val="00B351F1"/>
    <w:rsid w:val="00B469B5"/>
    <w:rsid w:val="00B71163"/>
    <w:rsid w:val="00B7529F"/>
    <w:rsid w:val="00B801B5"/>
    <w:rsid w:val="00B815E6"/>
    <w:rsid w:val="00B91B46"/>
    <w:rsid w:val="00B943B9"/>
    <w:rsid w:val="00BA619A"/>
    <w:rsid w:val="00BC35BE"/>
    <w:rsid w:val="00BD051A"/>
    <w:rsid w:val="00BE0432"/>
    <w:rsid w:val="00BF42BA"/>
    <w:rsid w:val="00BF6A03"/>
    <w:rsid w:val="00C276D1"/>
    <w:rsid w:val="00C52DF4"/>
    <w:rsid w:val="00CA6F5C"/>
    <w:rsid w:val="00CB59CF"/>
    <w:rsid w:val="00CC5C7F"/>
    <w:rsid w:val="00CD2348"/>
    <w:rsid w:val="00CD55F3"/>
    <w:rsid w:val="00D132A9"/>
    <w:rsid w:val="00D1619F"/>
    <w:rsid w:val="00D7669C"/>
    <w:rsid w:val="00DB356A"/>
    <w:rsid w:val="00DB54C6"/>
    <w:rsid w:val="00DD280E"/>
    <w:rsid w:val="00DE7B0B"/>
    <w:rsid w:val="00E02000"/>
    <w:rsid w:val="00E12D89"/>
    <w:rsid w:val="00E32128"/>
    <w:rsid w:val="00E737D8"/>
    <w:rsid w:val="00E867DF"/>
    <w:rsid w:val="00EA36B5"/>
    <w:rsid w:val="00EA7386"/>
    <w:rsid w:val="00EA7E09"/>
    <w:rsid w:val="00EC235B"/>
    <w:rsid w:val="00ED0A72"/>
    <w:rsid w:val="00EF2069"/>
    <w:rsid w:val="00EF29B3"/>
    <w:rsid w:val="00EF445F"/>
    <w:rsid w:val="00EF5362"/>
    <w:rsid w:val="00EF7B3B"/>
    <w:rsid w:val="00F165EB"/>
    <w:rsid w:val="00F20A5B"/>
    <w:rsid w:val="00F23A47"/>
    <w:rsid w:val="00F259C3"/>
    <w:rsid w:val="00F27742"/>
    <w:rsid w:val="00F366AD"/>
    <w:rsid w:val="00F60152"/>
    <w:rsid w:val="00FC2290"/>
    <w:rsid w:val="00FC37A9"/>
    <w:rsid w:val="00FC42F6"/>
    <w:rsid w:val="00FD04AD"/>
    <w:rsid w:val="00FD0F35"/>
    <w:rsid w:val="00FF3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8CB687-F5F9-4F38-9015-067CDD87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89B"/>
  </w:style>
  <w:style w:type="paragraph" w:styleId="1">
    <w:name w:val="heading 1"/>
    <w:basedOn w:val="a"/>
    <w:next w:val="a"/>
    <w:link w:val="10"/>
    <w:qFormat/>
    <w:rsid w:val="0088629E"/>
    <w:pPr>
      <w:keepNext/>
      <w:outlineLvl w:val="0"/>
    </w:pPr>
    <w:rPr>
      <w:b/>
      <w:bCs/>
      <w:sz w:val="24"/>
      <w:szCs w:val="24"/>
    </w:rPr>
  </w:style>
  <w:style w:type="paragraph" w:styleId="2">
    <w:name w:val="heading 2"/>
    <w:basedOn w:val="a"/>
    <w:next w:val="a"/>
    <w:link w:val="20"/>
    <w:uiPriority w:val="9"/>
    <w:semiHidden/>
    <w:unhideWhenUsed/>
    <w:qFormat/>
    <w:rsid w:val="0088629E"/>
    <w:pPr>
      <w:keepNext/>
      <w:keepLines/>
      <w:spacing w:before="200"/>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8">
    <w:name w:val="heading 8"/>
    <w:basedOn w:val="a"/>
    <w:next w:val="a"/>
    <w:link w:val="80"/>
    <w:uiPriority w:val="9"/>
    <w:semiHidden/>
    <w:unhideWhenUsed/>
    <w:qFormat/>
    <w:rsid w:val="0088629E"/>
    <w:pPr>
      <w:keepNext/>
      <w:keepLines/>
      <w:spacing w:before="200"/>
      <w:ind w:firstLine="709"/>
      <w:jc w:val="both"/>
      <w:outlineLvl w:val="7"/>
    </w:pPr>
    <w:rPr>
      <w:rFonts w:asciiTheme="majorHAnsi" w:eastAsiaTheme="majorEastAsia" w:hAnsiTheme="majorHAnsi" w:cstheme="majorBidi"/>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E7B0B"/>
    <w:rPr>
      <w:rFonts w:ascii="Tahoma" w:hAnsi="Tahoma" w:cs="Tahoma"/>
      <w:sz w:val="16"/>
      <w:szCs w:val="16"/>
    </w:rPr>
  </w:style>
  <w:style w:type="character" w:styleId="a5">
    <w:name w:val="Hyperlink"/>
    <w:basedOn w:val="a0"/>
    <w:uiPriority w:val="99"/>
    <w:unhideWhenUsed/>
    <w:rsid w:val="004005D2"/>
    <w:rPr>
      <w:color w:val="0000FF"/>
      <w:u w:val="single"/>
    </w:rPr>
  </w:style>
  <w:style w:type="character" w:customStyle="1" w:styleId="a6">
    <w:name w:val="Заголовок сообщения (текст)"/>
    <w:rsid w:val="003C026E"/>
    <w:rPr>
      <w:rFonts w:ascii="Arial" w:hAnsi="Arial"/>
      <w:b/>
      <w:spacing w:val="-4"/>
      <w:sz w:val="18"/>
      <w:vertAlign w:val="baseline"/>
    </w:rPr>
  </w:style>
  <w:style w:type="paragraph" w:styleId="a7">
    <w:name w:val="List Paragraph"/>
    <w:aliases w:val="AC List 01"/>
    <w:basedOn w:val="a"/>
    <w:link w:val="a8"/>
    <w:uiPriority w:val="34"/>
    <w:qFormat/>
    <w:rsid w:val="00033B1D"/>
    <w:pPr>
      <w:ind w:left="720"/>
      <w:contextualSpacing/>
    </w:pPr>
  </w:style>
  <w:style w:type="character" w:customStyle="1" w:styleId="a8">
    <w:name w:val="Абзац списка Знак"/>
    <w:aliases w:val="AC List 01 Знак"/>
    <w:link w:val="a7"/>
    <w:uiPriority w:val="34"/>
    <w:locked/>
    <w:rsid w:val="00033B1D"/>
  </w:style>
  <w:style w:type="character" w:customStyle="1" w:styleId="10">
    <w:name w:val="Заголовок 1 Знак"/>
    <w:basedOn w:val="a0"/>
    <w:link w:val="1"/>
    <w:rsid w:val="0088629E"/>
    <w:rPr>
      <w:b/>
      <w:bCs/>
      <w:sz w:val="24"/>
      <w:szCs w:val="24"/>
    </w:rPr>
  </w:style>
  <w:style w:type="character" w:customStyle="1" w:styleId="20">
    <w:name w:val="Заголовок 2 Знак"/>
    <w:basedOn w:val="a0"/>
    <w:link w:val="2"/>
    <w:uiPriority w:val="9"/>
    <w:semiHidden/>
    <w:rsid w:val="0088629E"/>
    <w:rPr>
      <w:rFonts w:asciiTheme="majorHAnsi" w:eastAsiaTheme="majorEastAsia" w:hAnsiTheme="majorHAnsi" w:cstheme="majorBidi"/>
      <w:b/>
      <w:bCs/>
      <w:color w:val="4F81BD" w:themeColor="accent1"/>
      <w:sz w:val="26"/>
      <w:szCs w:val="26"/>
      <w:lang w:eastAsia="en-US"/>
    </w:rPr>
  </w:style>
  <w:style w:type="character" w:customStyle="1" w:styleId="80">
    <w:name w:val="Заголовок 8 Знак"/>
    <w:basedOn w:val="a0"/>
    <w:link w:val="8"/>
    <w:uiPriority w:val="9"/>
    <w:semiHidden/>
    <w:rsid w:val="0088629E"/>
    <w:rPr>
      <w:rFonts w:asciiTheme="majorHAnsi" w:eastAsiaTheme="majorEastAsia" w:hAnsiTheme="majorHAnsi" w:cstheme="majorBidi"/>
      <w:color w:val="404040" w:themeColor="text1" w:themeTint="BF"/>
      <w:lang w:eastAsia="en-US"/>
    </w:rPr>
  </w:style>
  <w:style w:type="numbering" w:customStyle="1" w:styleId="11">
    <w:name w:val="Нет списка1"/>
    <w:next w:val="a2"/>
    <w:uiPriority w:val="99"/>
    <w:semiHidden/>
    <w:unhideWhenUsed/>
    <w:rsid w:val="0088629E"/>
  </w:style>
  <w:style w:type="table" w:styleId="a9">
    <w:name w:val="Table Grid"/>
    <w:basedOn w:val="a1"/>
    <w:uiPriority w:val="59"/>
    <w:rsid w:val="0088629E"/>
    <w:pPr>
      <w:ind w:firstLine="709"/>
      <w:jc w:val="both"/>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88629E"/>
    <w:rPr>
      <w:rFonts w:ascii="Tahoma" w:hAnsi="Tahoma" w:cs="Tahoma"/>
      <w:sz w:val="16"/>
      <w:szCs w:val="16"/>
    </w:rPr>
  </w:style>
  <w:style w:type="paragraph" w:styleId="aa">
    <w:name w:val="header"/>
    <w:basedOn w:val="a"/>
    <w:link w:val="ab"/>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88629E"/>
    <w:rPr>
      <w:rFonts w:asciiTheme="minorHAnsi" w:eastAsiaTheme="minorHAnsi" w:hAnsiTheme="minorHAnsi" w:cstheme="minorBidi"/>
      <w:sz w:val="22"/>
      <w:szCs w:val="22"/>
      <w:lang w:eastAsia="en-US"/>
    </w:rPr>
  </w:style>
  <w:style w:type="paragraph" w:styleId="ac">
    <w:name w:val="footer"/>
    <w:basedOn w:val="a"/>
    <w:link w:val="ad"/>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88629E"/>
    <w:rPr>
      <w:rFonts w:asciiTheme="minorHAnsi" w:eastAsiaTheme="minorHAnsi" w:hAnsiTheme="minorHAnsi" w:cstheme="minorBidi"/>
      <w:sz w:val="22"/>
      <w:szCs w:val="22"/>
      <w:lang w:eastAsia="en-US"/>
    </w:rPr>
  </w:style>
  <w:style w:type="paragraph" w:styleId="ae">
    <w:name w:val="Body Text"/>
    <w:aliases w:val="body text,Iniiaiie oaeno Ciae,Îñíîâíîé òåêñò Çíàê,текст таблицы,Шаблон для отчетов по оценке,Подпись1,oaeno oaaeeou,Oaaeii aey io?aoia ii ioaiea,Iiaienu1"/>
    <w:basedOn w:val="a"/>
    <w:link w:val="12"/>
    <w:rsid w:val="0088629E"/>
    <w:rPr>
      <w:rFonts w:ascii="Arial Narrow" w:hAnsi="Arial Narrow"/>
    </w:rPr>
  </w:style>
  <w:style w:type="character" w:customStyle="1" w:styleId="af">
    <w:name w:val="Основной текст Знак"/>
    <w:basedOn w:val="a0"/>
    <w:uiPriority w:val="99"/>
    <w:rsid w:val="0088629E"/>
  </w:style>
  <w:style w:type="character" w:customStyle="1" w:styleId="12">
    <w:name w:val="Основной текст Знак1"/>
    <w:aliases w:val="body text Знак,Iniiaiie oaeno Ciae Знак,Îñíîâíîé òåêñò Çíàê Знак,текст таблицы Знак,Шаблон для отчетов по оценке Знак,Подпись1 Знак,oaeno oaaeeou Знак,Oaaeii aey io?aoia ii ioaiea Знак,Iiaienu1 Знак"/>
    <w:basedOn w:val="a0"/>
    <w:link w:val="ae"/>
    <w:rsid w:val="0088629E"/>
    <w:rPr>
      <w:rFonts w:ascii="Arial Narrow" w:hAnsi="Arial Narrow"/>
    </w:rPr>
  </w:style>
  <w:style w:type="paragraph" w:styleId="af0">
    <w:name w:val="Plain Text"/>
    <w:basedOn w:val="a"/>
    <w:link w:val="af1"/>
    <w:unhideWhenUsed/>
    <w:rsid w:val="0088629E"/>
    <w:rPr>
      <w:rFonts w:ascii="Consolas" w:eastAsia="Calibri" w:hAnsi="Consolas"/>
      <w:sz w:val="21"/>
      <w:szCs w:val="21"/>
      <w:lang w:eastAsia="en-US"/>
    </w:rPr>
  </w:style>
  <w:style w:type="character" w:customStyle="1" w:styleId="af1">
    <w:name w:val="Текст Знак"/>
    <w:basedOn w:val="a0"/>
    <w:link w:val="af0"/>
    <w:rsid w:val="0088629E"/>
    <w:rPr>
      <w:rFonts w:ascii="Consolas" w:eastAsia="Calibri" w:hAnsi="Consolas"/>
      <w:sz w:val="21"/>
      <w:szCs w:val="21"/>
      <w:lang w:eastAsia="en-US"/>
    </w:rPr>
  </w:style>
  <w:style w:type="paragraph" w:customStyle="1" w:styleId="13">
    <w:name w:val="Абзац списка1"/>
    <w:basedOn w:val="a"/>
    <w:link w:val="ListParagraphChar"/>
    <w:rsid w:val="0088629E"/>
    <w:pPr>
      <w:ind w:left="720"/>
      <w:contextualSpacing/>
    </w:pPr>
  </w:style>
  <w:style w:type="character" w:customStyle="1" w:styleId="ListParagraphChar">
    <w:name w:val="List Paragraph Char"/>
    <w:link w:val="13"/>
    <w:locked/>
    <w:rsid w:val="0088629E"/>
  </w:style>
  <w:style w:type="paragraph" w:customStyle="1" w:styleId="21">
    <w:name w:val="Абзац списка2"/>
    <w:basedOn w:val="a"/>
    <w:rsid w:val="0088629E"/>
    <w:pPr>
      <w:ind w:left="720"/>
      <w:contextualSpacing/>
    </w:pPr>
  </w:style>
  <w:style w:type="paragraph" w:customStyle="1" w:styleId="3">
    <w:name w:val="Абзац списка3"/>
    <w:basedOn w:val="a"/>
    <w:rsid w:val="0088629E"/>
    <w:pPr>
      <w:ind w:left="720"/>
      <w:contextualSpacing/>
    </w:pPr>
  </w:style>
  <w:style w:type="paragraph" w:customStyle="1" w:styleId="4">
    <w:name w:val="Абзац списка4"/>
    <w:basedOn w:val="a"/>
    <w:rsid w:val="0088629E"/>
    <w:pPr>
      <w:ind w:left="720"/>
      <w:contextualSpacing/>
    </w:pPr>
    <w:rPr>
      <w:rFonts w:eastAsia="Calibri"/>
    </w:rPr>
  </w:style>
  <w:style w:type="paragraph" w:styleId="af2">
    <w:name w:val="footnote text"/>
    <w:basedOn w:val="a"/>
    <w:link w:val="af3"/>
    <w:rsid w:val="0088629E"/>
  </w:style>
  <w:style w:type="character" w:customStyle="1" w:styleId="af3">
    <w:name w:val="Текст сноски Знак"/>
    <w:basedOn w:val="a0"/>
    <w:link w:val="af2"/>
    <w:rsid w:val="0088629E"/>
  </w:style>
  <w:style w:type="paragraph" w:customStyle="1" w:styleId="5">
    <w:name w:val="Абзац списка5"/>
    <w:basedOn w:val="a"/>
    <w:rsid w:val="0088629E"/>
    <w:pPr>
      <w:ind w:left="720"/>
      <w:contextualSpacing/>
    </w:pPr>
    <w:rPr>
      <w:rFonts w:eastAsia="Calibri"/>
    </w:rPr>
  </w:style>
  <w:style w:type="character" w:customStyle="1" w:styleId="14">
    <w:name w:val="Основной шрифт абзаца1"/>
    <w:rsid w:val="0088629E"/>
  </w:style>
  <w:style w:type="paragraph" w:customStyle="1" w:styleId="6">
    <w:name w:val="Абзац списка6"/>
    <w:basedOn w:val="a"/>
    <w:rsid w:val="0088629E"/>
    <w:pPr>
      <w:ind w:left="720"/>
      <w:contextualSpacing/>
    </w:pPr>
  </w:style>
  <w:style w:type="paragraph" w:customStyle="1" w:styleId="7">
    <w:name w:val="Абзац списка7"/>
    <w:basedOn w:val="a"/>
    <w:rsid w:val="0088629E"/>
    <w:pPr>
      <w:ind w:left="720"/>
      <w:contextualSpacing/>
    </w:pPr>
  </w:style>
  <w:style w:type="paragraph" w:styleId="af4">
    <w:name w:val="No Spacing"/>
    <w:uiPriority w:val="1"/>
    <w:qFormat/>
    <w:rsid w:val="0088629E"/>
    <w:pPr>
      <w:widowControl w:val="0"/>
      <w:autoSpaceDE w:val="0"/>
      <w:autoSpaceDN w:val="0"/>
      <w:adjustRightInd w:val="0"/>
    </w:pPr>
    <w:rPr>
      <w:rFonts w:ascii="MS Reference Sans Serif" w:hAnsi="MS Reference Sans Serif"/>
      <w:sz w:val="24"/>
      <w:szCs w:val="24"/>
    </w:rPr>
  </w:style>
  <w:style w:type="paragraph" w:customStyle="1" w:styleId="81">
    <w:name w:val="Абзац списка8"/>
    <w:basedOn w:val="a"/>
    <w:rsid w:val="0088629E"/>
    <w:pPr>
      <w:ind w:left="720"/>
      <w:contextualSpacing/>
    </w:pPr>
  </w:style>
  <w:style w:type="paragraph" w:customStyle="1" w:styleId="9">
    <w:name w:val="Абзац списка9"/>
    <w:basedOn w:val="a"/>
    <w:rsid w:val="0088629E"/>
    <w:pPr>
      <w:ind w:left="720"/>
      <w:contextualSpacing/>
    </w:pPr>
  </w:style>
  <w:style w:type="paragraph" w:styleId="30">
    <w:name w:val="Body Text 3"/>
    <w:basedOn w:val="a"/>
    <w:link w:val="31"/>
    <w:rsid w:val="00B801B5"/>
    <w:pPr>
      <w:spacing w:after="120"/>
    </w:pPr>
    <w:rPr>
      <w:sz w:val="16"/>
      <w:szCs w:val="16"/>
    </w:rPr>
  </w:style>
  <w:style w:type="character" w:customStyle="1" w:styleId="31">
    <w:name w:val="Основной текст 3 Знак"/>
    <w:basedOn w:val="a0"/>
    <w:link w:val="30"/>
    <w:rsid w:val="00B801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8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16AD1-F52F-4518-A090-6C63062C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1649</Words>
  <Characters>9401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АО "ЯНТАРЬЭНЕРГО"</Company>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dc:creator>
  <cp:lastModifiedBy>Котельникова Светлана Евгеньевна</cp:lastModifiedBy>
  <cp:revision>41</cp:revision>
  <cp:lastPrinted>2015-10-29T13:39:00Z</cp:lastPrinted>
  <dcterms:created xsi:type="dcterms:W3CDTF">2015-10-21T16:19:00Z</dcterms:created>
  <dcterms:modified xsi:type="dcterms:W3CDTF">2015-10-29T14:00:00Z</dcterms:modified>
</cp:coreProperties>
</file>