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BC7D0F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EE66B2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20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D26AD" w:rsidRPr="000D26AD" w:rsidRDefault="000D26AD" w:rsidP="000D26AD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0D26AD">
        <w:rPr>
          <w:sz w:val="28"/>
          <w:szCs w:val="28"/>
        </w:rPr>
        <w:t>О рассмотрении отчёта Генерального директора Общества о ходе реализации инвестиционного проекта «Строительство интеллектуальных сетей на территории Калининградской области».</w:t>
      </w:r>
    </w:p>
    <w:p w:rsidR="000D26AD" w:rsidRPr="000D26AD" w:rsidRDefault="000D26AD" w:rsidP="000D26AD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0D26AD">
        <w:rPr>
          <w:sz w:val="28"/>
          <w:szCs w:val="28"/>
        </w:rPr>
        <w:t xml:space="preserve">О рассмотрении отчета Генерального директора Общества о реализации Программы инновационного развития </w:t>
      </w:r>
      <w:r>
        <w:rPr>
          <w:sz w:val="28"/>
          <w:szCs w:val="28"/>
        </w:rPr>
        <w:t xml:space="preserve">                                             </w:t>
      </w:r>
      <w:r w:rsidRPr="000D26AD">
        <w:rPr>
          <w:sz w:val="28"/>
          <w:szCs w:val="28"/>
        </w:rPr>
        <w:t>АО «Янтарьэнерго».</w:t>
      </w:r>
    </w:p>
    <w:p w:rsidR="000D26AD" w:rsidRPr="000D26AD" w:rsidRDefault="000D26AD" w:rsidP="000D26AD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0D26AD">
        <w:rPr>
          <w:sz w:val="28"/>
          <w:szCs w:val="28"/>
        </w:rPr>
        <w:t xml:space="preserve">Об утверждении Отчета о выполнении ключевых </w:t>
      </w:r>
      <w:proofErr w:type="gramStart"/>
      <w:r w:rsidRPr="000D26AD">
        <w:rPr>
          <w:sz w:val="28"/>
          <w:szCs w:val="28"/>
        </w:rPr>
        <w:t>показателей  эффективности</w:t>
      </w:r>
      <w:proofErr w:type="gramEnd"/>
      <w:r w:rsidRPr="000D26AD">
        <w:rPr>
          <w:sz w:val="28"/>
          <w:szCs w:val="28"/>
        </w:rPr>
        <w:t xml:space="preserve"> (КПЭ) генерального директора    Общества за 1 квартал 2018 года.</w:t>
      </w:r>
    </w:p>
    <w:p w:rsidR="000D26AD" w:rsidRPr="000D26AD" w:rsidRDefault="000D26AD" w:rsidP="000D26AD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0D26AD">
        <w:rPr>
          <w:sz w:val="28"/>
          <w:szCs w:val="28"/>
        </w:rPr>
        <w:t>О внесении изменений в Сценарные условия формирования инвестиционной программы АО «Янтарьэнерго».</w:t>
      </w:r>
    </w:p>
    <w:p w:rsidR="000D26AD" w:rsidRPr="000D26AD" w:rsidRDefault="000D26AD" w:rsidP="000D26AD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0D26AD">
        <w:rPr>
          <w:sz w:val="28"/>
          <w:szCs w:val="28"/>
        </w:rPr>
        <w:t xml:space="preserve">О присоединении к Единому стандарту </w:t>
      </w:r>
      <w:proofErr w:type="gramStart"/>
      <w:r w:rsidRPr="000D26AD">
        <w:rPr>
          <w:sz w:val="28"/>
          <w:szCs w:val="28"/>
        </w:rPr>
        <w:t>закупок  ПАО</w:t>
      </w:r>
      <w:proofErr w:type="gramEnd"/>
      <w:r w:rsidRPr="000D26AD">
        <w:rPr>
          <w:sz w:val="28"/>
          <w:szCs w:val="28"/>
        </w:rPr>
        <w:t xml:space="preserve"> «Россети» (Положения о закупке), утвержденному решением Совета директоров ПАО «Россети».</w:t>
      </w:r>
    </w:p>
    <w:p w:rsidR="000D26AD" w:rsidRPr="000D26AD" w:rsidRDefault="000D26AD" w:rsidP="000D26AD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0D26AD">
        <w:rPr>
          <w:sz w:val="28"/>
          <w:szCs w:val="28"/>
        </w:rPr>
        <w:t xml:space="preserve">О рассмотрении отчета об исполнении бизнес-плана  </w:t>
      </w:r>
      <w:r>
        <w:rPr>
          <w:sz w:val="28"/>
          <w:szCs w:val="28"/>
        </w:rPr>
        <w:t xml:space="preserve">                                         </w:t>
      </w:r>
      <w:r w:rsidRPr="000D26AD">
        <w:rPr>
          <w:sz w:val="28"/>
          <w:szCs w:val="28"/>
        </w:rPr>
        <w:t>АО «Янтарьэнерго» за 9 месяцев 2018 года.</w:t>
      </w:r>
    </w:p>
    <w:p w:rsidR="000D26AD" w:rsidRPr="000D26AD" w:rsidRDefault="000D26AD" w:rsidP="000D26AD">
      <w:pPr>
        <w:numPr>
          <w:ilvl w:val="0"/>
          <w:numId w:val="42"/>
        </w:numPr>
        <w:spacing w:after="120"/>
        <w:contextualSpacing/>
        <w:jc w:val="both"/>
        <w:rPr>
          <w:bCs/>
          <w:sz w:val="28"/>
          <w:szCs w:val="28"/>
        </w:rPr>
      </w:pPr>
      <w:r w:rsidRPr="000D26AD">
        <w:rPr>
          <w:sz w:val="28"/>
          <w:szCs w:val="28"/>
        </w:rPr>
        <w:t>Об определении позиции Общества по вопросам повесток дня заседаний Совета директоров ДЗО Общества.</w:t>
      </w:r>
    </w:p>
    <w:p w:rsidR="00B755AE" w:rsidRDefault="00B755A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6C96" w:rsidRPr="00F56C96" w:rsidRDefault="0088629E" w:rsidP="00F56C96">
      <w:pPr>
        <w:contextualSpacing/>
        <w:jc w:val="both"/>
        <w:rPr>
          <w:spacing w:val="-3"/>
          <w:w w:val="102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lastRenderedPageBreak/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F56C96" w:rsidRPr="00F56C96">
        <w:rPr>
          <w:spacing w:val="-3"/>
          <w:w w:val="102"/>
          <w:sz w:val="28"/>
          <w:szCs w:val="28"/>
        </w:rPr>
        <w:t>О рассмотрении отчёта Генерального директора Общества о ходе реализации инвестиционного проекта «Строительство интеллектуальных сетей на территории Калининградской области».</w:t>
      </w:r>
    </w:p>
    <w:p w:rsidR="00CE3AA7" w:rsidRDefault="00BB215F" w:rsidP="00EE66B2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F56C96" w:rsidRPr="00F56C96" w:rsidRDefault="00F56C96" w:rsidP="00F56C96">
      <w:pPr>
        <w:ind w:firstLine="567"/>
        <w:jc w:val="both"/>
        <w:rPr>
          <w:sz w:val="28"/>
          <w:szCs w:val="28"/>
        </w:rPr>
      </w:pPr>
      <w:r w:rsidRPr="00F56C96">
        <w:rPr>
          <w:sz w:val="28"/>
          <w:szCs w:val="28"/>
        </w:rPr>
        <w:t>Принять к сведению отчет Генерального директора «Общества» о ходе реализации инвестиционного проекта</w:t>
      </w:r>
      <w:r w:rsidRPr="00F56C96">
        <w:rPr>
          <w:b/>
          <w:sz w:val="28"/>
          <w:szCs w:val="28"/>
        </w:rPr>
        <w:t xml:space="preserve"> </w:t>
      </w:r>
      <w:r w:rsidRPr="00F56C96">
        <w:rPr>
          <w:sz w:val="28"/>
          <w:szCs w:val="28"/>
        </w:rPr>
        <w:t>«Строительство интеллектуальных сетей на территории Калининградской области» согласно приложению № 1 к настоящему решению Совета директоров Общества.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0D26AD" w:rsidRDefault="000D26AD" w:rsidP="00F416E8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00170B" w:rsidRPr="00282FEB" w:rsidRDefault="00A21A9F" w:rsidP="000D26AD">
      <w:pPr>
        <w:contextualSpacing/>
        <w:jc w:val="both"/>
        <w:rPr>
          <w:b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160E6B" w:rsidRPr="00160E6B">
        <w:rPr>
          <w:sz w:val="28"/>
          <w:szCs w:val="28"/>
        </w:rPr>
        <w:t xml:space="preserve"> </w:t>
      </w:r>
      <w:r w:rsidR="00F416E8" w:rsidRPr="00F416E8">
        <w:rPr>
          <w:sz w:val="28"/>
          <w:szCs w:val="28"/>
        </w:rPr>
        <w:t>О рассмотрении отчета Генерального директора Общества о реализации Программы инновационного развития АО «Янтарьэнерго».</w:t>
      </w:r>
      <w:r w:rsidR="00E323DD" w:rsidRPr="00871C64">
        <w:rPr>
          <w:sz w:val="28"/>
          <w:szCs w:val="28"/>
        </w:rPr>
        <w:t xml:space="preserve">                                                            </w:t>
      </w:r>
    </w:p>
    <w:p w:rsidR="009F4909" w:rsidRPr="009F4909" w:rsidRDefault="00A21A9F" w:rsidP="000D26AD">
      <w:pPr>
        <w:tabs>
          <w:tab w:val="left" w:pos="567"/>
        </w:tabs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9F4909" w:rsidRPr="009F4909">
        <w:rPr>
          <w:bCs/>
          <w:sz w:val="28"/>
          <w:szCs w:val="28"/>
        </w:rPr>
        <w:t xml:space="preserve">Утвердить отчет о реализации программы инновационного развития АО «Янтарьэнерго» за 2017 год </w:t>
      </w:r>
      <w:r w:rsidR="009F4909" w:rsidRPr="009F4909">
        <w:rPr>
          <w:sz w:val="28"/>
          <w:szCs w:val="28"/>
        </w:rPr>
        <w:t>согласно приложению № 2 к настоящему решению Совета директоров Общества.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3BD7" w:rsidRPr="0088629E" w:rsidTr="00DE1B80">
        <w:tc>
          <w:tcPr>
            <w:tcW w:w="4583" w:type="dxa"/>
            <w:tcBorders>
              <w:right w:val="single" w:sz="4" w:space="0" w:color="auto"/>
            </w:tcBorders>
          </w:tcPr>
          <w:p w:rsidR="00A73BD7" w:rsidRPr="00621818" w:rsidRDefault="00A73BD7" w:rsidP="00A73BD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3BD7" w:rsidRPr="00EE5B74" w:rsidRDefault="00A73BD7" w:rsidP="00A73BD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D7" w:rsidRPr="00EE5B74" w:rsidRDefault="00A73BD7" w:rsidP="00A73BD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3BD7" w:rsidRPr="00EE5B74" w:rsidRDefault="00A73BD7" w:rsidP="00A73BD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E067A" w:rsidRDefault="004E067A" w:rsidP="004E067A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4E067A" w:rsidRPr="004E067A" w:rsidRDefault="00A21A9F" w:rsidP="004E067A">
      <w:pPr>
        <w:contextualSpacing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554E25" w:rsidRPr="00554E25">
        <w:rPr>
          <w:sz w:val="28"/>
          <w:szCs w:val="28"/>
        </w:rPr>
        <w:tab/>
      </w:r>
      <w:r w:rsidR="004E067A" w:rsidRPr="004E067A">
        <w:rPr>
          <w:sz w:val="28"/>
          <w:szCs w:val="28"/>
        </w:rPr>
        <w:t>Об утверждении Отчета о выполнении ключевых показателей эффективности (КПЭ) генерального директора   Общества за 1 квартал 2018 года.</w:t>
      </w: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241074" w:rsidRPr="00241074" w:rsidRDefault="00241074" w:rsidP="0024107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41074">
        <w:rPr>
          <w:rFonts w:eastAsia="Calibri"/>
          <w:sz w:val="28"/>
          <w:szCs w:val="28"/>
        </w:rPr>
        <w:t xml:space="preserve">Утвердить </w:t>
      </w:r>
      <w:r w:rsidRPr="00241074">
        <w:rPr>
          <w:rFonts w:eastAsia="Calibri"/>
          <w:sz w:val="28"/>
          <w:szCs w:val="28"/>
          <w:lang w:eastAsia="en-US"/>
        </w:rPr>
        <w:t xml:space="preserve">Отчет о выполнении ключевых показателей эффективности (КПЭ) генерального директора Общества за 1 квартал 2018 года </w:t>
      </w:r>
      <w:r w:rsidRPr="00241074">
        <w:rPr>
          <w:sz w:val="28"/>
          <w:szCs w:val="28"/>
        </w:rPr>
        <w:t xml:space="preserve">согласно </w:t>
      </w:r>
      <w:r w:rsidRPr="00241074">
        <w:rPr>
          <w:sz w:val="28"/>
          <w:szCs w:val="28"/>
        </w:rPr>
        <w:lastRenderedPageBreak/>
        <w:t>приложению № 3 к настоящему решению Совета директоров Общества.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73BD7" w:rsidRPr="0088629E" w:rsidTr="00DE1B80">
        <w:tc>
          <w:tcPr>
            <w:tcW w:w="4583" w:type="dxa"/>
            <w:tcBorders>
              <w:right w:val="single" w:sz="4" w:space="0" w:color="auto"/>
            </w:tcBorders>
          </w:tcPr>
          <w:p w:rsidR="00A73BD7" w:rsidRPr="00621818" w:rsidRDefault="00A73BD7" w:rsidP="00A73BD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73BD7" w:rsidRPr="00C66365" w:rsidRDefault="005E54D8" w:rsidP="00A73BD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73BD7" w:rsidRPr="00A82295" w:rsidRDefault="00A73BD7" w:rsidP="00A73BD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73BD7" w:rsidRPr="00A82295" w:rsidRDefault="005E54D8" w:rsidP="00A73BD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C680F" w:rsidRDefault="00AC680F" w:rsidP="00E5578F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5578F" w:rsidRDefault="007F5D76" w:rsidP="00E5578F">
      <w:pPr>
        <w:widowControl w:val="0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722118" w:rsidRPr="00722118">
        <w:rPr>
          <w:sz w:val="28"/>
          <w:szCs w:val="28"/>
        </w:rPr>
        <w:t>О внесении изменений в Сценарные условия формирования инвестиционной программы АО «Янтарьэнерго».</w:t>
      </w:r>
    </w:p>
    <w:p w:rsidR="007F5D76" w:rsidRDefault="007F5D76" w:rsidP="007F5D76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147347" w:rsidRPr="00147347" w:rsidRDefault="00147347" w:rsidP="00147347">
      <w:pPr>
        <w:ind w:firstLine="567"/>
        <w:jc w:val="both"/>
        <w:rPr>
          <w:sz w:val="28"/>
          <w:szCs w:val="28"/>
        </w:rPr>
      </w:pPr>
      <w:r w:rsidRPr="00147347">
        <w:rPr>
          <w:rFonts w:eastAsia="Calibri"/>
          <w:sz w:val="28"/>
          <w:szCs w:val="28"/>
        </w:rPr>
        <w:t xml:space="preserve">1. Утвердить Сценарные условия формирования инвестиционной программы АО «Янтарьэнерго» с учетом внесенных изменений (далее – Сценарные условия) </w:t>
      </w:r>
      <w:r w:rsidRPr="00147347">
        <w:rPr>
          <w:sz w:val="28"/>
          <w:szCs w:val="28"/>
        </w:rPr>
        <w:t>согласно приложению № 4 к настоящему решению Совета директоров Общества.</w:t>
      </w:r>
    </w:p>
    <w:p w:rsidR="00147347" w:rsidRPr="00147347" w:rsidRDefault="00147347" w:rsidP="00147347">
      <w:pPr>
        <w:ind w:firstLine="567"/>
        <w:jc w:val="both"/>
        <w:rPr>
          <w:rFonts w:eastAsia="Calibri"/>
          <w:sz w:val="28"/>
          <w:szCs w:val="28"/>
        </w:rPr>
      </w:pPr>
      <w:r w:rsidRPr="00147347">
        <w:rPr>
          <w:rFonts w:eastAsia="Calibri"/>
          <w:sz w:val="28"/>
          <w:szCs w:val="28"/>
        </w:rPr>
        <w:t xml:space="preserve">2. Поручить Единоличному исполнительному органу </w:t>
      </w:r>
      <w:r w:rsidRPr="00147347">
        <w:rPr>
          <w:rFonts w:eastAsia="Calibri"/>
          <w:sz w:val="28"/>
          <w:szCs w:val="28"/>
        </w:rPr>
        <w:br/>
        <w:t>АО «Янтарьэнерго» обеспечить формирование инвестиционной программы Общества в соответствии со Сценарными условиями, указанными в п.1 настоящего решения, с целью последующего её утверждения в порядке, установленном действующим законодательством РФ.</w:t>
      </w:r>
    </w:p>
    <w:p w:rsidR="007F5D76" w:rsidRDefault="007F5D76" w:rsidP="007F5D7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7F5D76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F5D76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7F5D76" w:rsidRPr="00EE5B74" w:rsidRDefault="007F5D76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C66365" w:rsidTr="00CE4F35">
        <w:tc>
          <w:tcPr>
            <w:tcW w:w="4583" w:type="dxa"/>
          </w:tcPr>
          <w:p w:rsidR="007F5D76" w:rsidRPr="00C66365" w:rsidRDefault="007F5D76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F5D76" w:rsidRPr="00C6636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rPr>
          <w:trHeight w:val="310"/>
        </w:trPr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F5D76" w:rsidRDefault="007F5D76" w:rsidP="007F5D7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C680F" w:rsidRDefault="00AC680F" w:rsidP="002469D5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469D5" w:rsidRPr="002469D5" w:rsidRDefault="007F5D76" w:rsidP="002469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2469D5" w:rsidRPr="002469D5">
        <w:rPr>
          <w:sz w:val="28"/>
          <w:szCs w:val="28"/>
        </w:rPr>
        <w:t xml:space="preserve">О присоединении к Единому стандарту закупок </w:t>
      </w:r>
      <w:r w:rsidR="002469D5" w:rsidRPr="002469D5">
        <w:rPr>
          <w:sz w:val="28"/>
          <w:szCs w:val="28"/>
        </w:rPr>
        <w:br/>
        <w:t>ПАО «Россети» (Положения о закупке), утвержденному решением Совета директоров ПАО «Россети».</w:t>
      </w:r>
    </w:p>
    <w:p w:rsidR="007F5D76" w:rsidRDefault="007F5D76" w:rsidP="007F5D76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266703" w:rsidRPr="00266703" w:rsidRDefault="00266703" w:rsidP="0026670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66703">
        <w:rPr>
          <w:bCs/>
          <w:sz w:val="28"/>
          <w:szCs w:val="28"/>
        </w:rPr>
        <w:t xml:space="preserve">Присоединиться к Единому стандарту закупок ПАО «Россети» (Положение о закупке), утвержденному решением Совета директоров </w:t>
      </w:r>
      <w:r w:rsidRPr="00266703">
        <w:rPr>
          <w:bCs/>
          <w:sz w:val="28"/>
          <w:szCs w:val="28"/>
        </w:rPr>
        <w:br/>
        <w:t xml:space="preserve">ПАО «Россети» (протокол от 17.12.2018 г. № 334), согласно приложению </w:t>
      </w:r>
      <w:r w:rsidRPr="00266703">
        <w:rPr>
          <w:bCs/>
          <w:sz w:val="28"/>
          <w:szCs w:val="28"/>
        </w:rPr>
        <w:br/>
      </w:r>
      <w:r w:rsidRPr="00266703">
        <w:rPr>
          <w:bCs/>
          <w:sz w:val="28"/>
          <w:szCs w:val="28"/>
        </w:rPr>
        <w:lastRenderedPageBreak/>
        <w:t>№ 5 к настоящему решению Совета директоров Общества.</w:t>
      </w:r>
    </w:p>
    <w:p w:rsidR="007F5D76" w:rsidRDefault="007F5D76" w:rsidP="007F5D7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7F5D76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F5D76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7F5D76" w:rsidRPr="00EE5B74" w:rsidRDefault="007F5D76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C66365" w:rsidTr="00CE4F35">
        <w:tc>
          <w:tcPr>
            <w:tcW w:w="4583" w:type="dxa"/>
          </w:tcPr>
          <w:p w:rsidR="007F5D76" w:rsidRPr="00C66365" w:rsidRDefault="007F5D76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F5D76" w:rsidRPr="00C6636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rPr>
          <w:trHeight w:val="310"/>
        </w:trPr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F5D76" w:rsidRDefault="007F5D76" w:rsidP="007F5D7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C680F" w:rsidRDefault="00AC680F" w:rsidP="00CE4F3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E4F35" w:rsidRDefault="007F5D76" w:rsidP="00AC680F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AC680F" w:rsidRPr="00AC680F">
        <w:rPr>
          <w:sz w:val="28"/>
          <w:szCs w:val="28"/>
        </w:rPr>
        <w:t xml:space="preserve">О рассмотрении отчета об исполнении бизнес-плана </w:t>
      </w:r>
      <w:r w:rsidR="00AC680F">
        <w:rPr>
          <w:sz w:val="28"/>
          <w:szCs w:val="28"/>
        </w:rPr>
        <w:t xml:space="preserve">                             </w:t>
      </w:r>
      <w:r w:rsidR="00AC680F" w:rsidRPr="00AC680F">
        <w:rPr>
          <w:sz w:val="28"/>
          <w:szCs w:val="28"/>
        </w:rPr>
        <w:t>АО «Янтарьэнерго» за 9 месяцев 2018 года.</w:t>
      </w:r>
    </w:p>
    <w:p w:rsidR="007F5D76" w:rsidRDefault="007F5D76" w:rsidP="007F5D76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AC680F" w:rsidRPr="00AC680F" w:rsidRDefault="00AC680F" w:rsidP="00AC680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C680F">
        <w:rPr>
          <w:bCs/>
          <w:sz w:val="28"/>
          <w:szCs w:val="28"/>
        </w:rPr>
        <w:t xml:space="preserve">1. Принять к сведению отчет об исполнении бизнес-плана </w:t>
      </w:r>
      <w:r w:rsidRPr="00AC680F">
        <w:rPr>
          <w:bCs/>
          <w:sz w:val="28"/>
          <w:szCs w:val="28"/>
        </w:rPr>
        <w:br/>
        <w:t xml:space="preserve">АО «Янтарьэнерго» за 9 месяцев 2018 года </w:t>
      </w:r>
      <w:r w:rsidRPr="00AC680F">
        <w:rPr>
          <w:sz w:val="28"/>
          <w:szCs w:val="28"/>
        </w:rPr>
        <w:t>согласно приложению № 6 к настоящему решению Совета директоров Общества.</w:t>
      </w:r>
    </w:p>
    <w:p w:rsidR="00AC680F" w:rsidRPr="00AC680F" w:rsidRDefault="00AC680F" w:rsidP="00AC680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C680F">
        <w:rPr>
          <w:color w:val="000000"/>
          <w:spacing w:val="-2"/>
          <w:sz w:val="28"/>
          <w:szCs w:val="28"/>
        </w:rPr>
        <w:t xml:space="preserve">2. Отметить по итогам работы Общества за </w:t>
      </w:r>
      <w:r w:rsidRPr="00AC680F">
        <w:rPr>
          <w:bCs/>
          <w:color w:val="000000"/>
          <w:spacing w:val="-2"/>
          <w:sz w:val="28"/>
          <w:szCs w:val="28"/>
        </w:rPr>
        <w:t xml:space="preserve">9 месяцев </w:t>
      </w:r>
      <w:r w:rsidRPr="00AC680F">
        <w:rPr>
          <w:color w:val="000000"/>
          <w:spacing w:val="-2"/>
          <w:sz w:val="28"/>
          <w:szCs w:val="28"/>
        </w:rPr>
        <w:t>2018 года</w:t>
      </w:r>
      <w:r w:rsidRPr="00AC680F">
        <w:rPr>
          <w:sz w:val="28"/>
          <w:szCs w:val="28"/>
        </w:rPr>
        <w:t xml:space="preserve"> неисполнение плановых показателей, в том числе </w:t>
      </w:r>
      <w:r w:rsidRPr="00AC680F">
        <w:rPr>
          <w:bCs/>
          <w:sz w:val="28"/>
          <w:szCs w:val="28"/>
        </w:rPr>
        <w:t>от услуг по технологическому присоединению,</w:t>
      </w:r>
      <w:r w:rsidRPr="00AC680F">
        <w:rPr>
          <w:sz w:val="28"/>
          <w:szCs w:val="28"/>
        </w:rPr>
        <w:t xml:space="preserve"> согласно приложению № 7 к настоящему решению Совета директоров Общества.</w:t>
      </w:r>
    </w:p>
    <w:p w:rsidR="00AC680F" w:rsidRPr="00AC680F" w:rsidRDefault="00AC680F" w:rsidP="00AC680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C680F">
        <w:rPr>
          <w:sz w:val="28"/>
          <w:szCs w:val="28"/>
        </w:rPr>
        <w:t xml:space="preserve">3. Поручить Генеральному директору Общества обеспечить безусловное исполнение показателей бизнес-плана по итогам 2018 года, в том числе </w:t>
      </w:r>
      <w:r w:rsidRPr="00AC680F">
        <w:rPr>
          <w:sz w:val="28"/>
          <w:szCs w:val="28"/>
        </w:rPr>
        <w:br/>
      </w:r>
      <w:r w:rsidRPr="00AC680F">
        <w:rPr>
          <w:bCs/>
          <w:sz w:val="28"/>
          <w:szCs w:val="28"/>
        </w:rPr>
        <w:t>от услуг по технологическому присоединению, а также</w:t>
      </w:r>
      <w:r w:rsidRPr="00AC680F">
        <w:rPr>
          <w:sz w:val="28"/>
          <w:szCs w:val="28"/>
        </w:rPr>
        <w:t xml:space="preserve"> чистой прибыли по всем видам деятельности.</w:t>
      </w:r>
    </w:p>
    <w:p w:rsidR="007F5D76" w:rsidRDefault="007F5D76" w:rsidP="007F5D7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7F5D76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F5D76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7F5D76" w:rsidRPr="00EE5B74" w:rsidRDefault="007F5D76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C66365" w:rsidTr="00CE4F35">
        <w:tc>
          <w:tcPr>
            <w:tcW w:w="4583" w:type="dxa"/>
          </w:tcPr>
          <w:p w:rsidR="007F5D76" w:rsidRPr="00C66365" w:rsidRDefault="007F5D76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F5D76" w:rsidRPr="00C6636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rPr>
          <w:trHeight w:val="310"/>
        </w:trPr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F5D76" w:rsidRDefault="007F5D76" w:rsidP="007F5D7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C680F" w:rsidRDefault="00AC680F" w:rsidP="008339B2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339B2" w:rsidRDefault="007F5D76" w:rsidP="008339B2">
      <w:pPr>
        <w:widowControl w:val="0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AC680F" w:rsidRPr="00AC680F">
        <w:rPr>
          <w:sz w:val="28"/>
          <w:szCs w:val="28"/>
        </w:rPr>
        <w:t>Об определении позиции Общества по вопросам повесток дня заседаний Совета директоров ДЗО Общества.</w:t>
      </w:r>
    </w:p>
    <w:p w:rsidR="007F5D76" w:rsidRDefault="007F5D76" w:rsidP="007F5D76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AC680F" w:rsidRPr="00AC680F" w:rsidRDefault="00AC680F" w:rsidP="00AC68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  <w:lang w:val="en-US"/>
        </w:rPr>
        <w:t>I</w:t>
      </w:r>
      <w:r w:rsidRPr="00AC680F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AC680F">
        <w:rPr>
          <w:bCs/>
          <w:sz w:val="28"/>
          <w:szCs w:val="28"/>
        </w:rPr>
        <w:br/>
        <w:t xml:space="preserve">ОАО «Янтарьэнергосбыт» по вопросу «О рассмотрении отчета об исполнении </w:t>
      </w:r>
      <w:r w:rsidRPr="00AC680F">
        <w:rPr>
          <w:bCs/>
          <w:sz w:val="28"/>
          <w:szCs w:val="28"/>
        </w:rPr>
        <w:lastRenderedPageBreak/>
        <w:t>бизнес–плана ОАО «Янтарьэнергосбыт» за 9 месяцев 2018 года» голосовать «ЗА» принятие следующего решения:</w:t>
      </w:r>
    </w:p>
    <w:p w:rsidR="00AC680F" w:rsidRPr="00AC680F" w:rsidRDefault="00AC680F" w:rsidP="00AC680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</w:rPr>
        <w:t xml:space="preserve">Принять к сведению отчет об исполнении бизнес-плана </w:t>
      </w:r>
      <w:r w:rsidRPr="00AC680F">
        <w:rPr>
          <w:bCs/>
          <w:sz w:val="28"/>
          <w:szCs w:val="28"/>
        </w:rPr>
        <w:br/>
        <w:t xml:space="preserve">ОАО «Янтарьэнергосбыт» за 9 месяцев 2018 года согласно </w:t>
      </w:r>
      <w:proofErr w:type="gramStart"/>
      <w:r w:rsidRPr="00AC680F">
        <w:rPr>
          <w:bCs/>
          <w:sz w:val="28"/>
          <w:szCs w:val="28"/>
        </w:rPr>
        <w:t>приложению</w:t>
      </w:r>
      <w:proofErr w:type="gramEnd"/>
      <w:r w:rsidRPr="00AC680F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AC680F" w:rsidRPr="00AC680F" w:rsidRDefault="00AC680F" w:rsidP="00AC680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</w:rPr>
        <w:t xml:space="preserve">Отметить по итогам работы Общества за 9 месяцев 2018 года неисполнение плановых показателей согласно </w:t>
      </w:r>
      <w:proofErr w:type="gramStart"/>
      <w:r w:rsidRPr="00AC680F">
        <w:rPr>
          <w:bCs/>
          <w:sz w:val="28"/>
          <w:szCs w:val="28"/>
        </w:rPr>
        <w:t>приложению</w:t>
      </w:r>
      <w:proofErr w:type="gramEnd"/>
      <w:r w:rsidRPr="00AC680F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AC680F" w:rsidRPr="00AC680F" w:rsidRDefault="00AC680F" w:rsidP="00AC680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</w:rPr>
        <w:t>Поручить Генеральному директору ОАО «Янтарьэнергосбыт» обеспечить безусловное исполнение показателей бизнес-плана по итогам 2018 года, в том числе дебиторской и кредиторской задолженности.</w:t>
      </w:r>
    </w:p>
    <w:p w:rsidR="00AC680F" w:rsidRPr="00AC680F" w:rsidRDefault="00AC680F" w:rsidP="00AC68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  <w:lang w:val="en-US"/>
        </w:rPr>
        <w:t>II</w:t>
      </w:r>
      <w:r w:rsidRPr="00AC680F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AC680F">
        <w:rPr>
          <w:bCs/>
          <w:sz w:val="28"/>
          <w:szCs w:val="28"/>
        </w:rPr>
        <w:br/>
        <w:t>ОАО «Янтарьэнергосервис» по вопросу «О рассмотрении отчета об исполнении бизнес-плана ОАО «Янтарьэнергосервис» за 9 месяцев 2018 года» голосовать «ЗА» принятие следующего решения:</w:t>
      </w:r>
    </w:p>
    <w:p w:rsidR="00AC680F" w:rsidRPr="00AC680F" w:rsidRDefault="00AC680F" w:rsidP="00AC68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</w:rPr>
        <w:t>1.</w:t>
      </w:r>
      <w:r w:rsidRPr="00AC680F">
        <w:rPr>
          <w:bCs/>
          <w:sz w:val="28"/>
          <w:szCs w:val="28"/>
        </w:rPr>
        <w:tab/>
        <w:t xml:space="preserve">Принять к сведению отчет об исполнении бизнес-плана </w:t>
      </w:r>
      <w:r w:rsidRPr="00AC680F">
        <w:rPr>
          <w:bCs/>
          <w:sz w:val="28"/>
          <w:szCs w:val="28"/>
        </w:rPr>
        <w:br/>
        <w:t xml:space="preserve">ОАО «Янтарьэнергосервис» за 9 месяцев 2018 года согласно </w:t>
      </w:r>
      <w:proofErr w:type="gramStart"/>
      <w:r w:rsidRPr="00AC680F">
        <w:rPr>
          <w:bCs/>
          <w:sz w:val="28"/>
          <w:szCs w:val="28"/>
        </w:rPr>
        <w:t>приложению</w:t>
      </w:r>
      <w:proofErr w:type="gramEnd"/>
      <w:r w:rsidRPr="00AC680F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AC680F" w:rsidRPr="00AC680F" w:rsidRDefault="00AC680F" w:rsidP="00AC68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</w:rPr>
        <w:t>2.</w:t>
      </w:r>
      <w:r w:rsidRPr="00AC680F">
        <w:rPr>
          <w:bCs/>
          <w:sz w:val="28"/>
          <w:szCs w:val="28"/>
        </w:rPr>
        <w:tab/>
        <w:t>Отметить по итогам работы Общества за 9 месяцев 2018 года неисполнение плановых показателей в соответствии согласно приложению к настоящему решению Совета директоров Общества.</w:t>
      </w:r>
    </w:p>
    <w:p w:rsidR="00AC680F" w:rsidRPr="00AC680F" w:rsidRDefault="00AC680F" w:rsidP="00AC68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</w:rPr>
        <w:t>3.</w:t>
      </w:r>
      <w:r w:rsidRPr="00AC680F">
        <w:rPr>
          <w:bCs/>
          <w:sz w:val="28"/>
          <w:szCs w:val="28"/>
        </w:rPr>
        <w:tab/>
        <w:t>Поручить Генеральному директору ОАО «Янтарьэнергосервис» обеспечить безусловное исполнение показателей бизнес-плана по итогам 2018 года, в том числе кредиторской задолженности и чистой прибыли.</w:t>
      </w:r>
    </w:p>
    <w:p w:rsidR="00AC680F" w:rsidRPr="00AC680F" w:rsidRDefault="00AC680F" w:rsidP="00AC68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  <w:lang w:val="en-US"/>
        </w:rPr>
        <w:t>III</w:t>
      </w:r>
      <w:r w:rsidRPr="00AC680F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AC680F">
        <w:rPr>
          <w:bCs/>
          <w:sz w:val="28"/>
          <w:szCs w:val="28"/>
        </w:rPr>
        <w:br/>
        <w:t>ОАО «Янтарьэнергосбыт» по вопросу «Об утверждении кредитного плана ОАО «Янтарьэнергосбыт» на 1 квартал 2019 года» голосовать «ЗА» принятие следующего решения:</w:t>
      </w:r>
    </w:p>
    <w:p w:rsidR="00AC680F" w:rsidRPr="00AC680F" w:rsidRDefault="00AC680F" w:rsidP="00AC68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680F">
        <w:rPr>
          <w:bCs/>
          <w:sz w:val="28"/>
          <w:szCs w:val="28"/>
        </w:rPr>
        <w:t xml:space="preserve">Утвердить кредитный план ОАО «Янтарьэнергосбыт» на 1 квартал 2019 года согласно </w:t>
      </w:r>
      <w:proofErr w:type="gramStart"/>
      <w:r w:rsidRPr="00AC680F">
        <w:rPr>
          <w:bCs/>
          <w:sz w:val="28"/>
          <w:szCs w:val="28"/>
        </w:rPr>
        <w:t>приложению</w:t>
      </w:r>
      <w:proofErr w:type="gramEnd"/>
      <w:r w:rsidRPr="00AC680F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7F5D76" w:rsidRDefault="007F5D76" w:rsidP="007F5D7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7F5D76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F5D76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F5D76" w:rsidRPr="0088629E" w:rsidRDefault="007F5D76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7F5D76" w:rsidRPr="0088629E" w:rsidRDefault="007F5D76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7F5D76" w:rsidRPr="00EE5B74" w:rsidRDefault="007F5D76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7F5D76" w:rsidRPr="00621818" w:rsidRDefault="007F5D76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C66365" w:rsidTr="00CE4F35">
        <w:tc>
          <w:tcPr>
            <w:tcW w:w="4583" w:type="dxa"/>
          </w:tcPr>
          <w:p w:rsidR="007F5D76" w:rsidRPr="00C66365" w:rsidRDefault="007F5D76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F5D76" w:rsidRPr="00C6636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rPr>
          <w:trHeight w:val="310"/>
        </w:trPr>
        <w:tc>
          <w:tcPr>
            <w:tcW w:w="4583" w:type="dxa"/>
          </w:tcPr>
          <w:p w:rsidR="007F5D76" w:rsidRPr="00621818" w:rsidRDefault="007F5D76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F5D76" w:rsidRPr="00A82295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F5D76" w:rsidRPr="0088629E" w:rsidTr="00CE4F35">
        <w:tc>
          <w:tcPr>
            <w:tcW w:w="4583" w:type="dxa"/>
          </w:tcPr>
          <w:p w:rsidR="007F5D76" w:rsidRPr="00621818" w:rsidRDefault="007F5D76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F5D76" w:rsidRPr="00EE5B74" w:rsidRDefault="007F5D76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F5D76" w:rsidRDefault="007F5D76" w:rsidP="007F5D7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C7D0F" w:rsidRDefault="00BC7D0F" w:rsidP="00B24176">
      <w:pPr>
        <w:jc w:val="both"/>
        <w:rPr>
          <w:sz w:val="28"/>
          <w:szCs w:val="28"/>
        </w:rPr>
      </w:pPr>
    </w:p>
    <w:p w:rsidR="00BC7D0F" w:rsidRPr="00B24176" w:rsidRDefault="00BC7D0F" w:rsidP="00B24176">
      <w:pPr>
        <w:jc w:val="both"/>
        <w:rPr>
          <w:sz w:val="28"/>
          <w:szCs w:val="28"/>
        </w:rPr>
      </w:pPr>
    </w:p>
    <w:p w:rsidR="00DC067B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202DF4" w:rsidRPr="00E36D54" w:rsidRDefault="00DC067B" w:rsidP="00202DF4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202DF4" w:rsidRPr="00202DF4">
        <w:rPr>
          <w:sz w:val="28"/>
          <w:szCs w:val="28"/>
        </w:rPr>
        <w:t xml:space="preserve"> </w:t>
      </w:r>
      <w:r w:rsidR="00202DF4" w:rsidRPr="00E36D54">
        <w:rPr>
          <w:sz w:val="28"/>
          <w:szCs w:val="28"/>
        </w:rPr>
        <w:t>Принять к сведению отчет Генерального директора «Общества» о ходе реализации инвестиционного проекта</w:t>
      </w:r>
      <w:r w:rsidR="00202DF4" w:rsidRPr="00E36D54">
        <w:rPr>
          <w:b/>
          <w:sz w:val="28"/>
          <w:szCs w:val="28"/>
        </w:rPr>
        <w:t xml:space="preserve"> </w:t>
      </w:r>
      <w:r w:rsidR="00202DF4" w:rsidRPr="00E36D54">
        <w:rPr>
          <w:sz w:val="28"/>
          <w:szCs w:val="28"/>
        </w:rPr>
        <w:t>«Строительство интеллектуальных сетей на территории Калининградской области» согласно приложению № 1 к настоящему решению Совета директоров Общества.</w:t>
      </w:r>
    </w:p>
    <w:p w:rsidR="00887F48" w:rsidRDefault="00887F48" w:rsidP="00202DF4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202DF4" w:rsidRPr="00202DF4">
        <w:rPr>
          <w:rFonts w:eastAsiaTheme="minorHAnsi"/>
          <w:sz w:val="28"/>
          <w:szCs w:val="28"/>
          <w:lang w:eastAsia="en-US"/>
        </w:rPr>
        <w:t>Утвердить отчет о реализации программы инновационного развития АО «Янтарьэнерго» за 2017 год согласно приложению № 2 к настоящему решению Совета директоров Общества.</w:t>
      </w:r>
    </w:p>
    <w:p w:rsidR="00202DF4" w:rsidRPr="00E755E8" w:rsidRDefault="00887F48" w:rsidP="00202DF4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202DF4" w:rsidRPr="00E755E8">
        <w:rPr>
          <w:rFonts w:eastAsia="Calibri"/>
          <w:sz w:val="28"/>
          <w:szCs w:val="28"/>
        </w:rPr>
        <w:t xml:space="preserve">Утвердить </w:t>
      </w:r>
      <w:r w:rsidR="00202DF4" w:rsidRPr="00E755E8">
        <w:rPr>
          <w:rFonts w:eastAsia="Calibri"/>
          <w:sz w:val="28"/>
          <w:szCs w:val="28"/>
          <w:lang w:eastAsia="en-US"/>
        </w:rPr>
        <w:t xml:space="preserve">Отчет о выполнении ключевых показателей эффективности (КПЭ) генерального директора Общества за 1 квартал 2018 года </w:t>
      </w:r>
      <w:r w:rsidR="00202DF4" w:rsidRPr="00E755E8">
        <w:rPr>
          <w:sz w:val="28"/>
          <w:szCs w:val="28"/>
        </w:rPr>
        <w:t>согласно приложению № 3 к настоящему решению Совета директоров Общества.</w:t>
      </w:r>
    </w:p>
    <w:p w:rsidR="00EE66B2" w:rsidRDefault="00EE66B2" w:rsidP="00EE66B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147347" w:rsidRPr="00147347" w:rsidRDefault="00147347" w:rsidP="00147347">
      <w:pPr>
        <w:ind w:firstLine="567"/>
        <w:jc w:val="both"/>
        <w:rPr>
          <w:sz w:val="28"/>
          <w:szCs w:val="28"/>
        </w:rPr>
      </w:pPr>
      <w:r w:rsidRPr="00147347">
        <w:rPr>
          <w:rFonts w:eastAsia="Calibri"/>
          <w:sz w:val="28"/>
          <w:szCs w:val="28"/>
        </w:rPr>
        <w:t xml:space="preserve">1. Утвердить Сценарные условия формирования инвестиционной программы АО «Янтарьэнерго» с учетом внесенных изменений (далее – Сценарные условия) </w:t>
      </w:r>
      <w:r w:rsidRPr="00147347">
        <w:rPr>
          <w:sz w:val="28"/>
          <w:szCs w:val="28"/>
        </w:rPr>
        <w:t>согласно приложению № 4 к настоящему решению Совета директоров Общества.</w:t>
      </w:r>
    </w:p>
    <w:p w:rsidR="00147347" w:rsidRPr="00147347" w:rsidRDefault="00147347" w:rsidP="00147347">
      <w:pPr>
        <w:ind w:firstLine="567"/>
        <w:jc w:val="both"/>
        <w:rPr>
          <w:rFonts w:eastAsia="Calibri"/>
          <w:sz w:val="28"/>
          <w:szCs w:val="28"/>
        </w:rPr>
      </w:pPr>
      <w:r w:rsidRPr="00147347">
        <w:rPr>
          <w:rFonts w:eastAsia="Calibri"/>
          <w:sz w:val="28"/>
          <w:szCs w:val="28"/>
        </w:rPr>
        <w:t xml:space="preserve">2. Поручить Единоличному исполнительному органу </w:t>
      </w:r>
      <w:r w:rsidRPr="00147347">
        <w:rPr>
          <w:rFonts w:eastAsia="Calibri"/>
          <w:sz w:val="28"/>
          <w:szCs w:val="28"/>
        </w:rPr>
        <w:br/>
        <w:t>АО «Янтарьэнерго» обеспечить формирование инвестиционной программы Общества в соответствии со Сценарными условиями, указанными в п.1 настоящего решения, с целью последующего её утверждения в порядке, установленном действующим законодательством РФ.</w:t>
      </w:r>
    </w:p>
    <w:p w:rsidR="00EE66B2" w:rsidRDefault="00EE66B2" w:rsidP="00EE66B2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266703" w:rsidRPr="00266703" w:rsidRDefault="00266703" w:rsidP="0026670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66703">
        <w:rPr>
          <w:bCs/>
          <w:sz w:val="28"/>
          <w:szCs w:val="28"/>
        </w:rPr>
        <w:t xml:space="preserve">Присоединиться к Единому стандарту закупок ПАО «Россети» (Положение о закупке), утвержденному решением Совета директоров </w:t>
      </w:r>
      <w:r w:rsidRPr="00266703">
        <w:rPr>
          <w:bCs/>
          <w:sz w:val="28"/>
          <w:szCs w:val="28"/>
        </w:rPr>
        <w:br/>
        <w:t xml:space="preserve">ПАО «Россети» (протокол от 17.12.2018 г. № 334), согласно приложению </w:t>
      </w:r>
      <w:r w:rsidRPr="00266703">
        <w:rPr>
          <w:bCs/>
          <w:sz w:val="28"/>
          <w:szCs w:val="28"/>
        </w:rPr>
        <w:br/>
        <w:t>№ 5 к настоящему решению Совета директоров Общества.</w:t>
      </w:r>
    </w:p>
    <w:p w:rsidR="00EE66B2" w:rsidRDefault="00EE66B2" w:rsidP="00EE66B2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DE1B80" w:rsidRPr="00DE1B80" w:rsidRDefault="00DE1B80" w:rsidP="00DE1B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E1B80">
        <w:rPr>
          <w:bCs/>
          <w:sz w:val="28"/>
          <w:szCs w:val="28"/>
        </w:rPr>
        <w:t xml:space="preserve">1. Принять к сведению отчет об исполнении бизнес-плана </w:t>
      </w:r>
      <w:r w:rsidRPr="00DE1B80">
        <w:rPr>
          <w:bCs/>
          <w:sz w:val="28"/>
          <w:szCs w:val="28"/>
        </w:rPr>
        <w:br/>
        <w:t xml:space="preserve">АО «Янтарьэнерго» за 9 месяцев 2018 года </w:t>
      </w:r>
      <w:r w:rsidRPr="00DE1B80">
        <w:rPr>
          <w:sz w:val="28"/>
          <w:szCs w:val="28"/>
        </w:rPr>
        <w:t>согласно приложению № 7 к настоящему решению Совета директоров Общества.</w:t>
      </w:r>
    </w:p>
    <w:p w:rsidR="00DE1B80" w:rsidRPr="00DE1B80" w:rsidRDefault="00DE1B80" w:rsidP="00DE1B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E1B80">
        <w:rPr>
          <w:color w:val="000000"/>
          <w:spacing w:val="-2"/>
          <w:sz w:val="28"/>
          <w:szCs w:val="28"/>
        </w:rPr>
        <w:t xml:space="preserve">2. Отметить по итогам работы Общества за </w:t>
      </w:r>
      <w:r w:rsidRPr="00DE1B80">
        <w:rPr>
          <w:bCs/>
          <w:color w:val="000000"/>
          <w:spacing w:val="-2"/>
          <w:sz w:val="28"/>
          <w:szCs w:val="28"/>
        </w:rPr>
        <w:t xml:space="preserve">9 месяцев </w:t>
      </w:r>
      <w:r w:rsidRPr="00DE1B80">
        <w:rPr>
          <w:color w:val="000000"/>
          <w:spacing w:val="-2"/>
          <w:sz w:val="28"/>
          <w:szCs w:val="28"/>
        </w:rPr>
        <w:t>2018 года</w:t>
      </w:r>
      <w:r w:rsidRPr="00DE1B80">
        <w:rPr>
          <w:sz w:val="28"/>
          <w:szCs w:val="28"/>
        </w:rPr>
        <w:t xml:space="preserve"> неисполнение плановых показателей, в том числе </w:t>
      </w:r>
      <w:r w:rsidRPr="00DE1B80">
        <w:rPr>
          <w:bCs/>
          <w:sz w:val="28"/>
          <w:szCs w:val="28"/>
        </w:rPr>
        <w:t>от услуг по технологическому присоединению,</w:t>
      </w:r>
      <w:r w:rsidRPr="00DE1B80">
        <w:rPr>
          <w:sz w:val="28"/>
          <w:szCs w:val="28"/>
        </w:rPr>
        <w:t xml:space="preserve"> согласно приложению № 8 к настоящему решению Совета директоров Общества.</w:t>
      </w:r>
    </w:p>
    <w:p w:rsidR="00DE1B80" w:rsidRPr="00DE1B80" w:rsidRDefault="00DE1B80" w:rsidP="00DE1B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E1B80">
        <w:rPr>
          <w:sz w:val="28"/>
          <w:szCs w:val="28"/>
        </w:rPr>
        <w:t xml:space="preserve">3. Поручить Генеральному директору Общества обеспечить безусловное исполнение показателей бизнес-плана по итогам 2018 года, в том числе </w:t>
      </w:r>
      <w:r w:rsidRPr="00DE1B80">
        <w:rPr>
          <w:sz w:val="28"/>
          <w:szCs w:val="28"/>
        </w:rPr>
        <w:br/>
      </w:r>
      <w:r w:rsidRPr="00DE1B80">
        <w:rPr>
          <w:bCs/>
          <w:sz w:val="28"/>
          <w:szCs w:val="28"/>
        </w:rPr>
        <w:t>от услуг по технологическому присоединению, а также</w:t>
      </w:r>
      <w:r w:rsidRPr="00DE1B80">
        <w:rPr>
          <w:sz w:val="28"/>
          <w:szCs w:val="28"/>
        </w:rPr>
        <w:t xml:space="preserve"> чистой прибыли по всем видам деятельности.</w:t>
      </w:r>
    </w:p>
    <w:p w:rsidR="00EE66B2" w:rsidRDefault="00EE66B2" w:rsidP="00EE66B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704E37" w:rsidRPr="00704E37" w:rsidRDefault="00704E37" w:rsidP="00704E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  <w:lang w:val="en-US"/>
        </w:rPr>
        <w:t>I</w:t>
      </w:r>
      <w:r w:rsidRPr="00704E37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704E37">
        <w:rPr>
          <w:bCs/>
          <w:sz w:val="28"/>
          <w:szCs w:val="28"/>
        </w:rPr>
        <w:br/>
        <w:t xml:space="preserve">ОАО «Янтарьэнергосбыт» по вопросу «О рассмотрении отчета об исполнении </w:t>
      </w:r>
      <w:r w:rsidRPr="00704E37">
        <w:rPr>
          <w:bCs/>
          <w:sz w:val="28"/>
          <w:szCs w:val="28"/>
        </w:rPr>
        <w:lastRenderedPageBreak/>
        <w:t>бизнес–плана ОАО «Янтарьэнергосбыт» за 9 месяцев 2018 года» голосовать «ЗА» принятие следующего решения:</w:t>
      </w:r>
    </w:p>
    <w:p w:rsidR="00704E37" w:rsidRPr="00704E37" w:rsidRDefault="00704E37" w:rsidP="00704E3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</w:rPr>
        <w:t xml:space="preserve">Принять к сведению отчет об исполнении бизнес-плана </w:t>
      </w:r>
      <w:r w:rsidRPr="00704E37">
        <w:rPr>
          <w:bCs/>
          <w:sz w:val="28"/>
          <w:szCs w:val="28"/>
        </w:rPr>
        <w:br/>
        <w:t xml:space="preserve">ОАО «Янтарьэнергосбыт» за 9 месяцев 2018 года согласно </w:t>
      </w:r>
      <w:proofErr w:type="gramStart"/>
      <w:r w:rsidRPr="00704E37">
        <w:rPr>
          <w:bCs/>
          <w:sz w:val="28"/>
          <w:szCs w:val="28"/>
        </w:rPr>
        <w:t>приложению</w:t>
      </w:r>
      <w:proofErr w:type="gramEnd"/>
      <w:r w:rsidRPr="00704E3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704E37" w:rsidRPr="00704E37" w:rsidRDefault="00704E37" w:rsidP="00704E3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</w:rPr>
        <w:t xml:space="preserve">Отметить по итогам работы Общества за 9 месяцев 2018 года неисполнение плановых показателей согласно </w:t>
      </w:r>
      <w:proofErr w:type="gramStart"/>
      <w:r w:rsidRPr="00704E37">
        <w:rPr>
          <w:bCs/>
          <w:sz w:val="28"/>
          <w:szCs w:val="28"/>
        </w:rPr>
        <w:t>приложению</w:t>
      </w:r>
      <w:proofErr w:type="gramEnd"/>
      <w:r w:rsidRPr="00704E3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704E37" w:rsidRPr="00704E37" w:rsidRDefault="00704E37" w:rsidP="00704E3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</w:rPr>
        <w:t>Поручить Генеральному директору ОАО «Янтарьэнергосбыт» обеспечить безусловное исполнение показателей бизнес-плана по итогам 2018 года, в том числе дебиторской и кредиторской задолженности.</w:t>
      </w:r>
    </w:p>
    <w:p w:rsidR="00704E37" w:rsidRPr="00704E37" w:rsidRDefault="00704E37" w:rsidP="00704E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  <w:lang w:val="en-US"/>
        </w:rPr>
        <w:t>II</w:t>
      </w:r>
      <w:r w:rsidRPr="00704E37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704E37">
        <w:rPr>
          <w:bCs/>
          <w:sz w:val="28"/>
          <w:szCs w:val="28"/>
        </w:rPr>
        <w:br/>
        <w:t>ОАО «Янтарьэнергосервис» по вопросу «О рассмотрении отчета об исполнении бизнес-плана ОАО «Янтарьэнергосервис» за 9 месяцев 2018 года» голосовать «ЗА» принятие следующего решения:</w:t>
      </w:r>
    </w:p>
    <w:p w:rsidR="00704E37" w:rsidRPr="00704E37" w:rsidRDefault="00704E37" w:rsidP="00704E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</w:rPr>
        <w:t>1.</w:t>
      </w:r>
      <w:r w:rsidRPr="00704E37">
        <w:rPr>
          <w:bCs/>
          <w:sz w:val="28"/>
          <w:szCs w:val="28"/>
        </w:rPr>
        <w:tab/>
        <w:t xml:space="preserve">Принять к сведению отчет об исполнении бизнес-плана </w:t>
      </w:r>
      <w:r w:rsidRPr="00704E37">
        <w:rPr>
          <w:bCs/>
          <w:sz w:val="28"/>
          <w:szCs w:val="28"/>
        </w:rPr>
        <w:br/>
        <w:t xml:space="preserve">ОАО «Янтарьэнергосервис» за 9 месяцев 2018 года согласно </w:t>
      </w:r>
      <w:proofErr w:type="gramStart"/>
      <w:r w:rsidRPr="00704E37">
        <w:rPr>
          <w:bCs/>
          <w:sz w:val="28"/>
          <w:szCs w:val="28"/>
        </w:rPr>
        <w:t>приложению</w:t>
      </w:r>
      <w:proofErr w:type="gramEnd"/>
      <w:r w:rsidRPr="00704E3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704E37" w:rsidRPr="00704E37" w:rsidRDefault="00704E37" w:rsidP="00704E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</w:rPr>
        <w:t>2.</w:t>
      </w:r>
      <w:r w:rsidRPr="00704E37">
        <w:rPr>
          <w:bCs/>
          <w:sz w:val="28"/>
          <w:szCs w:val="28"/>
        </w:rPr>
        <w:tab/>
        <w:t>Отметить по итогам работы Общества за 9 месяцев 2018 года неисполнение плановых показателей в соответствии согласно приложению к настоящему решению Совета директоров Общества.</w:t>
      </w:r>
    </w:p>
    <w:p w:rsidR="00704E37" w:rsidRPr="00704E37" w:rsidRDefault="00704E37" w:rsidP="00704E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</w:rPr>
        <w:t>3.</w:t>
      </w:r>
      <w:r w:rsidRPr="00704E37">
        <w:rPr>
          <w:bCs/>
          <w:sz w:val="28"/>
          <w:szCs w:val="28"/>
        </w:rPr>
        <w:tab/>
        <w:t>Поручить Генеральному директору ОАО «Янтарьэнергосервис» обеспечить безусловное исполнение показателей бизнес-плана по итогам 2018 года, в том числе кредиторской задолженности и чистой прибыли.</w:t>
      </w:r>
    </w:p>
    <w:p w:rsidR="00704E37" w:rsidRPr="00704E37" w:rsidRDefault="00704E37" w:rsidP="00704E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  <w:lang w:val="en-US"/>
        </w:rPr>
        <w:t>III</w:t>
      </w:r>
      <w:r w:rsidRPr="00704E37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704E37">
        <w:rPr>
          <w:bCs/>
          <w:sz w:val="28"/>
          <w:szCs w:val="28"/>
        </w:rPr>
        <w:br/>
        <w:t>ОАО «Янтарьэнергосбыт» по вопросу «Об утверждении кредитного плана ОАО «Янтарьэнергосбыт» на 1 квартал 2019 года» голосовать «ЗА» принятие следующего решения:</w:t>
      </w:r>
    </w:p>
    <w:p w:rsidR="00704E37" w:rsidRPr="00704E37" w:rsidRDefault="00704E37" w:rsidP="00704E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4E37">
        <w:rPr>
          <w:bCs/>
          <w:sz w:val="28"/>
          <w:szCs w:val="28"/>
        </w:rPr>
        <w:t xml:space="preserve">Утвердить кредитный план ОАО «Янтарьэнергосбыт» на 1 квартал 2019 года согласно </w:t>
      </w:r>
      <w:proofErr w:type="gramStart"/>
      <w:r w:rsidRPr="00704E37">
        <w:rPr>
          <w:bCs/>
          <w:sz w:val="28"/>
          <w:szCs w:val="28"/>
        </w:rPr>
        <w:t>приложению</w:t>
      </w:r>
      <w:proofErr w:type="gramEnd"/>
      <w:r w:rsidRPr="00704E3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FB7419" w:rsidRDefault="00FB7419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2</w:t>
      </w:r>
      <w:r w:rsidR="00202DF4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  декабря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D03F0" w:rsidRDefault="004D03F0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D03F0" w:rsidRDefault="004D03F0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4D03F0" w:rsidRDefault="004D03F0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D03F0" w:rsidRDefault="004D03F0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D03F0" w:rsidRDefault="004D03F0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59" w:rsidRDefault="00344F59" w:rsidP="001D1CEA">
      <w:r>
        <w:separator/>
      </w:r>
    </w:p>
  </w:endnote>
  <w:endnote w:type="continuationSeparator" w:id="0">
    <w:p w:rsidR="00344F59" w:rsidRDefault="00344F59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59" w:rsidRDefault="00344F59" w:rsidP="001D1CEA">
      <w:r>
        <w:separator/>
      </w:r>
    </w:p>
  </w:footnote>
  <w:footnote w:type="continuationSeparator" w:id="0">
    <w:p w:rsidR="00344F59" w:rsidRDefault="00344F59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D8">
          <w:rPr>
            <w:noProof/>
          </w:rPr>
          <w:t>7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B5C22"/>
    <w:multiLevelType w:val="hybridMultilevel"/>
    <w:tmpl w:val="A7201CD8"/>
    <w:lvl w:ilvl="0" w:tplc="6194FF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7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5"/>
  </w:num>
  <w:num w:numId="4">
    <w:abstractNumId w:val="27"/>
  </w:num>
  <w:num w:numId="5">
    <w:abstractNumId w:val="11"/>
  </w:num>
  <w:num w:numId="6">
    <w:abstractNumId w:val="34"/>
  </w:num>
  <w:num w:numId="7">
    <w:abstractNumId w:val="28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1"/>
  </w:num>
  <w:num w:numId="13">
    <w:abstractNumId w:val="41"/>
  </w:num>
  <w:num w:numId="14">
    <w:abstractNumId w:val="12"/>
  </w:num>
  <w:num w:numId="15">
    <w:abstractNumId w:val="36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7"/>
  </w:num>
  <w:num w:numId="21">
    <w:abstractNumId w:val="31"/>
  </w:num>
  <w:num w:numId="22">
    <w:abstractNumId w:val="17"/>
  </w:num>
  <w:num w:numId="23">
    <w:abstractNumId w:val="21"/>
  </w:num>
  <w:num w:numId="24">
    <w:abstractNumId w:val="9"/>
  </w:num>
  <w:num w:numId="25">
    <w:abstractNumId w:val="18"/>
  </w:num>
  <w:num w:numId="26">
    <w:abstractNumId w:val="0"/>
  </w:num>
  <w:num w:numId="27">
    <w:abstractNumId w:val="33"/>
  </w:num>
  <w:num w:numId="28">
    <w:abstractNumId w:val="3"/>
  </w:num>
  <w:num w:numId="29">
    <w:abstractNumId w:val="16"/>
  </w:num>
  <w:num w:numId="30">
    <w:abstractNumId w:val="5"/>
  </w:num>
  <w:num w:numId="31">
    <w:abstractNumId w:val="24"/>
  </w:num>
  <w:num w:numId="32">
    <w:abstractNumId w:val="15"/>
  </w:num>
  <w:num w:numId="33">
    <w:abstractNumId w:val="30"/>
  </w:num>
  <w:num w:numId="34">
    <w:abstractNumId w:val="22"/>
  </w:num>
  <w:num w:numId="35">
    <w:abstractNumId w:val="40"/>
  </w:num>
  <w:num w:numId="36">
    <w:abstractNumId w:val="29"/>
  </w:num>
  <w:num w:numId="37">
    <w:abstractNumId w:val="32"/>
  </w:num>
  <w:num w:numId="38">
    <w:abstractNumId w:val="39"/>
  </w:num>
  <w:num w:numId="39">
    <w:abstractNumId w:val="6"/>
  </w:num>
  <w:num w:numId="40">
    <w:abstractNumId w:val="8"/>
  </w:num>
  <w:num w:numId="41">
    <w:abstractNumId w:val="2"/>
  </w:num>
  <w:num w:numId="42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26AD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24FC"/>
    <w:rsid w:val="001F2BD5"/>
    <w:rsid w:val="001F5AC5"/>
    <w:rsid w:val="001F6876"/>
    <w:rsid w:val="00201500"/>
    <w:rsid w:val="00202DF4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4F59"/>
    <w:rsid w:val="00345D93"/>
    <w:rsid w:val="00352EA2"/>
    <w:rsid w:val="0035453D"/>
    <w:rsid w:val="00354639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03F0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54D8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4E37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070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80F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2C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8C67-FECD-4934-AE8C-74B4984E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21</cp:revision>
  <cp:lastPrinted>2018-12-21T06:56:00Z</cp:lastPrinted>
  <dcterms:created xsi:type="dcterms:W3CDTF">2018-12-27T15:19:00Z</dcterms:created>
  <dcterms:modified xsi:type="dcterms:W3CDTF">2019-01-14T12:25:00Z</dcterms:modified>
</cp:coreProperties>
</file>