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99942" w14:textId="77777777" w:rsidR="00F1671A" w:rsidRPr="00E20DE2" w:rsidRDefault="00F1671A" w:rsidP="00F1671A">
      <w:pPr>
        <w:spacing w:after="0" w:line="240" w:lineRule="auto"/>
        <w:jc w:val="right"/>
        <w:rPr>
          <w:rFonts w:cs="Times New Roman"/>
          <w:color w:val="000000" w:themeColor="text1"/>
          <w:sz w:val="26"/>
          <w:szCs w:val="26"/>
        </w:rPr>
      </w:pPr>
    </w:p>
    <w:p w14:paraId="48A94002" w14:textId="77777777" w:rsidR="00F1671A" w:rsidRPr="00253F45" w:rsidRDefault="00F1671A" w:rsidP="00F1671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E20DE2">
        <w:rPr>
          <w:rFonts w:cs="Times New Roman"/>
          <w:b/>
          <w:color w:val="000000" w:themeColor="text1"/>
          <w:sz w:val="26"/>
          <w:szCs w:val="26"/>
        </w:rPr>
        <w:t xml:space="preserve">             </w:t>
      </w:r>
      <w:r w:rsidRPr="00253F45">
        <w:rPr>
          <w:rFonts w:cs="Times New Roman"/>
          <w:b/>
          <w:color w:val="000000" w:themeColor="text1"/>
          <w:szCs w:val="24"/>
        </w:rPr>
        <w:t>ДОГОВОР № ____________</w:t>
      </w:r>
    </w:p>
    <w:p w14:paraId="20096E10" w14:textId="77777777" w:rsidR="00F1671A" w:rsidRPr="00253F45" w:rsidRDefault="00F1671A" w:rsidP="00F1671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 xml:space="preserve">на передачу в собственность лома черных и цветных металлов, образующегося в результате производственной деятельности </w:t>
      </w:r>
    </w:p>
    <w:p w14:paraId="5C9F7EC9" w14:textId="77777777" w:rsidR="00F1671A" w:rsidRPr="00253F45" w:rsidRDefault="00F1671A" w:rsidP="00F1671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</w:p>
    <w:p w14:paraId="6DCFD8B5" w14:textId="67B27496" w:rsidR="00F1671A" w:rsidRPr="00253F45" w:rsidRDefault="00253F45" w:rsidP="00F1671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Калининград</w:t>
      </w:r>
      <w:r w:rsidR="00F1671A" w:rsidRPr="00253F45">
        <w:rPr>
          <w:rFonts w:cs="Times New Roman"/>
          <w:color w:val="000000" w:themeColor="text1"/>
          <w:szCs w:val="24"/>
        </w:rPr>
        <w:t xml:space="preserve">                                                                               </w:t>
      </w:r>
      <w:r w:rsidR="00DE6771">
        <w:rPr>
          <w:rFonts w:cs="Times New Roman"/>
          <w:color w:val="000000" w:themeColor="text1"/>
          <w:szCs w:val="24"/>
        </w:rPr>
        <w:tab/>
      </w:r>
      <w:r w:rsidR="00DE6771">
        <w:rPr>
          <w:rFonts w:cs="Times New Roman"/>
          <w:color w:val="000000" w:themeColor="text1"/>
          <w:szCs w:val="24"/>
        </w:rPr>
        <w:tab/>
      </w:r>
      <w:proofErr w:type="gramStart"/>
      <w:r w:rsidR="00F1671A" w:rsidRPr="00253F45">
        <w:rPr>
          <w:rFonts w:cs="Times New Roman"/>
          <w:color w:val="000000" w:themeColor="text1"/>
          <w:szCs w:val="24"/>
        </w:rPr>
        <w:t xml:space="preserve">   «</w:t>
      </w:r>
      <w:proofErr w:type="gramEnd"/>
      <w:r w:rsidR="00F1671A" w:rsidRPr="00253F45">
        <w:rPr>
          <w:rFonts w:cs="Times New Roman"/>
          <w:color w:val="000000" w:themeColor="text1"/>
          <w:szCs w:val="24"/>
        </w:rPr>
        <w:t xml:space="preserve"> ___ »  ______  202</w:t>
      </w:r>
      <w:r w:rsidR="00714A4B">
        <w:rPr>
          <w:rFonts w:cs="Times New Roman"/>
          <w:color w:val="000000" w:themeColor="text1"/>
          <w:szCs w:val="24"/>
        </w:rPr>
        <w:t>2</w:t>
      </w:r>
      <w:r w:rsidR="00F1671A" w:rsidRPr="00253F45">
        <w:rPr>
          <w:rFonts w:cs="Times New Roman"/>
          <w:color w:val="000000" w:themeColor="text1"/>
          <w:szCs w:val="24"/>
        </w:rPr>
        <w:t xml:space="preserve">г. </w:t>
      </w:r>
    </w:p>
    <w:p w14:paraId="59B982FA" w14:textId="77777777" w:rsidR="00F1671A" w:rsidRPr="00253F45" w:rsidRDefault="00F1671A" w:rsidP="00F1671A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</w:p>
    <w:p w14:paraId="2432696F" w14:textId="674A9241" w:rsidR="00F1671A" w:rsidRPr="00253F45" w:rsidRDefault="00F1671A" w:rsidP="00F1671A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___________________________________________________________</w:t>
      </w:r>
      <w:r w:rsidRPr="00253F45">
        <w:rPr>
          <w:rFonts w:cs="Times New Roman"/>
          <w:color w:val="000000" w:themeColor="text1"/>
          <w:szCs w:val="24"/>
        </w:rPr>
        <w:t>,  именуемое в дальнейшем «Покупатель», в лице _____________________________________________________________________, действующего на основании ___________________________, с одной стороны, и АО «</w:t>
      </w:r>
      <w:r w:rsidR="00253F45" w:rsidRPr="00253F45">
        <w:rPr>
          <w:rFonts w:cs="Times New Roman"/>
          <w:color w:val="000000" w:themeColor="text1"/>
          <w:szCs w:val="24"/>
        </w:rPr>
        <w:t>Янтарьэнерго</w:t>
      </w:r>
      <w:r w:rsidRPr="00253F45">
        <w:rPr>
          <w:rFonts w:cs="Times New Roman"/>
          <w:color w:val="000000" w:themeColor="text1"/>
          <w:szCs w:val="24"/>
        </w:rPr>
        <w:t xml:space="preserve">», именуемое в дальнейшем «Продавец», в лице </w:t>
      </w:r>
      <w:r w:rsidR="00714A4B">
        <w:rPr>
          <w:rFonts w:cs="Times New Roman"/>
          <w:color w:val="000000" w:themeColor="text1"/>
          <w:szCs w:val="24"/>
        </w:rPr>
        <w:t>врио</w:t>
      </w:r>
      <w:r w:rsidRPr="00253F45">
        <w:rPr>
          <w:rFonts w:cs="Times New Roman"/>
          <w:color w:val="000000" w:themeColor="text1"/>
          <w:szCs w:val="24"/>
        </w:rPr>
        <w:t xml:space="preserve"> заместителя генерального директора по инвестиционной деятельности </w:t>
      </w:r>
      <w:r w:rsidR="00714A4B">
        <w:rPr>
          <w:rFonts w:cs="Times New Roman"/>
          <w:color w:val="000000" w:themeColor="text1"/>
          <w:szCs w:val="24"/>
        </w:rPr>
        <w:t xml:space="preserve">Белова </w:t>
      </w:r>
      <w:r w:rsidR="009D654E">
        <w:rPr>
          <w:rFonts w:cs="Times New Roman"/>
          <w:color w:val="000000" w:themeColor="text1"/>
          <w:szCs w:val="24"/>
        </w:rPr>
        <w:t>М.</w:t>
      </w:r>
      <w:r w:rsidR="00714A4B">
        <w:rPr>
          <w:rFonts w:cs="Times New Roman"/>
          <w:color w:val="000000" w:themeColor="text1"/>
          <w:szCs w:val="24"/>
        </w:rPr>
        <w:t>Н</w:t>
      </w:r>
      <w:r w:rsidR="009D654E">
        <w:rPr>
          <w:rFonts w:cs="Times New Roman"/>
          <w:color w:val="000000" w:themeColor="text1"/>
          <w:szCs w:val="24"/>
        </w:rPr>
        <w:t>.</w:t>
      </w:r>
      <w:r w:rsidRPr="00253F45">
        <w:rPr>
          <w:rFonts w:cs="Times New Roman"/>
          <w:color w:val="000000" w:themeColor="text1"/>
          <w:szCs w:val="24"/>
        </w:rPr>
        <w:t xml:space="preserve">, действующего на основании доверенности от </w:t>
      </w:r>
      <w:r w:rsidR="00714A4B">
        <w:t>22</w:t>
      </w:r>
      <w:bookmarkStart w:id="0" w:name="_GoBack"/>
      <w:bookmarkEnd w:id="0"/>
      <w:r w:rsidR="009D654E" w:rsidRPr="00CD6894">
        <w:t>.</w:t>
      </w:r>
      <w:r w:rsidR="00714A4B">
        <w:t>02</w:t>
      </w:r>
      <w:r w:rsidR="009D654E" w:rsidRPr="00CD6894">
        <w:t>.202</w:t>
      </w:r>
      <w:r w:rsidR="00714A4B">
        <w:t>2</w:t>
      </w:r>
      <w:r w:rsidR="009D654E" w:rsidRPr="00CD6894">
        <w:t>, удостоверенной нотариусом Калининградского нотариального округа Витязь С.Е., зарегистрированной в реестре за № 39/73-н/39-202</w:t>
      </w:r>
      <w:r w:rsidR="00714A4B">
        <w:t>2</w:t>
      </w:r>
      <w:r w:rsidR="009D654E" w:rsidRPr="00CD6894">
        <w:t>-</w:t>
      </w:r>
      <w:r w:rsidR="00714A4B">
        <w:t>4</w:t>
      </w:r>
      <w:r w:rsidR="009D654E" w:rsidRPr="00CD6894">
        <w:t>-</w:t>
      </w:r>
      <w:r w:rsidR="00714A4B">
        <w:t>353</w:t>
      </w:r>
      <w:r w:rsidRPr="00253F45">
        <w:rPr>
          <w:rFonts w:cs="Times New Roman"/>
          <w:color w:val="000000" w:themeColor="text1"/>
          <w:szCs w:val="24"/>
        </w:rPr>
        <w:t>, с другой стороны, вместе в дальнейшем именуемые – Стороны, на основании Протокола заседания Центральной комиссии для определения победителя процедуры отбора контрагента для заключения договора на передачу лома чёрных и цветных металлов от __________________________ №_____________ заключили настоящий Договор о нижеследующем:</w:t>
      </w:r>
    </w:p>
    <w:p w14:paraId="3D037B40" w14:textId="77777777" w:rsidR="00F1671A" w:rsidRPr="00253F45" w:rsidRDefault="00F1671A" w:rsidP="00F1671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Предмет договора</w:t>
      </w:r>
    </w:p>
    <w:p w14:paraId="499C1B5E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1.1. Продавец обязуется передавать в собственность Покупателю образующийся у него в результате производственно-хозяйственной деятельности лом черных и цветных металлов, именуемые в дальнейшем «Товар», в соответствии с прилагаемой Спецификацией (Приложение 1), являющейся неотъемлемой частью Договора, на нижеуказанных условиях, а Покупатель обязуется надлежащим образом принять и оплатить Товар в соответствии с условиями настоящего договора. </w:t>
      </w:r>
    </w:p>
    <w:p w14:paraId="04D2CC2E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1.2. На момент передачи Покупателю Товара он должен принадлежать Продавцу на праве собственности, не быть заложенным или арестованным, не являться предметом исков третьих лиц.</w:t>
      </w:r>
    </w:p>
    <w:p w14:paraId="76791746" w14:textId="77777777" w:rsidR="00F1671A" w:rsidRPr="00253F45" w:rsidRDefault="00F1671A" w:rsidP="00F1671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Количество и вид товара</w:t>
      </w:r>
    </w:p>
    <w:p w14:paraId="1E7EC23B" w14:textId="657D640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2.1. Количество поставленного Товара устанавливается в приемосдаточных актах по утвержденным законодательством Российской Федерации (Постановлением Правительства РФ от 11.05.2001 N 369 (ред. от 15.12.2016) "Об утверждении Правил обращения с ломом и отходами черных металлов и их отчуждения"  и Постановлением Правительства РФ от 11.05.2001 N 370 (ред. от 15.12.2016) "Об утверждении Правил обращения с ломом и отходами цветных металлов и их отчуждения") (далее – ПСА) – Приложение 3, подписываемых Сторонами после передачи конкретной партии Товара.</w:t>
      </w:r>
    </w:p>
    <w:p w14:paraId="7FEE1730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2.2. Количество передаваемого Товара по Договору определяется как суммарное количество Товара, указанное в отдельных ПСА (по каждой Заявке). В случае если в одной заявке в качестве Товара указывается лом как цветных, так и черных металлов, а пункт самовывоза совпадает, то приемосдаточный акт формируется раздельно (по лому цветных металлов и по лому черных металлов).</w:t>
      </w:r>
    </w:p>
    <w:p w14:paraId="6BFC90C2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2.3 </w:t>
      </w:r>
      <w:r w:rsidRPr="00253F45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Транспортные средства, состоящие на учете </w:t>
      </w:r>
      <w:proofErr w:type="gramStart"/>
      <w:r w:rsidRPr="00253F45">
        <w:rPr>
          <w:rFonts w:eastAsia="Times New Roman" w:cs="Times New Roman"/>
          <w:bCs/>
          <w:color w:val="000000" w:themeColor="text1"/>
          <w:szCs w:val="24"/>
          <w:lang w:eastAsia="ru-RU"/>
        </w:rPr>
        <w:t>в ГИБДД</w:t>
      </w:r>
      <w:proofErr w:type="gramEnd"/>
      <w:r w:rsidRPr="00253F45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подлежат реализации с условием получения от Покупателя актов об утилизации для дальнейшего снятия их с учета Продавцом в ГИБДД.</w:t>
      </w:r>
    </w:p>
    <w:p w14:paraId="66768D71" w14:textId="77777777" w:rsidR="00F1671A" w:rsidRPr="00253F45" w:rsidRDefault="00F1671A" w:rsidP="00F1671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Качество товара</w:t>
      </w:r>
    </w:p>
    <w:p w14:paraId="6D1D099B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3.1. Товар не должен содержать взрывоопасные, горючие, радиоактивные и легковоспламеняющиеся вещества. </w:t>
      </w:r>
    </w:p>
    <w:p w14:paraId="2770F7B4" w14:textId="77777777" w:rsidR="00F1671A" w:rsidRPr="00253F45" w:rsidRDefault="00F1671A" w:rsidP="00F1671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Цена товара</w:t>
      </w:r>
    </w:p>
    <w:p w14:paraId="33DB89CF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4.1. Единичные расценки на Товар устанавливаются в Спецификации, являющейся неотъемлемой частью настоящего Договора (Приложение 1).</w:t>
      </w:r>
    </w:p>
    <w:p w14:paraId="0842A6BD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4.2. Цена за единицу передаваемого Товара может быть изменена по соглашению Сторон не чаще 1 (одного) раза в квартал, а также в случаях, установленных настоящим Договором и действующим законодательством РФ.</w:t>
      </w:r>
    </w:p>
    <w:p w14:paraId="000360A7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lastRenderedPageBreak/>
        <w:t>4.3. Единичные расценки на Товар не подлежат уменьшению на процент засоренности лома. Коррекции на процент засоренности подлежит объем (количество) Товара.</w:t>
      </w:r>
    </w:p>
    <w:p w14:paraId="329B8719" w14:textId="3BF8E626" w:rsidR="00F1671A" w:rsidRPr="00137A22" w:rsidRDefault="00137A22" w:rsidP="00137A22">
      <w:pPr>
        <w:pStyle w:val="a4"/>
        <w:ind w:firstLine="709"/>
        <w:jc w:val="center"/>
        <w:rPr>
          <w:rFonts w:cs="Times New Roman"/>
          <w:b/>
          <w:color w:val="000000" w:themeColor="text1"/>
          <w:szCs w:val="24"/>
        </w:rPr>
      </w:pPr>
      <w:r w:rsidRPr="00137A22">
        <w:rPr>
          <w:rFonts w:cs="Times New Roman"/>
          <w:b/>
          <w:color w:val="000000" w:themeColor="text1"/>
          <w:szCs w:val="24"/>
        </w:rPr>
        <w:t xml:space="preserve">5. </w:t>
      </w:r>
      <w:r w:rsidR="00F1671A" w:rsidRPr="00137A22">
        <w:rPr>
          <w:rFonts w:cs="Times New Roman"/>
          <w:b/>
          <w:color w:val="000000" w:themeColor="text1"/>
          <w:szCs w:val="24"/>
        </w:rPr>
        <w:t>Условия передачи</w:t>
      </w:r>
    </w:p>
    <w:p w14:paraId="139A97F9" w14:textId="05E91606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5.1. Передача Товара по настоящему Договору осуществляется в соответствии с Заявками (Приложение </w:t>
      </w:r>
      <w:r w:rsidR="0052429A">
        <w:rPr>
          <w:rFonts w:cs="Times New Roman"/>
          <w:color w:val="000000" w:themeColor="text1"/>
          <w:szCs w:val="24"/>
        </w:rPr>
        <w:t>3</w:t>
      </w:r>
      <w:r w:rsidRPr="00253F45">
        <w:rPr>
          <w:rFonts w:cs="Times New Roman"/>
          <w:color w:val="000000" w:themeColor="text1"/>
          <w:szCs w:val="24"/>
        </w:rPr>
        <w:t xml:space="preserve">), поданными Продавцом Покупателю, с ориентировочными данными о видах, количестве и стоимости Товара, а также места передачи/вывоза (место нахождения Товара на территории </w:t>
      </w:r>
      <w:r w:rsidR="0052429A">
        <w:rPr>
          <w:rFonts w:cs="Times New Roman"/>
          <w:color w:val="000000" w:themeColor="text1"/>
          <w:szCs w:val="24"/>
        </w:rPr>
        <w:t>Калининградской области</w:t>
      </w:r>
      <w:r w:rsidRPr="00253F45">
        <w:rPr>
          <w:rFonts w:cs="Times New Roman"/>
          <w:color w:val="000000" w:themeColor="text1"/>
          <w:szCs w:val="24"/>
        </w:rPr>
        <w:t>), в котором будет осуществляться передача Товара). По одной Заявке возможна передача/вывоз нескольких партий Товара, а также возможно изменение фактических объемов передачи от объемов, указанных в Заявке Продавца, которые Продавец направляет Покупателю посредством факсимильной связи, электронной почты или иным способом. Заявка подлежит подписанию Покупателем и направлению Продавцу в течение 3-х рабочих дней с момента получения посредством факсимильной связи, электронной почты или иным способом.</w:t>
      </w:r>
    </w:p>
    <w:p w14:paraId="2CC4EB09" w14:textId="1B9008BB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5.2. Приемка Товара Покупателем осуществляется по ТТН на складе Продавца и по ПСА на складе Покупателя на условиях самовывоза Покупателем с перечисленных в Приложении </w:t>
      </w:r>
      <w:r w:rsidR="0052429A">
        <w:rPr>
          <w:rFonts w:cs="Times New Roman"/>
          <w:color w:val="000000" w:themeColor="text1"/>
          <w:szCs w:val="24"/>
        </w:rPr>
        <w:t>6</w:t>
      </w:r>
      <w:r w:rsidRPr="00253F45">
        <w:rPr>
          <w:rFonts w:cs="Times New Roman"/>
          <w:color w:val="000000" w:themeColor="text1"/>
          <w:szCs w:val="24"/>
        </w:rPr>
        <w:t xml:space="preserve"> к настоящему Договору площадок </w:t>
      </w:r>
      <w:r w:rsidR="0052429A">
        <w:rPr>
          <w:rFonts w:cs="Times New Roman"/>
          <w:color w:val="000000" w:themeColor="text1"/>
          <w:szCs w:val="24"/>
        </w:rPr>
        <w:t>подразделений</w:t>
      </w:r>
      <w:r w:rsidRPr="00253F45">
        <w:rPr>
          <w:rFonts w:cs="Times New Roman"/>
          <w:color w:val="000000" w:themeColor="text1"/>
          <w:szCs w:val="24"/>
        </w:rPr>
        <w:t xml:space="preserve"> </w:t>
      </w:r>
      <w:r w:rsidR="0052429A">
        <w:rPr>
          <w:rFonts w:cs="Times New Roman"/>
          <w:color w:val="000000" w:themeColor="text1"/>
          <w:szCs w:val="24"/>
        </w:rPr>
        <w:t>Продавца</w:t>
      </w:r>
      <w:r w:rsidRPr="00253F45">
        <w:rPr>
          <w:rFonts w:cs="Times New Roman"/>
          <w:color w:val="000000" w:themeColor="text1"/>
          <w:szCs w:val="24"/>
        </w:rPr>
        <w:t xml:space="preserve"> в течение 30 (Тридцати) календарных дней с момента подписания Сторонами заявки. при условии внесения предоплаты за товар Покупателем в соответствии с п.7.3 настоящего договора. При нарушении обязательств по оплате Товара по заявке, Продавец вправе приостановить выполнение своих обязательств по отгрузке Товара на срок просрочки внесения предоплаты Покупателем.</w:t>
      </w:r>
    </w:p>
    <w:p w14:paraId="1979839D" w14:textId="6BB6F90D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5.3. Транспортировка лома транспортных средств Продавца, их охрана, погрузка/разгрузка, резка в целях транспортировки, погрузка в кузов и доставка от места отгрузки Товара, указанного в </w:t>
      </w:r>
      <w:r w:rsidR="009D654E" w:rsidRPr="00253F45">
        <w:rPr>
          <w:rFonts w:cs="Times New Roman"/>
          <w:color w:val="000000" w:themeColor="text1"/>
          <w:szCs w:val="24"/>
        </w:rPr>
        <w:t xml:space="preserve">Приложении </w:t>
      </w:r>
      <w:r w:rsidR="009D654E">
        <w:rPr>
          <w:rFonts w:cs="Times New Roman"/>
          <w:color w:val="000000" w:themeColor="text1"/>
          <w:szCs w:val="24"/>
        </w:rPr>
        <w:t>6</w:t>
      </w:r>
      <w:r w:rsidR="009D654E" w:rsidRPr="00253F45">
        <w:rPr>
          <w:rFonts w:cs="Times New Roman"/>
          <w:color w:val="000000" w:themeColor="text1"/>
          <w:szCs w:val="24"/>
        </w:rPr>
        <w:t xml:space="preserve"> к настоящему Договору </w:t>
      </w:r>
      <w:r w:rsidRPr="00253F45">
        <w:rPr>
          <w:rFonts w:cs="Times New Roman"/>
          <w:color w:val="000000" w:themeColor="text1"/>
          <w:szCs w:val="24"/>
        </w:rPr>
        <w:t>до соответствующей площадки Покупателя, осуществляется силами и за счет Покупателя.</w:t>
      </w:r>
    </w:p>
    <w:p w14:paraId="65BAD6DE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5.4. Партией считается количество Товара, отгружаемое в одной единице транспортного средства. В заявке указывается ориентировочное количество и стоимость передаваемого товара. Партия Товара может содержать одновременно лом черных и цветных металлов. ПСА подписывается на каждую партию Товара.</w:t>
      </w:r>
    </w:p>
    <w:p w14:paraId="4BD1E704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5.5. Вывоз Товара осуществляется Покупателем автомобильным транспортом.</w:t>
      </w:r>
    </w:p>
    <w:p w14:paraId="4E9856E0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5.6. </w:t>
      </w:r>
      <w:proofErr w:type="gramStart"/>
      <w:r w:rsidRPr="00253F45">
        <w:rPr>
          <w:rFonts w:cs="Times New Roman"/>
          <w:color w:val="000000" w:themeColor="text1"/>
          <w:szCs w:val="24"/>
        </w:rPr>
        <w:t>Сроки</w:t>
      </w:r>
      <w:proofErr w:type="gramEnd"/>
      <w:r w:rsidRPr="00253F45">
        <w:rPr>
          <w:rFonts w:cs="Times New Roman"/>
          <w:color w:val="000000" w:themeColor="text1"/>
          <w:szCs w:val="24"/>
        </w:rPr>
        <w:t xml:space="preserve"> указанные в пункте 5.2 Договора включают в себя работы Покупателя по резке, сортировке и иной подготовке лома для его вывоза. </w:t>
      </w:r>
    </w:p>
    <w:p w14:paraId="4549A1B9" w14:textId="032B9217" w:rsidR="00F1671A" w:rsidRPr="00D8775E" w:rsidRDefault="00F1671A" w:rsidP="007D0040">
      <w:pPr>
        <w:pStyle w:val="a4"/>
        <w:jc w:val="both"/>
        <w:rPr>
          <w:rFonts w:cs="Times New Roman"/>
          <w:szCs w:val="24"/>
        </w:rPr>
      </w:pPr>
      <w:r w:rsidRPr="00D8775E">
        <w:rPr>
          <w:rFonts w:cs="Times New Roman"/>
          <w:szCs w:val="24"/>
        </w:rPr>
        <w:t>5.7. В случае если по объективным причинам Продавца проведение работ по резке лома на территории Продавца невозможно, лом вывозится с территории Продавца Покупателем на соответствующую асфальтированную площадку Покупателя, с составлением товарно-транспортных накладных (Далее – ТТН) на общую массу груза с указанием примерных характеристик оборудования, переведенного в лом в присутствии уполномоченных представителей Сторон.</w:t>
      </w:r>
    </w:p>
    <w:p w14:paraId="34CE0196" w14:textId="6E8582AE" w:rsidR="00F1671A" w:rsidRPr="009D654E" w:rsidRDefault="00F1671A" w:rsidP="007D0040">
      <w:pPr>
        <w:pStyle w:val="a4"/>
        <w:jc w:val="both"/>
        <w:rPr>
          <w:rFonts w:cs="Times New Roman"/>
          <w:szCs w:val="24"/>
        </w:rPr>
      </w:pPr>
      <w:r w:rsidRPr="009D654E">
        <w:rPr>
          <w:rFonts w:cs="Times New Roman"/>
          <w:szCs w:val="24"/>
        </w:rPr>
        <w:t xml:space="preserve">5.8. Товар должен быть принят Покупателем по ПСА в сроки, указанные в пункте 5.2. Договора, в том числе и при проведении работ на территории Покупателя (в случае, указанном в пункте 5.7 Договора). По требованию Продавца, приемка товара по ПСА на площадке Покупателя должна быть осуществлена с применением технических устройств видеоконтроля в онлайн-режиме. Покупатель уведомляет Продавца о готовности к приемке Товара за </w:t>
      </w:r>
      <w:r w:rsidRPr="009D654E">
        <w:rPr>
          <w:rFonts w:cs="Times New Roman"/>
          <w:b/>
          <w:szCs w:val="24"/>
        </w:rPr>
        <w:t>3 рабочих дня</w:t>
      </w:r>
      <w:r w:rsidRPr="009D654E">
        <w:rPr>
          <w:rFonts w:cs="Times New Roman"/>
          <w:szCs w:val="24"/>
        </w:rPr>
        <w:t xml:space="preserve"> путем направления в адрес Продавца уведомления посредством факсимильной связи или электронной почты. Покупатель формирует ПСА и согласовывает его с Продавцом посредством электронной почты или факсимильной связи (в случае неявки представителя Продавца</w:t>
      </w:r>
      <w:r w:rsidR="00D8775E" w:rsidRPr="009D654E">
        <w:rPr>
          <w:rFonts w:cs="Times New Roman"/>
          <w:szCs w:val="24"/>
        </w:rPr>
        <w:t>)</w:t>
      </w:r>
      <w:r w:rsidRPr="009D654E">
        <w:rPr>
          <w:rFonts w:cs="Times New Roman"/>
          <w:szCs w:val="24"/>
        </w:rPr>
        <w:t xml:space="preserve"> на приемку по ПСА</w:t>
      </w:r>
      <w:r w:rsidR="00D8775E" w:rsidRPr="009D654E">
        <w:rPr>
          <w:rFonts w:cs="Times New Roman"/>
          <w:szCs w:val="24"/>
        </w:rPr>
        <w:t xml:space="preserve"> в сроки</w:t>
      </w:r>
      <w:r w:rsidRPr="009D654E">
        <w:rPr>
          <w:rFonts w:cs="Times New Roman"/>
          <w:szCs w:val="24"/>
        </w:rPr>
        <w:t>, указанные в пункте 5.2. Договора, но не позднее 5 рабочих дней с момента вывоза Товара с площадки Продавца.</w:t>
      </w:r>
    </w:p>
    <w:p w14:paraId="281874B4" w14:textId="538588CC" w:rsidR="00F1671A" w:rsidRPr="00137A22" w:rsidRDefault="00F1671A" w:rsidP="007D0040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cs="Times New Roman"/>
          <w:b/>
          <w:color w:val="000000" w:themeColor="text1"/>
          <w:szCs w:val="24"/>
        </w:rPr>
      </w:pPr>
      <w:r w:rsidRPr="00137A22">
        <w:rPr>
          <w:rFonts w:cs="Times New Roman"/>
          <w:b/>
          <w:color w:val="000000" w:themeColor="text1"/>
          <w:szCs w:val="24"/>
        </w:rPr>
        <w:t>Условия приемки</w:t>
      </w:r>
    </w:p>
    <w:p w14:paraId="4D41DE5A" w14:textId="09E06030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6.1. Приемка Товара осуществляется на площадке Покупателя </w:t>
      </w:r>
      <w:r w:rsidR="00FB120C">
        <w:rPr>
          <w:rFonts w:cs="Times New Roman"/>
          <w:color w:val="000000" w:themeColor="text1"/>
          <w:szCs w:val="24"/>
        </w:rPr>
        <w:t>по адресу: ______________</w:t>
      </w:r>
      <w:r w:rsidRPr="00253F45">
        <w:rPr>
          <w:rFonts w:cs="Times New Roman"/>
          <w:color w:val="000000" w:themeColor="text1"/>
          <w:szCs w:val="24"/>
        </w:rPr>
        <w:t>в присутствии уполномоченного представителя Продавца или с применением технических устройств видеоконтроля в онлайн-режиме. В случае отсутствия разногласий при определении качества и количества лома, Продавец вправе не участвовать в приемке.</w:t>
      </w:r>
    </w:p>
    <w:p w14:paraId="72FC0F0A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Прием лома и отходов проводится по массе нетто, определяемой как разность между массой брутто и массой транспортного средства, тары, мусора и процента засоренности, установленного ГОСТ 2787-75 «Металлы черные вторичные» и ГОСТ Р 54564-2011 «Лом и отходы цветных металлов и сплавов». Количество Товара, имеющего засоренность, отличную </w:t>
      </w:r>
      <w:r w:rsidRPr="00253F45">
        <w:rPr>
          <w:rFonts w:cs="Times New Roman"/>
          <w:color w:val="000000" w:themeColor="text1"/>
          <w:szCs w:val="24"/>
        </w:rPr>
        <w:lastRenderedPageBreak/>
        <w:t>от указанной, определяется на основании взвешивания отобранных проб лома и отходов металлов с обязательным составлением протокола выхода чистого лома металлов в присутствии представителя Грузоотправителя, участие которого в приемке может обеспечиваться техническими средствами видеоконтроля в онлайн-режиме. При этом масса брутто уменьшается на указанные величины в следующем порядке: из массы брутто сначала вычитается вес транспортного средства, далее – вес тары и вес мусора, из полученной величины вычитается максимальный процент засоренности по указанным в настоящем пункте ГОСТам.</w:t>
      </w:r>
    </w:p>
    <w:p w14:paraId="4AD9E57F" w14:textId="0E277A6B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6.2. Приемка Товара по количеству и качеству осуществляется:</w:t>
      </w:r>
    </w:p>
    <w:p w14:paraId="24462483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6.2.1. По весу – согласно взвешиванию на сертифицированных весах Покупателя или Продавца. </w:t>
      </w:r>
    </w:p>
    <w:p w14:paraId="31F3743B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6.2.2. По качеству – на основании данных службы технического контроля Покупателя, согласованных с уполномоченным представителем Продавца.</w:t>
      </w:r>
    </w:p>
    <w:p w14:paraId="63BECF94" w14:textId="04D12246" w:rsidR="00F1671A" w:rsidRPr="00253F45" w:rsidRDefault="00F1671A" w:rsidP="007D0040">
      <w:pPr>
        <w:pStyle w:val="af3"/>
        <w:spacing w:after="0"/>
        <w:jc w:val="both"/>
        <w:rPr>
          <w:rFonts w:cs="Times New Roman"/>
          <w:sz w:val="24"/>
          <w:szCs w:val="24"/>
        </w:rPr>
      </w:pPr>
      <w:r w:rsidRPr="00253F45">
        <w:rPr>
          <w:rFonts w:cs="Times New Roman"/>
          <w:color w:val="000000" w:themeColor="text1"/>
          <w:sz w:val="24"/>
          <w:szCs w:val="24"/>
        </w:rPr>
        <w:t>6.3. Сторонами оформляются следующие документы: товарно-транспортная накладная – в момент отгрузки со склада Продавца, ПСА - при приемке лома на площадке Покупателя.</w:t>
      </w:r>
    </w:p>
    <w:p w14:paraId="2A2E39EF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6.4. Переход права собственности на Товар осуществляется с момента подписания ПСА.</w:t>
      </w:r>
    </w:p>
    <w:p w14:paraId="4A713F25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6.5.  Ответственность за риски частичной или полной гибели Товара переходит от Продавца к Покупателю с момента погрузки Товара в автомобильный транспорт, предоставленный Покупателем.</w:t>
      </w:r>
    </w:p>
    <w:p w14:paraId="7590468E" w14:textId="54E5A4D9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6.6.  Ответственность за риски нанесения Товаром ущерба жизни, здоровью, имуществу любых лиц во время демонтажа, погрузки, разгрузки, транспортировки возлагается на Покупателя с момента начала работ согласно п. 5.2. настоящего договора.</w:t>
      </w:r>
    </w:p>
    <w:p w14:paraId="16DEF1FF" w14:textId="77777777" w:rsidR="00F1671A" w:rsidRPr="00253F45" w:rsidRDefault="00F1671A" w:rsidP="007D0040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Порядок платежей</w:t>
      </w:r>
    </w:p>
    <w:p w14:paraId="01F69038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7.1. Основанием для окончательной оплаты являются подписанные обеими Сторонами ПСА и Счета-фактуры, выставленные Продавцом в день передачи партии Товара. </w:t>
      </w:r>
    </w:p>
    <w:p w14:paraId="6B0759E1" w14:textId="7062A919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7.2. Оплата производится в безналичном порядке. Расчеты производятся путем перечисления Покупателем денежных средств на расчетный счет Продавца, указанный в разделе 1</w:t>
      </w:r>
      <w:r w:rsidR="007D0040">
        <w:rPr>
          <w:rFonts w:cs="Times New Roman"/>
          <w:color w:val="000000" w:themeColor="text1"/>
          <w:szCs w:val="24"/>
        </w:rPr>
        <w:t>8</w:t>
      </w:r>
      <w:r w:rsidRPr="00253F45">
        <w:rPr>
          <w:rFonts w:cs="Times New Roman"/>
          <w:color w:val="000000" w:themeColor="text1"/>
          <w:szCs w:val="24"/>
        </w:rPr>
        <w:t xml:space="preserve"> настоящего Договора.</w:t>
      </w:r>
    </w:p>
    <w:p w14:paraId="14100D05" w14:textId="6ADCD4F5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7.3. Аванс в размере 70% от ориентировочной стоимости, указанной в заявке</w:t>
      </w:r>
      <w:r w:rsidR="00F0583C">
        <w:rPr>
          <w:rFonts w:cs="Times New Roman"/>
          <w:color w:val="000000" w:themeColor="text1"/>
          <w:szCs w:val="24"/>
        </w:rPr>
        <w:t>,</w:t>
      </w:r>
      <w:r w:rsidRPr="00253F45">
        <w:rPr>
          <w:rFonts w:cs="Times New Roman"/>
          <w:color w:val="000000" w:themeColor="text1"/>
          <w:szCs w:val="24"/>
        </w:rPr>
        <w:t xml:space="preserve"> перечисляется Покупателем на расчётный счёт Продавца не позднее 3 (трех) банковских дней с момента получения Покупателем заявки.</w:t>
      </w:r>
    </w:p>
    <w:p w14:paraId="46D0422C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7.4. Окончательная оплата в размере 30 % производится не позднее 3 (трёх) банковских дней от момента подписания обеими Сторонами ПСА. Датой выполнения обязательства по оплате считается дата поступления денежных средств на расчетный счет Продавца.</w:t>
      </w:r>
    </w:p>
    <w:p w14:paraId="3E876528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7.5. Права и обязанности, возникшие из настоящего Договора, Стороны не вправе передавать третьим лицам.</w:t>
      </w:r>
    </w:p>
    <w:p w14:paraId="6B407AD5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7.6.</w:t>
      </w:r>
      <w:r w:rsidRPr="00253F45">
        <w:rPr>
          <w:rFonts w:cs="Times New Roman"/>
          <w:color w:val="000000" w:themeColor="text1"/>
          <w:szCs w:val="24"/>
        </w:rPr>
        <w:tab/>
        <w:t xml:space="preserve">Расчет стоимости лома осуществляется исходя из массы Товара, указанной в приемосдаточных актах </w:t>
      </w:r>
    </w:p>
    <w:p w14:paraId="23B52C46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7.7. Покупатель, выступая налоговым-агентом самостоятельно определяет налоговую базу по НДС как стоимость приобретенного Товара, увеличенную на сумму НДС, и рассчитывает подлежащую уплате в бюджет сумму НДС по ставке 20/120. Исчисленная и уплаченная в бюджет сумма НДС является суммой НДС, удержанной из дохода Продавца.</w:t>
      </w:r>
    </w:p>
    <w:p w14:paraId="2D15F1D9" w14:textId="77777777" w:rsidR="00F1671A" w:rsidRPr="00253F45" w:rsidRDefault="00F1671A" w:rsidP="007D0040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Права и обязанности сторон</w:t>
      </w:r>
    </w:p>
    <w:p w14:paraId="3DEBD857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8.1.   Продавец обязуется:</w:t>
      </w:r>
    </w:p>
    <w:p w14:paraId="1BD75886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8.1.1.   Предоставить Покупателю полностью соответствующие действующему законодательству Российской Федерации первичные документы, которыми оформляется продажа товара по договору (включая счета-фактуры, ПСА и т.д., но не ограничиваясь ими). Продавец предоставляет Покупателю счета-фактуры в соответствии с требованиями Налогового кодекса Российской Федерации (счета-фактуры выставляются Продавцом без учета НДС с отметкой «НДС исчисляется налоговым агентом»). Продавец обязуется организовать доставку нарочным или почтой Покупателю оригиналов счетов-фактур в кратчайшие сроки.</w:t>
      </w:r>
    </w:p>
    <w:p w14:paraId="2F6BDB22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8.2.  Продавец имеет право:</w:t>
      </w:r>
    </w:p>
    <w:p w14:paraId="57C261A5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8.2.1. Представитель Продавца принимает участие в приемке передаваемого Товара. Подписанный Сторонами в соответствии с ПСА о приемке партии Товара, должен быть передан представителю Продавца после окончания приёмки. В случае приемки Товара посредством технических устройств видеоконтроля, Продавец обязуется организовать доставку оригиналов ПСА в кратчайшие сроки.</w:t>
      </w:r>
    </w:p>
    <w:p w14:paraId="5728DCEB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8.3.    Покупатель обязуется:</w:t>
      </w:r>
    </w:p>
    <w:p w14:paraId="55B00560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lastRenderedPageBreak/>
        <w:t>8.3.1. Совершить все необходимые действия, обеспечивающие принятие товара, переданного о в соответствии с настоящим договором.</w:t>
      </w:r>
    </w:p>
    <w:p w14:paraId="5CCB2431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8.3.2.   Оплатить переданный по настоящему договору товар в порядке, предусмотренном разделом 7 настоящего договора.</w:t>
      </w:r>
    </w:p>
    <w:p w14:paraId="7838505A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8.3.3.  Предоставить Продавцу:</w:t>
      </w:r>
    </w:p>
    <w:p w14:paraId="236F83C2" w14:textId="60AD1694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-</w:t>
      </w:r>
      <w:r w:rsidR="00BC42EA" w:rsidRPr="00BC42EA">
        <w:rPr>
          <w:rFonts w:cs="Times New Roman"/>
          <w:color w:val="000000" w:themeColor="text1"/>
          <w:szCs w:val="24"/>
        </w:rPr>
        <w:t> информацию о полной цепочке собственников</w:t>
      </w:r>
      <w:r w:rsidR="00BC42EA" w:rsidRPr="00BC42EA">
        <w:rPr>
          <w:rFonts w:cs="Times New Roman"/>
          <w:i/>
          <w:color w:val="000000" w:themeColor="text1"/>
          <w:szCs w:val="24"/>
        </w:rPr>
        <w:t xml:space="preserve"> </w:t>
      </w:r>
      <w:r w:rsidR="00BC42EA">
        <w:rPr>
          <w:rFonts w:cs="Times New Roman"/>
          <w:i/>
          <w:color w:val="000000" w:themeColor="text1"/>
          <w:szCs w:val="24"/>
        </w:rPr>
        <w:t>Покупателя</w:t>
      </w:r>
      <w:r w:rsidR="00BC42EA" w:rsidRPr="00BC42EA">
        <w:rPr>
          <w:rFonts w:cs="Times New Roman"/>
          <w:color w:val="000000" w:themeColor="text1"/>
          <w:szCs w:val="24"/>
        </w:rPr>
        <w:t xml:space="preserve">, включая конечных бенефициаров, а также о составе исполнительных органов </w:t>
      </w:r>
      <w:r w:rsidR="00BC42EA">
        <w:rPr>
          <w:rFonts w:cs="Times New Roman"/>
          <w:i/>
          <w:color w:val="000000" w:themeColor="text1"/>
          <w:szCs w:val="24"/>
        </w:rPr>
        <w:t>Покупателя</w:t>
      </w:r>
      <w:r w:rsidR="00BC42EA" w:rsidRPr="00BC42EA">
        <w:rPr>
          <w:rFonts w:cs="Times New Roman"/>
          <w:color w:val="000000" w:themeColor="text1"/>
          <w:szCs w:val="24"/>
        </w:rPr>
        <w:t xml:space="preserve"> с предоставлением копий, подтверждающих данную информацию документов (учредительные документы, протоколы органов управления, выписки из ЕГРЮЛ, реестра акционеров, паспорта граждан и т.п.), по форме, указанной в </w:t>
      </w:r>
      <w:r w:rsidR="00BC42EA" w:rsidRPr="00BC42EA">
        <w:rPr>
          <w:rFonts w:cs="Times New Roman"/>
          <w:color w:val="000000" w:themeColor="text1"/>
          <w:szCs w:val="24"/>
          <w:u w:val="single"/>
        </w:rPr>
        <w:t xml:space="preserve">Приложении </w:t>
      </w:r>
      <w:r w:rsidR="00BC42EA">
        <w:rPr>
          <w:rFonts w:cs="Times New Roman"/>
          <w:i/>
          <w:color w:val="000000" w:themeColor="text1"/>
          <w:szCs w:val="24"/>
          <w:u w:val="single"/>
        </w:rPr>
        <w:t>№ 4</w:t>
      </w:r>
      <w:r w:rsidR="00BC42EA" w:rsidRPr="00BC42EA">
        <w:rPr>
          <w:rFonts w:cs="Times New Roman"/>
          <w:color w:val="000000" w:themeColor="text1"/>
          <w:szCs w:val="24"/>
        </w:rPr>
        <w:t xml:space="preserve"> к настоящему Договору</w:t>
      </w:r>
      <w:r w:rsidRPr="00253F45">
        <w:rPr>
          <w:rFonts w:cs="Times New Roman"/>
          <w:color w:val="000000" w:themeColor="text1"/>
          <w:szCs w:val="24"/>
        </w:rPr>
        <w:t>;</w:t>
      </w:r>
    </w:p>
    <w:p w14:paraId="081E7515" w14:textId="45005D7F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- информацию о привлечении Покупателем к исполнению своих обязательств по договору третьих лиц до заключения договора с указанными лицами, включая предоставление сведений в отношении всей цепочки собственников третьих лиц, привлекаемых Покупателем для исполнения своих обязательств по договору, в том числе конечных бенефициаров (вместе </w:t>
      </w:r>
      <w:r w:rsidRPr="00253F45">
        <w:rPr>
          <w:rFonts w:cs="Times New Roman"/>
          <w:color w:val="000000" w:themeColor="text1"/>
          <w:szCs w:val="24"/>
        </w:rPr>
        <w:br/>
        <w:t xml:space="preserve">с копиями подтверждающих документов), по форме, указанной в Приложении </w:t>
      </w:r>
      <w:r w:rsidR="00BC42EA">
        <w:rPr>
          <w:rFonts w:cs="Times New Roman"/>
          <w:color w:val="000000" w:themeColor="text1"/>
          <w:szCs w:val="24"/>
        </w:rPr>
        <w:t>4</w:t>
      </w:r>
      <w:r w:rsidRPr="00253F45">
        <w:rPr>
          <w:rFonts w:cs="Times New Roman"/>
          <w:color w:val="000000" w:themeColor="text1"/>
          <w:szCs w:val="24"/>
        </w:rPr>
        <w:t xml:space="preserve"> к настоящему договору;</w:t>
      </w:r>
    </w:p>
    <w:p w14:paraId="137E64AC" w14:textId="06F867BB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- информацию об изменении состава (по сравнению с существовавшим на дату заключения настоящего договора) собственников Контрагента, третьих лиц, привлеченных Покупателем к исполнению своих обязательств по договору (состава участников; в отношении участников, являющихся юридическими лицами, - состава их участников и т.д.), включая бенефициаров (в том числе конечных), а также состава исполнительных органов Покупателя, третьих лиц, привлеченных Покупателем к исполнению своих обязательств по договору. Информация (вместе с копиями подтверждающих документов) представляется Продавцу по форме, указанной в Приложении </w:t>
      </w:r>
      <w:r w:rsidR="00BA333D">
        <w:rPr>
          <w:rFonts w:cs="Times New Roman"/>
          <w:color w:val="000000" w:themeColor="text1"/>
          <w:szCs w:val="24"/>
        </w:rPr>
        <w:t>4</w:t>
      </w:r>
      <w:r w:rsidRPr="00253F45">
        <w:rPr>
          <w:rFonts w:cs="Times New Roman"/>
          <w:color w:val="000000" w:themeColor="text1"/>
          <w:szCs w:val="24"/>
        </w:rPr>
        <w:t xml:space="preserve"> к настоящему договору, не позднее 3 календарных дней с даты наступления соответствующего события (юридического факта) способом, позволяющим подтвердить дату получения. </w:t>
      </w:r>
    </w:p>
    <w:p w14:paraId="72E8DD3E" w14:textId="3C462CBD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8.3.4. В случае если информация о полной цепочке собственников Покупателя, третьего лица, привлеченного Покупателем к исполнению своих обязательств по договору, содержит персональные данные, Покупатель обеспечивает получение и направление одновременно с указанной информацией оформленных в соответствии с требованиями Федерального закона «О персональных данных» письменных согласий на обработку персональных данных, по форме, указанной в Приложении </w:t>
      </w:r>
      <w:r w:rsidR="00BA333D">
        <w:rPr>
          <w:rFonts w:cs="Times New Roman"/>
          <w:color w:val="000000" w:themeColor="text1"/>
          <w:szCs w:val="24"/>
        </w:rPr>
        <w:t>5</w:t>
      </w:r>
      <w:r w:rsidRPr="00253F45">
        <w:rPr>
          <w:rFonts w:cs="Times New Roman"/>
          <w:color w:val="000000" w:themeColor="text1"/>
          <w:szCs w:val="24"/>
        </w:rPr>
        <w:t>.</w:t>
      </w:r>
    </w:p>
    <w:p w14:paraId="6A7C8DA8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8.3.5. Покупатель обязан своевременно вывезти Товар на основании поступившей Заявки от Продавца.</w:t>
      </w:r>
    </w:p>
    <w:p w14:paraId="475342DE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8.3.6. Покупатель не имеет права отказаться от выполнения обязательств по любой Заявке, поступившей от Продавца в течение срока действия Договора.</w:t>
      </w:r>
    </w:p>
    <w:p w14:paraId="60391A82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8.4. Покупатель в момент приемки Товара на территории Продавца обязан проверять все вторичные металлы на взрывобезопасность и удалять из них все предметы, содержащие взрывоопасные горючие и легковоспламеняющиеся вещества.</w:t>
      </w:r>
    </w:p>
    <w:p w14:paraId="09BAE198" w14:textId="7A654BB0" w:rsidR="00F1671A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8.5. Любые расходы, связанные с приведением лома в соответствие с требованиями ГОСТа, являются расходами Покупателя.</w:t>
      </w:r>
    </w:p>
    <w:p w14:paraId="20A1FD65" w14:textId="32537D90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>
        <w:rPr>
          <w:rFonts w:cs="Times New Roman"/>
          <w:color w:val="000000" w:themeColor="text1"/>
          <w:szCs w:val="24"/>
        </w:rPr>
        <w:t>8</w:t>
      </w:r>
      <w:r w:rsidRPr="00137A22">
        <w:rPr>
          <w:rFonts w:cs="Times New Roman"/>
          <w:color w:val="000000" w:themeColor="text1"/>
          <w:szCs w:val="24"/>
          <w:lang w:val="x-none"/>
        </w:rPr>
        <w:t>.</w:t>
      </w:r>
      <w:r>
        <w:rPr>
          <w:rFonts w:cs="Times New Roman"/>
          <w:color w:val="000000" w:themeColor="text1"/>
          <w:szCs w:val="24"/>
        </w:rPr>
        <w:t>6</w:t>
      </w:r>
      <w:r w:rsidRPr="00137A22">
        <w:rPr>
          <w:rFonts w:cs="Times New Roman"/>
          <w:color w:val="000000" w:themeColor="text1"/>
          <w:szCs w:val="24"/>
          <w:lang w:val="x-none"/>
        </w:rPr>
        <w:t xml:space="preserve">. </w:t>
      </w:r>
      <w:r>
        <w:rPr>
          <w:rFonts w:cs="Times New Roman"/>
          <w:color w:val="000000" w:themeColor="text1"/>
          <w:szCs w:val="24"/>
        </w:rPr>
        <w:t>Покупатель</w:t>
      </w:r>
      <w:r w:rsidRPr="00137A22">
        <w:rPr>
          <w:rFonts w:cs="Times New Roman"/>
          <w:color w:val="000000" w:themeColor="text1"/>
          <w:szCs w:val="24"/>
          <w:lang w:val="x-none"/>
        </w:rPr>
        <w:t xml:space="preserve"> гарантирует, что:</w:t>
      </w:r>
    </w:p>
    <w:p w14:paraId="0182CA69" w14:textId="77777777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>- зарегистрирован в ЕГРЮЛ надлежащим образом;</w:t>
      </w:r>
    </w:p>
    <w:p w14:paraId="119BD2E6" w14:textId="77777777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>- 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14:paraId="21F6703D" w14:textId="77777777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>- располагает персоналом, имуществом и материальными ресурсами, необходимыми для выполнения своих обязательств по Договору;</w:t>
      </w:r>
    </w:p>
    <w:p w14:paraId="063C995C" w14:textId="77777777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14:paraId="5DD41B4D" w14:textId="77777777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2D2835FF" w14:textId="77777777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 xml:space="preserve"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14:paraId="7AAC51B3" w14:textId="77777777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lastRenderedPageBreak/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3FC7269B" w14:textId="77777777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5620D569" w14:textId="77777777" w:rsidR="00137A22" w:rsidRPr="00137A22" w:rsidRDefault="00137A22" w:rsidP="00137A22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>- своевременно и в полном объеме уплачивает налоги, сборы и страховые взносы;</w:t>
      </w:r>
    </w:p>
    <w:p w14:paraId="44A7F376" w14:textId="31CC52FD" w:rsidR="00137A22" w:rsidRPr="00137A22" w:rsidRDefault="00137A22" w:rsidP="00137A22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 xml:space="preserve">- отражает в налоговой отчетности по НДС все суммы НДС, предъявленные </w:t>
      </w:r>
      <w:r w:rsidR="00667314">
        <w:rPr>
          <w:rFonts w:cs="Times New Roman"/>
          <w:color w:val="000000" w:themeColor="text1"/>
          <w:szCs w:val="24"/>
        </w:rPr>
        <w:t>Покупателю</w:t>
      </w:r>
      <w:r w:rsidRPr="00137A22">
        <w:rPr>
          <w:rFonts w:cs="Times New Roman"/>
          <w:color w:val="000000" w:themeColor="text1"/>
          <w:szCs w:val="24"/>
          <w:lang w:val="x-none"/>
        </w:rPr>
        <w:t>;</w:t>
      </w:r>
    </w:p>
    <w:p w14:paraId="7A33D94B" w14:textId="77777777" w:rsidR="00137A22" w:rsidRPr="00137A22" w:rsidRDefault="00137A22" w:rsidP="00137A22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1B1597A6" w14:textId="77777777" w:rsidR="00137A22" w:rsidRPr="00137A22" w:rsidRDefault="00137A22" w:rsidP="00F1671A">
      <w:pPr>
        <w:pStyle w:val="a4"/>
        <w:ind w:firstLine="709"/>
        <w:jc w:val="both"/>
        <w:rPr>
          <w:rFonts w:cs="Times New Roman"/>
          <w:color w:val="000000" w:themeColor="text1"/>
          <w:szCs w:val="24"/>
          <w:lang w:val="x-none"/>
        </w:rPr>
      </w:pPr>
    </w:p>
    <w:p w14:paraId="367FD384" w14:textId="3724E366" w:rsidR="00F1671A" w:rsidRPr="00137A22" w:rsidRDefault="00F1671A" w:rsidP="00137A22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137A22">
        <w:rPr>
          <w:rFonts w:cs="Times New Roman"/>
          <w:b/>
          <w:color w:val="000000" w:themeColor="text1"/>
          <w:szCs w:val="24"/>
        </w:rPr>
        <w:t>Ответственность сторон</w:t>
      </w:r>
    </w:p>
    <w:p w14:paraId="60E24EB6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9.1.  За невыполнение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64F27B33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9.2. В случае нарушения Покупателем сроков оплаты товара Продавец вправе начислить и взыскать с Покупателя неустойку в размере 1% от стоимости, не оплаченного в срок товара, согласованного в спецификации, за каждый день просрочки оплаты.</w:t>
      </w:r>
    </w:p>
    <w:p w14:paraId="456D409F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9.3. За нарушение Покупателем сроков акцептования заявок Продавца или приемки Товара по заявкам на территории Продавца или на территории Покупателя (в случаях, предусмотренных Договором) Продавец имеет право требовать уплаты Покупателем неустойки в размере 1% (одного процента) от стоимости непринятого в установленный Договором срок Товара по заявкам.</w:t>
      </w:r>
    </w:p>
    <w:p w14:paraId="0B54FF96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 9.4.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</w:t>
      </w:r>
    </w:p>
    <w:p w14:paraId="56DDDF94" w14:textId="4804DB1F" w:rsidR="00F1671A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 9.5.  Уплата санкций не освобождает Стороны от исполнения своих обязательств по настоящему Договору.</w:t>
      </w:r>
    </w:p>
    <w:p w14:paraId="6304AC24" w14:textId="00C764AA" w:rsidR="00137A22" w:rsidRPr="00F144B3" w:rsidRDefault="00137A22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F144B3">
        <w:rPr>
          <w:rFonts w:cs="Times New Roman"/>
          <w:color w:val="000000" w:themeColor="text1"/>
          <w:szCs w:val="24"/>
        </w:rPr>
        <w:t>9.6. Если Покупатель нарушит гарантии (любую одну, несколько или все вместе), указанные в п. 8.6 настоящего Договора, и это повлечет:</w:t>
      </w:r>
    </w:p>
    <w:p w14:paraId="454CC8A1" w14:textId="7527FF31" w:rsidR="00137A22" w:rsidRPr="00F144B3" w:rsidRDefault="00137A22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F144B3">
        <w:rPr>
          <w:rFonts w:cs="Times New Roman"/>
          <w:color w:val="000000" w:themeColor="text1"/>
          <w:szCs w:val="24"/>
        </w:rPr>
        <w:t>- предъявление налоговыми органами требований к Продавцу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14:paraId="2DB9A361" w14:textId="15C8E945" w:rsidR="00137A22" w:rsidRPr="00F144B3" w:rsidRDefault="00137A22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F144B3">
        <w:rPr>
          <w:rFonts w:cs="Times New Roman"/>
          <w:color w:val="000000" w:themeColor="text1"/>
          <w:szCs w:val="24"/>
        </w:rPr>
        <w:t xml:space="preserve">- предъявление третьими лицами, купившими у Продавца товары (работы, услуги), имущественные права, являющиеся предметом настоящего Договора, требований к </w:t>
      </w:r>
      <w:r w:rsidR="00F144B3" w:rsidRPr="00F144B3">
        <w:rPr>
          <w:rFonts w:cs="Times New Roman"/>
          <w:color w:val="000000" w:themeColor="text1"/>
          <w:szCs w:val="24"/>
        </w:rPr>
        <w:t>Продавцу</w:t>
      </w:r>
      <w:r w:rsidRPr="00F144B3">
        <w:rPr>
          <w:rFonts w:cs="Times New Roman"/>
          <w:color w:val="000000" w:themeColor="text1"/>
          <w:szCs w:val="24"/>
        </w:rPr>
        <w:t xml:space="preserve">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</w:r>
    </w:p>
    <w:p w14:paraId="45BD8060" w14:textId="5A5C05DF" w:rsidR="00137A22" w:rsidRPr="00F144B3" w:rsidRDefault="00137A22" w:rsidP="00F144B3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F144B3">
        <w:rPr>
          <w:rFonts w:cs="Times New Roman"/>
          <w:color w:val="000000" w:themeColor="text1"/>
          <w:szCs w:val="24"/>
        </w:rPr>
        <w:t xml:space="preserve">то </w:t>
      </w:r>
      <w:r w:rsidR="00F144B3" w:rsidRPr="00F144B3">
        <w:rPr>
          <w:rFonts w:cs="Times New Roman"/>
          <w:color w:val="000000" w:themeColor="text1"/>
          <w:szCs w:val="24"/>
        </w:rPr>
        <w:t>Покупатель</w:t>
      </w:r>
      <w:r w:rsidRPr="00F144B3">
        <w:rPr>
          <w:rFonts w:cs="Times New Roman"/>
          <w:color w:val="000000" w:themeColor="text1"/>
          <w:szCs w:val="24"/>
        </w:rPr>
        <w:t xml:space="preserve"> обязуется возместить </w:t>
      </w:r>
      <w:r w:rsidR="00F144B3" w:rsidRPr="00F144B3">
        <w:rPr>
          <w:rFonts w:cs="Times New Roman"/>
          <w:color w:val="000000" w:themeColor="text1"/>
          <w:szCs w:val="24"/>
        </w:rPr>
        <w:t>Продавцу</w:t>
      </w:r>
      <w:r w:rsidRPr="00F144B3">
        <w:rPr>
          <w:rFonts w:cs="Times New Roman"/>
          <w:color w:val="000000" w:themeColor="text1"/>
          <w:szCs w:val="24"/>
        </w:rPr>
        <w:t xml:space="preserve"> убытки, который последний понес вследствие таких нарушений. </w:t>
      </w:r>
    </w:p>
    <w:p w14:paraId="11F2CF4D" w14:textId="448D29D6" w:rsidR="00137A22" w:rsidRPr="00F144B3" w:rsidRDefault="00137A22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F144B3">
        <w:rPr>
          <w:rFonts w:cs="Times New Roman"/>
          <w:color w:val="000000" w:themeColor="text1"/>
          <w:szCs w:val="24"/>
        </w:rPr>
        <w:t xml:space="preserve">9.7. </w:t>
      </w:r>
      <w:r w:rsidR="00F144B3" w:rsidRPr="00F144B3">
        <w:rPr>
          <w:rFonts w:cs="Times New Roman"/>
          <w:color w:val="000000" w:themeColor="text1"/>
          <w:szCs w:val="24"/>
        </w:rPr>
        <w:t>Покупатель</w:t>
      </w:r>
      <w:r w:rsidRPr="00F144B3">
        <w:rPr>
          <w:rFonts w:cs="Times New Roman"/>
          <w:color w:val="000000" w:themeColor="text1"/>
          <w:szCs w:val="24"/>
        </w:rPr>
        <w:t xml:space="preserve"> в соответствии со ст. 406.1 Гражданского кодекса Российской Федерации возмещает </w:t>
      </w:r>
      <w:r w:rsidR="00F144B3" w:rsidRPr="00F144B3">
        <w:rPr>
          <w:rFonts w:cs="Times New Roman"/>
          <w:color w:val="000000" w:themeColor="text1"/>
          <w:szCs w:val="24"/>
        </w:rPr>
        <w:t>Продавцу</w:t>
      </w:r>
      <w:r w:rsidRPr="00F144B3">
        <w:rPr>
          <w:rFonts w:cs="Times New Roman"/>
          <w:color w:val="000000" w:themeColor="text1"/>
          <w:szCs w:val="24"/>
        </w:rPr>
        <w:t xml:space="preserve"> все убытки последнего, возникшие в случаях, указанных в п. </w:t>
      </w:r>
      <w:r w:rsidR="00F144B3" w:rsidRPr="00F144B3">
        <w:rPr>
          <w:rFonts w:cs="Times New Roman"/>
          <w:color w:val="000000" w:themeColor="text1"/>
          <w:szCs w:val="24"/>
        </w:rPr>
        <w:t>9.6</w:t>
      </w:r>
      <w:r w:rsidRPr="00F144B3">
        <w:rPr>
          <w:rFonts w:cs="Times New Roman"/>
          <w:color w:val="000000" w:themeColor="text1"/>
          <w:szCs w:val="24"/>
        </w:rPr>
        <w:t xml:space="preserve">. настоящего Договора. При этом факт оспаривания или </w:t>
      </w:r>
      <w:proofErr w:type="spellStart"/>
      <w:r w:rsidRPr="00F144B3">
        <w:rPr>
          <w:rFonts w:cs="Times New Roman"/>
          <w:color w:val="000000" w:themeColor="text1"/>
          <w:szCs w:val="24"/>
        </w:rPr>
        <w:t>неоспаривания</w:t>
      </w:r>
      <w:proofErr w:type="spellEnd"/>
      <w:r w:rsidRPr="00F144B3">
        <w:rPr>
          <w:rFonts w:cs="Times New Roman"/>
          <w:color w:val="000000" w:themeColor="text1"/>
          <w:szCs w:val="24"/>
        </w:rPr>
        <w:t xml:space="preserve"> налоговых доначислений в налоговом органе, в том числе вышестоящем, или в суде, а также факт оспаривания или </w:t>
      </w:r>
      <w:proofErr w:type="spellStart"/>
      <w:r w:rsidRPr="00F144B3">
        <w:rPr>
          <w:rFonts w:cs="Times New Roman"/>
          <w:color w:val="000000" w:themeColor="text1"/>
          <w:szCs w:val="24"/>
        </w:rPr>
        <w:t>неоспаривания</w:t>
      </w:r>
      <w:proofErr w:type="spellEnd"/>
      <w:r w:rsidRPr="00F144B3">
        <w:rPr>
          <w:rFonts w:cs="Times New Roman"/>
          <w:color w:val="000000" w:themeColor="text1"/>
          <w:szCs w:val="24"/>
        </w:rPr>
        <w:t xml:space="preserve"> в суде претензий третьих лиц не влияет на обязанность </w:t>
      </w:r>
      <w:r w:rsidR="00F144B3" w:rsidRPr="00F144B3">
        <w:rPr>
          <w:rFonts w:cs="Times New Roman"/>
          <w:color w:val="000000" w:themeColor="text1"/>
          <w:szCs w:val="24"/>
        </w:rPr>
        <w:t>Покупателя</w:t>
      </w:r>
      <w:r w:rsidRPr="00F144B3">
        <w:rPr>
          <w:rFonts w:cs="Times New Roman"/>
          <w:color w:val="000000" w:themeColor="text1"/>
          <w:szCs w:val="24"/>
        </w:rPr>
        <w:t xml:space="preserve"> возместить имущественные потери.</w:t>
      </w:r>
    </w:p>
    <w:p w14:paraId="7D571DFB" w14:textId="004323A6" w:rsidR="00137A22" w:rsidRPr="00253F45" w:rsidRDefault="00137A22" w:rsidP="00F1671A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</w:p>
    <w:p w14:paraId="0DEF6046" w14:textId="48EC586C" w:rsidR="00F1671A" w:rsidRPr="00137A22" w:rsidRDefault="00641FC6" w:rsidP="00137A22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137A22">
        <w:rPr>
          <w:rFonts w:cs="Times New Roman"/>
          <w:b/>
          <w:color w:val="000000" w:themeColor="text1"/>
          <w:szCs w:val="24"/>
        </w:rPr>
        <w:t>Освобождение от ответственности при обстоятельствах непреодолимой силы</w:t>
      </w:r>
    </w:p>
    <w:p w14:paraId="3C9B3650" w14:textId="20A494D2" w:rsidR="00BA333D" w:rsidRPr="00BA333D" w:rsidRDefault="00BA333D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10</w:t>
      </w:r>
      <w:r w:rsidRPr="00BA333D">
        <w:rPr>
          <w:rFonts w:cs="Times New Roman"/>
          <w:color w:val="000000" w:themeColor="text1"/>
          <w:szCs w:val="24"/>
        </w:rPr>
        <w:t>.1. Стороны освобождаются от ответственности, если неисполнение, либо ненадлежащее исполнение принятых на себя обязательств вызвано действиями обстоятельств непреодолимой силы (п. 3 ст. 401 ГК РФ).</w:t>
      </w:r>
    </w:p>
    <w:p w14:paraId="297F7966" w14:textId="77777777" w:rsidR="00BA333D" w:rsidRPr="00BA333D" w:rsidRDefault="00BA333D" w:rsidP="00BA333D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BA333D">
        <w:rPr>
          <w:rFonts w:cs="Times New Roman"/>
          <w:color w:val="000000" w:themeColor="text1"/>
          <w:szCs w:val="24"/>
        </w:rPr>
        <w:lastRenderedPageBreak/>
        <w:t>Сторона, ссылающаяся на обстоятельства непреодолимой силы, обязана в течение 5 (пяти) дней с момента возникновения таких обстоятельств,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документа, подтверждающего возникновение обстоятельств непреодолимой силы, от Торгово-промышленной палаты Российской Федерации или иного компетентного органа. Извещение должно содержать данные о наступлении и о характере (виде) обстоятельств непреодолимой силы, а также, по возможности, оценку их влияния на исполнение Стороной своих обязательств по Договору и на срок исполнения обязательств.</w:t>
      </w:r>
    </w:p>
    <w:p w14:paraId="1A610BD5" w14:textId="77777777" w:rsidR="00BA333D" w:rsidRPr="00BA333D" w:rsidRDefault="00BA333D" w:rsidP="00BA333D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BA333D">
        <w:rPr>
          <w:rFonts w:cs="Times New Roman"/>
          <w:color w:val="000000" w:themeColor="text1"/>
          <w:szCs w:val="24"/>
        </w:rPr>
        <w:t>При прекращении действия таких обстоятельств Сторона должна без промедления известить об этом другую Сторону в письменной форме. В этом случае в уведомлении необходимо указать срок, в который она предполагает исполнить обязательства по Договору либо обосновать невозможность их исполнения.</w:t>
      </w:r>
    </w:p>
    <w:p w14:paraId="180FB2B0" w14:textId="48F30644" w:rsidR="00BA333D" w:rsidRPr="00BA333D" w:rsidRDefault="00BA333D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10</w:t>
      </w:r>
      <w:r w:rsidRPr="00BA333D">
        <w:rPr>
          <w:rFonts w:cs="Times New Roman"/>
          <w:color w:val="000000" w:themeColor="text1"/>
          <w:szCs w:val="24"/>
        </w:rPr>
        <w:t xml:space="preserve">.2. В случаях, предусмотренных в пункте </w:t>
      </w:r>
      <w:r>
        <w:rPr>
          <w:rFonts w:cs="Times New Roman"/>
          <w:color w:val="000000" w:themeColor="text1"/>
          <w:szCs w:val="24"/>
        </w:rPr>
        <w:t>10</w:t>
      </w:r>
      <w:r w:rsidRPr="00BA333D">
        <w:rPr>
          <w:rFonts w:cs="Times New Roman"/>
          <w:color w:val="000000" w:themeColor="text1"/>
          <w:szCs w:val="24"/>
        </w:rPr>
        <w:t>.1.  настоящего Договора, срок исполнения Сторонами обязательств по Договору отодвигается соразмерно времени действия обстоятельств непреодолимой силы и времени, необходимого для ликвидации их последствий. Если обстоятельства непреодолимой силы будут действовать более 2 (двух) месяцев, любая из Сторон вправе в одностороннем порядке отказаться от дальнейшего исполнения Договора без возникновения обязательств по возмещению убытков, связанных с прекращением Договора.</w:t>
      </w:r>
    </w:p>
    <w:p w14:paraId="2D46C848" w14:textId="663D00C1" w:rsidR="00BA333D" w:rsidRPr="00BA333D" w:rsidRDefault="00BA333D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10</w:t>
      </w:r>
      <w:r w:rsidRPr="00BA333D">
        <w:rPr>
          <w:rFonts w:cs="Times New Roman"/>
          <w:color w:val="000000" w:themeColor="text1"/>
          <w:szCs w:val="24"/>
        </w:rPr>
        <w:t>.3. 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срок.</w:t>
      </w:r>
    </w:p>
    <w:p w14:paraId="4E8F91C1" w14:textId="0F7E2A6E" w:rsidR="00F1671A" w:rsidRPr="00253F45" w:rsidRDefault="00BA333D" w:rsidP="00BA333D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BA333D">
        <w:rPr>
          <w:rFonts w:cs="Times New Roman"/>
          <w:color w:val="000000" w:themeColor="text1"/>
          <w:szCs w:val="24"/>
        </w:rPr>
        <w:t>Стороны не освобождаются от ответственности за невыполнение или ненадлежащее выполнение обязательств, срок исполнения которых наступил до возникновения обстоятельств непреодолимой силы</w:t>
      </w:r>
      <w:r w:rsidR="00F1671A" w:rsidRPr="00253F45">
        <w:rPr>
          <w:rFonts w:cs="Times New Roman"/>
          <w:color w:val="000000" w:themeColor="text1"/>
          <w:szCs w:val="24"/>
        </w:rPr>
        <w:t xml:space="preserve">. </w:t>
      </w:r>
    </w:p>
    <w:p w14:paraId="09955E7A" w14:textId="77777777" w:rsidR="00F1671A" w:rsidRPr="00253F45" w:rsidRDefault="00F1671A" w:rsidP="00137A22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Антикоррупционная оговорка</w:t>
      </w:r>
    </w:p>
    <w:p w14:paraId="4164A26A" w14:textId="4639912D" w:rsidR="00641FC6" w:rsidRPr="00641FC6" w:rsidRDefault="00641FC6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641FC6">
        <w:rPr>
          <w:rFonts w:cs="Times New Roman"/>
          <w:color w:val="000000" w:themeColor="text1"/>
          <w:szCs w:val="24"/>
        </w:rPr>
        <w:t>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.1.</w:t>
      </w:r>
      <w:r w:rsidRPr="00641FC6">
        <w:rPr>
          <w:rFonts w:cs="Times New Roman"/>
          <w:color w:val="000000" w:themeColor="text1"/>
          <w:szCs w:val="24"/>
        </w:rPr>
        <w:tab/>
      </w:r>
      <w:r w:rsidR="00660EB1">
        <w:rPr>
          <w:rFonts w:cs="Times New Roman"/>
          <w:color w:val="000000" w:themeColor="text1"/>
          <w:szCs w:val="24"/>
        </w:rPr>
        <w:t>Покупателю</w:t>
      </w:r>
      <w:r w:rsidRPr="00641FC6">
        <w:rPr>
          <w:rFonts w:cs="Times New Roman"/>
          <w:color w:val="000000" w:themeColor="text1"/>
          <w:szCs w:val="24"/>
        </w:rPr>
        <w:t xml:space="preserve"> известно о том, что </w:t>
      </w:r>
      <w:r w:rsidR="00660EB1">
        <w:rPr>
          <w:rFonts w:cs="Times New Roman"/>
          <w:color w:val="000000" w:themeColor="text1"/>
          <w:szCs w:val="24"/>
        </w:rPr>
        <w:t>Продавец</w:t>
      </w:r>
      <w:r w:rsidRPr="00641FC6">
        <w:rPr>
          <w:rFonts w:cs="Times New Roman"/>
          <w:color w:val="000000" w:themeColor="text1"/>
          <w:szCs w:val="24"/>
        </w:rPr>
        <w:t xml:space="preserve">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присоединился к Антикоррупционной хартии российского бизнеса (свидетельство от 25.05.2015 № 2084), включен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</w:t>
      </w:r>
      <w:r w:rsidR="00667314">
        <w:rPr>
          <w:rFonts w:cs="Times New Roman"/>
          <w:color w:val="000000" w:themeColor="text1"/>
          <w:szCs w:val="24"/>
        </w:rPr>
        <w:t>контрагентами</w:t>
      </w:r>
      <w:r w:rsidRPr="00641FC6">
        <w:rPr>
          <w:rFonts w:cs="Times New Roman"/>
          <w:color w:val="000000" w:themeColor="text1"/>
          <w:szCs w:val="24"/>
        </w:rPr>
        <w:t>, которые гарантируют добросовестность своих партнеров и поддерживают антикоррупционные стандарты ведения бизнеса.</w:t>
      </w:r>
    </w:p>
    <w:p w14:paraId="4CB796B9" w14:textId="6317C17F" w:rsidR="00641FC6" w:rsidRPr="00641FC6" w:rsidRDefault="00641FC6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641FC6">
        <w:rPr>
          <w:rFonts w:cs="Times New Roman"/>
          <w:color w:val="000000" w:themeColor="text1"/>
          <w:szCs w:val="24"/>
        </w:rPr>
        <w:t>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.2.</w:t>
      </w:r>
      <w:r w:rsidRPr="00641FC6">
        <w:rPr>
          <w:rFonts w:cs="Times New Roman"/>
          <w:color w:val="000000" w:themeColor="text1"/>
          <w:szCs w:val="24"/>
        </w:rPr>
        <w:tab/>
      </w:r>
      <w:r w:rsidR="00660EB1">
        <w:rPr>
          <w:rFonts w:cs="Times New Roman"/>
          <w:color w:val="000000" w:themeColor="text1"/>
          <w:szCs w:val="24"/>
        </w:rPr>
        <w:t>Покупатель</w:t>
      </w:r>
      <w:r w:rsidRPr="00641FC6">
        <w:rPr>
          <w:rFonts w:cs="Times New Roman"/>
          <w:color w:val="000000" w:themeColor="text1"/>
          <w:szCs w:val="24"/>
        </w:rPr>
        <w:t xml:space="preserve"> настоящим подтверждает, что он ознакомился с Антикоррупционной хартией российского бизнеса и Антикоррупционной политикой ПАО «</w:t>
      </w:r>
      <w:proofErr w:type="spellStart"/>
      <w:r w:rsidRPr="00641FC6">
        <w:rPr>
          <w:rFonts w:cs="Times New Roman"/>
          <w:color w:val="000000" w:themeColor="text1"/>
          <w:szCs w:val="24"/>
        </w:rPr>
        <w:t>Россети</w:t>
      </w:r>
      <w:proofErr w:type="spellEnd"/>
      <w:r w:rsidRPr="00641FC6">
        <w:rPr>
          <w:rFonts w:cs="Times New Roman"/>
          <w:color w:val="000000" w:themeColor="text1"/>
          <w:szCs w:val="24"/>
        </w:rPr>
        <w:t>» и ДЗО ПАО «</w:t>
      </w:r>
      <w:proofErr w:type="spellStart"/>
      <w:r w:rsidRPr="00641FC6">
        <w:rPr>
          <w:rFonts w:cs="Times New Roman"/>
          <w:color w:val="000000" w:themeColor="text1"/>
          <w:szCs w:val="24"/>
        </w:rPr>
        <w:t>Россети</w:t>
      </w:r>
      <w:proofErr w:type="spellEnd"/>
      <w:r w:rsidRPr="00641FC6">
        <w:rPr>
          <w:rFonts w:cs="Times New Roman"/>
          <w:color w:val="000000" w:themeColor="text1"/>
          <w:szCs w:val="24"/>
        </w:rPr>
        <w:t>» (представленных в разделе «Антикоррупционная политика» на официальном сайте ПАО «</w:t>
      </w:r>
      <w:proofErr w:type="spellStart"/>
      <w:r w:rsidRPr="00641FC6">
        <w:rPr>
          <w:rFonts w:cs="Times New Roman"/>
          <w:color w:val="000000" w:themeColor="text1"/>
          <w:szCs w:val="24"/>
        </w:rPr>
        <w:t>Россети</w:t>
      </w:r>
      <w:proofErr w:type="spellEnd"/>
      <w:r w:rsidRPr="00641FC6">
        <w:rPr>
          <w:rFonts w:cs="Times New Roman"/>
          <w:color w:val="000000" w:themeColor="text1"/>
          <w:szCs w:val="24"/>
        </w:rPr>
        <w:t>» по адресу: http://www.rosseti.ru/about/anticorruptionpolicy/policy/index.php), -полностью принимает положения Антикоррупционной политики ПАО «</w:t>
      </w:r>
      <w:proofErr w:type="spellStart"/>
      <w:r w:rsidRPr="00641FC6">
        <w:rPr>
          <w:rFonts w:cs="Times New Roman"/>
          <w:color w:val="000000" w:themeColor="text1"/>
          <w:szCs w:val="24"/>
        </w:rPr>
        <w:t>Россети</w:t>
      </w:r>
      <w:proofErr w:type="spellEnd"/>
      <w:r w:rsidRPr="00641FC6">
        <w:rPr>
          <w:rFonts w:cs="Times New Roman"/>
          <w:color w:val="000000" w:themeColor="text1"/>
          <w:szCs w:val="24"/>
        </w:rPr>
        <w:t>» и ДЗО                «ПАО «</w:t>
      </w:r>
      <w:proofErr w:type="spellStart"/>
      <w:r w:rsidRPr="00641FC6">
        <w:rPr>
          <w:rFonts w:cs="Times New Roman"/>
          <w:color w:val="000000" w:themeColor="text1"/>
          <w:szCs w:val="24"/>
        </w:rPr>
        <w:t>Россети</w:t>
      </w:r>
      <w:proofErr w:type="spellEnd"/>
      <w:r w:rsidRPr="00641FC6">
        <w:rPr>
          <w:rFonts w:cs="Times New Roman"/>
          <w:color w:val="000000" w:themeColor="text1"/>
          <w:szCs w:val="24"/>
        </w:rPr>
        <w:t>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3A1E055C" w14:textId="0CFC6FCE" w:rsidR="00641FC6" w:rsidRPr="00641FC6" w:rsidRDefault="00641FC6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641FC6">
        <w:rPr>
          <w:rFonts w:cs="Times New Roman"/>
          <w:color w:val="000000" w:themeColor="text1"/>
          <w:szCs w:val="24"/>
        </w:rPr>
        <w:t>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.3.</w:t>
      </w:r>
      <w:r w:rsidRPr="00641FC6">
        <w:rPr>
          <w:rFonts w:cs="Times New Roman"/>
          <w:color w:val="000000" w:themeColor="text1"/>
          <w:szCs w:val="24"/>
        </w:rPr>
        <w:tab/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2CC05F35" w14:textId="227EFF80" w:rsidR="00641FC6" w:rsidRPr="00641FC6" w:rsidRDefault="00641FC6" w:rsidP="00641FC6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641FC6">
        <w:rPr>
          <w:rFonts w:cs="Times New Roman"/>
          <w:color w:val="000000" w:themeColor="text1"/>
          <w:szCs w:val="24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</w:t>
      </w:r>
      <w:r w:rsidR="00667314">
        <w:rPr>
          <w:rFonts w:cs="Times New Roman"/>
          <w:color w:val="000000" w:themeColor="text1"/>
          <w:szCs w:val="24"/>
        </w:rPr>
        <w:t>Продавца</w:t>
      </w:r>
      <w:r w:rsidRPr="00641FC6">
        <w:rPr>
          <w:rFonts w:cs="Times New Roman"/>
          <w:color w:val="000000" w:themeColor="text1"/>
          <w:szCs w:val="24"/>
        </w:rPr>
        <w:t xml:space="preserve"> и Покупателя).</w:t>
      </w:r>
    </w:p>
    <w:p w14:paraId="6B11445A" w14:textId="45382D33" w:rsidR="00641FC6" w:rsidRPr="00641FC6" w:rsidRDefault="00641FC6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641FC6">
        <w:rPr>
          <w:rFonts w:cs="Times New Roman"/>
          <w:color w:val="000000" w:themeColor="text1"/>
          <w:szCs w:val="24"/>
        </w:rPr>
        <w:t>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.4.</w:t>
      </w:r>
      <w:r w:rsidRPr="00641FC6">
        <w:rPr>
          <w:rFonts w:cs="Times New Roman"/>
          <w:color w:val="000000" w:themeColor="text1"/>
          <w:szCs w:val="24"/>
        </w:rPr>
        <w:tab/>
        <w:t>В случае возникновения у одной из Сторон подозрений, что произошло или может произойти нарушение каких-либо положений пунктов 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.1, 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.2 и 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 xml:space="preserve">.3 Антикоррупционной оговорки, указанная Сторона обязуется уведомить другую Сторону в письменной форме. После </w:t>
      </w:r>
      <w:r w:rsidRPr="00641FC6">
        <w:rPr>
          <w:rFonts w:cs="Times New Roman"/>
          <w:color w:val="000000" w:themeColor="text1"/>
          <w:szCs w:val="24"/>
        </w:rPr>
        <w:lastRenderedPageBreak/>
        <w:t>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10781135" w14:textId="60E3ABC5" w:rsidR="00641FC6" w:rsidRPr="00641FC6" w:rsidRDefault="00641FC6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641FC6">
        <w:rPr>
          <w:rFonts w:cs="Times New Roman"/>
          <w:color w:val="000000" w:themeColor="text1"/>
          <w:szCs w:val="24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.1, 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.2 Антикоррупционной оговорки любой из Сторон, аффилированными лицами, работниками или посредниками.</w:t>
      </w:r>
    </w:p>
    <w:p w14:paraId="6438A08A" w14:textId="35DF9DE5" w:rsidR="00F1671A" w:rsidRPr="00253F45" w:rsidRDefault="00641FC6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641FC6">
        <w:rPr>
          <w:rFonts w:cs="Times New Roman"/>
          <w:color w:val="000000" w:themeColor="text1"/>
          <w:szCs w:val="24"/>
        </w:rPr>
        <w:t>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.5.</w:t>
      </w:r>
      <w:r w:rsidRPr="00641FC6">
        <w:rPr>
          <w:rFonts w:cs="Times New Roman"/>
          <w:color w:val="000000" w:themeColor="text1"/>
          <w:szCs w:val="24"/>
        </w:rPr>
        <w:tab/>
        <w:t>В случае нарушения одной из Сторон обязательств по соблюдению требований Антикоррупционной  политики, предусмотренных пунктами 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.1, 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.2  Антикоррупционной  оговорки, и обязательств воздерживаться от запрещенных в пункте 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 xml:space="preserve">.3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</w:t>
      </w:r>
      <w:r w:rsidR="00660EB1">
        <w:rPr>
          <w:rFonts w:cs="Times New Roman"/>
          <w:color w:val="000000" w:themeColor="text1"/>
          <w:szCs w:val="24"/>
        </w:rPr>
        <w:t>Продавец</w:t>
      </w:r>
      <w:r w:rsidRPr="00641FC6">
        <w:rPr>
          <w:rFonts w:cs="Times New Roman"/>
          <w:color w:val="000000" w:themeColor="text1"/>
          <w:szCs w:val="24"/>
        </w:rPr>
        <w:t xml:space="preserve"> или Покупатель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6B73AD37" w14:textId="77777777" w:rsidR="00F1671A" w:rsidRPr="00253F45" w:rsidRDefault="00F1671A" w:rsidP="007D0040">
      <w:pPr>
        <w:pStyle w:val="a3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Конфиденциальность</w:t>
      </w:r>
    </w:p>
    <w:p w14:paraId="572F1E27" w14:textId="30B954A1" w:rsidR="00F1671A" w:rsidRPr="00660EB1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12.1. </w:t>
      </w:r>
      <w:r w:rsidR="00660EB1" w:rsidRPr="00660EB1">
        <w:rPr>
          <w:rFonts w:cs="Times New Roman"/>
          <w:color w:val="000000" w:themeColor="text1"/>
          <w:szCs w:val="24"/>
        </w:rPr>
        <w:t>Передача и использование Сторонами по настоящему Договору информации, составляющей коммерческую тайну, осуществляется на основании соглашения о конфиденциальности, заключаемого Сторонами по типовой форме, утвержденной в АО «Янтарьэнерго»</w:t>
      </w:r>
      <w:r w:rsidRPr="00660EB1">
        <w:rPr>
          <w:rFonts w:cs="Times New Roman"/>
          <w:color w:val="000000" w:themeColor="text1"/>
          <w:szCs w:val="24"/>
        </w:rPr>
        <w:t>.</w:t>
      </w:r>
    </w:p>
    <w:p w14:paraId="5ABDE47A" w14:textId="77777777" w:rsidR="00F1671A" w:rsidRPr="00253F45" w:rsidRDefault="00F1671A" w:rsidP="007D0040">
      <w:pPr>
        <w:pStyle w:val="a3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Особые условия</w:t>
      </w:r>
    </w:p>
    <w:p w14:paraId="41F30A3E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13.1. Продавец в любое время может в одностороннем порядке отказаться от исполнения договора, письменно уведомив Покупателя не позднее, чем за тридцать календарных дней до предстоящего расторжения. Убытки Покупателя в этой связи, в том числе упущенная выгода, возмещению не подлежат.</w:t>
      </w:r>
    </w:p>
    <w:p w14:paraId="33EB08BE" w14:textId="454B42C9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13.</w:t>
      </w:r>
      <w:r w:rsidR="00BC42EA">
        <w:rPr>
          <w:rFonts w:cs="Times New Roman"/>
          <w:color w:val="000000" w:themeColor="text1"/>
          <w:szCs w:val="24"/>
        </w:rPr>
        <w:t>2</w:t>
      </w:r>
      <w:r w:rsidRPr="00253F45">
        <w:rPr>
          <w:rFonts w:cs="Times New Roman"/>
          <w:color w:val="000000" w:themeColor="text1"/>
          <w:szCs w:val="24"/>
        </w:rPr>
        <w:t>. После подписания настоящего Договора все предыдущие письменные и/или устные соглашения, переписка, переговоры между сторонами, относящиеся к данному Договору, теряют силу.</w:t>
      </w:r>
    </w:p>
    <w:p w14:paraId="740BBE06" w14:textId="46AFB3F4" w:rsidR="00F1671A" w:rsidRPr="00660EB1" w:rsidRDefault="00F1671A" w:rsidP="007D0040">
      <w:pPr>
        <w:pStyle w:val="a4"/>
        <w:jc w:val="both"/>
        <w:rPr>
          <w:rFonts w:cs="Times New Roman"/>
          <w:szCs w:val="24"/>
        </w:rPr>
      </w:pPr>
      <w:r w:rsidRPr="00660EB1">
        <w:rPr>
          <w:rFonts w:cs="Times New Roman"/>
          <w:szCs w:val="24"/>
        </w:rPr>
        <w:t>13.</w:t>
      </w:r>
      <w:r w:rsidR="00BC42EA" w:rsidRPr="00660EB1">
        <w:rPr>
          <w:rFonts w:cs="Times New Roman"/>
          <w:szCs w:val="24"/>
        </w:rPr>
        <w:t>3</w:t>
      </w:r>
      <w:r w:rsidRPr="00660EB1">
        <w:rPr>
          <w:rFonts w:cs="Times New Roman"/>
          <w:szCs w:val="24"/>
        </w:rPr>
        <w:t xml:space="preserve">. </w:t>
      </w:r>
      <w:r w:rsidR="00660EB1" w:rsidRPr="00660EB1">
        <w:rPr>
          <w:rFonts w:cs="Times New Roman"/>
          <w:szCs w:val="24"/>
        </w:rPr>
        <w:t>В случае неисполнения Покупателем обязанностей, установленных п. 8.3.3 настоящего Договора, Продавец вправе в одностороннем внесудебном порядке отказаться от исполнения настоящего Договора, письменно уведомив об этом Покупателя. Договор считается расторгнутым по истечении 5 (пяти) календарных дней с момента получения Покупателем указанного письменного уведомления Продавца</w:t>
      </w:r>
      <w:r w:rsidR="00660EB1">
        <w:rPr>
          <w:rFonts w:cs="Times New Roman"/>
          <w:i/>
          <w:szCs w:val="24"/>
        </w:rPr>
        <w:t>.</w:t>
      </w:r>
    </w:p>
    <w:p w14:paraId="0A0F3A40" w14:textId="77777777" w:rsidR="00F1671A" w:rsidRPr="00253F45" w:rsidRDefault="00F1671A" w:rsidP="007D0040">
      <w:pPr>
        <w:pStyle w:val="a3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Обеспечительные меры.</w:t>
      </w:r>
    </w:p>
    <w:p w14:paraId="053A4D12" w14:textId="0391C79C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14.1 Продавец устанавливает требование в виде обеспечительного платежа о внесении денежных средств Покупателем в качестве обеспечения исполнения Покупателем обязательств, которые определены в настоящем Договоре. Размер внесенных денежных средств в качестве обеспечения исполнения указанных обязательств (далее по тексту также – Сумма обеспечения исполнения) составляет </w:t>
      </w:r>
      <w:r w:rsidR="00E549A7" w:rsidRPr="00F0583C">
        <w:rPr>
          <w:rFonts w:cs="Times New Roman"/>
          <w:szCs w:val="24"/>
        </w:rPr>
        <w:t>4</w:t>
      </w:r>
      <w:r w:rsidRPr="00F0583C">
        <w:rPr>
          <w:rFonts w:cs="Times New Roman"/>
          <w:szCs w:val="24"/>
        </w:rPr>
        <w:t>00 000 (</w:t>
      </w:r>
      <w:r w:rsidR="00E549A7" w:rsidRPr="00F0583C">
        <w:rPr>
          <w:rFonts w:cs="Times New Roman"/>
          <w:szCs w:val="24"/>
        </w:rPr>
        <w:t>четыреста</w:t>
      </w:r>
      <w:r w:rsidRPr="00F0583C">
        <w:rPr>
          <w:rFonts w:cs="Times New Roman"/>
          <w:szCs w:val="24"/>
        </w:rPr>
        <w:t xml:space="preserve"> тысяч) рублей. </w:t>
      </w:r>
      <w:r w:rsidRPr="00253F45">
        <w:rPr>
          <w:rFonts w:cs="Times New Roman"/>
          <w:color w:val="000000" w:themeColor="text1"/>
          <w:szCs w:val="24"/>
        </w:rPr>
        <w:t>Стороны подтверждают, что указанная сумма не является задатком. Сумма обеспечения исполнения должна быть зачислена на счет Продавца, указанный в Разделе 1</w:t>
      </w:r>
      <w:r w:rsidR="007D0040">
        <w:rPr>
          <w:rFonts w:cs="Times New Roman"/>
          <w:color w:val="000000" w:themeColor="text1"/>
          <w:szCs w:val="24"/>
        </w:rPr>
        <w:t>8</w:t>
      </w:r>
      <w:r w:rsidRPr="00253F45">
        <w:rPr>
          <w:rFonts w:cs="Times New Roman"/>
          <w:color w:val="000000" w:themeColor="text1"/>
          <w:szCs w:val="24"/>
        </w:rPr>
        <w:t xml:space="preserve"> настоящего Договора не позднее даты подписания настоящего договора.</w:t>
      </w:r>
    </w:p>
    <w:p w14:paraId="28AB63C6" w14:textId="17AEB719" w:rsidR="00F1671A" w:rsidRPr="00253F45" w:rsidRDefault="00F1671A" w:rsidP="00137A22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14.2. Сумму обеспечения исполнения Продавец возвращает путем перечисления денежных средств на счет, реквизиты которого указаны в Разделе 1</w:t>
      </w:r>
      <w:r w:rsidR="007D0040">
        <w:rPr>
          <w:rFonts w:cs="Times New Roman"/>
          <w:color w:val="000000" w:themeColor="text1"/>
          <w:szCs w:val="24"/>
        </w:rPr>
        <w:t>8</w:t>
      </w:r>
      <w:r w:rsidRPr="00253F45">
        <w:rPr>
          <w:rFonts w:cs="Times New Roman"/>
          <w:color w:val="000000" w:themeColor="text1"/>
          <w:szCs w:val="24"/>
        </w:rPr>
        <w:t>, в следующем случае и в следующие сроки:</w:t>
      </w:r>
    </w:p>
    <w:p w14:paraId="521F75E9" w14:textId="77777777" w:rsidR="00F1671A" w:rsidRPr="00253F45" w:rsidRDefault="00F1671A" w:rsidP="00F1671A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После исполнения Покупателем всех обязательств по заявкам, поданным филиалами Продавца в период действия настоящего Договора, в течение двадцати рабочих дней со дня получения письма Покупателя о наступлении вышеуказанных обстоятельств происходит возврат денежных средств за исключением удержанных в соответствии с п.14.3. Договора. </w:t>
      </w:r>
    </w:p>
    <w:p w14:paraId="1BFB5F13" w14:textId="77777777" w:rsidR="00F1671A" w:rsidRPr="00253F45" w:rsidRDefault="00F1671A" w:rsidP="00137A22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14.3. Продавец вправе, удержать сумму санкций по Договору из суммы обеспечения в одностороннем порядке.</w:t>
      </w:r>
    </w:p>
    <w:p w14:paraId="157B1B98" w14:textId="77777777" w:rsidR="00F1671A" w:rsidRPr="00253F45" w:rsidRDefault="00F1671A" w:rsidP="00F1671A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В этом случае в адрес Покупателя в течение 5 (пяти) рабочих дней со дня удержания Продавцом направляется соответствующее уведомление об удержании. В любом из случаев </w:t>
      </w:r>
      <w:r w:rsidRPr="00253F45">
        <w:rPr>
          <w:rFonts w:cs="Times New Roman"/>
          <w:color w:val="000000" w:themeColor="text1"/>
          <w:szCs w:val="24"/>
        </w:rPr>
        <w:lastRenderedPageBreak/>
        <w:t>удержания Покупатель обязан пополнить размер Суммы обеспечения исполнения до первоначального размера, указанного в п. 14.1. в течение 30 (тридцати) календарных дней со дня направления уведомления об удержании.</w:t>
      </w:r>
    </w:p>
    <w:p w14:paraId="2EDE58D5" w14:textId="77777777" w:rsidR="00F1671A" w:rsidRPr="00253F45" w:rsidRDefault="00F1671A" w:rsidP="00137A22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14.4. В случае если у Покупателя перед Продавцом имеется неисполненная дебиторская задолженность, то сумма задолженности может быть удержана из Суммы обеспечения исполнения. </w:t>
      </w:r>
    </w:p>
    <w:p w14:paraId="2302A937" w14:textId="77777777" w:rsidR="00F1671A" w:rsidRPr="00253F45" w:rsidRDefault="00F1671A" w:rsidP="00137A22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14.5. Если по состоянию на конечное число месяца, следующего за месяцем, в котором было произведено удержание, Покупателем не выполнено требование по пополнению до первоначального размера Суммы обеспечения исполнения, настоящий Договор может быть расторгнут Продавцом в одностороннем порядке.</w:t>
      </w:r>
    </w:p>
    <w:p w14:paraId="60489979" w14:textId="24907FD0" w:rsidR="00F1671A" w:rsidRPr="00253F45" w:rsidRDefault="00F1671A" w:rsidP="00F1671A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14.6. На </w:t>
      </w:r>
      <w:r w:rsidR="00641FC6">
        <w:rPr>
          <w:rFonts w:cs="Times New Roman"/>
          <w:color w:val="000000" w:themeColor="text1"/>
          <w:szCs w:val="24"/>
        </w:rPr>
        <w:t>с</w:t>
      </w:r>
      <w:r w:rsidRPr="00253F45">
        <w:rPr>
          <w:rFonts w:cs="Times New Roman"/>
          <w:color w:val="000000" w:themeColor="text1"/>
          <w:szCs w:val="24"/>
        </w:rPr>
        <w:t xml:space="preserve">умму обеспечения исполнения, указанную в п.14.1. настоящего Договора, Покупатель обязуется не начислять проценты за пользование чужими денежными средствами, также обязуется не предъявлять требования о взыскании неосновательного обогащения, убытков. </w:t>
      </w:r>
    </w:p>
    <w:p w14:paraId="5C34A088" w14:textId="77777777" w:rsidR="00F1671A" w:rsidRPr="00253F45" w:rsidRDefault="00F1671A" w:rsidP="00137A22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 xml:space="preserve"> Порядок разрешения споров</w:t>
      </w:r>
    </w:p>
    <w:p w14:paraId="26F56ED8" w14:textId="31C620BA" w:rsidR="00D86376" w:rsidRPr="00D86376" w:rsidRDefault="00D86376" w:rsidP="00137A22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D86376">
        <w:rPr>
          <w:rFonts w:cs="Times New Roman"/>
          <w:color w:val="000000" w:themeColor="text1"/>
          <w:szCs w:val="24"/>
        </w:rPr>
        <w:t>1</w:t>
      </w:r>
      <w:r>
        <w:rPr>
          <w:rFonts w:cs="Times New Roman"/>
          <w:color w:val="000000" w:themeColor="text1"/>
          <w:szCs w:val="24"/>
        </w:rPr>
        <w:t>5</w:t>
      </w:r>
      <w:r w:rsidRPr="00D86376">
        <w:rPr>
          <w:rFonts w:cs="Times New Roman"/>
          <w:color w:val="000000" w:themeColor="text1"/>
          <w:szCs w:val="24"/>
        </w:rPr>
        <w:t>.1 Все споры, разногласия, претензии и требования, возникающие из настоящего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 выбору истца подлежат разрешению в Арбитражном суде Калининградской области в соответствии с законодательством или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</w:t>
      </w:r>
    </w:p>
    <w:p w14:paraId="30AA1702" w14:textId="77777777" w:rsidR="00D86376" w:rsidRPr="00D86376" w:rsidRDefault="00D86376" w:rsidP="00D86376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D86376">
        <w:rPr>
          <w:rFonts w:cs="Times New Roman"/>
          <w:color w:val="000000" w:themeColor="text1"/>
          <w:szCs w:val="24"/>
        </w:rPr>
        <w:t>Если Споры передаются на разрешение третейского суда, то вынесенное им решение будет окончательным, обязательным для сторон и не подлежит оспариванию.</w:t>
      </w:r>
    </w:p>
    <w:p w14:paraId="08416698" w14:textId="77777777" w:rsidR="00D86376" w:rsidRPr="00D86376" w:rsidRDefault="00D86376" w:rsidP="00D86376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D86376">
        <w:rPr>
          <w:rFonts w:cs="Times New Roman"/>
          <w:color w:val="000000" w:themeColor="text1"/>
          <w:szCs w:val="24"/>
        </w:rPr>
        <w:t>Стороны договорились, что исполнительный лист получается по месту истца.</w:t>
      </w:r>
    </w:p>
    <w:p w14:paraId="500997E7" w14:textId="77777777" w:rsidR="00D86376" w:rsidRPr="00D86376" w:rsidRDefault="00D86376" w:rsidP="00D86376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D86376">
        <w:rPr>
          <w:rFonts w:cs="Times New Roman"/>
          <w:color w:val="000000" w:themeColor="text1"/>
          <w:szCs w:val="24"/>
        </w:rPr>
        <w:t>Стороны соглашаются, что документы и иные материалы в рамках арбитража могут направляться по следующим адресам электронной почты:</w:t>
      </w:r>
    </w:p>
    <w:p w14:paraId="1B156C16" w14:textId="76E34588" w:rsidR="00D86376" w:rsidRPr="00D86376" w:rsidRDefault="00D86376" w:rsidP="00D86376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D86376">
        <w:rPr>
          <w:rFonts w:cs="Times New Roman"/>
          <w:color w:val="000000" w:themeColor="text1"/>
          <w:szCs w:val="24"/>
        </w:rPr>
        <w:t xml:space="preserve">- АО «Янтарьэнерго»: </w:t>
      </w:r>
      <w:r>
        <w:rPr>
          <w:rFonts w:cs="Times New Roman"/>
          <w:color w:val="000000" w:themeColor="text1"/>
          <w:szCs w:val="24"/>
          <w:lang w:val="en-US"/>
        </w:rPr>
        <w:t>Dushkin</w:t>
      </w:r>
      <w:r w:rsidRPr="00D86376">
        <w:rPr>
          <w:rFonts w:cs="Times New Roman"/>
          <w:color w:val="000000" w:themeColor="text1"/>
          <w:szCs w:val="24"/>
        </w:rPr>
        <w:t>a-A</w:t>
      </w:r>
      <w:r>
        <w:rPr>
          <w:rFonts w:cs="Times New Roman"/>
          <w:color w:val="000000" w:themeColor="text1"/>
          <w:szCs w:val="24"/>
          <w:lang w:val="en-US"/>
        </w:rPr>
        <w:t>N</w:t>
      </w:r>
      <w:r w:rsidRPr="00D86376">
        <w:rPr>
          <w:rFonts w:cs="Times New Roman"/>
          <w:color w:val="000000" w:themeColor="text1"/>
          <w:szCs w:val="24"/>
        </w:rPr>
        <w:t>@yantarenergo.ru;</w:t>
      </w:r>
    </w:p>
    <w:p w14:paraId="1FE04270" w14:textId="37BA45A2" w:rsidR="00D86376" w:rsidRPr="00D86376" w:rsidRDefault="00D86376" w:rsidP="00D86376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D86376">
        <w:rPr>
          <w:rFonts w:cs="Times New Roman"/>
          <w:color w:val="000000" w:themeColor="text1"/>
          <w:szCs w:val="24"/>
        </w:rPr>
        <w:t xml:space="preserve">- </w:t>
      </w:r>
      <w:r>
        <w:rPr>
          <w:rFonts w:cs="Times New Roman"/>
          <w:color w:val="000000" w:themeColor="text1"/>
          <w:szCs w:val="24"/>
        </w:rPr>
        <w:t>_________________</w:t>
      </w:r>
      <w:r w:rsidRPr="00D86376">
        <w:rPr>
          <w:rFonts w:cs="Times New Roman"/>
          <w:color w:val="000000" w:themeColor="text1"/>
          <w:szCs w:val="24"/>
        </w:rPr>
        <w:t xml:space="preserve">: </w:t>
      </w:r>
      <w:r>
        <w:rPr>
          <w:rFonts w:cs="Times New Roman"/>
          <w:color w:val="000000" w:themeColor="text1"/>
          <w:szCs w:val="24"/>
        </w:rPr>
        <w:t>_________________</w:t>
      </w:r>
    </w:p>
    <w:p w14:paraId="7961903C" w14:textId="6B9D247F" w:rsidR="00D86376" w:rsidRPr="00D86376" w:rsidRDefault="00D86376" w:rsidP="00137A22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D86376">
        <w:rPr>
          <w:rFonts w:cs="Times New Roman"/>
          <w:color w:val="000000" w:themeColor="text1"/>
          <w:szCs w:val="24"/>
        </w:rPr>
        <w:t>1</w:t>
      </w:r>
      <w:r w:rsidR="00137A22">
        <w:rPr>
          <w:rFonts w:cs="Times New Roman"/>
          <w:color w:val="000000" w:themeColor="text1"/>
          <w:szCs w:val="24"/>
        </w:rPr>
        <w:t>5</w:t>
      </w:r>
      <w:r w:rsidRPr="00D86376">
        <w:rPr>
          <w:rFonts w:cs="Times New Roman"/>
          <w:color w:val="000000" w:themeColor="text1"/>
          <w:szCs w:val="24"/>
        </w:rPr>
        <w:t xml:space="preserve">.2. Досудебный порядок урегулирования спора является обязательным. Срок ответа на претензию – 30 (тридцать) календарных дней со дня ее получения. </w:t>
      </w:r>
    </w:p>
    <w:p w14:paraId="03F7B617" w14:textId="24D32B79" w:rsidR="00F1671A" w:rsidRPr="00253F45" w:rsidRDefault="00D86376" w:rsidP="00D86376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D86376">
        <w:rPr>
          <w:rFonts w:cs="Times New Roman"/>
          <w:color w:val="000000" w:themeColor="text1"/>
          <w:szCs w:val="24"/>
        </w:rPr>
        <w:t xml:space="preserve">Спор по имущественным требованиям Покупателя может быть передан на разрешение суда по истечении 10 (десяти) календарных дней с момента направления Покупателем претензии (требования) </w:t>
      </w:r>
      <w:r>
        <w:rPr>
          <w:rFonts w:cs="Times New Roman"/>
          <w:color w:val="000000" w:themeColor="text1"/>
          <w:szCs w:val="24"/>
        </w:rPr>
        <w:t>Продавцу</w:t>
      </w:r>
      <w:r w:rsidRPr="00D86376">
        <w:rPr>
          <w:rFonts w:cs="Times New Roman"/>
          <w:color w:val="000000" w:themeColor="text1"/>
          <w:szCs w:val="24"/>
        </w:rPr>
        <w:t>.</w:t>
      </w:r>
    </w:p>
    <w:p w14:paraId="32089D52" w14:textId="37841FB4" w:rsidR="007D0040" w:rsidRPr="007D0040" w:rsidRDefault="007D0040" w:rsidP="007D0040">
      <w:pPr>
        <w:spacing w:after="0" w:line="240" w:lineRule="auto"/>
        <w:ind w:left="720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 xml:space="preserve">16. </w:t>
      </w:r>
      <w:r>
        <w:rPr>
          <w:rFonts w:cs="Times New Roman"/>
          <w:b/>
          <w:color w:val="000000" w:themeColor="text1"/>
          <w:szCs w:val="24"/>
        </w:rPr>
        <w:t>Толкование</w:t>
      </w:r>
    </w:p>
    <w:p w14:paraId="0369EBCB" w14:textId="0E22B8CB" w:rsidR="007D0040" w:rsidRPr="007D0040" w:rsidRDefault="007D0040" w:rsidP="007D0040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16</w:t>
      </w:r>
      <w:r w:rsidRPr="007D0040">
        <w:rPr>
          <w:rFonts w:cs="Times New Roman"/>
          <w:color w:val="000000" w:themeColor="text1"/>
          <w:szCs w:val="24"/>
        </w:rPr>
        <w:t>.1. Все документы, корреспонденция и переписка, а также вся прочая документация, которая должна быть подготовлена и представлена по настоящему Договору, ведутся на русском языке, и настоящий Договор толкуется в соответствии с нормами этого языка.</w:t>
      </w:r>
    </w:p>
    <w:p w14:paraId="11878A7A" w14:textId="77738369" w:rsidR="007D0040" w:rsidRPr="007D0040" w:rsidRDefault="007D0040" w:rsidP="007D0040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16</w:t>
      </w:r>
      <w:r w:rsidRPr="007D0040">
        <w:rPr>
          <w:rFonts w:cs="Times New Roman"/>
          <w:color w:val="000000" w:themeColor="text1"/>
          <w:szCs w:val="24"/>
        </w:rPr>
        <w:t>.2. Настоящий Договор в соответствии со ст. 431 ГК РФ подлежит толкованию с учетом буквального значения содержащихся в нем слов и выражений.</w:t>
      </w:r>
    </w:p>
    <w:p w14:paraId="0B95400B" w14:textId="156291BB" w:rsidR="00DF7CEF" w:rsidRPr="00253F45" w:rsidRDefault="00DF7CEF" w:rsidP="00DF7CEF">
      <w:pPr>
        <w:spacing w:after="0" w:line="240" w:lineRule="auto"/>
        <w:ind w:left="720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1</w:t>
      </w:r>
      <w:r w:rsidR="007D0040" w:rsidRPr="00F0583C">
        <w:rPr>
          <w:rFonts w:cs="Times New Roman"/>
          <w:b/>
          <w:color w:val="000000" w:themeColor="text1"/>
          <w:szCs w:val="24"/>
        </w:rPr>
        <w:t>7</w:t>
      </w:r>
      <w:r w:rsidRPr="00253F45">
        <w:rPr>
          <w:rFonts w:cs="Times New Roman"/>
          <w:b/>
          <w:color w:val="000000" w:themeColor="text1"/>
          <w:szCs w:val="24"/>
        </w:rPr>
        <w:t xml:space="preserve">. </w:t>
      </w:r>
      <w:r w:rsidRPr="00DF7CEF">
        <w:rPr>
          <w:rFonts w:cs="Times New Roman"/>
          <w:b/>
          <w:color w:val="000000" w:themeColor="text1"/>
          <w:szCs w:val="24"/>
        </w:rPr>
        <w:t>Заключительные положения</w:t>
      </w:r>
    </w:p>
    <w:p w14:paraId="3717C92C" w14:textId="1D4B3CA0" w:rsidR="00DF7CEF" w:rsidRPr="00DF7CEF" w:rsidRDefault="00DF7CEF" w:rsidP="00DF7CE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</w:t>
      </w:r>
      <w:r w:rsidR="002B1B1C">
        <w:rPr>
          <w:rFonts w:cs="Times New Roman"/>
          <w:color w:val="000000" w:themeColor="text1"/>
          <w:szCs w:val="24"/>
        </w:rPr>
        <w:t>7</w:t>
      </w:r>
      <w:r w:rsidRPr="00DF7CEF">
        <w:rPr>
          <w:rFonts w:cs="Times New Roman"/>
          <w:color w:val="000000" w:themeColor="text1"/>
          <w:szCs w:val="24"/>
        </w:rPr>
        <w:t xml:space="preserve">.1. </w:t>
      </w:r>
      <w:r w:rsidRPr="00DF7CEF">
        <w:rPr>
          <w:rFonts w:cs="Times New Roman"/>
          <w:color w:val="000000" w:themeColor="text1"/>
          <w:szCs w:val="24"/>
          <w:lang w:val="en-US"/>
        </w:rPr>
        <w:t> </w:t>
      </w:r>
      <w:r>
        <w:rPr>
          <w:rFonts w:cs="Times New Roman"/>
          <w:color w:val="000000" w:themeColor="text1"/>
          <w:szCs w:val="24"/>
        </w:rPr>
        <w:t>Н</w:t>
      </w:r>
      <w:r w:rsidRPr="00DF7CEF">
        <w:rPr>
          <w:rFonts w:cs="Times New Roman"/>
          <w:color w:val="000000" w:themeColor="text1"/>
          <w:szCs w:val="24"/>
        </w:rPr>
        <w:t xml:space="preserve">астоящий Договор вступает в силу с даты его подписания и действует до </w:t>
      </w:r>
      <w:r w:rsidR="00752186">
        <w:rPr>
          <w:rFonts w:cs="Times New Roman"/>
          <w:color w:val="000000" w:themeColor="text1"/>
          <w:szCs w:val="24"/>
        </w:rPr>
        <w:t xml:space="preserve">31.12.2024 года, а в части взаиморасчетов – до </w:t>
      </w:r>
      <w:r w:rsidRPr="00DF7CEF">
        <w:rPr>
          <w:rFonts w:cs="Times New Roman"/>
          <w:color w:val="000000" w:themeColor="text1"/>
          <w:szCs w:val="24"/>
        </w:rPr>
        <w:t xml:space="preserve">полного исполнения всех обязательств. </w:t>
      </w:r>
    </w:p>
    <w:p w14:paraId="268D776D" w14:textId="3826DEC2" w:rsidR="00DF7CEF" w:rsidRPr="00DF7CEF" w:rsidRDefault="00DF7CEF" w:rsidP="00DF7CEF">
      <w:pPr>
        <w:spacing w:after="0" w:line="240" w:lineRule="auto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</w:t>
      </w:r>
      <w:r w:rsidR="002B1B1C">
        <w:rPr>
          <w:rFonts w:cs="Times New Roman"/>
          <w:color w:val="000000" w:themeColor="text1"/>
          <w:szCs w:val="24"/>
        </w:rPr>
        <w:t>7</w:t>
      </w:r>
      <w:r w:rsidRPr="00DF7CEF">
        <w:rPr>
          <w:rFonts w:cs="Times New Roman"/>
          <w:color w:val="000000" w:themeColor="text1"/>
          <w:szCs w:val="24"/>
        </w:rPr>
        <w:t>.2. </w:t>
      </w:r>
      <w:r w:rsidRPr="00DF7CEF">
        <w:rPr>
          <w:rFonts w:cs="Times New Roman"/>
          <w:bCs/>
          <w:color w:val="000000" w:themeColor="text1"/>
          <w:szCs w:val="24"/>
        </w:rPr>
        <w:t xml:space="preserve">Настоящий Договор со всеми его дополнительными соглашениями и приложениями представляет собой единое соглашение между Покупателем и </w:t>
      </w:r>
      <w:r w:rsidRPr="00DF7CEF">
        <w:rPr>
          <w:rFonts w:cs="Times New Roman"/>
          <w:color w:val="000000" w:themeColor="text1"/>
          <w:szCs w:val="24"/>
        </w:rPr>
        <w:t>Продавцом</w:t>
      </w:r>
      <w:r w:rsidRPr="00DF7CEF">
        <w:rPr>
          <w:rFonts w:cs="Times New Roman"/>
          <w:bCs/>
          <w:color w:val="000000" w:themeColor="text1"/>
          <w:szCs w:val="24"/>
        </w:rPr>
        <w:t xml:space="preserve"> в отношении предмета Договора и заменяет собой всю переписку, переговоры и соглашения (как письменные, так и устные) сторон по этому предмету, имевшие место до дня подписания Договора.</w:t>
      </w:r>
    </w:p>
    <w:p w14:paraId="1C2B4D4B" w14:textId="1978E51F" w:rsidR="00DF7CEF" w:rsidRPr="00DF7CEF" w:rsidRDefault="00DF7CEF" w:rsidP="00DF7CE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</w:t>
      </w:r>
      <w:r w:rsidR="002B1B1C">
        <w:rPr>
          <w:rFonts w:cs="Times New Roman"/>
          <w:color w:val="000000" w:themeColor="text1"/>
          <w:szCs w:val="24"/>
        </w:rPr>
        <w:t>7</w:t>
      </w:r>
      <w:r w:rsidRPr="00DF7CEF">
        <w:rPr>
          <w:rFonts w:cs="Times New Roman"/>
          <w:color w:val="000000" w:themeColor="text1"/>
          <w:szCs w:val="24"/>
        </w:rPr>
        <w:t>.3. Любые изменения, дополнения и приложения к настоящему Договору действительны при условии, если они совершены в письменной форме и подписаны уполномоченными представителями обеих Сторон.</w:t>
      </w:r>
    </w:p>
    <w:p w14:paraId="4440EEAB" w14:textId="22CA4392" w:rsidR="00DF7CEF" w:rsidRPr="00DF7CEF" w:rsidRDefault="00DF7CEF" w:rsidP="00DF7CE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</w:t>
      </w:r>
      <w:r w:rsidR="002B1B1C">
        <w:rPr>
          <w:rFonts w:cs="Times New Roman"/>
          <w:color w:val="000000" w:themeColor="text1"/>
          <w:szCs w:val="24"/>
        </w:rPr>
        <w:t>7</w:t>
      </w:r>
      <w:r w:rsidRPr="00DF7CEF">
        <w:rPr>
          <w:rFonts w:cs="Times New Roman"/>
          <w:color w:val="000000" w:themeColor="text1"/>
          <w:szCs w:val="24"/>
        </w:rPr>
        <w:t>.4. Стороны обязаны письменно уведомлять друг друга об изменении реквизитов, места нахождения, почтового адреса, номеров телефонов в течение 3 (трех) рабочих дней с даты таких изменений.</w:t>
      </w:r>
    </w:p>
    <w:p w14:paraId="0A10E759" w14:textId="3D800F80" w:rsidR="00DF7CEF" w:rsidRPr="00DF7CEF" w:rsidRDefault="00DF7CEF" w:rsidP="00DF7CE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>1</w:t>
      </w:r>
      <w:r w:rsidR="002B1B1C">
        <w:rPr>
          <w:rFonts w:cs="Times New Roman"/>
          <w:color w:val="000000" w:themeColor="text1"/>
          <w:szCs w:val="24"/>
        </w:rPr>
        <w:t>7</w:t>
      </w:r>
      <w:r w:rsidRPr="00DF7CEF">
        <w:rPr>
          <w:rFonts w:cs="Times New Roman"/>
          <w:color w:val="000000" w:themeColor="text1"/>
          <w:szCs w:val="24"/>
        </w:rPr>
        <w:t>.5. При заключении,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Российской Федерации.</w:t>
      </w:r>
    </w:p>
    <w:p w14:paraId="4587F0E9" w14:textId="3B8E95A9" w:rsidR="00DF7CEF" w:rsidRPr="00DF7CEF" w:rsidRDefault="00DF7CEF" w:rsidP="00DF7CE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</w:t>
      </w:r>
      <w:r w:rsidR="002B1B1C">
        <w:rPr>
          <w:rFonts w:cs="Times New Roman"/>
          <w:color w:val="000000" w:themeColor="text1"/>
          <w:szCs w:val="24"/>
        </w:rPr>
        <w:t>7</w:t>
      </w:r>
      <w:r w:rsidRPr="00DF7CEF">
        <w:rPr>
          <w:rFonts w:cs="Times New Roman"/>
          <w:color w:val="000000" w:themeColor="text1"/>
          <w:szCs w:val="24"/>
        </w:rPr>
        <w:t>.6</w:t>
      </w:r>
      <w:r>
        <w:rPr>
          <w:rFonts w:cs="Times New Roman"/>
          <w:color w:val="000000" w:themeColor="text1"/>
          <w:szCs w:val="24"/>
        </w:rPr>
        <w:t>.</w:t>
      </w:r>
      <w:r w:rsidRPr="00DF7CEF">
        <w:rPr>
          <w:rFonts w:cs="Times New Roman"/>
          <w:color w:val="000000" w:themeColor="text1"/>
          <w:szCs w:val="24"/>
        </w:rPr>
        <w:t> Вопросы, не урегулированные настоящим Договором, регламентируются нормами законодательства Российской Федерации.</w:t>
      </w:r>
    </w:p>
    <w:p w14:paraId="0B320199" w14:textId="5165CA32" w:rsidR="00DF7CEF" w:rsidRPr="00DF7CEF" w:rsidRDefault="00DF7CEF" w:rsidP="00DF7CE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</w:t>
      </w:r>
      <w:r w:rsidR="002B1B1C">
        <w:rPr>
          <w:rFonts w:cs="Times New Roman"/>
          <w:color w:val="000000" w:themeColor="text1"/>
          <w:szCs w:val="24"/>
        </w:rPr>
        <w:t>7</w:t>
      </w:r>
      <w:r w:rsidRPr="00DF7CEF">
        <w:rPr>
          <w:rFonts w:cs="Times New Roman"/>
          <w:color w:val="000000" w:themeColor="text1"/>
          <w:szCs w:val="24"/>
        </w:rPr>
        <w:t>.7.</w:t>
      </w:r>
      <w:r w:rsidRPr="00DF7CEF">
        <w:rPr>
          <w:rFonts w:cs="Times New Roman"/>
          <w:color w:val="000000" w:themeColor="text1"/>
          <w:szCs w:val="24"/>
          <w:lang w:val="en-US"/>
        </w:rPr>
        <w:t> </w:t>
      </w:r>
      <w:r w:rsidRPr="00DF7CEF">
        <w:rPr>
          <w:rFonts w:cs="Times New Roman"/>
          <w:color w:val="000000" w:themeColor="text1"/>
          <w:szCs w:val="24"/>
        </w:rPr>
        <w:t>Все указанные в настоящем Договоре приложения являются его неотъемлемой частью.</w:t>
      </w:r>
    </w:p>
    <w:p w14:paraId="18741417" w14:textId="3E68A930" w:rsidR="00DF7CEF" w:rsidRPr="00DF7CEF" w:rsidRDefault="00DF7CEF" w:rsidP="00DF7CE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</w:t>
      </w:r>
      <w:r w:rsidR="002B1B1C">
        <w:rPr>
          <w:rFonts w:cs="Times New Roman"/>
          <w:color w:val="000000" w:themeColor="text1"/>
          <w:szCs w:val="24"/>
        </w:rPr>
        <w:t>7</w:t>
      </w:r>
      <w:r w:rsidRPr="00DF7CEF">
        <w:rPr>
          <w:rFonts w:cs="Times New Roman"/>
          <w:color w:val="000000" w:themeColor="text1"/>
          <w:szCs w:val="24"/>
        </w:rPr>
        <w:t>.8.</w:t>
      </w:r>
      <w:r w:rsidRPr="00DF7CEF">
        <w:rPr>
          <w:rFonts w:cs="Times New Roman"/>
          <w:color w:val="000000" w:themeColor="text1"/>
          <w:szCs w:val="24"/>
          <w:lang w:val="en-US"/>
        </w:rPr>
        <w:t> </w:t>
      </w:r>
      <w:r w:rsidRPr="00DF7CEF">
        <w:rPr>
          <w:rFonts w:cs="Times New Roman"/>
          <w:color w:val="000000" w:themeColor="text1"/>
          <w:szCs w:val="24"/>
        </w:rPr>
        <w:t>Договор составлен на русском языке в 2 (двух) экземплярах, имеющих равную юридическую силу, по одному для каждой из Сторон.</w:t>
      </w:r>
    </w:p>
    <w:p w14:paraId="35B8B399" w14:textId="77777777" w:rsidR="00DF7CEF" w:rsidRDefault="00DF7CEF" w:rsidP="00F1671A">
      <w:pPr>
        <w:spacing w:after="0" w:line="240" w:lineRule="auto"/>
        <w:ind w:left="720"/>
        <w:jc w:val="center"/>
        <w:rPr>
          <w:rFonts w:cs="Times New Roman"/>
          <w:b/>
          <w:color w:val="000000" w:themeColor="text1"/>
          <w:szCs w:val="24"/>
        </w:rPr>
      </w:pPr>
    </w:p>
    <w:p w14:paraId="1CF144BC" w14:textId="45EDDC56" w:rsidR="00F1671A" w:rsidRPr="00DF7CEF" w:rsidRDefault="00F1671A" w:rsidP="00DF7CE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DF7CEF">
        <w:rPr>
          <w:rFonts w:cs="Times New Roman"/>
          <w:color w:val="000000" w:themeColor="text1"/>
          <w:szCs w:val="24"/>
        </w:rPr>
        <w:t>Приложения</w:t>
      </w:r>
      <w:r w:rsidR="00DF7CEF">
        <w:rPr>
          <w:rFonts w:cs="Times New Roman"/>
          <w:color w:val="000000" w:themeColor="text1"/>
          <w:szCs w:val="24"/>
        </w:rPr>
        <w:t xml:space="preserve"> к настоящему договору:</w:t>
      </w:r>
    </w:p>
    <w:p w14:paraId="6EE6B437" w14:textId="0D9AA4F4" w:rsidR="00F1671A" w:rsidRPr="00253F45" w:rsidRDefault="00F1671A" w:rsidP="00F1671A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Приложение № 1 – Спецификация на передаваемый товар</w:t>
      </w:r>
    </w:p>
    <w:p w14:paraId="239C8C9B" w14:textId="1970CF15" w:rsidR="00F1671A" w:rsidRPr="00253F45" w:rsidRDefault="00F1671A" w:rsidP="00F1671A">
      <w:pPr>
        <w:pStyle w:val="a4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Приложение № 2 – </w:t>
      </w:r>
      <w:r w:rsidR="00D86376" w:rsidRPr="00253F45">
        <w:rPr>
          <w:rFonts w:cs="Times New Roman"/>
          <w:color w:val="000000" w:themeColor="text1"/>
          <w:szCs w:val="24"/>
        </w:rPr>
        <w:t>Приемосдаточный акт (форма)</w:t>
      </w:r>
    </w:p>
    <w:p w14:paraId="47CADC11" w14:textId="17C50789" w:rsidR="00F1671A" w:rsidRPr="00253F45" w:rsidRDefault="00F1671A" w:rsidP="00F1671A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Приложение № 3 – </w:t>
      </w:r>
      <w:r w:rsidR="00D86376" w:rsidRPr="00253F45">
        <w:rPr>
          <w:rFonts w:cs="Times New Roman"/>
          <w:color w:val="000000" w:themeColor="text1"/>
          <w:szCs w:val="24"/>
        </w:rPr>
        <w:t>Заявка на сдачу лома (форма)</w:t>
      </w:r>
    </w:p>
    <w:p w14:paraId="4C695623" w14:textId="7CBEE15E" w:rsidR="00F1671A" w:rsidRPr="00253F45" w:rsidRDefault="00F1671A" w:rsidP="00F1671A">
      <w:pPr>
        <w:pStyle w:val="a4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Приложение № 4 – </w:t>
      </w:r>
      <w:r w:rsidR="00D86376" w:rsidRPr="00253F45">
        <w:rPr>
          <w:rFonts w:cs="Times New Roman"/>
          <w:color w:val="000000" w:themeColor="text1"/>
          <w:szCs w:val="24"/>
        </w:rPr>
        <w:t>Справка о цепочке собственников (форма)</w:t>
      </w:r>
    </w:p>
    <w:p w14:paraId="001A4E04" w14:textId="41D8C1BE" w:rsidR="00F1671A" w:rsidRPr="00253F45" w:rsidRDefault="00F1671A" w:rsidP="00F1671A">
      <w:pPr>
        <w:pStyle w:val="a4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Приложение № 5 - </w:t>
      </w:r>
      <w:r w:rsidR="00D86376" w:rsidRPr="00253F45">
        <w:rPr>
          <w:rFonts w:cs="Times New Roman"/>
          <w:color w:val="000000" w:themeColor="text1"/>
          <w:szCs w:val="24"/>
        </w:rPr>
        <w:t>Согласие на обработку персональных данных (форма)</w:t>
      </w:r>
    </w:p>
    <w:p w14:paraId="0C2FA601" w14:textId="338D73C3" w:rsidR="00F1671A" w:rsidRPr="00253F45" w:rsidRDefault="00F1671A" w:rsidP="00F1671A">
      <w:pPr>
        <w:pStyle w:val="a4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Приложение № 6 - </w:t>
      </w:r>
      <w:r w:rsidR="00D86376" w:rsidRPr="00D86376">
        <w:rPr>
          <w:rFonts w:cs="Times New Roman"/>
          <w:color w:val="000000" w:themeColor="text1"/>
          <w:szCs w:val="24"/>
        </w:rPr>
        <w:t>Перечень площадок Покупателя</w:t>
      </w:r>
    </w:p>
    <w:p w14:paraId="715E33A2" w14:textId="77777777" w:rsidR="00F1671A" w:rsidRPr="00253F45" w:rsidRDefault="00F1671A" w:rsidP="00F1671A">
      <w:pPr>
        <w:pStyle w:val="a4"/>
        <w:jc w:val="both"/>
        <w:rPr>
          <w:rFonts w:cs="Times New Roman"/>
          <w:color w:val="000000" w:themeColor="text1"/>
          <w:szCs w:val="24"/>
        </w:rPr>
      </w:pPr>
    </w:p>
    <w:p w14:paraId="45EFBDC2" w14:textId="4697503C" w:rsidR="00F1671A" w:rsidRPr="00253F45" w:rsidRDefault="00F1671A" w:rsidP="00F1671A">
      <w:pPr>
        <w:spacing w:after="0" w:line="240" w:lineRule="auto"/>
        <w:ind w:left="720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1</w:t>
      </w:r>
      <w:r w:rsidR="007D0040" w:rsidRPr="002B1B1C">
        <w:rPr>
          <w:rFonts w:cs="Times New Roman"/>
          <w:b/>
          <w:color w:val="000000" w:themeColor="text1"/>
          <w:szCs w:val="24"/>
        </w:rPr>
        <w:t>8</w:t>
      </w:r>
      <w:r w:rsidRPr="00253F45">
        <w:rPr>
          <w:rFonts w:cs="Times New Roman"/>
          <w:b/>
          <w:color w:val="000000" w:themeColor="text1"/>
          <w:szCs w:val="24"/>
        </w:rPr>
        <w:t xml:space="preserve">. </w:t>
      </w:r>
      <w:r w:rsidR="00752186">
        <w:rPr>
          <w:rFonts w:cs="Times New Roman"/>
          <w:b/>
          <w:color w:val="000000" w:themeColor="text1"/>
          <w:szCs w:val="24"/>
        </w:rPr>
        <w:t>А</w:t>
      </w:r>
      <w:r w:rsidR="00752186" w:rsidRPr="00253F45">
        <w:rPr>
          <w:rFonts w:cs="Times New Roman"/>
          <w:b/>
          <w:color w:val="000000" w:themeColor="text1"/>
          <w:szCs w:val="24"/>
        </w:rPr>
        <w:t xml:space="preserve">дреса и </w:t>
      </w:r>
      <w:r w:rsidR="00752186">
        <w:rPr>
          <w:rFonts w:cs="Times New Roman"/>
          <w:b/>
          <w:color w:val="000000" w:themeColor="text1"/>
          <w:szCs w:val="24"/>
        </w:rPr>
        <w:t>р</w:t>
      </w:r>
      <w:r w:rsidRPr="00253F45">
        <w:rPr>
          <w:rFonts w:cs="Times New Roman"/>
          <w:b/>
          <w:color w:val="000000" w:themeColor="text1"/>
          <w:szCs w:val="24"/>
        </w:rPr>
        <w:t>еквизиты сторон</w:t>
      </w: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D86376" w:rsidRPr="00253F45" w14:paraId="6DC25778" w14:textId="77777777" w:rsidTr="00C13B5E">
        <w:tc>
          <w:tcPr>
            <w:tcW w:w="5211" w:type="dxa"/>
          </w:tcPr>
          <w:p w14:paraId="1BDE2496" w14:textId="052FCD2C" w:rsidR="00D86376" w:rsidRPr="00253F45" w:rsidRDefault="00D86376" w:rsidP="00D8637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b/>
                <w:bCs/>
                <w:color w:val="000000"/>
                <w:spacing w:val="-3"/>
              </w:rPr>
              <w:t>ПРОДАВЕЦ</w:t>
            </w:r>
            <w:r w:rsidRPr="00AB1B31">
              <w:rPr>
                <w:b/>
                <w:bCs/>
                <w:color w:val="000000"/>
                <w:spacing w:val="-3"/>
              </w:rPr>
              <w:t>:</w:t>
            </w:r>
          </w:p>
        </w:tc>
        <w:tc>
          <w:tcPr>
            <w:tcW w:w="4820" w:type="dxa"/>
          </w:tcPr>
          <w:p w14:paraId="342E42B8" w14:textId="3A3583C2" w:rsidR="00D86376" w:rsidRPr="00253F45" w:rsidRDefault="00D86376" w:rsidP="00D86376">
            <w:pPr>
              <w:pStyle w:val="a3"/>
              <w:ind w:left="0"/>
              <w:rPr>
                <w:rFonts w:cs="Times New Roman"/>
                <w:b/>
                <w:color w:val="000000" w:themeColor="text1"/>
                <w:szCs w:val="24"/>
              </w:rPr>
            </w:pPr>
            <w:r w:rsidRPr="00AB1B31">
              <w:rPr>
                <w:b/>
              </w:rPr>
              <w:t>ПОКУПАТЕЛЬ:</w:t>
            </w:r>
          </w:p>
        </w:tc>
      </w:tr>
      <w:tr w:rsidR="00D86376" w:rsidRPr="00253F45" w14:paraId="44ECB834" w14:textId="77777777" w:rsidTr="00C13B5E">
        <w:tc>
          <w:tcPr>
            <w:tcW w:w="5211" w:type="dxa"/>
          </w:tcPr>
          <w:p w14:paraId="25EB4288" w14:textId="77777777" w:rsidR="00D86376" w:rsidRDefault="00D86376" w:rsidP="00D86376">
            <w:pPr>
              <w:spacing w:before="5" w:line="240" w:lineRule="exact"/>
              <w:rPr>
                <w:b/>
                <w:bCs/>
              </w:rPr>
            </w:pPr>
          </w:p>
          <w:p w14:paraId="14D86CCA" w14:textId="77777777" w:rsidR="00D86376" w:rsidRPr="00736D12" w:rsidRDefault="00D86376" w:rsidP="00D86376">
            <w:pPr>
              <w:jc w:val="both"/>
              <w:rPr>
                <w:b/>
                <w:bCs/>
              </w:rPr>
            </w:pPr>
            <w:r w:rsidRPr="00736D12">
              <w:rPr>
                <w:b/>
                <w:bCs/>
              </w:rPr>
              <w:t xml:space="preserve">АО «Янтарьэнерго» </w:t>
            </w:r>
          </w:p>
          <w:p w14:paraId="4DD24C63" w14:textId="77777777" w:rsidR="00D86376" w:rsidRPr="00736D12" w:rsidRDefault="00D86376" w:rsidP="00D86376">
            <w:pPr>
              <w:jc w:val="both"/>
              <w:rPr>
                <w:bCs/>
              </w:rPr>
            </w:pPr>
            <w:r w:rsidRPr="00736D12">
              <w:rPr>
                <w:bCs/>
              </w:rPr>
              <w:t>т/ф: (4012) 53-31-32</w:t>
            </w:r>
          </w:p>
          <w:p w14:paraId="17C944FD" w14:textId="77777777" w:rsidR="00D86376" w:rsidRPr="00736D12" w:rsidRDefault="00D86376" w:rsidP="00D86376">
            <w:pPr>
              <w:tabs>
                <w:tab w:val="left" w:pos="4422"/>
              </w:tabs>
              <w:rPr>
                <w:bCs/>
              </w:rPr>
            </w:pPr>
            <w:r w:rsidRPr="00736D12">
              <w:t xml:space="preserve">Место нахождения: </w:t>
            </w:r>
            <w:r w:rsidRPr="00736D12">
              <w:rPr>
                <w:bCs/>
              </w:rPr>
              <w:t>Российская Федерация,</w:t>
            </w:r>
          </w:p>
          <w:p w14:paraId="1F685B47" w14:textId="77777777" w:rsidR="00D86376" w:rsidRPr="00736D12" w:rsidRDefault="00D86376" w:rsidP="00D86376">
            <w:pPr>
              <w:tabs>
                <w:tab w:val="left" w:pos="3997"/>
              </w:tabs>
              <w:ind w:right="-150"/>
              <w:rPr>
                <w:bCs/>
              </w:rPr>
            </w:pPr>
            <w:r w:rsidRPr="00736D12">
              <w:rPr>
                <w:bCs/>
              </w:rPr>
              <w:t>236022, г. Калининград, ул. Театральная, 34</w:t>
            </w:r>
          </w:p>
          <w:p w14:paraId="01828392" w14:textId="77777777" w:rsidR="00D86376" w:rsidRPr="00736D12" w:rsidRDefault="00D86376" w:rsidP="00D86376">
            <w:pPr>
              <w:tabs>
                <w:tab w:val="left" w:pos="4422"/>
              </w:tabs>
              <w:rPr>
                <w:bCs/>
              </w:rPr>
            </w:pPr>
            <w:r w:rsidRPr="00736D12">
              <w:rPr>
                <w:bCs/>
                <w:spacing w:val="1"/>
              </w:rPr>
              <w:t xml:space="preserve">Почт. адрес: </w:t>
            </w:r>
            <w:r w:rsidRPr="00736D12">
              <w:rPr>
                <w:bCs/>
              </w:rPr>
              <w:t xml:space="preserve">Российская Федерация, </w:t>
            </w:r>
          </w:p>
          <w:p w14:paraId="06FE242D" w14:textId="77777777" w:rsidR="00D86376" w:rsidRPr="00736D12" w:rsidRDefault="00D86376" w:rsidP="00D86376">
            <w:pPr>
              <w:tabs>
                <w:tab w:val="left" w:pos="4422"/>
              </w:tabs>
              <w:rPr>
                <w:bCs/>
                <w:spacing w:val="1"/>
              </w:rPr>
            </w:pPr>
            <w:r w:rsidRPr="00736D12">
              <w:rPr>
                <w:bCs/>
              </w:rPr>
              <w:t>236035, г. Калининград, а/я 5065</w:t>
            </w:r>
          </w:p>
          <w:p w14:paraId="5EBE854C" w14:textId="77777777" w:rsidR="00D86376" w:rsidRPr="00736D12" w:rsidRDefault="00D86376" w:rsidP="00D86376">
            <w:pPr>
              <w:jc w:val="both"/>
              <w:rPr>
                <w:bCs/>
              </w:rPr>
            </w:pPr>
            <w:r w:rsidRPr="00736D12">
              <w:t>ИНН: 3903007130, КПП:</w:t>
            </w:r>
            <w:r w:rsidRPr="00736D12">
              <w:rPr>
                <w:bCs/>
              </w:rPr>
              <w:t xml:space="preserve"> 390601001</w:t>
            </w:r>
          </w:p>
          <w:p w14:paraId="4E0CADBB" w14:textId="77777777" w:rsidR="00D86376" w:rsidRPr="00736D12" w:rsidRDefault="00D86376" w:rsidP="00D86376">
            <w:r w:rsidRPr="00736D12">
              <w:t xml:space="preserve">р/с: 40 702 810 420 100 100 669 </w:t>
            </w:r>
          </w:p>
          <w:p w14:paraId="5771BD7E" w14:textId="77777777" w:rsidR="00D86376" w:rsidRPr="00736D12" w:rsidRDefault="00D86376" w:rsidP="00D86376">
            <w:r w:rsidRPr="00736D12">
              <w:t>Отделение № 8626 Сбербанка России</w:t>
            </w:r>
          </w:p>
          <w:p w14:paraId="417F6D74" w14:textId="77777777" w:rsidR="00D86376" w:rsidRPr="00736D12" w:rsidRDefault="00D86376" w:rsidP="00D86376">
            <w:r w:rsidRPr="00736D12">
              <w:t>г. Калининград</w:t>
            </w:r>
          </w:p>
          <w:p w14:paraId="5096DD72" w14:textId="77777777" w:rsidR="00D86376" w:rsidRPr="00736D12" w:rsidRDefault="00D86376" w:rsidP="00D86376">
            <w:r w:rsidRPr="00736D12">
              <w:t>к/с: 30 101 810 100 000 000 634</w:t>
            </w:r>
          </w:p>
          <w:p w14:paraId="46BA443E" w14:textId="77777777" w:rsidR="00D86376" w:rsidRPr="00736D12" w:rsidRDefault="00D86376" w:rsidP="00D86376">
            <w:r w:rsidRPr="00736D12">
              <w:t>БИК: 042 748 634,</w:t>
            </w:r>
          </w:p>
          <w:p w14:paraId="72D8D297" w14:textId="77777777" w:rsidR="00D86376" w:rsidRPr="00736D12" w:rsidRDefault="00D86376" w:rsidP="00D86376">
            <w:pPr>
              <w:rPr>
                <w:color w:val="FF0000"/>
              </w:rPr>
            </w:pPr>
            <w:r w:rsidRPr="00736D12">
              <w:t>ОКПО: 00 106 827, ОГРН: 1023900764832</w:t>
            </w:r>
          </w:p>
          <w:p w14:paraId="0313E36B" w14:textId="77777777" w:rsidR="00D86376" w:rsidRDefault="00D86376" w:rsidP="00D86376">
            <w:r w:rsidRPr="00736D12">
              <w:t>ОКТМО:</w:t>
            </w:r>
            <w:r w:rsidRPr="00736D1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36D12">
              <w:t>27701000001</w:t>
            </w:r>
          </w:p>
          <w:p w14:paraId="2D083D64" w14:textId="77777777" w:rsidR="00D86376" w:rsidRDefault="00D86376" w:rsidP="00D86376">
            <w:pPr>
              <w:tabs>
                <w:tab w:val="left" w:pos="277"/>
              </w:tabs>
            </w:pPr>
          </w:p>
          <w:p w14:paraId="5401B228" w14:textId="320C88DD" w:rsidR="00D86376" w:rsidRPr="00253F45" w:rsidRDefault="00D86376" w:rsidP="00D86376">
            <w:pPr>
              <w:spacing w:before="5" w:line="240" w:lineRule="exact"/>
              <w:rPr>
                <w:rFonts w:cs="Times New Roman"/>
                <w:color w:val="000000" w:themeColor="text1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4820" w:type="dxa"/>
          </w:tcPr>
          <w:p w14:paraId="0E6E503D" w14:textId="77777777" w:rsidR="00D86376" w:rsidRDefault="00D86376" w:rsidP="00D86376">
            <w:pPr>
              <w:jc w:val="both"/>
              <w:rPr>
                <w:b/>
                <w:bCs/>
              </w:rPr>
            </w:pPr>
          </w:p>
          <w:p w14:paraId="601C9E2B" w14:textId="77777777" w:rsidR="00D86376" w:rsidRPr="00253F45" w:rsidRDefault="00D86376" w:rsidP="00D86376">
            <w:pPr>
              <w:tabs>
                <w:tab w:val="left" w:pos="277"/>
              </w:tabs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</w:tbl>
    <w:p w14:paraId="486381E6" w14:textId="77777777" w:rsidR="00F1671A" w:rsidRPr="00253F45" w:rsidRDefault="00F1671A" w:rsidP="00F1671A">
      <w:pPr>
        <w:pStyle w:val="FR1"/>
        <w:spacing w:befor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7B3AAF" w14:textId="77777777" w:rsidR="00F1671A" w:rsidRPr="00253F45" w:rsidRDefault="00F1671A" w:rsidP="00F1671A">
      <w:pPr>
        <w:pStyle w:val="21"/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О любых изменениях, данных, указанных в настоящем разделе, Стороны обязаны информировать друг друга письменно в трехдневный срок с даты изменения.</w:t>
      </w:r>
    </w:p>
    <w:p w14:paraId="0E871528" w14:textId="77777777" w:rsidR="00F1671A" w:rsidRPr="00253F45" w:rsidRDefault="00F1671A" w:rsidP="00F1671A">
      <w:pPr>
        <w:spacing w:after="0" w:line="240" w:lineRule="auto"/>
        <w:jc w:val="right"/>
        <w:rPr>
          <w:rFonts w:cs="Times New Roman"/>
          <w:bCs/>
          <w:iCs/>
          <w:color w:val="000000" w:themeColor="text1"/>
          <w:szCs w:val="24"/>
        </w:rPr>
      </w:pPr>
    </w:p>
    <w:p w14:paraId="6F43613E" w14:textId="77777777" w:rsidR="00F1671A" w:rsidRPr="00253F45" w:rsidRDefault="00F1671A" w:rsidP="00F1671A">
      <w:pPr>
        <w:pStyle w:val="21"/>
        <w:spacing w:after="0" w:line="240" w:lineRule="auto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ab/>
      </w:r>
      <w:r w:rsidRPr="00253F45">
        <w:rPr>
          <w:rFonts w:cs="Times New Roman"/>
          <w:b/>
          <w:color w:val="000000" w:themeColor="text1"/>
          <w:szCs w:val="24"/>
        </w:rPr>
        <w:tab/>
      </w:r>
      <w:r w:rsidRPr="00253F45">
        <w:rPr>
          <w:rFonts w:cs="Times New Roman"/>
          <w:b/>
          <w:color w:val="000000" w:themeColor="text1"/>
          <w:szCs w:val="24"/>
        </w:rPr>
        <w:tab/>
      </w:r>
      <w:r w:rsidRPr="00253F45">
        <w:rPr>
          <w:rFonts w:cs="Times New Roman"/>
          <w:b/>
          <w:color w:val="000000" w:themeColor="text1"/>
          <w:szCs w:val="24"/>
        </w:rPr>
        <w:tab/>
        <w:t>ПОДПИСИ И ПЕЧАТИ СТОРОН</w:t>
      </w:r>
    </w:p>
    <w:p w14:paraId="06F66CD5" w14:textId="77777777" w:rsidR="00F1671A" w:rsidRPr="00253F45" w:rsidRDefault="00F1671A" w:rsidP="00F1671A">
      <w:pPr>
        <w:pStyle w:val="21"/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36B9CAAC" w14:textId="77777777" w:rsidR="00F1671A" w:rsidRPr="00253F45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  <w:proofErr w:type="gramStart"/>
      <w:r w:rsidRPr="00253F45">
        <w:rPr>
          <w:rFonts w:cs="Times New Roman"/>
          <w:b/>
          <w:color w:val="000000" w:themeColor="text1"/>
          <w:szCs w:val="24"/>
        </w:rPr>
        <w:t xml:space="preserve">Продавец:   </w:t>
      </w:r>
      <w:proofErr w:type="gramEnd"/>
      <w:r w:rsidRPr="00253F45">
        <w:rPr>
          <w:rFonts w:cs="Times New Roman"/>
          <w:b/>
          <w:color w:val="000000" w:themeColor="text1"/>
          <w:szCs w:val="24"/>
        </w:rPr>
        <w:t xml:space="preserve">                                                                         Покупатель:</w:t>
      </w:r>
    </w:p>
    <w:p w14:paraId="10A0F12B" w14:textId="77777777" w:rsidR="00F1671A" w:rsidRPr="00253F45" w:rsidRDefault="00F1671A" w:rsidP="00F1671A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14:paraId="0950B972" w14:textId="77777777" w:rsidR="00F1671A" w:rsidRPr="00253F45" w:rsidRDefault="00F1671A" w:rsidP="00F1671A">
      <w:pPr>
        <w:pStyle w:val="21"/>
        <w:tabs>
          <w:tab w:val="left" w:pos="5670"/>
        </w:tabs>
        <w:spacing w:after="0" w:line="240" w:lineRule="auto"/>
        <w:rPr>
          <w:rFonts w:cs="Times New Roman"/>
          <w:color w:val="000000" w:themeColor="text1"/>
          <w:szCs w:val="24"/>
        </w:rPr>
      </w:pPr>
    </w:p>
    <w:p w14:paraId="78E6EE14" w14:textId="77777777" w:rsidR="00F1671A" w:rsidRPr="00253F45" w:rsidRDefault="00F1671A" w:rsidP="00F1671A">
      <w:pPr>
        <w:pStyle w:val="21"/>
        <w:tabs>
          <w:tab w:val="left" w:pos="5670"/>
        </w:tabs>
        <w:spacing w:after="0" w:line="240" w:lineRule="auto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____________ /______________/ </w:t>
      </w:r>
      <w:r w:rsidRPr="00253F45">
        <w:rPr>
          <w:rFonts w:cs="Times New Roman"/>
          <w:color w:val="000000" w:themeColor="text1"/>
          <w:szCs w:val="24"/>
        </w:rPr>
        <w:tab/>
        <w:t xml:space="preserve">___________ /_______________ / </w:t>
      </w:r>
    </w:p>
    <w:p w14:paraId="4E4860CA" w14:textId="05C898DE" w:rsidR="00F1671A" w:rsidRPr="00253F45" w:rsidRDefault="00F1671A" w:rsidP="00F1671A">
      <w:pPr>
        <w:pStyle w:val="21"/>
        <w:tabs>
          <w:tab w:val="left" w:pos="5670"/>
        </w:tabs>
        <w:spacing w:after="0" w:line="240" w:lineRule="auto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    </w:t>
      </w:r>
      <w:proofErr w:type="spellStart"/>
      <w:r w:rsidR="00D86376" w:rsidRPr="00253F45">
        <w:rPr>
          <w:rFonts w:cs="Times New Roman"/>
          <w:color w:val="000000" w:themeColor="text1"/>
          <w:szCs w:val="24"/>
        </w:rPr>
        <w:t>м.п</w:t>
      </w:r>
      <w:proofErr w:type="spellEnd"/>
      <w:r w:rsidR="00D86376" w:rsidRPr="00253F45">
        <w:rPr>
          <w:rFonts w:cs="Times New Roman"/>
          <w:color w:val="000000" w:themeColor="text1"/>
          <w:szCs w:val="24"/>
        </w:rPr>
        <w:t>.</w:t>
      </w:r>
      <w:r w:rsidR="00D86376" w:rsidRPr="00253F45">
        <w:rPr>
          <w:rFonts w:cs="Times New Roman"/>
          <w:color w:val="000000" w:themeColor="text1"/>
          <w:szCs w:val="24"/>
        </w:rPr>
        <w:tab/>
        <w:t xml:space="preserve">    </w:t>
      </w:r>
      <w:proofErr w:type="spellStart"/>
      <w:r w:rsidR="00D86376" w:rsidRPr="00253F45">
        <w:rPr>
          <w:rFonts w:cs="Times New Roman"/>
          <w:color w:val="000000" w:themeColor="text1"/>
          <w:szCs w:val="24"/>
        </w:rPr>
        <w:t>м.п</w:t>
      </w:r>
      <w:proofErr w:type="spellEnd"/>
      <w:r w:rsidR="00D86376" w:rsidRPr="00253F45">
        <w:rPr>
          <w:rFonts w:cs="Times New Roman"/>
          <w:color w:val="000000" w:themeColor="text1"/>
          <w:szCs w:val="24"/>
        </w:rPr>
        <w:t>.</w:t>
      </w:r>
      <w:r w:rsidRPr="00253F45">
        <w:rPr>
          <w:rFonts w:cs="Times New Roman"/>
          <w:color w:val="000000" w:themeColor="text1"/>
          <w:szCs w:val="24"/>
        </w:rPr>
        <w:br w:type="page"/>
      </w:r>
    </w:p>
    <w:p w14:paraId="49B5F209" w14:textId="77777777" w:rsidR="00F1671A" w:rsidRPr="00253F45" w:rsidRDefault="00F1671A" w:rsidP="00F1671A">
      <w:pPr>
        <w:spacing w:after="0" w:line="240" w:lineRule="auto"/>
        <w:ind w:left="5529"/>
        <w:jc w:val="both"/>
        <w:rPr>
          <w:rFonts w:cs="Times New Roman"/>
          <w:bCs/>
          <w:iCs/>
          <w:color w:val="000000" w:themeColor="text1"/>
          <w:szCs w:val="24"/>
        </w:rPr>
        <w:sectPr w:rsidR="00F1671A" w:rsidRPr="00253F45" w:rsidSect="009A012C">
          <w:pgSz w:w="11906" w:h="16838"/>
          <w:pgMar w:top="709" w:right="851" w:bottom="567" w:left="1276" w:header="709" w:footer="709" w:gutter="0"/>
          <w:cols w:space="708"/>
          <w:docGrid w:linePitch="360"/>
        </w:sectPr>
      </w:pPr>
    </w:p>
    <w:p w14:paraId="64131623" w14:textId="77777777" w:rsidR="00F1671A" w:rsidRPr="00253F45" w:rsidRDefault="00F1671A" w:rsidP="00F1671A">
      <w:pPr>
        <w:spacing w:after="0" w:line="240" w:lineRule="auto"/>
        <w:ind w:left="5529"/>
        <w:jc w:val="right"/>
        <w:rPr>
          <w:rFonts w:cs="Times New Roman"/>
          <w:b/>
          <w:bCs/>
          <w:iCs/>
          <w:color w:val="000000" w:themeColor="text1"/>
          <w:szCs w:val="24"/>
        </w:rPr>
      </w:pPr>
      <w:r w:rsidRPr="00253F45">
        <w:rPr>
          <w:rFonts w:cs="Times New Roman"/>
          <w:bCs/>
          <w:iCs/>
          <w:color w:val="000000" w:themeColor="text1"/>
          <w:szCs w:val="24"/>
        </w:rPr>
        <w:lastRenderedPageBreak/>
        <w:t>Приложение № 1</w:t>
      </w:r>
    </w:p>
    <w:p w14:paraId="4B4538DF" w14:textId="77777777" w:rsidR="00F1671A" w:rsidRPr="00253F45" w:rsidRDefault="00F1671A" w:rsidP="00F1671A">
      <w:pPr>
        <w:spacing w:after="0" w:line="240" w:lineRule="auto"/>
        <w:ind w:left="5529"/>
        <w:jc w:val="right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к Договору №_____ от «___» ______ 2020 г.</w:t>
      </w:r>
    </w:p>
    <w:p w14:paraId="39A39C07" w14:textId="77777777" w:rsidR="00F1671A" w:rsidRPr="00253F45" w:rsidRDefault="00F1671A" w:rsidP="00F1671A">
      <w:pPr>
        <w:spacing w:after="0" w:line="240" w:lineRule="auto"/>
        <w:ind w:left="5812"/>
        <w:jc w:val="both"/>
        <w:rPr>
          <w:rFonts w:cs="Times New Roman"/>
          <w:b/>
          <w:color w:val="000000" w:themeColor="text1"/>
          <w:szCs w:val="24"/>
        </w:rPr>
      </w:pPr>
    </w:p>
    <w:p w14:paraId="54A58A4A" w14:textId="77777777" w:rsidR="00F1671A" w:rsidRPr="00253F45" w:rsidRDefault="00F1671A" w:rsidP="00F1671A">
      <w:pPr>
        <w:spacing w:after="0" w:line="240" w:lineRule="auto"/>
        <w:ind w:left="5812"/>
        <w:jc w:val="both"/>
        <w:rPr>
          <w:rFonts w:cs="Times New Roman"/>
          <w:b/>
          <w:color w:val="000000" w:themeColor="text1"/>
          <w:szCs w:val="24"/>
        </w:rPr>
      </w:pPr>
    </w:p>
    <w:p w14:paraId="6DB7193D" w14:textId="77777777" w:rsidR="00F1671A" w:rsidRPr="00253F45" w:rsidRDefault="00F1671A" w:rsidP="00F1671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Спецификация на товар</w:t>
      </w:r>
    </w:p>
    <w:p w14:paraId="110145B0" w14:textId="77777777" w:rsidR="004344E3" w:rsidRPr="00062907" w:rsidRDefault="004344E3" w:rsidP="004344E3">
      <w:pPr>
        <w:spacing w:after="0" w:line="240" w:lineRule="auto"/>
        <w:jc w:val="center"/>
      </w:pPr>
    </w:p>
    <w:tbl>
      <w:tblPr>
        <w:tblpPr w:leftFromText="180" w:rightFromText="180" w:vertAnchor="text" w:tblpX="529" w:tblpY="1"/>
        <w:tblOverlap w:val="never"/>
        <w:tblW w:w="10059" w:type="dxa"/>
        <w:tblLook w:val="04A0" w:firstRow="1" w:lastRow="0" w:firstColumn="1" w:lastColumn="0" w:noHBand="0" w:noVBand="1"/>
      </w:tblPr>
      <w:tblGrid>
        <w:gridCol w:w="558"/>
        <w:gridCol w:w="6520"/>
        <w:gridCol w:w="709"/>
        <w:gridCol w:w="1136"/>
        <w:gridCol w:w="1136"/>
      </w:tblGrid>
      <w:tr w:rsidR="004344E3" w:rsidRPr="00965B88" w14:paraId="1E86C4E9" w14:textId="57A5418E" w:rsidTr="004344E3">
        <w:trPr>
          <w:trHeight w:val="1114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B3E56" w14:textId="77777777" w:rsidR="004344E3" w:rsidRPr="00A45B61" w:rsidRDefault="004344E3" w:rsidP="004344E3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5B70" w14:textId="77777777" w:rsidR="004344E3" w:rsidRPr="00A45B61" w:rsidRDefault="004344E3" w:rsidP="004344E3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8445" w14:textId="77777777" w:rsidR="004344E3" w:rsidRPr="00A45B61" w:rsidRDefault="004344E3" w:rsidP="004344E3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27D4" w14:textId="77777777" w:rsidR="004344E3" w:rsidRPr="00A45B61" w:rsidRDefault="004344E3" w:rsidP="004344E3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D0BAFA" w14:textId="4EF4BE93" w:rsidR="004344E3" w:rsidRPr="00A45B61" w:rsidRDefault="004344E3" w:rsidP="004344E3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4344E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Цена за 1 тонну в руб., без Н</w:t>
            </w: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ДС</w:t>
            </w:r>
          </w:p>
        </w:tc>
      </w:tr>
      <w:tr w:rsidR="004344E3" w:rsidRPr="00965B88" w14:paraId="3FDE68ED" w14:textId="57A1F338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CF0C4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D6C0A" w14:textId="77777777" w:rsidR="004344E3" w:rsidRPr="00FD2EE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b/>
                <w:color w:val="000000" w:themeColor="text1"/>
                <w:sz w:val="22"/>
              </w:rPr>
              <w:t>Лом чёрных металлов/Стальной лом</w:t>
            </w:r>
            <w:r w:rsidRPr="0055479D">
              <w:rPr>
                <w:color w:val="000000" w:themeColor="text1"/>
                <w:sz w:val="22"/>
              </w:rPr>
              <w:t xml:space="preserve"> (включающий: стальной лом и отходы толщиной менее 10 мм. (3А, 5АР); н/г стальной и отходы толщиной более 6 мм. (5А); лом для пакетирования №1 и №2 (12А); стальной лом и отходы толщиной менее 6 мм. (12АА); стальной лом от разделки трансформаторов (5А-12А), </w:t>
            </w:r>
            <w:r w:rsidRPr="0055479D">
              <w:rPr>
                <w:b/>
                <w:color w:val="000000" w:themeColor="text1"/>
                <w:sz w:val="22"/>
              </w:rPr>
              <w:t>прочий стальной лом, не входящий в другую номенклатуру ,3,4,5,6;</w:t>
            </w:r>
            <w:r w:rsidRPr="0055479D">
              <w:rPr>
                <w:color w:val="000000" w:themeColor="text1"/>
                <w:sz w:val="22"/>
              </w:rPr>
              <w:t xml:space="preserve">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3%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9780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EB12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FC827B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1F520442" w14:textId="4426B267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C2470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EBC73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proofErr w:type="spellStart"/>
            <w:r w:rsidRPr="0055479D">
              <w:rPr>
                <w:color w:val="000000" w:themeColor="text1"/>
                <w:sz w:val="22"/>
              </w:rPr>
              <w:t>Вьюнообразная</w:t>
            </w:r>
            <w:proofErr w:type="spellEnd"/>
            <w:r w:rsidRPr="0055479D">
              <w:rPr>
                <w:color w:val="000000" w:themeColor="text1"/>
                <w:sz w:val="22"/>
              </w:rPr>
              <w:t xml:space="preserve"> стружка (14А-16А);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3%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4080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7353C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96EDDD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5B97615B" w14:textId="083005F7" w:rsidTr="004344E3">
        <w:trPr>
          <w:trHeight w:val="25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A1A11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6B997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Чугунный лом и отходы (20А);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4%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D7A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F2C67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617D91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21EE6CE5" w14:textId="781AFD49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EB626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EC4B1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Автомобильный лом (кузова с мостами, двигатели, КПП, сиденья и т.д.) (12АА);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10%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A1ED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E307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73E30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462A291A" w14:textId="7ED8CFEA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44FA7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097EE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Сталь нержавеющая, включая стружку нержавеющей стали;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2%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4C44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BF7F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AD3E70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04782F43" w14:textId="37414766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7AC9A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67D6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Стальной сердечник (от разделки провода АС);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0,5%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590F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E3F88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5CDF6E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6A27D35F" w14:textId="2BF474D3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9C235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C2CD2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Провод алюминиевый многожильный электротехнический (за выход алюминия);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0254B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38025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3291C6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7823A205" w14:textId="1B0F51F1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4CBBD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8DE8A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Провод алюминиевый со стальным тросом (за выход алюминия);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158B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D654A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C74B71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4E11F50C" w14:textId="39A5ED11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B875D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C3D6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Провод алюминиевый со стальным тросом АМГ 1-2 (за выход алюминия);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ECC5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F72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8475CD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0B907955" w14:textId="4DA7FE08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2A69A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E223B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Провод алюминиевый с несущей жилой из сплавов алюминия (за выход алюминия);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2BCA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D60D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C95A77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69EDDFE9" w14:textId="07A04DBE" w:rsidTr="004344E3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B65BB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A8516" w14:textId="77777777" w:rsidR="004344E3" w:rsidRPr="0091180E" w:rsidRDefault="004344E3" w:rsidP="004344E3">
            <w:pPr>
              <w:spacing w:after="100" w:line="20" w:lineRule="atLeast"/>
              <w:jc w:val="both"/>
              <w:rPr>
                <w:sz w:val="22"/>
              </w:rPr>
            </w:pPr>
            <w:r w:rsidRPr="0091180E">
              <w:rPr>
                <w:sz w:val="22"/>
              </w:rPr>
              <w:t>Провод алюминиевый с несущей жилой из сплавов алюминия (за выход сплава); (засор от 1%)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61C6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DF64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D32294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14371B65" w14:textId="5DE25637" w:rsidTr="004344E3">
        <w:trPr>
          <w:trHeight w:val="74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5B3CCA7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F08CC" w14:textId="77777777" w:rsidR="004344E3" w:rsidRPr="0091180E" w:rsidRDefault="004344E3" w:rsidP="004344E3">
            <w:pPr>
              <w:spacing w:after="100" w:line="20" w:lineRule="atLeast"/>
              <w:jc w:val="both"/>
              <w:rPr>
                <w:sz w:val="22"/>
              </w:rPr>
            </w:pPr>
            <w:r w:rsidRPr="0091180E">
              <w:rPr>
                <w:sz w:val="22"/>
              </w:rPr>
              <w:t>Аккумуляторы свинцовые отработанные неповреждённые, с не слитым электролитом; (засор от 5%)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143B0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E9F0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125CA3" w14:textId="77777777" w:rsidR="004344E3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0AEA7908" w14:textId="0E78BF32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122BB59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A0E03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Электрокабель алюминиевый силовой со свинцовой оболочкой (за выход алюминия</w:t>
            </w:r>
            <w:r>
              <w:rPr>
                <w:color w:val="000000" w:themeColor="text1"/>
                <w:sz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</w:rPr>
              <w:t>);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86A47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1C976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4B9CCF" w14:textId="77777777" w:rsidR="004344E3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3D28446E" w14:textId="74CB7B27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031D99D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5553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Электрокабель алюминиевый силовой со свинцовой оболочкой (за выход свинца</w:t>
            </w:r>
            <w:r>
              <w:rPr>
                <w:color w:val="000000" w:themeColor="text1"/>
                <w:sz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</w:rPr>
              <w:t xml:space="preserve">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435C9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01166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406BB9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43E21B53" w14:textId="6B71690D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CD609A6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D0F67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Электрокабель алюминиевый силовой без свинцовой оболочки;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25%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4C40D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1F43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D8178C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6B4A3CD2" w14:textId="150C5192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43F0DFA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80CF6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Алюминиевые сплавы, дюраль, силумин;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2%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5E460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71AC1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A1FD52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13443F05" w14:textId="257FFDDF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A0C34E9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6826B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Медь голая кусок, шина без луды, лом медный </w:t>
            </w:r>
            <w:proofErr w:type="spellStart"/>
            <w:r w:rsidRPr="0055479D">
              <w:rPr>
                <w:color w:val="000000" w:themeColor="text1"/>
                <w:sz w:val="22"/>
              </w:rPr>
              <w:t>микс</w:t>
            </w:r>
            <w:proofErr w:type="spellEnd"/>
            <w:r w:rsidRPr="0055479D">
              <w:rPr>
                <w:color w:val="000000" w:themeColor="text1"/>
                <w:sz w:val="22"/>
              </w:rPr>
              <w:t xml:space="preserve">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0,5%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6306A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Pr="0055479D">
              <w:rPr>
                <w:bCs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C41C8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3B07A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027A38FD" w14:textId="05A0D7D4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C32607C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C3B54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Латунь, бронза;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CEDE4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F1EB7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48ACE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5CB25C8A" w14:textId="25CDA973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5E8E19B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3CAC7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Электрокабель медный силовой со свинцовой оболочкой (за выход меди</w:t>
            </w:r>
            <w:r>
              <w:rPr>
                <w:color w:val="000000" w:themeColor="text1"/>
                <w:sz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</w:rPr>
              <w:t>);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73278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8214E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A657C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2C336FE7" w14:textId="0444358B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195049B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E8C6C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Электрокабель медный силовой со свинцовой оболочкой (за выход свинца</w:t>
            </w:r>
            <w:r>
              <w:rPr>
                <w:color w:val="000000" w:themeColor="text1"/>
                <w:sz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</w:rPr>
              <w:t xml:space="preserve">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DC41B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9147B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6D3C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24C3B5CE" w14:textId="31B6B782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C58B3C1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4CDDB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Электрокабель медный силовой без свинцовой оболочки;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25%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9FCC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29324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ABDA2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03D1DB66" w14:textId="3639CDAA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3225EB4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7E213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Трансформаторы (за выход меди</w:t>
            </w:r>
            <w:r>
              <w:rPr>
                <w:color w:val="000000" w:themeColor="text1"/>
                <w:sz w:val="22"/>
              </w:rPr>
              <w:t xml:space="preserve"> за вычетом массы прочих металлов и примесей</w:t>
            </w:r>
            <w:r w:rsidRPr="0055479D">
              <w:rPr>
                <w:color w:val="000000" w:themeColor="text1"/>
                <w:sz w:val="22"/>
              </w:rPr>
              <w:t xml:space="preserve">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E612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F11FD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93B61E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5C2F3A4A" w14:textId="57BE820D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4DA8C48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470C8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Трансформаторы (за выход алюминия</w:t>
            </w:r>
            <w:r>
              <w:rPr>
                <w:color w:val="000000" w:themeColor="text1"/>
                <w:sz w:val="22"/>
              </w:rPr>
              <w:t xml:space="preserve"> за вычетом массы прочих металлов и примесей</w:t>
            </w:r>
            <w:r w:rsidRPr="0055479D">
              <w:rPr>
                <w:color w:val="000000" w:themeColor="text1"/>
                <w:sz w:val="22"/>
              </w:rPr>
              <w:t xml:space="preserve">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7A590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7575C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900ECE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3E2FF2FE" w14:textId="2B94C5C3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ADC08DE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CFA47" w14:textId="77777777" w:rsidR="004344E3" w:rsidRPr="0055479D" w:rsidRDefault="004344E3" w:rsidP="004344E3">
            <w:pPr>
              <w:spacing w:after="100" w:line="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Свинец кабельная оболочка;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3%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A3029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681D7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7383EA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43440011" w14:textId="3B9852B8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089C49A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828FA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Свинец переплав;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3%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8E146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72E32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A24D9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49070B56" w14:textId="63548806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2C36618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058FF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Лом эл</w:t>
            </w:r>
            <w:r>
              <w:rPr>
                <w:color w:val="000000" w:themeColor="text1"/>
                <w:sz w:val="22"/>
              </w:rPr>
              <w:t>ектродвигателей</w:t>
            </w:r>
            <w:r w:rsidRPr="0055479D">
              <w:rPr>
                <w:color w:val="000000" w:themeColor="text1"/>
                <w:sz w:val="22"/>
              </w:rPr>
              <w:t xml:space="preserve">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5%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303E9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9A9E1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F33D4D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</w:tbl>
    <w:p w14:paraId="245029A1" w14:textId="77777777" w:rsidR="00F1671A" w:rsidRPr="00253F45" w:rsidRDefault="00F1671A" w:rsidP="00F1671A">
      <w:pPr>
        <w:pStyle w:val="a3"/>
        <w:spacing w:after="0" w:line="240" w:lineRule="auto"/>
        <w:ind w:left="0"/>
        <w:jc w:val="both"/>
        <w:rPr>
          <w:rFonts w:cs="Times New Roman"/>
          <w:color w:val="000000" w:themeColor="text1"/>
          <w:szCs w:val="24"/>
        </w:rPr>
      </w:pPr>
    </w:p>
    <w:p w14:paraId="3259D1B1" w14:textId="77777777" w:rsidR="00F1671A" w:rsidRPr="00253F45" w:rsidRDefault="00F1671A" w:rsidP="00F1671A">
      <w:pPr>
        <w:pStyle w:val="a3"/>
        <w:spacing w:after="0" w:line="240" w:lineRule="auto"/>
        <w:ind w:left="0"/>
        <w:jc w:val="both"/>
        <w:rPr>
          <w:rFonts w:cs="Times New Roman"/>
          <w:color w:val="000000" w:themeColor="text1"/>
          <w:szCs w:val="24"/>
        </w:rPr>
      </w:pPr>
    </w:p>
    <w:p w14:paraId="2F35C7B8" w14:textId="77777777" w:rsidR="00F1671A" w:rsidRPr="00984DD9" w:rsidRDefault="00F1671A" w:rsidP="00F1671A">
      <w:pPr>
        <w:pStyle w:val="a3"/>
        <w:spacing w:after="0" w:line="240" w:lineRule="auto"/>
        <w:ind w:left="0"/>
        <w:jc w:val="both"/>
        <w:rPr>
          <w:rFonts w:cs="Times New Roman"/>
          <w:color w:val="000000" w:themeColor="text1"/>
          <w:szCs w:val="24"/>
        </w:rPr>
      </w:pPr>
    </w:p>
    <w:p w14:paraId="59A3A2B5" w14:textId="77777777" w:rsidR="00F1671A" w:rsidRPr="00984DD9" w:rsidRDefault="00F1671A" w:rsidP="00F1671A">
      <w:pPr>
        <w:pStyle w:val="21"/>
        <w:tabs>
          <w:tab w:val="left" w:pos="5670"/>
        </w:tabs>
        <w:spacing w:after="0" w:line="240" w:lineRule="auto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 xml:space="preserve">    </w:t>
      </w:r>
    </w:p>
    <w:p w14:paraId="75A5E38D" w14:textId="77777777" w:rsidR="00F1671A" w:rsidRPr="00984DD9" w:rsidRDefault="00F1671A" w:rsidP="00F1671A">
      <w:pPr>
        <w:pStyle w:val="21"/>
        <w:tabs>
          <w:tab w:val="left" w:pos="5670"/>
        </w:tabs>
        <w:spacing w:after="0" w:line="240" w:lineRule="auto"/>
        <w:rPr>
          <w:rFonts w:cs="Times New Roman"/>
          <w:color w:val="000000" w:themeColor="text1"/>
          <w:szCs w:val="24"/>
        </w:rPr>
      </w:pPr>
    </w:p>
    <w:p w14:paraId="78178457" w14:textId="77777777" w:rsidR="00F1671A" w:rsidRPr="00984DD9" w:rsidRDefault="00F1671A" w:rsidP="00F1671A">
      <w:pPr>
        <w:pStyle w:val="21"/>
        <w:tabs>
          <w:tab w:val="left" w:pos="5670"/>
        </w:tabs>
        <w:spacing w:after="0" w:line="240" w:lineRule="auto"/>
        <w:ind w:firstLine="426"/>
        <w:rPr>
          <w:rFonts w:cs="Times New Roman"/>
          <w:b/>
          <w:color w:val="000000" w:themeColor="text1"/>
          <w:szCs w:val="24"/>
        </w:rPr>
      </w:pPr>
    </w:p>
    <w:p w14:paraId="393D0201" w14:textId="7FAF4AA8" w:rsidR="00F1671A" w:rsidRPr="00984DD9" w:rsidRDefault="00F1671A" w:rsidP="00F1671A">
      <w:pPr>
        <w:pStyle w:val="21"/>
        <w:tabs>
          <w:tab w:val="left" w:pos="5670"/>
        </w:tabs>
        <w:spacing w:after="0" w:line="240" w:lineRule="auto"/>
        <w:ind w:firstLine="426"/>
        <w:rPr>
          <w:rFonts w:cs="Times New Roman"/>
          <w:b/>
          <w:color w:val="000000" w:themeColor="text1"/>
          <w:szCs w:val="24"/>
        </w:rPr>
      </w:pPr>
      <w:r w:rsidRPr="00984DD9">
        <w:rPr>
          <w:rFonts w:cs="Times New Roman"/>
          <w:b/>
          <w:color w:val="000000" w:themeColor="text1"/>
          <w:szCs w:val="24"/>
        </w:rPr>
        <w:t>Продавец</w:t>
      </w:r>
      <w:r w:rsidR="004344E3">
        <w:rPr>
          <w:rFonts w:cs="Times New Roman"/>
          <w:b/>
          <w:color w:val="000000" w:themeColor="text1"/>
          <w:szCs w:val="24"/>
        </w:rPr>
        <w:t>:</w:t>
      </w:r>
      <w:r w:rsidRPr="00984DD9">
        <w:rPr>
          <w:rFonts w:cs="Times New Roman"/>
          <w:b/>
          <w:color w:val="000000" w:themeColor="text1"/>
          <w:szCs w:val="24"/>
        </w:rPr>
        <w:tab/>
      </w:r>
      <w:r w:rsidRPr="00984DD9">
        <w:rPr>
          <w:rFonts w:cs="Times New Roman"/>
          <w:b/>
          <w:color w:val="000000" w:themeColor="text1"/>
          <w:szCs w:val="24"/>
        </w:rPr>
        <w:tab/>
        <w:t xml:space="preserve">     Покупатель:</w:t>
      </w:r>
    </w:p>
    <w:p w14:paraId="7482B8B3" w14:textId="77777777" w:rsidR="00F1671A" w:rsidRPr="00984DD9" w:rsidRDefault="00F1671A" w:rsidP="00F1671A">
      <w:pPr>
        <w:pStyle w:val="21"/>
        <w:tabs>
          <w:tab w:val="left" w:pos="5670"/>
        </w:tabs>
        <w:spacing w:after="0" w:line="240" w:lineRule="auto"/>
        <w:ind w:firstLine="426"/>
        <w:rPr>
          <w:rFonts w:cs="Times New Roman"/>
          <w:color w:val="000000" w:themeColor="text1"/>
          <w:szCs w:val="24"/>
        </w:rPr>
      </w:pPr>
    </w:p>
    <w:p w14:paraId="55F4B126" w14:textId="01028EB3" w:rsidR="00F1671A" w:rsidRPr="00984DD9" w:rsidRDefault="00F1671A" w:rsidP="00F1671A">
      <w:pPr>
        <w:pStyle w:val="21"/>
        <w:tabs>
          <w:tab w:val="left" w:pos="5670"/>
        </w:tabs>
        <w:spacing w:after="0" w:line="240" w:lineRule="auto"/>
        <w:ind w:firstLine="426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 xml:space="preserve">    ____________ /____________/</w:t>
      </w:r>
      <w:r w:rsidRPr="00984DD9">
        <w:rPr>
          <w:rFonts w:cs="Times New Roman"/>
          <w:color w:val="000000" w:themeColor="text1"/>
          <w:szCs w:val="24"/>
        </w:rPr>
        <w:tab/>
        <w:t xml:space="preserve"> ____________ /__________________/ </w:t>
      </w:r>
    </w:p>
    <w:p w14:paraId="273CDE0A" w14:textId="38FD1011" w:rsidR="00F1671A" w:rsidRPr="00984DD9" w:rsidRDefault="00F1671A" w:rsidP="00F1671A">
      <w:pPr>
        <w:pStyle w:val="21"/>
        <w:tabs>
          <w:tab w:val="left" w:pos="5670"/>
        </w:tabs>
        <w:spacing w:after="0" w:line="240" w:lineRule="auto"/>
        <w:ind w:firstLine="426"/>
        <w:rPr>
          <w:rFonts w:cs="Times New Roman"/>
          <w:color w:val="000000" w:themeColor="text1"/>
          <w:szCs w:val="24"/>
        </w:rPr>
        <w:sectPr w:rsidR="00F1671A" w:rsidRPr="00984DD9" w:rsidSect="00453D4E">
          <w:pgSz w:w="11906" w:h="16838" w:code="9"/>
          <w:pgMar w:top="709" w:right="680" w:bottom="567" w:left="680" w:header="709" w:footer="709" w:gutter="0"/>
          <w:cols w:space="708"/>
          <w:docGrid w:linePitch="360"/>
        </w:sectPr>
      </w:pPr>
      <w:r w:rsidRPr="00984DD9">
        <w:rPr>
          <w:rFonts w:cs="Times New Roman"/>
          <w:color w:val="000000" w:themeColor="text1"/>
          <w:szCs w:val="24"/>
        </w:rPr>
        <w:t xml:space="preserve">            </w:t>
      </w:r>
      <w:proofErr w:type="spellStart"/>
      <w:r w:rsidR="004344E3" w:rsidRPr="00984DD9">
        <w:rPr>
          <w:rFonts w:cs="Times New Roman"/>
          <w:color w:val="000000" w:themeColor="text1"/>
          <w:szCs w:val="24"/>
        </w:rPr>
        <w:t>м.п</w:t>
      </w:r>
      <w:proofErr w:type="spellEnd"/>
      <w:r w:rsidR="004344E3" w:rsidRPr="00984DD9">
        <w:rPr>
          <w:rFonts w:cs="Times New Roman"/>
          <w:color w:val="000000" w:themeColor="text1"/>
          <w:szCs w:val="24"/>
        </w:rPr>
        <w:t xml:space="preserve">.                                                                              </w:t>
      </w:r>
      <w:proofErr w:type="spellStart"/>
      <w:r w:rsidR="004344E3" w:rsidRPr="00984DD9">
        <w:rPr>
          <w:rFonts w:cs="Times New Roman"/>
          <w:color w:val="000000" w:themeColor="text1"/>
          <w:szCs w:val="24"/>
        </w:rPr>
        <w:t>м.п</w:t>
      </w:r>
      <w:proofErr w:type="spellEnd"/>
      <w:r w:rsidR="004344E3" w:rsidRPr="00984DD9">
        <w:rPr>
          <w:rFonts w:cs="Times New Roman"/>
          <w:color w:val="000000" w:themeColor="text1"/>
          <w:szCs w:val="24"/>
        </w:rPr>
        <w:t>.</w:t>
      </w:r>
    </w:p>
    <w:p w14:paraId="32CC1225" w14:textId="2EB62214" w:rsidR="00F1671A" w:rsidRPr="00984DD9" w:rsidRDefault="00F1671A" w:rsidP="00F1671A">
      <w:pPr>
        <w:pStyle w:val="6"/>
        <w:numPr>
          <w:ilvl w:val="0"/>
          <w:numId w:val="0"/>
        </w:numPr>
        <w:spacing w:before="0" w:after="0"/>
        <w:jc w:val="right"/>
        <w:rPr>
          <w:i w:val="0"/>
          <w:color w:val="000000" w:themeColor="text1"/>
          <w:sz w:val="24"/>
          <w:szCs w:val="24"/>
        </w:rPr>
      </w:pPr>
      <w:r w:rsidRPr="00984DD9">
        <w:rPr>
          <w:i w:val="0"/>
          <w:color w:val="000000" w:themeColor="text1"/>
          <w:sz w:val="24"/>
          <w:szCs w:val="24"/>
        </w:rPr>
        <w:lastRenderedPageBreak/>
        <w:t xml:space="preserve"> Приложение №</w:t>
      </w:r>
      <w:r w:rsidR="00D86376">
        <w:rPr>
          <w:i w:val="0"/>
          <w:color w:val="000000" w:themeColor="text1"/>
          <w:sz w:val="24"/>
          <w:szCs w:val="24"/>
        </w:rPr>
        <w:t>2</w:t>
      </w:r>
    </w:p>
    <w:p w14:paraId="59E0DD4C" w14:textId="77777777" w:rsidR="00F1671A" w:rsidRPr="00984DD9" w:rsidRDefault="00F1671A" w:rsidP="00F1671A">
      <w:pPr>
        <w:spacing w:after="0" w:line="240" w:lineRule="auto"/>
        <w:ind w:left="4395" w:right="-1"/>
        <w:jc w:val="right"/>
        <w:rPr>
          <w:rFonts w:cs="Times New Roman"/>
          <w:b/>
          <w:bCs/>
          <w:iCs/>
          <w:color w:val="000000" w:themeColor="text1"/>
          <w:szCs w:val="24"/>
        </w:rPr>
      </w:pPr>
      <w:r w:rsidRPr="00984DD9">
        <w:rPr>
          <w:rFonts w:cs="Times New Roman"/>
          <w:bCs/>
          <w:iCs/>
          <w:color w:val="000000" w:themeColor="text1"/>
          <w:szCs w:val="24"/>
        </w:rPr>
        <w:t>к Договору №_______ от «____» ___ 2020 г.</w:t>
      </w:r>
    </w:p>
    <w:p w14:paraId="22968DDE" w14:textId="77777777" w:rsidR="00F1671A" w:rsidRPr="00984DD9" w:rsidRDefault="00F1671A" w:rsidP="00F1671A">
      <w:pPr>
        <w:pStyle w:val="ae"/>
        <w:tabs>
          <w:tab w:val="clear" w:pos="4153"/>
          <w:tab w:val="clear" w:pos="8306"/>
        </w:tabs>
        <w:spacing w:line="240" w:lineRule="exact"/>
        <w:rPr>
          <w:color w:val="000000" w:themeColor="text1"/>
          <w:sz w:val="24"/>
          <w:szCs w:val="24"/>
        </w:rPr>
      </w:pPr>
    </w:p>
    <w:p w14:paraId="04CD4EA6" w14:textId="77777777" w:rsidR="00F1671A" w:rsidRPr="00984DD9" w:rsidRDefault="00F1671A" w:rsidP="00F1671A">
      <w:pPr>
        <w:pStyle w:val="ae"/>
        <w:tabs>
          <w:tab w:val="clear" w:pos="4153"/>
          <w:tab w:val="clear" w:pos="8306"/>
        </w:tabs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  <w:r w:rsidRPr="00984DD9">
        <w:rPr>
          <w:color w:val="000000" w:themeColor="text1"/>
          <w:sz w:val="24"/>
          <w:szCs w:val="24"/>
          <w:u w:val="single"/>
        </w:rPr>
        <w:t>ФОРМА</w:t>
      </w:r>
    </w:p>
    <w:p w14:paraId="534EF757" w14:textId="77777777" w:rsidR="00F1671A" w:rsidRPr="00984DD9" w:rsidRDefault="00F1671A" w:rsidP="00F1671A">
      <w:pPr>
        <w:pStyle w:val="ae"/>
        <w:tabs>
          <w:tab w:val="clear" w:pos="4153"/>
          <w:tab w:val="clear" w:pos="8306"/>
        </w:tabs>
        <w:spacing w:line="240" w:lineRule="auto"/>
        <w:jc w:val="center"/>
        <w:rPr>
          <w:color w:val="000000" w:themeColor="text1"/>
          <w:sz w:val="24"/>
          <w:szCs w:val="24"/>
        </w:rPr>
      </w:pPr>
      <w:r w:rsidRPr="00984DD9">
        <w:rPr>
          <w:color w:val="000000" w:themeColor="text1"/>
          <w:sz w:val="24"/>
          <w:szCs w:val="24"/>
        </w:rPr>
        <w:t>Приемосдаточный АКТ</w:t>
      </w:r>
    </w:p>
    <w:p w14:paraId="1773B7EC" w14:textId="77777777" w:rsidR="00F1671A" w:rsidRPr="00984DD9" w:rsidRDefault="00F1671A" w:rsidP="00F1671A">
      <w:pPr>
        <w:pStyle w:val="ae"/>
        <w:tabs>
          <w:tab w:val="clear" w:pos="4153"/>
          <w:tab w:val="clear" w:pos="8306"/>
        </w:tabs>
        <w:spacing w:line="240" w:lineRule="auto"/>
        <w:jc w:val="center"/>
        <w:rPr>
          <w:color w:val="000000" w:themeColor="text1"/>
          <w:sz w:val="24"/>
          <w:szCs w:val="24"/>
        </w:rPr>
      </w:pPr>
      <w:r w:rsidRPr="00984DD9">
        <w:rPr>
          <w:color w:val="000000" w:themeColor="text1"/>
          <w:sz w:val="24"/>
          <w:szCs w:val="24"/>
        </w:rPr>
        <w:t>№____________ от ____________</w:t>
      </w:r>
    </w:p>
    <w:p w14:paraId="4D63A11D" w14:textId="77777777" w:rsidR="00F1671A" w:rsidRPr="00984DD9" w:rsidRDefault="00F1671A" w:rsidP="00F1671A">
      <w:pPr>
        <w:spacing w:line="240" w:lineRule="exact"/>
        <w:rPr>
          <w:rFonts w:cs="Times New Roman"/>
          <w:color w:val="000000" w:themeColor="text1"/>
          <w:szCs w:val="24"/>
        </w:rPr>
      </w:pPr>
    </w:p>
    <w:p w14:paraId="0228C136" w14:textId="77777777" w:rsidR="00F1671A" w:rsidRPr="00984DD9" w:rsidRDefault="00F1671A" w:rsidP="00F1671A">
      <w:pPr>
        <w:pStyle w:val="BodyText22"/>
        <w:rPr>
          <w:color w:val="000000" w:themeColor="text1"/>
          <w:szCs w:val="24"/>
        </w:rPr>
      </w:pPr>
      <w:r w:rsidRPr="00984DD9">
        <w:rPr>
          <w:color w:val="000000" w:themeColor="text1"/>
          <w:szCs w:val="24"/>
        </w:rPr>
        <w:t xml:space="preserve">  Получатель </w:t>
      </w:r>
      <w:proofErr w:type="gramStart"/>
      <w:r w:rsidRPr="00984DD9">
        <w:rPr>
          <w:color w:val="000000" w:themeColor="text1"/>
          <w:szCs w:val="24"/>
        </w:rPr>
        <w:t>лома  _</w:t>
      </w:r>
      <w:proofErr w:type="gramEnd"/>
      <w:r w:rsidRPr="00984DD9">
        <w:rPr>
          <w:color w:val="000000" w:themeColor="text1"/>
          <w:szCs w:val="24"/>
        </w:rPr>
        <w:t>______________________</w:t>
      </w:r>
      <w:r w:rsidRPr="00984DD9">
        <w:rPr>
          <w:color w:val="000000" w:themeColor="text1"/>
          <w:szCs w:val="24"/>
          <w:u w:val="single"/>
        </w:rPr>
        <w:t xml:space="preserve"> </w:t>
      </w:r>
    </w:p>
    <w:tbl>
      <w:tblPr>
        <w:tblW w:w="10338" w:type="dxa"/>
        <w:tblLook w:val="0000" w:firstRow="0" w:lastRow="0" w:firstColumn="0" w:lastColumn="0" w:noHBand="0" w:noVBand="0"/>
      </w:tblPr>
      <w:tblGrid>
        <w:gridCol w:w="10338"/>
      </w:tblGrid>
      <w:tr w:rsidR="00F1671A" w:rsidRPr="00984DD9" w14:paraId="4F56913A" w14:textId="77777777" w:rsidTr="00C13B5E">
        <w:tc>
          <w:tcPr>
            <w:tcW w:w="10338" w:type="dxa"/>
          </w:tcPr>
          <w:p w14:paraId="7088E8C4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Сдатчик лома ___________________________ ИНН сдатчика лома и отходов______________</w:t>
            </w:r>
          </w:p>
        </w:tc>
      </w:tr>
      <w:tr w:rsidR="00F1671A" w:rsidRPr="00984DD9" w14:paraId="0B15CE32" w14:textId="77777777" w:rsidTr="00C13B5E">
        <w:tc>
          <w:tcPr>
            <w:tcW w:w="10338" w:type="dxa"/>
          </w:tcPr>
          <w:p w14:paraId="470E4FBD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 xml:space="preserve">Место, адрес передачи </w:t>
            </w:r>
            <w:proofErr w:type="gramStart"/>
            <w:r w:rsidRPr="00984DD9">
              <w:rPr>
                <w:color w:val="000000" w:themeColor="text1"/>
                <w:szCs w:val="24"/>
              </w:rPr>
              <w:t>лома  _</w:t>
            </w:r>
            <w:proofErr w:type="gramEnd"/>
            <w:r w:rsidRPr="00984DD9">
              <w:rPr>
                <w:color w:val="000000" w:themeColor="text1"/>
                <w:szCs w:val="24"/>
              </w:rPr>
              <w:t>___________________________</w:t>
            </w:r>
          </w:p>
        </w:tc>
      </w:tr>
      <w:tr w:rsidR="00F1671A" w:rsidRPr="00984DD9" w14:paraId="60DA3A42" w14:textId="77777777" w:rsidTr="00C13B5E">
        <w:tc>
          <w:tcPr>
            <w:tcW w:w="10338" w:type="dxa"/>
          </w:tcPr>
          <w:p w14:paraId="5E94010B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 xml:space="preserve">ФИО, паспортные данные, </w:t>
            </w:r>
          </w:p>
          <w:p w14:paraId="6EF8FBA1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№ доверенности ответственного со стороны получателя_________________________________________________________________</w:t>
            </w:r>
          </w:p>
        </w:tc>
      </w:tr>
      <w:tr w:rsidR="00F1671A" w:rsidRPr="00984DD9" w14:paraId="457A5EFD" w14:textId="77777777" w:rsidTr="00C13B5E">
        <w:tc>
          <w:tcPr>
            <w:tcW w:w="10338" w:type="dxa"/>
          </w:tcPr>
          <w:p w14:paraId="2EF9F009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 xml:space="preserve">Транспорт (марка, </w:t>
            </w:r>
            <w:proofErr w:type="gramStart"/>
            <w:r w:rsidRPr="00984DD9">
              <w:rPr>
                <w:color w:val="000000" w:themeColor="text1"/>
                <w:szCs w:val="24"/>
              </w:rPr>
              <w:t>номер</w:t>
            </w:r>
            <w:r w:rsidRPr="00984DD9">
              <w:rPr>
                <w:color w:val="000000" w:themeColor="text1"/>
                <w:szCs w:val="24"/>
                <w:u w:val="single"/>
              </w:rPr>
              <w:t>)_</w:t>
            </w:r>
            <w:proofErr w:type="gramEnd"/>
            <w:r w:rsidRPr="00984DD9">
              <w:rPr>
                <w:color w:val="000000" w:themeColor="text1"/>
                <w:szCs w:val="24"/>
                <w:u w:val="single"/>
              </w:rPr>
              <w:t>____________________________________________________</w:t>
            </w:r>
          </w:p>
        </w:tc>
      </w:tr>
      <w:tr w:rsidR="00F1671A" w:rsidRPr="00984DD9" w14:paraId="3C114E42" w14:textId="77777777" w:rsidTr="00C13B5E">
        <w:trPr>
          <w:cantSplit/>
          <w:trHeight w:val="598"/>
        </w:trPr>
        <w:tc>
          <w:tcPr>
            <w:tcW w:w="10338" w:type="dxa"/>
          </w:tcPr>
          <w:p w14:paraId="029AE1F6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Основания возникновения права собственности у сдатчика лома № договора__________</w:t>
            </w:r>
          </w:p>
          <w:p w14:paraId="0ADB49E0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 xml:space="preserve">ФИО, паспортные данные, </w:t>
            </w:r>
          </w:p>
          <w:p w14:paraId="19ADD000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№ доверенности ответственного со стороны сдатчика_________________________________________________________________</w:t>
            </w:r>
          </w:p>
        </w:tc>
      </w:tr>
      <w:tr w:rsidR="00F1671A" w:rsidRPr="00984DD9" w14:paraId="720CB8B3" w14:textId="77777777" w:rsidTr="00C13B5E">
        <w:tc>
          <w:tcPr>
            <w:tcW w:w="10338" w:type="dxa"/>
          </w:tcPr>
          <w:p w14:paraId="7EF40264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Краткое описание лома и отходов черных металлов</w:t>
            </w:r>
          </w:p>
        </w:tc>
      </w:tr>
      <w:tr w:rsidR="00F1671A" w:rsidRPr="00984DD9" w14:paraId="1A044490" w14:textId="77777777" w:rsidTr="00C13B5E">
        <w:tc>
          <w:tcPr>
            <w:tcW w:w="10338" w:type="dxa"/>
            <w:tcBorders>
              <w:bottom w:val="single" w:sz="4" w:space="0" w:color="auto"/>
            </w:tcBorders>
          </w:tcPr>
          <w:p w14:paraId="6D16AD53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</w:tr>
      <w:tr w:rsidR="00F1671A" w:rsidRPr="00984DD9" w14:paraId="5DA7BB31" w14:textId="77777777" w:rsidTr="00C13B5E">
        <w:tc>
          <w:tcPr>
            <w:tcW w:w="10338" w:type="dxa"/>
            <w:tcBorders>
              <w:top w:val="single" w:sz="4" w:space="0" w:color="auto"/>
              <w:bottom w:val="single" w:sz="4" w:space="0" w:color="auto"/>
            </w:tcBorders>
          </w:tcPr>
          <w:p w14:paraId="30C70215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</w:p>
        </w:tc>
      </w:tr>
    </w:tbl>
    <w:p w14:paraId="06C51F4B" w14:textId="77777777" w:rsidR="00F1671A" w:rsidRPr="00984DD9" w:rsidRDefault="00F1671A" w:rsidP="00F1671A">
      <w:pPr>
        <w:pStyle w:val="BodyText22"/>
        <w:rPr>
          <w:b/>
          <w:color w:val="000000" w:themeColor="text1"/>
          <w:szCs w:val="24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709"/>
        <w:gridCol w:w="709"/>
        <w:gridCol w:w="992"/>
        <w:gridCol w:w="992"/>
        <w:gridCol w:w="1134"/>
        <w:gridCol w:w="1134"/>
        <w:gridCol w:w="1418"/>
        <w:gridCol w:w="992"/>
      </w:tblGrid>
      <w:tr w:rsidR="00F1671A" w:rsidRPr="00984DD9" w14:paraId="1366984E" w14:textId="77777777" w:rsidTr="00C13B5E">
        <w:tc>
          <w:tcPr>
            <w:tcW w:w="2552" w:type="dxa"/>
            <w:gridSpan w:val="2"/>
          </w:tcPr>
          <w:p w14:paraId="534E4794" w14:textId="77777777" w:rsidR="00F1671A" w:rsidRPr="00984DD9" w:rsidRDefault="00F1671A" w:rsidP="00C13B5E">
            <w:pPr>
              <w:pStyle w:val="BodyText22"/>
              <w:jc w:val="center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7D1CCF9B" w14:textId="77777777" w:rsidR="00F1671A" w:rsidRPr="00984DD9" w:rsidRDefault="00F1671A" w:rsidP="00C13B5E">
            <w:pPr>
              <w:pStyle w:val="BodyText22"/>
              <w:jc w:val="center"/>
              <w:rPr>
                <w:bCs/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Код по ОКПО</w:t>
            </w:r>
          </w:p>
        </w:tc>
        <w:tc>
          <w:tcPr>
            <w:tcW w:w="709" w:type="dxa"/>
          </w:tcPr>
          <w:p w14:paraId="55555B27" w14:textId="77777777" w:rsidR="00F1671A" w:rsidRPr="00984DD9" w:rsidRDefault="00F1671A" w:rsidP="00C13B5E">
            <w:pPr>
              <w:pStyle w:val="BodyText22"/>
              <w:jc w:val="center"/>
              <w:rPr>
                <w:bCs/>
                <w:color w:val="000000" w:themeColor="text1"/>
                <w:szCs w:val="24"/>
              </w:rPr>
            </w:pPr>
            <w:r w:rsidRPr="00984DD9">
              <w:rPr>
                <w:bCs/>
                <w:color w:val="000000" w:themeColor="text1"/>
                <w:szCs w:val="24"/>
              </w:rPr>
              <w:t>Вид</w:t>
            </w:r>
          </w:p>
        </w:tc>
        <w:tc>
          <w:tcPr>
            <w:tcW w:w="992" w:type="dxa"/>
          </w:tcPr>
          <w:p w14:paraId="4696CC19" w14:textId="77777777" w:rsidR="00F1671A" w:rsidRPr="00984DD9" w:rsidRDefault="00F1671A" w:rsidP="00C13B5E">
            <w:pPr>
              <w:pStyle w:val="BodyText22"/>
              <w:jc w:val="center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Вес брутто (тонн)</w:t>
            </w:r>
          </w:p>
        </w:tc>
        <w:tc>
          <w:tcPr>
            <w:tcW w:w="992" w:type="dxa"/>
          </w:tcPr>
          <w:p w14:paraId="2220A843" w14:textId="77777777" w:rsidR="00F1671A" w:rsidRPr="00984DD9" w:rsidRDefault="00F1671A" w:rsidP="00C13B5E">
            <w:pPr>
              <w:pStyle w:val="BodyText22"/>
              <w:jc w:val="center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Вес тары (тонн)</w:t>
            </w:r>
          </w:p>
        </w:tc>
        <w:tc>
          <w:tcPr>
            <w:tcW w:w="1134" w:type="dxa"/>
          </w:tcPr>
          <w:p w14:paraId="59E3C943" w14:textId="77777777" w:rsidR="00F1671A" w:rsidRPr="00984DD9" w:rsidRDefault="00F1671A" w:rsidP="00C13B5E">
            <w:pPr>
              <w:pStyle w:val="BodyText22"/>
              <w:jc w:val="center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Засорённость (%)</w:t>
            </w:r>
          </w:p>
        </w:tc>
        <w:tc>
          <w:tcPr>
            <w:tcW w:w="1134" w:type="dxa"/>
          </w:tcPr>
          <w:p w14:paraId="12ACEEA7" w14:textId="77777777" w:rsidR="00F1671A" w:rsidRPr="00984DD9" w:rsidRDefault="00F1671A" w:rsidP="00C13B5E">
            <w:pPr>
              <w:pStyle w:val="BodyText22"/>
              <w:jc w:val="center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Вес нетто (тонн)</w:t>
            </w:r>
          </w:p>
        </w:tc>
        <w:tc>
          <w:tcPr>
            <w:tcW w:w="1418" w:type="dxa"/>
          </w:tcPr>
          <w:p w14:paraId="0F4C31F2" w14:textId="77777777" w:rsidR="00F1671A" w:rsidRPr="00984DD9" w:rsidRDefault="00F1671A" w:rsidP="00C13B5E">
            <w:pPr>
              <w:pStyle w:val="BodyText22"/>
              <w:jc w:val="center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Цена (рублей)</w:t>
            </w:r>
          </w:p>
        </w:tc>
        <w:tc>
          <w:tcPr>
            <w:tcW w:w="992" w:type="dxa"/>
          </w:tcPr>
          <w:p w14:paraId="7924CA02" w14:textId="77777777" w:rsidR="00F1671A" w:rsidRPr="00984DD9" w:rsidRDefault="00F1671A" w:rsidP="00C13B5E">
            <w:pPr>
              <w:pStyle w:val="BodyText22"/>
              <w:jc w:val="center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Сумма (рублей)</w:t>
            </w:r>
          </w:p>
        </w:tc>
      </w:tr>
      <w:tr w:rsidR="00F1671A" w:rsidRPr="00984DD9" w14:paraId="297A8161" w14:textId="77777777" w:rsidTr="00C13B5E">
        <w:tc>
          <w:tcPr>
            <w:tcW w:w="2552" w:type="dxa"/>
            <w:gridSpan w:val="2"/>
          </w:tcPr>
          <w:p w14:paraId="61ED9943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731D90A1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504262E7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1DD91FD9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2DA778D6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0CD37BA4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283B0A83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7C0F0573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67510004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</w:tr>
      <w:tr w:rsidR="00F1671A" w:rsidRPr="00984DD9" w14:paraId="768A22C0" w14:textId="77777777" w:rsidTr="00C13B5E">
        <w:tc>
          <w:tcPr>
            <w:tcW w:w="2552" w:type="dxa"/>
            <w:gridSpan w:val="2"/>
          </w:tcPr>
          <w:p w14:paraId="5BC23D9A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45C23535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467FFA2F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36ADC54D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376E7D9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43A9579C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5292C51A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63A05095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184051AD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</w:tr>
      <w:tr w:rsidR="00F1671A" w:rsidRPr="00984DD9" w14:paraId="248A3A55" w14:textId="77777777" w:rsidTr="00C13B5E">
        <w:trPr>
          <w:cantSplit/>
        </w:trPr>
        <w:tc>
          <w:tcPr>
            <w:tcW w:w="709" w:type="dxa"/>
          </w:tcPr>
          <w:p w14:paraId="2C6415D7" w14:textId="77777777" w:rsidR="00F1671A" w:rsidRPr="00984DD9" w:rsidRDefault="00F1671A" w:rsidP="00C13B5E">
            <w:pPr>
              <w:pStyle w:val="BodyText22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3261" w:type="dxa"/>
            <w:gridSpan w:val="3"/>
          </w:tcPr>
          <w:p w14:paraId="16A696C6" w14:textId="77777777" w:rsidR="00F1671A" w:rsidRPr="00984DD9" w:rsidRDefault="00F1671A" w:rsidP="00C13B5E">
            <w:pPr>
              <w:pStyle w:val="BodyText22"/>
              <w:rPr>
                <w:bCs/>
                <w:color w:val="000000" w:themeColor="text1"/>
                <w:szCs w:val="24"/>
              </w:rPr>
            </w:pPr>
            <w:r w:rsidRPr="00984DD9">
              <w:rPr>
                <w:bCs/>
                <w:color w:val="000000" w:themeColor="text1"/>
                <w:szCs w:val="24"/>
              </w:rPr>
              <w:t>Итого</w:t>
            </w:r>
          </w:p>
        </w:tc>
        <w:tc>
          <w:tcPr>
            <w:tcW w:w="992" w:type="dxa"/>
          </w:tcPr>
          <w:p w14:paraId="0FF2F037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5F62FFD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009BFE17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7B6F7186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7D631238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5CBEF357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</w:p>
        </w:tc>
      </w:tr>
    </w:tbl>
    <w:p w14:paraId="65EC8DAB" w14:textId="77777777" w:rsidR="00F1671A" w:rsidRPr="00984DD9" w:rsidRDefault="00F1671A" w:rsidP="00F1671A">
      <w:pPr>
        <w:pStyle w:val="BodyText22"/>
        <w:rPr>
          <w:color w:val="000000" w:themeColor="text1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2"/>
        <w:gridCol w:w="659"/>
        <w:gridCol w:w="7644"/>
      </w:tblGrid>
      <w:tr w:rsidR="00F1671A" w:rsidRPr="00984DD9" w14:paraId="40A72DFF" w14:textId="77777777" w:rsidTr="00C13B5E">
        <w:tc>
          <w:tcPr>
            <w:tcW w:w="2660" w:type="dxa"/>
            <w:gridSpan w:val="2"/>
          </w:tcPr>
          <w:p w14:paraId="3F03BB34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Вес нетто (прописью)</w:t>
            </w:r>
          </w:p>
        </w:tc>
        <w:tc>
          <w:tcPr>
            <w:tcW w:w="8272" w:type="dxa"/>
            <w:tcBorders>
              <w:bottom w:val="single" w:sz="4" w:space="0" w:color="auto"/>
            </w:tcBorders>
          </w:tcPr>
          <w:p w14:paraId="0D318AD1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</w:tr>
      <w:tr w:rsidR="00F1671A" w:rsidRPr="00984DD9" w14:paraId="205A0A75" w14:textId="77777777" w:rsidTr="00C13B5E">
        <w:tc>
          <w:tcPr>
            <w:tcW w:w="1951" w:type="dxa"/>
          </w:tcPr>
          <w:p w14:paraId="689C60B5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Итого на сумму</w:t>
            </w:r>
          </w:p>
        </w:tc>
        <w:tc>
          <w:tcPr>
            <w:tcW w:w="8981" w:type="dxa"/>
            <w:gridSpan w:val="2"/>
            <w:tcBorders>
              <w:bottom w:val="single" w:sz="4" w:space="0" w:color="auto"/>
            </w:tcBorders>
          </w:tcPr>
          <w:p w14:paraId="5236EE1F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</w:tr>
      <w:tr w:rsidR="00F1671A" w:rsidRPr="00984DD9" w14:paraId="27CE9EE6" w14:textId="77777777" w:rsidTr="00C13B5E">
        <w:tc>
          <w:tcPr>
            <w:tcW w:w="2660" w:type="dxa"/>
            <w:gridSpan w:val="2"/>
          </w:tcPr>
          <w:p w14:paraId="394FF343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 xml:space="preserve">В том числе НДС   </w:t>
            </w:r>
          </w:p>
        </w:tc>
        <w:tc>
          <w:tcPr>
            <w:tcW w:w="8272" w:type="dxa"/>
            <w:tcBorders>
              <w:bottom w:val="single" w:sz="4" w:space="0" w:color="auto"/>
            </w:tcBorders>
          </w:tcPr>
          <w:p w14:paraId="4B341320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14:paraId="3CB2A317" w14:textId="4F6E04EB" w:rsidR="00F1671A" w:rsidRPr="00984DD9" w:rsidRDefault="00F1671A" w:rsidP="00F1671A">
      <w:pPr>
        <w:pStyle w:val="BodyText22"/>
        <w:jc w:val="both"/>
        <w:rPr>
          <w:color w:val="000000" w:themeColor="text1"/>
          <w:szCs w:val="24"/>
        </w:rPr>
      </w:pPr>
      <w:r w:rsidRPr="00984DD9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C25FB" wp14:editId="1F02F497">
                <wp:simplePos x="0" y="0"/>
                <wp:positionH relativeFrom="column">
                  <wp:posOffset>3312795</wp:posOffset>
                </wp:positionH>
                <wp:positionV relativeFrom="paragraph">
                  <wp:posOffset>219075</wp:posOffset>
                </wp:positionV>
                <wp:extent cx="114300" cy="2286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4DB49"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5pt,17.25pt" to="269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" strokecolor="red"/>
            </w:pict>
          </mc:Fallback>
        </mc:AlternateContent>
      </w:r>
      <w:r w:rsidRPr="00984DD9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9EBD8" wp14:editId="54DDC887">
                <wp:simplePos x="0" y="0"/>
                <wp:positionH relativeFrom="column">
                  <wp:posOffset>3198495</wp:posOffset>
                </wp:positionH>
                <wp:positionV relativeFrom="paragraph">
                  <wp:posOffset>333375</wp:posOffset>
                </wp:positionV>
                <wp:extent cx="114300" cy="1143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59719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5pt,26.25pt" to="260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" strokecolor="red"/>
            </w:pict>
          </mc:Fallback>
        </mc:AlternateContent>
      </w:r>
      <w:r w:rsidRPr="00984DD9">
        <w:rPr>
          <w:color w:val="000000" w:themeColor="text1"/>
          <w:szCs w:val="24"/>
        </w:rPr>
        <w:t xml:space="preserve">За предоставление недостоверных данных об ответственности предупрежден.  Достоверность предоставленных сведений подтверждаю. </w:t>
      </w:r>
    </w:p>
    <w:p w14:paraId="2C277269" w14:textId="77777777" w:rsidR="00F1671A" w:rsidRPr="00984DD9" w:rsidRDefault="00F1671A" w:rsidP="00F1671A">
      <w:pPr>
        <w:pStyle w:val="BodyText22"/>
        <w:rPr>
          <w:color w:val="000000" w:themeColor="text1"/>
          <w:szCs w:val="24"/>
        </w:rPr>
      </w:pPr>
      <w:r w:rsidRPr="00984DD9">
        <w:rPr>
          <w:color w:val="000000" w:themeColor="text1"/>
          <w:szCs w:val="24"/>
        </w:rPr>
        <w:t xml:space="preserve">Сдачу лома произвел и акт получил </w:t>
      </w:r>
      <w:r w:rsidRPr="00984DD9">
        <w:rPr>
          <w:color w:val="000000" w:themeColor="text1"/>
          <w:szCs w:val="24"/>
          <w:u w:val="single"/>
        </w:rPr>
        <w:t xml:space="preserve">                      </w:t>
      </w:r>
      <w:proofErr w:type="gramStart"/>
      <w:r w:rsidRPr="00984DD9">
        <w:rPr>
          <w:color w:val="000000" w:themeColor="text1"/>
          <w:szCs w:val="24"/>
          <w:u w:val="single"/>
        </w:rPr>
        <w:t xml:space="preserve">   </w:t>
      </w:r>
      <w:r w:rsidRPr="00984DD9">
        <w:rPr>
          <w:color w:val="000000" w:themeColor="text1"/>
          <w:szCs w:val="24"/>
        </w:rPr>
        <w:t>(</w:t>
      </w:r>
      <w:proofErr w:type="gramEnd"/>
      <w:r w:rsidRPr="00984DD9">
        <w:rPr>
          <w:color w:val="000000" w:themeColor="text1"/>
          <w:szCs w:val="24"/>
        </w:rPr>
        <w:t>подпись сдатчика лома и отходов)</w:t>
      </w:r>
    </w:p>
    <w:p w14:paraId="005D03CF" w14:textId="77777777" w:rsidR="00F1671A" w:rsidRPr="00984DD9" w:rsidRDefault="00F1671A" w:rsidP="00F1671A">
      <w:pPr>
        <w:pStyle w:val="BodyText22"/>
        <w:rPr>
          <w:color w:val="000000" w:themeColor="text1"/>
          <w:szCs w:val="24"/>
        </w:rPr>
      </w:pPr>
      <w:r w:rsidRPr="00984DD9">
        <w:rPr>
          <w:color w:val="000000" w:themeColor="text1"/>
          <w:szCs w:val="24"/>
        </w:rPr>
        <w:t xml:space="preserve">Указанный металлолом подготовлен согласно </w:t>
      </w:r>
      <w:proofErr w:type="gramStart"/>
      <w:r w:rsidRPr="00984DD9">
        <w:rPr>
          <w:color w:val="000000" w:themeColor="text1"/>
          <w:szCs w:val="24"/>
        </w:rPr>
        <w:t>ГОСТу  1639</w:t>
      </w:r>
      <w:proofErr w:type="gramEnd"/>
      <w:r w:rsidRPr="00984DD9">
        <w:rPr>
          <w:color w:val="000000" w:themeColor="text1"/>
          <w:szCs w:val="24"/>
        </w:rPr>
        <w:t>-93, ГОСТу 2787-75 проверен, обезврежен, признан взрывобезопасным и может быть допущен к переработке и переплавке</w:t>
      </w:r>
    </w:p>
    <w:p w14:paraId="0B67D1A0" w14:textId="77777777" w:rsidR="00F1671A" w:rsidRPr="00984DD9" w:rsidRDefault="00F1671A" w:rsidP="00F1671A">
      <w:pPr>
        <w:pStyle w:val="BodyText22"/>
        <w:rPr>
          <w:color w:val="000000" w:themeColor="text1"/>
          <w:szCs w:val="24"/>
        </w:rPr>
      </w:pPr>
    </w:p>
    <w:p w14:paraId="28E1AE29" w14:textId="77777777" w:rsidR="00F1671A" w:rsidRPr="00984DD9" w:rsidRDefault="00F1671A" w:rsidP="00F1671A">
      <w:pPr>
        <w:pStyle w:val="BodyText22"/>
        <w:rPr>
          <w:color w:val="000000" w:themeColor="text1"/>
          <w:szCs w:val="24"/>
        </w:rPr>
      </w:pPr>
      <w:r w:rsidRPr="00984DD9">
        <w:rPr>
          <w:color w:val="000000" w:themeColor="text1"/>
          <w:szCs w:val="24"/>
        </w:rPr>
        <w:t>Подпись лица, ответственного за прием лома ___________________________________________</w:t>
      </w:r>
    </w:p>
    <w:p w14:paraId="74E3243D" w14:textId="77777777" w:rsidR="00F1671A" w:rsidRPr="00984DD9" w:rsidRDefault="00F1671A" w:rsidP="00F1671A">
      <w:pPr>
        <w:pStyle w:val="BodyText22"/>
        <w:rPr>
          <w:color w:val="000000" w:themeColor="text1"/>
          <w:szCs w:val="24"/>
        </w:rPr>
      </w:pPr>
    </w:p>
    <w:p w14:paraId="48F22272" w14:textId="77777777" w:rsidR="00F1671A" w:rsidRPr="00984DD9" w:rsidRDefault="00F1671A" w:rsidP="00F1671A">
      <w:pPr>
        <w:pStyle w:val="BodyText22"/>
        <w:rPr>
          <w:color w:val="000000" w:themeColor="text1"/>
          <w:szCs w:val="24"/>
        </w:rPr>
      </w:pPr>
      <w:r w:rsidRPr="00984DD9">
        <w:rPr>
          <w:color w:val="000000" w:themeColor="text1"/>
          <w:szCs w:val="24"/>
        </w:rPr>
        <w:t>Подпись лица, ответственного за проверку лома и отходов на взрывобезопасность ____________________</w:t>
      </w:r>
    </w:p>
    <w:p w14:paraId="0C204F67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4E92C9AE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704FF8F1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470E227F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4D65A661" w14:textId="77777777" w:rsidR="00D86376" w:rsidRDefault="00D86376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p w14:paraId="044E402D" w14:textId="6E7659F3" w:rsidR="00F1671A" w:rsidRPr="00984DD9" w:rsidRDefault="00F1671A" w:rsidP="00F1671A">
      <w:pPr>
        <w:spacing w:line="240" w:lineRule="auto"/>
        <w:contextualSpacing/>
        <w:jc w:val="right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lastRenderedPageBreak/>
        <w:t xml:space="preserve">Приложение № </w:t>
      </w:r>
      <w:r w:rsidR="00D86376">
        <w:rPr>
          <w:rFonts w:cs="Times New Roman"/>
          <w:color w:val="000000" w:themeColor="text1"/>
          <w:szCs w:val="24"/>
        </w:rPr>
        <w:t>3</w:t>
      </w:r>
    </w:p>
    <w:p w14:paraId="4900B040" w14:textId="77777777" w:rsidR="00F1671A" w:rsidRPr="00984DD9" w:rsidRDefault="00F1671A" w:rsidP="00F1671A">
      <w:pPr>
        <w:spacing w:line="240" w:lineRule="auto"/>
        <w:contextualSpacing/>
        <w:jc w:val="right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 xml:space="preserve">к договору № _____________ </w:t>
      </w:r>
      <w:proofErr w:type="gramStart"/>
      <w:r w:rsidRPr="00984DD9">
        <w:rPr>
          <w:rFonts w:cs="Times New Roman"/>
          <w:color w:val="000000" w:themeColor="text1"/>
          <w:szCs w:val="24"/>
        </w:rPr>
        <w:t>от«</w:t>
      </w:r>
      <w:proofErr w:type="gramEnd"/>
      <w:r w:rsidRPr="00984DD9">
        <w:rPr>
          <w:rFonts w:cs="Times New Roman"/>
          <w:color w:val="000000" w:themeColor="text1"/>
          <w:szCs w:val="24"/>
        </w:rPr>
        <w:t>___» ______ 20___ г.</w:t>
      </w:r>
    </w:p>
    <w:p w14:paraId="3A76600A" w14:textId="77777777" w:rsidR="00F1671A" w:rsidRPr="00984DD9" w:rsidRDefault="00F1671A" w:rsidP="00F1671A">
      <w:pPr>
        <w:jc w:val="center"/>
        <w:rPr>
          <w:rFonts w:cs="Times New Roman"/>
          <w:bCs/>
          <w:color w:val="000000" w:themeColor="text1"/>
          <w:szCs w:val="24"/>
          <w:u w:val="single"/>
        </w:rPr>
      </w:pPr>
    </w:p>
    <w:p w14:paraId="6A4F42D6" w14:textId="77777777" w:rsidR="00F1671A" w:rsidRPr="00984DD9" w:rsidRDefault="00F1671A" w:rsidP="00F1671A">
      <w:pPr>
        <w:jc w:val="center"/>
        <w:rPr>
          <w:rFonts w:cs="Times New Roman"/>
          <w:bCs/>
          <w:color w:val="000000" w:themeColor="text1"/>
          <w:szCs w:val="24"/>
          <w:u w:val="single"/>
        </w:rPr>
      </w:pPr>
      <w:r w:rsidRPr="00984DD9">
        <w:rPr>
          <w:rFonts w:cs="Times New Roman"/>
          <w:bCs/>
          <w:color w:val="000000" w:themeColor="text1"/>
          <w:szCs w:val="24"/>
          <w:u w:val="single"/>
        </w:rPr>
        <w:t>ФОРМА</w:t>
      </w:r>
    </w:p>
    <w:p w14:paraId="7DC3F876" w14:textId="77777777" w:rsidR="00F1671A" w:rsidRPr="00984DD9" w:rsidRDefault="00F1671A" w:rsidP="00F1671A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984DD9">
        <w:rPr>
          <w:rFonts w:cs="Times New Roman"/>
          <w:b/>
          <w:bCs/>
          <w:color w:val="000000" w:themeColor="text1"/>
          <w:szCs w:val="24"/>
        </w:rPr>
        <w:t>ЗАЯВКА</w:t>
      </w:r>
    </w:p>
    <w:p w14:paraId="621FB635" w14:textId="77777777" w:rsidR="00F1671A" w:rsidRPr="00984DD9" w:rsidRDefault="00F1671A" w:rsidP="00F1671A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984DD9">
        <w:rPr>
          <w:rFonts w:cs="Times New Roman"/>
          <w:b/>
          <w:bCs/>
          <w:color w:val="000000" w:themeColor="text1"/>
          <w:szCs w:val="24"/>
        </w:rPr>
        <w:t xml:space="preserve">на сдачу металлолома </w:t>
      </w:r>
    </w:p>
    <w:p w14:paraId="759E0C75" w14:textId="77777777" w:rsidR="00F1671A" w:rsidRPr="00984DD9" w:rsidRDefault="00F1671A" w:rsidP="00F1671A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984DD9">
        <w:rPr>
          <w:rFonts w:cs="Times New Roman"/>
          <w:b/>
          <w:bCs/>
          <w:color w:val="000000" w:themeColor="text1"/>
          <w:szCs w:val="24"/>
        </w:rPr>
        <w:t>«____» _________20__г.</w:t>
      </w:r>
    </w:p>
    <w:p w14:paraId="76A28542" w14:textId="77777777" w:rsidR="00F1671A" w:rsidRPr="00984DD9" w:rsidRDefault="00F1671A" w:rsidP="00F1671A">
      <w:pPr>
        <w:rPr>
          <w:rFonts w:cs="Times New Roman"/>
          <w:iCs/>
          <w:color w:val="000000" w:themeColor="text1"/>
          <w:szCs w:val="24"/>
        </w:rPr>
      </w:pPr>
      <w:r w:rsidRPr="00984DD9">
        <w:rPr>
          <w:rFonts w:cs="Times New Roman"/>
          <w:iCs/>
          <w:color w:val="000000" w:themeColor="text1"/>
          <w:szCs w:val="24"/>
        </w:rPr>
        <w:t>Структурное подразделение (Грузоотправитель</w:t>
      </w:r>
      <w:proofErr w:type="gramStart"/>
      <w:r w:rsidRPr="00984DD9">
        <w:rPr>
          <w:rFonts w:cs="Times New Roman"/>
          <w:iCs/>
          <w:color w:val="000000" w:themeColor="text1"/>
          <w:szCs w:val="24"/>
        </w:rPr>
        <w:t>):_</w:t>
      </w:r>
      <w:proofErr w:type="gramEnd"/>
      <w:r w:rsidRPr="00984DD9">
        <w:rPr>
          <w:rFonts w:cs="Times New Roman"/>
          <w:iCs/>
          <w:color w:val="000000" w:themeColor="text1"/>
          <w:szCs w:val="24"/>
        </w:rPr>
        <w:t>_____________________</w:t>
      </w:r>
    </w:p>
    <w:p w14:paraId="53DF2884" w14:textId="77777777" w:rsidR="00F1671A" w:rsidRPr="00984DD9" w:rsidRDefault="00F1671A" w:rsidP="00F1671A">
      <w:pPr>
        <w:rPr>
          <w:rFonts w:cs="Times New Roman"/>
          <w:iCs/>
          <w:color w:val="000000" w:themeColor="text1"/>
          <w:szCs w:val="24"/>
        </w:rPr>
      </w:pPr>
      <w:r w:rsidRPr="00984DD9">
        <w:rPr>
          <w:rFonts w:cs="Times New Roman"/>
          <w:iCs/>
          <w:color w:val="000000" w:themeColor="text1"/>
          <w:szCs w:val="24"/>
        </w:rPr>
        <w:t>Адрес выборки металлолома: __________________________</w:t>
      </w:r>
    </w:p>
    <w:tbl>
      <w:tblPr>
        <w:tblpPr w:leftFromText="180" w:rightFromText="180" w:vertAnchor="text" w:horzAnchor="margin" w:tblpXSpec="center" w:tblpY="1073"/>
        <w:tblW w:w="10872" w:type="dxa"/>
        <w:tblLook w:val="04A0" w:firstRow="1" w:lastRow="0" w:firstColumn="1" w:lastColumn="0" w:noHBand="0" w:noVBand="1"/>
      </w:tblPr>
      <w:tblGrid>
        <w:gridCol w:w="614"/>
        <w:gridCol w:w="5613"/>
        <w:gridCol w:w="1276"/>
        <w:gridCol w:w="1559"/>
        <w:gridCol w:w="1810"/>
      </w:tblGrid>
      <w:tr w:rsidR="00F1671A" w:rsidRPr="00984DD9" w14:paraId="7A79147C" w14:textId="77777777" w:rsidTr="00C13B5E">
        <w:trPr>
          <w:trHeight w:val="1246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D64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№ п/п</w:t>
            </w:r>
          </w:p>
        </w:tc>
        <w:tc>
          <w:tcPr>
            <w:tcW w:w="5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C36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Вид Товара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1704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Кол-во, тонн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E4D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Цена за 1 тонну, без НДС</w:t>
            </w:r>
          </w:p>
          <w:p w14:paraId="03117C25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в руб.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44572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Стоимость без НДС, руб.</w:t>
            </w:r>
          </w:p>
        </w:tc>
      </w:tr>
      <w:tr w:rsidR="00F1671A" w:rsidRPr="00984DD9" w14:paraId="08C39BF2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C360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AE3C3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Лом чёрных металлов/Стальной лом</w:t>
            </w:r>
            <w:r w:rsidRPr="00984DD9">
              <w:rPr>
                <w:rFonts w:cs="Times New Roman"/>
                <w:color w:val="000000" w:themeColor="text1"/>
                <w:szCs w:val="24"/>
              </w:rPr>
              <w:t xml:space="preserve"> (включающий: стальной лом и отходы толщиной менее 10 мм. (3А, 5АР); н/г стальной и отходы толщиной более 6 мм. (5А); лом для пакетирования №1 и №2 (12А); сильно засорённый стальной лом и отходы толщиной менее 6 мм. (12АА); стальной лом от разделки трансформаторов (5А-12А), </w:t>
            </w: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прочий стальной лом, не входящий в другую номенклатуру ,3,4,5,6;</w:t>
            </w:r>
            <w:r w:rsidRPr="00984DD9">
              <w:rPr>
                <w:rFonts w:cs="Times New Roman"/>
                <w:color w:val="000000" w:themeColor="text1"/>
                <w:szCs w:val="24"/>
              </w:rPr>
              <w:t xml:space="preserve">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77EC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888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1468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20DE91F8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554D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F4244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984DD9">
              <w:rPr>
                <w:rFonts w:cs="Times New Roman"/>
                <w:color w:val="000000" w:themeColor="text1"/>
                <w:szCs w:val="24"/>
              </w:rPr>
              <w:t>Вьюнообразная</w:t>
            </w:r>
            <w:proofErr w:type="spellEnd"/>
            <w:r w:rsidRPr="00984DD9">
              <w:rPr>
                <w:rFonts w:cs="Times New Roman"/>
                <w:color w:val="000000" w:themeColor="text1"/>
                <w:szCs w:val="24"/>
              </w:rPr>
              <w:t xml:space="preserve"> стружка (14А-16А);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F5A1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13E8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6CC5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1B485E38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9DC1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AB39B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Чугунный лом и отходы (20А);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0783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345D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8C5C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385DE1C0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580B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585B3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Автомобильный лом (кузова с мостами, двигатели, КПП, в т.ч. содержащий сиденья и т.д.) (12АА);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67D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27AB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B84B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2941A5E7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47B0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CE29D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Сталь нержавеющая, включая стружку нержавеющей стали;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2F1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9FA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EF06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00B49AA9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57E6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6E93E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Стальной сердечник (от разделки провода АС);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F5CC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9C5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990F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1B686743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0071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3A79F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Провод алюминиевый многожильный электротехнический (за выход алюминия за вычетом массы прочих металлов);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696C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08B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A3C4E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274A68D7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309D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B9E26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Провод алюминиевый со стальным тросом (за выход алюминия за вычетом массы прочих металлов);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EA99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E4C4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36B3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7FF745E8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C496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6AF73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Провод алюминиевый со стальным тросом АМГ 1-2 (за выход алюминия за вычетом массы прочих металлов);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731E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36A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140FF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5FF205C0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DC3A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7C28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Провод алюминиевый с несущей жилой из сплавов алюминия (за выход алюминия за вычетом массы прочих металлов);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D143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32A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8458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6FCF91D5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7229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lastRenderedPageBreak/>
              <w:t>11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F7FCF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Провод алюминиевый с несущей жилой из сплавов алюминия (за выход сплава за вычетом массы прочих металлов);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1E24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FACF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1A5B9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228DE41D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7A50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3121F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Электрокабель алюминиевый силовой со свинцовой оболочкой (за выход алюминия за вычетом массы прочих металлов и изоляции);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1EE7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767C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74279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2F40A4B8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034E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C87D9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Электрокабель алюминиевый силовой со свинцовой оболочкой (за выход свинца за вычетом массы прочих металлов и изоляции);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78BC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832A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CA4F2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56BB9937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E149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EA170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Электрокабель алюминиевый силовой без свинцовой оболочки;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F917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B20F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6C6F6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413E71E9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C89D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A35FB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Алюминиевые сплавы, дюраль, силумин;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BD45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C6CD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96BEE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6F68A8E2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D96E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60603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Медь голая кусок, шина без луды, лом медный </w:t>
            </w:r>
            <w:proofErr w:type="spellStart"/>
            <w:r w:rsidRPr="00984DD9">
              <w:rPr>
                <w:rFonts w:cs="Times New Roman"/>
                <w:color w:val="000000" w:themeColor="text1"/>
                <w:szCs w:val="24"/>
              </w:rPr>
              <w:t>микс</w:t>
            </w:r>
            <w:proofErr w:type="spellEnd"/>
            <w:r w:rsidRPr="00984DD9">
              <w:rPr>
                <w:rFonts w:cs="Times New Roman"/>
                <w:color w:val="000000" w:themeColor="text1"/>
                <w:szCs w:val="24"/>
              </w:rPr>
              <w:t xml:space="preserve">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6BA5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6884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5660C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51105D7C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CDBB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83A81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Латунь, бронза;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29D9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5283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52104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65E22934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3F60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F4434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Электрокабель медный силовой со свинцовой оболочкой (за выход меди за вычетом массы прочих металлов и изоляции);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6253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BF0E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E38B4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607FECD6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AB99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AE227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Электрокабель медный силовой со свинцовой оболочкой (за выход свинца за вычетом массы прочих металлов и изоляции);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B648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9FE8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E4028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02D499DA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B153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896FD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Электрокабель медный силовой без свинцовой оболочки;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5FF2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A074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E5E4E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537A4CDC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E68F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FD5CB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Трансформаторы (за выход меди за вычетом массы прочих металлов и прочих примесей);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8F10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02C6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134FA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708CAE61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7F4C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74540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Трансформаторы (за выход алюминия за вычетом массы прочих металлов и прочих примесей);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7C64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07DC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F3C64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674C84CD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A85C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9CBA2" w14:textId="77777777" w:rsidR="00F1671A" w:rsidRPr="00984DD9" w:rsidRDefault="00F1671A" w:rsidP="00C13B5E">
            <w:pPr>
              <w:spacing w:after="100" w:line="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Свинец кабельная оболочка;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325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2C3F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A4381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13C5A52D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9D9C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E7485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Свинец переплав;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B5C3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AA18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733A8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0C7942CE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6D77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A37F5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Лом электродвигателей (за грязный вес);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A803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7E83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D5882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1849F3A3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8891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7F132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Аккумуляторы свинцовые отработанные неповреждённые, с не слитым электролитом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1927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CF19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7DB6E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33DCC981" w14:textId="77777777" w:rsidTr="00C13B5E">
        <w:trPr>
          <w:trHeight w:val="344"/>
        </w:trPr>
        <w:tc>
          <w:tcPr>
            <w:tcW w:w="62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49C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30510D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24DA5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97867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</w:tbl>
    <w:p w14:paraId="382B3BA5" w14:textId="77777777" w:rsidR="00F1671A" w:rsidRPr="00984DD9" w:rsidRDefault="00F1671A" w:rsidP="00F1671A">
      <w:pPr>
        <w:tabs>
          <w:tab w:val="left" w:pos="567"/>
          <w:tab w:val="left" w:pos="7230"/>
        </w:tabs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 xml:space="preserve">Срок </w:t>
      </w:r>
      <w:proofErr w:type="gramStart"/>
      <w:r w:rsidRPr="00984DD9">
        <w:rPr>
          <w:rFonts w:cs="Times New Roman"/>
          <w:color w:val="000000" w:themeColor="text1"/>
          <w:szCs w:val="24"/>
        </w:rPr>
        <w:t>выборки:  _</w:t>
      </w:r>
      <w:proofErr w:type="gramEnd"/>
      <w:r w:rsidRPr="00984DD9">
        <w:rPr>
          <w:rFonts w:cs="Times New Roman"/>
          <w:color w:val="000000" w:themeColor="text1"/>
          <w:szCs w:val="24"/>
        </w:rPr>
        <w:t>________________________</w:t>
      </w:r>
    </w:p>
    <w:p w14:paraId="1A5F13B0" w14:textId="4B1FB758" w:rsidR="00F1671A" w:rsidRDefault="00F1671A" w:rsidP="00F1671A">
      <w:pPr>
        <w:tabs>
          <w:tab w:val="left" w:pos="567"/>
          <w:tab w:val="left" w:pos="7230"/>
        </w:tabs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>Примечание (дополнительное описание</w:t>
      </w:r>
      <w:proofErr w:type="gramStart"/>
      <w:r w:rsidRPr="00984DD9">
        <w:rPr>
          <w:rFonts w:cs="Times New Roman"/>
          <w:color w:val="000000" w:themeColor="text1"/>
          <w:szCs w:val="24"/>
        </w:rPr>
        <w:t>):_</w:t>
      </w:r>
      <w:proofErr w:type="gramEnd"/>
      <w:r w:rsidRPr="00984DD9">
        <w:rPr>
          <w:rFonts w:cs="Times New Roman"/>
          <w:color w:val="000000" w:themeColor="text1"/>
          <w:szCs w:val="24"/>
        </w:rPr>
        <w:t>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567"/>
        <w:gridCol w:w="4819"/>
      </w:tblGrid>
      <w:tr w:rsidR="00E549A7" w:rsidRPr="00984DD9" w14:paraId="7E7A2F43" w14:textId="77777777" w:rsidTr="00E549A7">
        <w:tc>
          <w:tcPr>
            <w:tcW w:w="4819" w:type="dxa"/>
            <w:shd w:val="clear" w:color="auto" w:fill="auto"/>
          </w:tcPr>
          <w:p w14:paraId="1BA9E263" w14:textId="77777777" w:rsidR="00E549A7" w:rsidRPr="00984DD9" w:rsidRDefault="00E549A7" w:rsidP="00DF7CEF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Продавец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5F5EBAF7" w14:textId="77777777" w:rsidR="00E549A7" w:rsidRPr="00984DD9" w:rsidRDefault="00E549A7" w:rsidP="00DF7CEF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0378F1D" w14:textId="4AA7AE5A" w:rsidR="00E549A7" w:rsidRPr="00984DD9" w:rsidRDefault="00E549A7" w:rsidP="00DF7CEF">
            <w:pPr>
              <w:ind w:firstLine="709"/>
              <w:contextualSpacing/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Покупатель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/начальник РЭС/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</w:tr>
      <w:tr w:rsidR="00E549A7" w:rsidRPr="00984DD9" w14:paraId="3A16F229" w14:textId="77777777" w:rsidTr="00E549A7">
        <w:trPr>
          <w:trHeight w:val="95"/>
        </w:trPr>
        <w:tc>
          <w:tcPr>
            <w:tcW w:w="4819" w:type="dxa"/>
            <w:shd w:val="clear" w:color="auto" w:fill="auto"/>
            <w:vAlign w:val="bottom"/>
          </w:tcPr>
          <w:p w14:paraId="4A7BEEAD" w14:textId="77777777" w:rsidR="00E549A7" w:rsidRPr="00984DD9" w:rsidRDefault="00E549A7" w:rsidP="00DF7CEF">
            <w:p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804588" w14:textId="77777777" w:rsidR="00E549A7" w:rsidRPr="00984DD9" w:rsidRDefault="00E549A7" w:rsidP="00DF7CEF">
            <w:pPr>
              <w:tabs>
                <w:tab w:val="left" w:pos="426"/>
              </w:tabs>
              <w:ind w:firstLine="709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46F82E59" w14:textId="77777777" w:rsidR="00E549A7" w:rsidRPr="00984DD9" w:rsidRDefault="00E549A7" w:rsidP="00DF7CEF">
            <w:pPr>
              <w:tabs>
                <w:tab w:val="left" w:pos="426"/>
                <w:tab w:val="left" w:pos="56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</w:tr>
    </w:tbl>
    <w:p w14:paraId="67BA973C" w14:textId="4AA5047C" w:rsidR="00E549A7" w:rsidRPr="00984DD9" w:rsidRDefault="00E549A7" w:rsidP="00F1671A">
      <w:pPr>
        <w:tabs>
          <w:tab w:val="left" w:pos="567"/>
          <w:tab w:val="left" w:pos="7230"/>
        </w:tabs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Форма согласована: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567"/>
        <w:gridCol w:w="4819"/>
      </w:tblGrid>
      <w:tr w:rsidR="00F1671A" w:rsidRPr="00984DD9" w14:paraId="138E6864" w14:textId="77777777" w:rsidTr="00E549A7">
        <w:tc>
          <w:tcPr>
            <w:tcW w:w="4819" w:type="dxa"/>
            <w:shd w:val="clear" w:color="auto" w:fill="auto"/>
          </w:tcPr>
          <w:p w14:paraId="4C82FDA2" w14:textId="77777777" w:rsidR="00F1671A" w:rsidRPr="00984DD9" w:rsidRDefault="00F1671A" w:rsidP="00C13B5E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Продавец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5849209E" w14:textId="77777777" w:rsidR="00F1671A" w:rsidRPr="00984DD9" w:rsidRDefault="00F1671A" w:rsidP="00C13B5E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8753567" w14:textId="77777777" w:rsidR="00F1671A" w:rsidRPr="00984DD9" w:rsidRDefault="00F1671A" w:rsidP="00C13B5E">
            <w:pPr>
              <w:ind w:firstLine="709"/>
              <w:contextualSpacing/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Покупатель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</w:tr>
      <w:tr w:rsidR="00F1671A" w:rsidRPr="00984DD9" w14:paraId="0A43AB51" w14:textId="77777777" w:rsidTr="00E549A7">
        <w:trPr>
          <w:trHeight w:val="95"/>
        </w:trPr>
        <w:tc>
          <w:tcPr>
            <w:tcW w:w="4819" w:type="dxa"/>
            <w:shd w:val="clear" w:color="auto" w:fill="auto"/>
            <w:vAlign w:val="bottom"/>
          </w:tcPr>
          <w:p w14:paraId="0C284A66" w14:textId="77777777" w:rsidR="00F1671A" w:rsidRPr="00984DD9" w:rsidRDefault="00F1671A" w:rsidP="00C13B5E">
            <w:p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BAE2E1" w14:textId="77777777" w:rsidR="00F1671A" w:rsidRPr="00984DD9" w:rsidRDefault="00F1671A" w:rsidP="00C13B5E">
            <w:pPr>
              <w:tabs>
                <w:tab w:val="left" w:pos="426"/>
              </w:tabs>
              <w:ind w:firstLine="709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1C9E9194" w14:textId="77777777" w:rsidR="00F1671A" w:rsidRPr="00984DD9" w:rsidRDefault="00F1671A" w:rsidP="00C13B5E">
            <w:pPr>
              <w:tabs>
                <w:tab w:val="left" w:pos="426"/>
                <w:tab w:val="left" w:pos="56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</w:tr>
    </w:tbl>
    <w:p w14:paraId="61100B84" w14:textId="77777777" w:rsidR="00F1671A" w:rsidRPr="00984DD9" w:rsidRDefault="00F1671A" w:rsidP="00F1671A">
      <w:pPr>
        <w:rPr>
          <w:rFonts w:cs="Times New Roman"/>
          <w:b/>
          <w:bCs/>
          <w:color w:val="000000" w:themeColor="text1"/>
          <w:szCs w:val="24"/>
        </w:rPr>
        <w:sectPr w:rsidR="00F1671A" w:rsidRPr="00984DD9" w:rsidSect="00971CE0">
          <w:pgSz w:w="11907" w:h="16840" w:code="8"/>
          <w:pgMar w:top="255" w:right="851" w:bottom="1134" w:left="851" w:header="709" w:footer="709" w:gutter="0"/>
          <w:cols w:space="708"/>
          <w:titlePg/>
          <w:docGrid w:linePitch="360"/>
        </w:sectPr>
      </w:pPr>
    </w:p>
    <w:p w14:paraId="3F96BB48" w14:textId="2AE75411" w:rsidR="00F1671A" w:rsidRPr="00984DD9" w:rsidRDefault="004344E3" w:rsidP="004344E3">
      <w:pPr>
        <w:spacing w:line="240" w:lineRule="auto"/>
        <w:ind w:left="7799"/>
        <w:contextualSpacing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 xml:space="preserve">          </w:t>
      </w:r>
      <w:r w:rsidR="00F1671A" w:rsidRPr="00984DD9">
        <w:rPr>
          <w:rFonts w:cs="Times New Roman"/>
          <w:color w:val="000000" w:themeColor="text1"/>
          <w:szCs w:val="24"/>
        </w:rPr>
        <w:t xml:space="preserve">Приложение № </w:t>
      </w:r>
      <w:r w:rsidR="00D86376">
        <w:rPr>
          <w:rFonts w:cs="Times New Roman"/>
          <w:color w:val="000000" w:themeColor="text1"/>
          <w:szCs w:val="24"/>
        </w:rPr>
        <w:t>4</w:t>
      </w:r>
    </w:p>
    <w:p w14:paraId="149B7FBE" w14:textId="77777777" w:rsidR="00F1671A" w:rsidRPr="00984DD9" w:rsidRDefault="00F1671A" w:rsidP="00F1671A">
      <w:pPr>
        <w:spacing w:line="240" w:lineRule="auto"/>
        <w:ind w:firstLine="7655"/>
        <w:contextualSpacing/>
        <w:jc w:val="right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>к Договору от «__</w:t>
      </w:r>
      <w:proofErr w:type="gramStart"/>
      <w:r w:rsidRPr="00984DD9">
        <w:rPr>
          <w:rFonts w:cs="Times New Roman"/>
          <w:color w:val="000000" w:themeColor="text1"/>
          <w:szCs w:val="24"/>
        </w:rPr>
        <w:t>_»_</w:t>
      </w:r>
      <w:proofErr w:type="gramEnd"/>
      <w:r w:rsidRPr="00984DD9">
        <w:rPr>
          <w:rFonts w:cs="Times New Roman"/>
          <w:color w:val="000000" w:themeColor="text1"/>
          <w:szCs w:val="24"/>
        </w:rPr>
        <w:t>_______ 20__г. № ___</w:t>
      </w:r>
    </w:p>
    <w:p w14:paraId="550C4536" w14:textId="000436E4" w:rsidR="004344E3" w:rsidRPr="00783481" w:rsidRDefault="004344E3" w:rsidP="004344E3">
      <w:pPr>
        <w:suppressAutoHyphens/>
        <w:ind w:left="567"/>
        <w:jc w:val="center"/>
        <w:rPr>
          <w:bCs/>
          <w:snapToGrid w:val="0"/>
          <w:szCs w:val="24"/>
          <w:lang w:eastAsia="ar-SA"/>
        </w:rPr>
      </w:pPr>
      <w:r w:rsidRPr="00783481">
        <w:rPr>
          <w:bCs/>
          <w:snapToGrid w:val="0"/>
          <w:szCs w:val="24"/>
          <w:lang w:eastAsia="ar-SA"/>
        </w:rPr>
        <w:t xml:space="preserve">Форма предоставления информации о цепочке собственников </w:t>
      </w:r>
      <w:r w:rsidR="00667314">
        <w:rPr>
          <w:bCs/>
          <w:snapToGrid w:val="0"/>
          <w:szCs w:val="24"/>
          <w:lang w:eastAsia="ar-SA"/>
        </w:rPr>
        <w:t>Покупателя</w:t>
      </w:r>
      <w:r w:rsidRPr="00783481">
        <w:rPr>
          <w:bCs/>
          <w:snapToGrid w:val="0"/>
          <w:szCs w:val="24"/>
          <w:lang w:eastAsia="ar-SA"/>
        </w:rPr>
        <w:t xml:space="preserve"> (включая конечных бенефициаров)</w:t>
      </w:r>
    </w:p>
    <w:tbl>
      <w:tblPr>
        <w:tblpPr w:leftFromText="180" w:rightFromText="180" w:vertAnchor="text" w:tblpX="-249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39"/>
        <w:gridCol w:w="567"/>
        <w:gridCol w:w="580"/>
        <w:gridCol w:w="129"/>
        <w:gridCol w:w="736"/>
        <w:gridCol w:w="709"/>
        <w:gridCol w:w="966"/>
        <w:gridCol w:w="531"/>
        <w:gridCol w:w="567"/>
        <w:gridCol w:w="709"/>
        <w:gridCol w:w="744"/>
        <w:gridCol w:w="749"/>
        <w:gridCol w:w="1045"/>
        <w:gridCol w:w="758"/>
        <w:gridCol w:w="1019"/>
      </w:tblGrid>
      <w:tr w:rsidR="004344E3" w:rsidRPr="00F9459F" w14:paraId="0AE384F5" w14:textId="77777777" w:rsidTr="00DF7CEF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F0F1" w14:textId="77777777" w:rsidR="004344E3" w:rsidRPr="00F9459F" w:rsidRDefault="004344E3" w:rsidP="00DF7CEF">
            <w:pPr>
              <w:suppressAutoHyphens/>
              <w:ind w:firstLine="567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F9459F">
              <w:rPr>
                <w:rFonts w:ascii="Calibri" w:hAnsi="Calibri" w:cs="Calibri"/>
                <w:bCs/>
                <w:color w:val="000000"/>
                <w:lang w:eastAsia="ar-SA"/>
              </w:rPr>
              <w:t> </w:t>
            </w:r>
          </w:p>
        </w:tc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3300" w14:textId="57D2F462" w:rsidR="004344E3" w:rsidRPr="00F9459F" w:rsidRDefault="004344E3" w:rsidP="00DF7CEF">
            <w:pPr>
              <w:suppressAutoHyphens/>
              <w:ind w:firstLine="567"/>
              <w:jc w:val="center"/>
              <w:rPr>
                <w:bCs/>
                <w:color w:val="000000"/>
                <w:lang w:eastAsia="ar-SA"/>
              </w:rPr>
            </w:pPr>
            <w:r w:rsidRPr="00F9459F">
              <w:rPr>
                <w:bCs/>
                <w:color w:val="000000"/>
                <w:lang w:eastAsia="ar-SA"/>
              </w:rPr>
              <w:t xml:space="preserve">Информация о собственниках </w:t>
            </w:r>
            <w:r w:rsidR="00667314">
              <w:rPr>
                <w:bCs/>
                <w:color w:val="000000"/>
                <w:lang w:eastAsia="ar-SA"/>
              </w:rPr>
              <w:t>Покупателя</w:t>
            </w:r>
            <w:r w:rsidRPr="00F9459F">
              <w:rPr>
                <w:bCs/>
                <w:color w:val="000000"/>
                <w:lang w:eastAsia="ar-SA"/>
              </w:rPr>
              <w:t xml:space="preserve"> </w:t>
            </w:r>
            <w:r>
              <w:rPr>
                <w:bCs/>
                <w:color w:val="000000"/>
                <w:lang w:eastAsia="ar-SA"/>
              </w:rPr>
              <w:t xml:space="preserve">товара </w:t>
            </w:r>
            <w:r w:rsidRPr="00F9459F">
              <w:rPr>
                <w:bCs/>
                <w:color w:val="000000"/>
                <w:lang w:eastAsia="ar-SA"/>
              </w:rPr>
              <w:t>(включая конечных бенефициаров)</w:t>
            </w:r>
          </w:p>
        </w:tc>
      </w:tr>
      <w:tr w:rsidR="004344E3" w:rsidRPr="00F9459F" w14:paraId="177D0CFB" w14:textId="77777777" w:rsidTr="00DF7CEF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5F15" w14:textId="77777777" w:rsidR="004344E3" w:rsidRPr="00F9459F" w:rsidRDefault="004344E3" w:rsidP="00DF7CEF">
            <w:pPr>
              <w:suppressAutoHyphens/>
              <w:ind w:firstLine="567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F9459F">
              <w:rPr>
                <w:rFonts w:ascii="Calibri" w:hAnsi="Calibri" w:cs="Calibri"/>
                <w:bCs/>
                <w:color w:val="000000"/>
                <w:lang w:eastAsia="ar-SA"/>
              </w:rPr>
              <w:t> </w:t>
            </w:r>
          </w:p>
        </w:tc>
        <w:tc>
          <w:tcPr>
            <w:tcW w:w="4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78F4" w14:textId="010E242A" w:rsidR="004344E3" w:rsidRPr="00F9459F" w:rsidRDefault="004344E3" w:rsidP="00DF7CEF">
            <w:pPr>
              <w:suppressAutoHyphens/>
              <w:ind w:firstLine="567"/>
              <w:jc w:val="center"/>
              <w:rPr>
                <w:bCs/>
                <w:color w:val="000000"/>
                <w:sz w:val="16"/>
                <w:szCs w:val="16"/>
                <w:lang w:eastAsia="ar-SA"/>
              </w:rPr>
            </w:pPr>
            <w:proofErr w:type="gramStart"/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 xml:space="preserve">наименование  </w:t>
            </w:r>
            <w:r w:rsidR="00667314">
              <w:rPr>
                <w:bCs/>
                <w:color w:val="000000"/>
                <w:sz w:val="16"/>
                <w:szCs w:val="16"/>
                <w:lang w:eastAsia="ar-SA"/>
              </w:rPr>
              <w:t>Покупателя</w:t>
            </w:r>
            <w:proofErr w:type="gramEnd"/>
            <w:r>
              <w:rPr>
                <w:bCs/>
                <w:color w:val="000000"/>
                <w:sz w:val="16"/>
                <w:szCs w:val="16"/>
                <w:lang w:eastAsia="ar-SA"/>
              </w:rPr>
              <w:t xml:space="preserve"> товара</w:t>
            </w:r>
          </w:p>
        </w:tc>
        <w:tc>
          <w:tcPr>
            <w:tcW w:w="61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7B0" w14:textId="001DC82C" w:rsidR="004344E3" w:rsidRPr="00F9459F" w:rsidRDefault="004344E3" w:rsidP="00DF7CEF">
            <w:pPr>
              <w:suppressAutoHyphens/>
              <w:ind w:firstLine="567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 xml:space="preserve">информация о цепочке собственников </w:t>
            </w:r>
            <w:r w:rsidR="00667314">
              <w:rPr>
                <w:b/>
                <w:color w:val="000000"/>
                <w:sz w:val="16"/>
                <w:szCs w:val="16"/>
                <w:lang w:eastAsia="ar-SA"/>
              </w:rPr>
              <w:t>Покупателя</w:t>
            </w:r>
            <w:r>
              <w:rPr>
                <w:b/>
                <w:color w:val="000000"/>
                <w:sz w:val="16"/>
                <w:szCs w:val="16"/>
                <w:lang w:eastAsia="ar-SA"/>
              </w:rPr>
              <w:t xml:space="preserve"> товара</w:t>
            </w: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, включая бенефициаров (в том числе конечных)</w:t>
            </w:r>
          </w:p>
        </w:tc>
      </w:tr>
      <w:tr w:rsidR="004344E3" w:rsidRPr="00F9459F" w14:paraId="0E8EB8B4" w14:textId="77777777" w:rsidTr="00DF7CEF">
        <w:trPr>
          <w:trHeight w:val="87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BE32" w14:textId="77777777" w:rsidR="004344E3" w:rsidRPr="00C51A10" w:rsidRDefault="004344E3" w:rsidP="00DF7CEF">
            <w:pPr>
              <w:suppressAutoHyphens/>
              <w:ind w:right="-104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 xml:space="preserve">№ </w:t>
            </w:r>
            <w:proofErr w:type="spellStart"/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п.п</w:t>
            </w:r>
            <w:proofErr w:type="spellEnd"/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42CE" w14:textId="77777777" w:rsidR="004344E3" w:rsidRPr="00C51A10" w:rsidRDefault="004344E3" w:rsidP="00DF7CEF">
            <w:pPr>
              <w:suppressAutoHyphens/>
              <w:ind w:right="-108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ИНН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ACFB" w14:textId="77777777" w:rsidR="004344E3" w:rsidRPr="00C51A10" w:rsidRDefault="004344E3" w:rsidP="00DF7CEF">
            <w:pPr>
              <w:suppressAutoHyphens/>
              <w:ind w:right="-105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F25A" w14:textId="77777777" w:rsidR="004344E3" w:rsidRPr="00C51A10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наименование краткое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2005" w14:textId="77777777" w:rsidR="004344E3" w:rsidRPr="00C51A10" w:rsidRDefault="004344E3" w:rsidP="00DF7CEF">
            <w:pPr>
              <w:suppressAutoHyphens/>
              <w:ind w:right="-105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код ОКВЭД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1193" w14:textId="77777777" w:rsidR="004344E3" w:rsidRPr="00C51A10" w:rsidRDefault="004344E3" w:rsidP="00DF7CEF">
            <w:pPr>
              <w:suppressAutoHyphens/>
              <w:ind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ФИО руководителя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D8E4" w14:textId="77777777" w:rsidR="004344E3" w:rsidRPr="00C51A10" w:rsidRDefault="004344E3" w:rsidP="00DF7CEF">
            <w:pPr>
              <w:suppressAutoHyphens/>
              <w:ind w:right="-103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Серия и</w:t>
            </w:r>
          </w:p>
          <w:p w14:paraId="118D8E47" w14:textId="77777777" w:rsidR="004344E3" w:rsidRPr="00C51A10" w:rsidRDefault="004344E3" w:rsidP="00DF7CEF">
            <w:pPr>
              <w:suppressAutoHyphens/>
              <w:ind w:right="-103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номер документа, удостоверяющего личность руководителя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FF66" w14:textId="77777777" w:rsidR="004344E3" w:rsidRPr="00C51A10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E271" w14:textId="77777777" w:rsidR="004344E3" w:rsidRPr="00C51A10" w:rsidRDefault="004344E3" w:rsidP="00DF7CEF">
            <w:pPr>
              <w:suppressAutoHyphens/>
              <w:ind w:right="-101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ИНН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E298" w14:textId="77777777" w:rsidR="004344E3" w:rsidRPr="00C51A10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704" w14:textId="77777777" w:rsidR="004344E3" w:rsidRPr="00C51A10" w:rsidRDefault="004344E3" w:rsidP="00DF7CEF">
            <w:pPr>
              <w:suppressAutoHyphens/>
              <w:ind w:right="-111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Наименование/ФИО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5E55" w14:textId="77777777" w:rsidR="004344E3" w:rsidRPr="00C51A10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адрес регистрации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03E" w14:textId="77777777" w:rsidR="004344E3" w:rsidRPr="00C51A10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серия и</w:t>
            </w:r>
          </w:p>
          <w:p w14:paraId="175A61AA" w14:textId="77777777" w:rsidR="004344E3" w:rsidRPr="00C51A10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номер документа, удостоверяющего личность (для физ.</w:t>
            </w:r>
            <w:r>
              <w:rPr>
                <w:b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лиц)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2E5" w14:textId="77777777" w:rsidR="004344E3" w:rsidRPr="00C51A10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руководитель/участник/акционер/бенефициар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E25" w14:textId="77777777" w:rsidR="004344E3" w:rsidRPr="00C51A10" w:rsidRDefault="004344E3" w:rsidP="00DF7CEF">
            <w:pPr>
              <w:suppressAutoHyphens/>
              <w:ind w:left="-80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bCs/>
                <w:color w:val="000000"/>
                <w:sz w:val="16"/>
                <w:szCs w:val="16"/>
                <w:lang w:eastAsia="ar-SA"/>
              </w:rPr>
              <w:t>информация о подтверждающих документах (наименование, реквизиты и т.д.)</w:t>
            </w:r>
          </w:p>
        </w:tc>
      </w:tr>
      <w:tr w:rsidR="004344E3" w:rsidRPr="00F9459F" w14:paraId="77446CCF" w14:textId="77777777" w:rsidTr="00DF7CEF">
        <w:trPr>
          <w:trHeight w:val="517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8668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F7AB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3FF1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B022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C8F0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8F0D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ED45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3A2C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761D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FEFF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228D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519E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E9E7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EBAD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44DB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4344E3" w:rsidRPr="00F9459F" w14:paraId="260725ED" w14:textId="77777777" w:rsidTr="00DF7CEF">
        <w:trPr>
          <w:trHeight w:val="159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26BB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8C35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908B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DC51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F5A0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F209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274C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7B41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5523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0878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9486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A39B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63BA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980E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47D9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4344E3" w:rsidRPr="00F9459F" w14:paraId="70F8ACCC" w14:textId="77777777" w:rsidTr="00DF7CEF">
        <w:trPr>
          <w:trHeight w:val="22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C39F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B9263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C1E5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578A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D31F6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6256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7161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84E9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9CFC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4E2F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45C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BB9C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0F82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E523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53AB" w14:textId="77777777" w:rsidR="004344E3" w:rsidRPr="00F9459F" w:rsidRDefault="004344E3" w:rsidP="00DF7CEF">
            <w:pPr>
              <w:suppressAutoHyphens/>
              <w:jc w:val="center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15</w:t>
            </w:r>
          </w:p>
        </w:tc>
      </w:tr>
      <w:tr w:rsidR="004344E3" w:rsidRPr="00F9459F" w14:paraId="60A1BB17" w14:textId="77777777" w:rsidTr="00DF7CEF">
        <w:trPr>
          <w:trHeight w:val="267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9DD6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EBF8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38AC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0570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6332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FE9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C0B4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A908" w14:textId="77777777" w:rsidR="004344E3" w:rsidRPr="00F9459F" w:rsidRDefault="004344E3" w:rsidP="00DF7CEF">
            <w:pPr>
              <w:suppressAutoHyphens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17A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8BAE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5B32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D7F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EAB0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23C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64A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277511C7" w14:textId="77777777" w:rsidR="004344E3" w:rsidRPr="00F9459F" w:rsidRDefault="004344E3" w:rsidP="004344E3">
      <w:pPr>
        <w:suppressAutoHyphens/>
        <w:ind w:firstLine="567"/>
        <w:jc w:val="both"/>
        <w:rPr>
          <w:bCs/>
          <w:snapToGrid w:val="0"/>
          <w:lang w:eastAsia="ar-SA"/>
        </w:rPr>
      </w:pPr>
      <w:r w:rsidRPr="00F9459F">
        <w:rPr>
          <w:bCs/>
          <w:snapToGrid w:val="0"/>
          <w:lang w:eastAsia="ar-SA"/>
        </w:rPr>
        <w:t>*Форма заполняется на все предприятия группы, включая дочерние и зависимые общества, совокупная доля прямого и (или) косвенного участия которых составляет более 50%.</w:t>
      </w:r>
    </w:p>
    <w:p w14:paraId="5137B817" w14:textId="6DEF5D52" w:rsidR="004344E3" w:rsidRPr="00F9459F" w:rsidRDefault="004344E3" w:rsidP="004344E3">
      <w:pPr>
        <w:suppressAutoHyphens/>
        <w:ind w:firstLine="567"/>
        <w:jc w:val="both"/>
        <w:rPr>
          <w:bCs/>
          <w:snapToGrid w:val="0"/>
          <w:lang w:eastAsia="ar-SA"/>
        </w:rPr>
      </w:pPr>
      <w:r w:rsidRPr="00F9459F">
        <w:rPr>
          <w:bCs/>
          <w:snapToGrid w:val="0"/>
          <w:lang w:eastAsia="ar-SA"/>
        </w:rPr>
        <w:t xml:space="preserve">* При заполнении формы в отношении </w:t>
      </w:r>
      <w:r w:rsidR="00667314">
        <w:rPr>
          <w:bCs/>
          <w:snapToGrid w:val="0"/>
          <w:lang w:eastAsia="ar-SA"/>
        </w:rPr>
        <w:t>Покупателей</w:t>
      </w:r>
      <w:r w:rsidRPr="00F9459F">
        <w:rPr>
          <w:bCs/>
          <w:snapToGrid w:val="0"/>
          <w:lang w:eastAsia="ar-SA"/>
        </w:rPr>
        <w:t>, являющихся зарубежными компаниями, также необходимо раскрытие информации об акционерах, владеющих более 5 процентами акций.</w:t>
      </w:r>
    </w:p>
    <w:p w14:paraId="619E180E" w14:textId="77777777" w:rsidR="004344E3" w:rsidRPr="00F9459F" w:rsidRDefault="004344E3" w:rsidP="004344E3">
      <w:pPr>
        <w:suppressAutoHyphens/>
        <w:ind w:firstLine="567"/>
        <w:jc w:val="both"/>
        <w:rPr>
          <w:bCs/>
          <w:snapToGrid w:val="0"/>
          <w:lang w:eastAsia="ar-SA"/>
        </w:rPr>
      </w:pPr>
      <w:r w:rsidRPr="00F9459F">
        <w:rPr>
          <w:bCs/>
          <w:snapToGrid w:val="0"/>
          <w:lang w:eastAsia="ar-SA"/>
        </w:rPr>
        <w:t>* В случае отсутствия каких-либо данных указать слово «нет».</w:t>
      </w:r>
    </w:p>
    <w:p w14:paraId="090DB8CA" w14:textId="77777777" w:rsidR="004344E3" w:rsidRPr="00F9459F" w:rsidRDefault="004344E3" w:rsidP="004344E3">
      <w:pPr>
        <w:tabs>
          <w:tab w:val="left" w:pos="708"/>
          <w:tab w:val="left" w:pos="1134"/>
        </w:tabs>
        <w:suppressAutoHyphens/>
        <w:autoSpaceDE w:val="0"/>
        <w:autoSpaceDN w:val="0"/>
        <w:ind w:left="567" w:firstLine="567"/>
        <w:jc w:val="both"/>
        <w:rPr>
          <w:bCs/>
          <w:snapToGrid w:val="0"/>
          <w:lang w:eastAsia="ar-SA"/>
        </w:rPr>
      </w:pPr>
      <w:r w:rsidRPr="00F9459F">
        <w:rPr>
          <w:bCs/>
          <w:snapToGrid w:val="0"/>
          <w:lang w:eastAsia="ar-SA"/>
        </w:rPr>
        <w:t>__________________________________                 _________________________</w:t>
      </w:r>
    </w:p>
    <w:p w14:paraId="6E76DFD7" w14:textId="77777777" w:rsidR="004344E3" w:rsidRPr="0046642E" w:rsidRDefault="004344E3" w:rsidP="004344E3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9459F">
        <w:rPr>
          <w:bCs/>
          <w:snapToGrid w:val="0"/>
          <w:lang w:eastAsia="ar-SA"/>
        </w:rPr>
        <w:t xml:space="preserve">        </w:t>
      </w:r>
      <w:r w:rsidRPr="00F9459F">
        <w:rPr>
          <w:bCs/>
          <w:snapToGrid w:val="0"/>
          <w:sz w:val="20"/>
          <w:szCs w:val="20"/>
          <w:lang w:eastAsia="ar-SA"/>
        </w:rPr>
        <w:t xml:space="preserve">(Подпись уполномоченного </w:t>
      </w:r>
      <w:proofErr w:type="gramStart"/>
      <w:r w:rsidRPr="00F9459F">
        <w:rPr>
          <w:bCs/>
          <w:snapToGrid w:val="0"/>
          <w:sz w:val="20"/>
          <w:szCs w:val="20"/>
          <w:lang w:eastAsia="ar-SA"/>
        </w:rPr>
        <w:t xml:space="preserve">представителя)   </w:t>
      </w:r>
      <w:proofErr w:type="gramEnd"/>
      <w:r w:rsidRPr="00F9459F">
        <w:rPr>
          <w:bCs/>
          <w:snapToGrid w:val="0"/>
          <w:sz w:val="20"/>
          <w:szCs w:val="20"/>
          <w:lang w:eastAsia="ar-SA"/>
        </w:rPr>
        <w:t xml:space="preserve">          (ФИО и должность подписавшего)</w:t>
      </w:r>
      <w:r>
        <w:rPr>
          <w:bCs/>
          <w:snapToGrid w:val="0"/>
          <w:sz w:val="20"/>
          <w:szCs w:val="20"/>
          <w:lang w:eastAsia="ar-SA"/>
        </w:rPr>
        <w:t xml:space="preserve">                                                               </w:t>
      </w:r>
      <w:r>
        <w:rPr>
          <w:sz w:val="20"/>
          <w:szCs w:val="20"/>
          <w:lang w:eastAsia="ar-SA"/>
        </w:rPr>
        <w:t>М.П.</w:t>
      </w:r>
    </w:p>
    <w:p w14:paraId="7120BCD9" w14:textId="77777777" w:rsidR="00783481" w:rsidRDefault="00783481" w:rsidP="00783481">
      <w:pPr>
        <w:tabs>
          <w:tab w:val="left" w:pos="1080"/>
        </w:tabs>
        <w:suppressAutoHyphens/>
        <w:ind w:firstLine="540"/>
        <w:jc w:val="center"/>
        <w:rPr>
          <w:b/>
          <w:bCs/>
        </w:rPr>
      </w:pPr>
    </w:p>
    <w:p w14:paraId="53518B14" w14:textId="15F19D00" w:rsidR="00783481" w:rsidRPr="00124A90" w:rsidRDefault="00783481" w:rsidP="00783481">
      <w:pPr>
        <w:tabs>
          <w:tab w:val="left" w:pos="1080"/>
        </w:tabs>
        <w:suppressAutoHyphens/>
        <w:ind w:firstLine="540"/>
        <w:jc w:val="center"/>
        <w:rPr>
          <w:b/>
        </w:rPr>
      </w:pPr>
      <w:r w:rsidRPr="00BB65BD">
        <w:rPr>
          <w:b/>
          <w:bCs/>
        </w:rPr>
        <w:t>Форма предоставления информации о</w:t>
      </w:r>
      <w:r w:rsidRPr="00124A90">
        <w:rPr>
          <w:b/>
        </w:rPr>
        <w:t xml:space="preserve"> контрагенте</w:t>
      </w:r>
    </w:p>
    <w:tbl>
      <w:tblPr>
        <w:tblpPr w:leftFromText="180" w:rightFromText="180" w:vertAnchor="text" w:horzAnchor="margin" w:tblpX="216" w:tblpY="7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"/>
        <w:gridCol w:w="24"/>
        <w:gridCol w:w="5279"/>
        <w:gridCol w:w="4252"/>
      </w:tblGrid>
      <w:tr w:rsidR="00783481" w:rsidRPr="00124A90" w14:paraId="5A8422B4" w14:textId="77777777" w:rsidTr="00783481">
        <w:trPr>
          <w:cantSplit/>
          <w:trHeight w:val="703"/>
        </w:trPr>
        <w:tc>
          <w:tcPr>
            <w:tcW w:w="5637" w:type="dxa"/>
            <w:gridSpan w:val="3"/>
          </w:tcPr>
          <w:p w14:paraId="2014F9CF" w14:textId="77777777" w:rsidR="00783481" w:rsidRPr="00124A90" w:rsidRDefault="00783481" w:rsidP="00DF7CEF">
            <w:pPr>
              <w:rPr>
                <w:bCs/>
              </w:rPr>
            </w:pPr>
            <w:r w:rsidRPr="00124A90">
              <w:rPr>
                <w:bCs/>
              </w:rPr>
              <w:t>Наименование контрагента</w:t>
            </w:r>
          </w:p>
          <w:p w14:paraId="5FC02DAC" w14:textId="77777777" w:rsidR="00783481" w:rsidRPr="00124A90" w:rsidRDefault="00783481" w:rsidP="00DF7CEF">
            <w:pPr>
              <w:rPr>
                <w:bCs/>
              </w:rPr>
            </w:pPr>
            <w:r w:rsidRPr="00124A90">
              <w:rPr>
                <w:bCs/>
              </w:rPr>
              <w:t>(контактная информация)</w:t>
            </w:r>
          </w:p>
        </w:tc>
        <w:tc>
          <w:tcPr>
            <w:tcW w:w="4252" w:type="dxa"/>
          </w:tcPr>
          <w:p w14:paraId="6AA51784" w14:textId="77777777" w:rsidR="00783481" w:rsidRPr="00124A90" w:rsidRDefault="00783481" w:rsidP="00DF7CEF">
            <w:pPr>
              <w:rPr>
                <w:bCs/>
              </w:rPr>
            </w:pPr>
          </w:p>
        </w:tc>
      </w:tr>
      <w:tr w:rsidR="00783481" w:rsidRPr="00124A90" w14:paraId="1C674A2B" w14:textId="77777777" w:rsidTr="00DF7CEF">
        <w:trPr>
          <w:cantSplit/>
          <w:trHeight w:val="98"/>
        </w:trPr>
        <w:tc>
          <w:tcPr>
            <w:tcW w:w="5637" w:type="dxa"/>
            <w:gridSpan w:val="3"/>
          </w:tcPr>
          <w:p w14:paraId="1A3447FB" w14:textId="77777777" w:rsidR="00783481" w:rsidRPr="00124A90" w:rsidRDefault="00783481" w:rsidP="00DF7CEF">
            <w:pPr>
              <w:rPr>
                <w:bCs/>
              </w:rPr>
            </w:pPr>
            <w:r w:rsidRPr="00124A90">
              <w:rPr>
                <w:bCs/>
              </w:rPr>
              <w:t>Название договора</w:t>
            </w:r>
          </w:p>
        </w:tc>
        <w:tc>
          <w:tcPr>
            <w:tcW w:w="4252" w:type="dxa"/>
          </w:tcPr>
          <w:p w14:paraId="62BA33EF" w14:textId="77777777" w:rsidR="00783481" w:rsidRPr="00124A90" w:rsidRDefault="00783481" w:rsidP="00DF7CEF">
            <w:pPr>
              <w:rPr>
                <w:bCs/>
              </w:rPr>
            </w:pPr>
          </w:p>
        </w:tc>
      </w:tr>
      <w:tr w:rsidR="00783481" w:rsidRPr="00124A90" w14:paraId="47425A26" w14:textId="77777777" w:rsidTr="00DF7CEF">
        <w:trPr>
          <w:cantSplit/>
          <w:trHeight w:val="527"/>
        </w:trPr>
        <w:tc>
          <w:tcPr>
            <w:tcW w:w="358" w:type="dxa"/>
            <w:gridSpan w:val="2"/>
          </w:tcPr>
          <w:p w14:paraId="41950E24" w14:textId="77777777" w:rsidR="00783481" w:rsidRPr="00124A90" w:rsidRDefault="00783481" w:rsidP="00DF7CEF">
            <w:pPr>
              <w:rPr>
                <w:bCs/>
              </w:rPr>
            </w:pPr>
            <w:r w:rsidRPr="00124A90">
              <w:rPr>
                <w:bCs/>
              </w:rPr>
              <w:t>1</w:t>
            </w:r>
          </w:p>
        </w:tc>
        <w:tc>
          <w:tcPr>
            <w:tcW w:w="5279" w:type="dxa"/>
          </w:tcPr>
          <w:p w14:paraId="0E4C4F9A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Акционеры (участники) контрагента имеющие совместно со своими аффилированными лицами 20 и более процентов голосующих акций от уставного капитала контрагента</w:t>
            </w:r>
          </w:p>
        </w:tc>
        <w:tc>
          <w:tcPr>
            <w:tcW w:w="4252" w:type="dxa"/>
          </w:tcPr>
          <w:p w14:paraId="2096763A" w14:textId="77777777" w:rsidR="00783481" w:rsidRPr="00124A90" w:rsidRDefault="00783481" w:rsidP="00DF7CEF">
            <w:r w:rsidRPr="00124A90">
              <w:rPr>
                <w:bCs/>
              </w:rPr>
              <w:t xml:space="preserve">- </w:t>
            </w:r>
          </w:p>
        </w:tc>
      </w:tr>
      <w:tr w:rsidR="00783481" w:rsidRPr="00124A90" w14:paraId="559BF83A" w14:textId="77777777" w:rsidTr="00DF7CEF">
        <w:trPr>
          <w:cantSplit/>
          <w:trHeight w:val="194"/>
        </w:trPr>
        <w:tc>
          <w:tcPr>
            <w:tcW w:w="358" w:type="dxa"/>
            <w:gridSpan w:val="2"/>
            <w:tcBorders>
              <w:bottom w:val="nil"/>
            </w:tcBorders>
          </w:tcPr>
          <w:p w14:paraId="57893DCB" w14:textId="77777777" w:rsidR="00783481" w:rsidRPr="00124A90" w:rsidRDefault="00783481" w:rsidP="00DF7CEF">
            <w:pPr>
              <w:rPr>
                <w:bCs/>
              </w:rPr>
            </w:pPr>
            <w:r w:rsidRPr="00124A90">
              <w:rPr>
                <w:bCs/>
              </w:rPr>
              <w:t>2</w:t>
            </w:r>
          </w:p>
        </w:tc>
        <w:tc>
          <w:tcPr>
            <w:tcW w:w="5279" w:type="dxa"/>
            <w:tcBorders>
              <w:bottom w:val="nil"/>
            </w:tcBorders>
          </w:tcPr>
          <w:p w14:paraId="4714745B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Органы управления контрагента:</w:t>
            </w:r>
          </w:p>
        </w:tc>
        <w:tc>
          <w:tcPr>
            <w:tcW w:w="4252" w:type="dxa"/>
          </w:tcPr>
          <w:p w14:paraId="76C09834" w14:textId="77777777" w:rsidR="00783481" w:rsidRPr="00124A90" w:rsidRDefault="00783481" w:rsidP="00DF7CEF">
            <w:pPr>
              <w:jc w:val="center"/>
            </w:pPr>
          </w:p>
        </w:tc>
      </w:tr>
      <w:tr w:rsidR="00783481" w:rsidRPr="00124A90" w14:paraId="6EB63B86" w14:textId="77777777" w:rsidTr="00DF7CEF">
        <w:trPr>
          <w:cantSplit/>
          <w:trHeight w:val="343"/>
        </w:trPr>
        <w:tc>
          <w:tcPr>
            <w:tcW w:w="358" w:type="dxa"/>
            <w:gridSpan w:val="2"/>
            <w:tcBorders>
              <w:top w:val="nil"/>
              <w:bottom w:val="nil"/>
            </w:tcBorders>
          </w:tcPr>
          <w:p w14:paraId="5B8EB44B" w14:textId="77777777" w:rsidR="00783481" w:rsidRPr="00124A90" w:rsidRDefault="00783481" w:rsidP="00DF7CEF">
            <w:pPr>
              <w:rPr>
                <w:bCs/>
              </w:rPr>
            </w:pPr>
          </w:p>
        </w:tc>
        <w:tc>
          <w:tcPr>
            <w:tcW w:w="5279" w:type="dxa"/>
            <w:tcBorders>
              <w:bottom w:val="nil"/>
            </w:tcBorders>
          </w:tcPr>
          <w:p w14:paraId="0CA77851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Совет директоров (наблюдательный совет) или иной аналогичный орган:</w:t>
            </w:r>
          </w:p>
          <w:p w14:paraId="0FBF7174" w14:textId="77777777" w:rsidR="00783481" w:rsidRPr="00124A90" w:rsidRDefault="00783481" w:rsidP="0078348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</w:rPr>
            </w:pPr>
            <w:r w:rsidRPr="00124A90">
              <w:rPr>
                <w:bCs/>
              </w:rPr>
              <w:t xml:space="preserve">состав </w:t>
            </w:r>
          </w:p>
        </w:tc>
        <w:tc>
          <w:tcPr>
            <w:tcW w:w="4252" w:type="dxa"/>
          </w:tcPr>
          <w:p w14:paraId="3E702131" w14:textId="77777777" w:rsidR="00783481" w:rsidRPr="00124A90" w:rsidRDefault="00783481" w:rsidP="00DF7CEF">
            <w:pPr>
              <w:jc w:val="center"/>
            </w:pPr>
          </w:p>
        </w:tc>
      </w:tr>
      <w:tr w:rsidR="00783481" w:rsidRPr="00124A90" w14:paraId="290B2726" w14:textId="77777777" w:rsidTr="00DF7CEF">
        <w:trPr>
          <w:cantSplit/>
          <w:trHeight w:val="295"/>
        </w:trPr>
        <w:tc>
          <w:tcPr>
            <w:tcW w:w="358" w:type="dxa"/>
            <w:gridSpan w:val="2"/>
            <w:tcBorders>
              <w:top w:val="nil"/>
              <w:bottom w:val="nil"/>
            </w:tcBorders>
          </w:tcPr>
          <w:p w14:paraId="60168501" w14:textId="77777777" w:rsidR="00783481" w:rsidRPr="00124A90" w:rsidRDefault="00783481" w:rsidP="00DF7CEF">
            <w:pPr>
              <w:rPr>
                <w:bCs/>
              </w:rPr>
            </w:pPr>
          </w:p>
        </w:tc>
        <w:tc>
          <w:tcPr>
            <w:tcW w:w="5279" w:type="dxa"/>
            <w:tcBorders>
              <w:bottom w:val="nil"/>
            </w:tcBorders>
          </w:tcPr>
          <w:p w14:paraId="5AF964FB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Исполнительный орган (единоличный, коллегиальный):</w:t>
            </w:r>
          </w:p>
          <w:p w14:paraId="2CA3E76C" w14:textId="77777777" w:rsidR="00783481" w:rsidRPr="00124A90" w:rsidRDefault="00783481" w:rsidP="0078348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</w:rPr>
            </w:pPr>
            <w:r w:rsidRPr="00124A90">
              <w:rPr>
                <w:bCs/>
              </w:rPr>
              <w:t xml:space="preserve">состав </w:t>
            </w:r>
          </w:p>
        </w:tc>
        <w:tc>
          <w:tcPr>
            <w:tcW w:w="4252" w:type="dxa"/>
          </w:tcPr>
          <w:p w14:paraId="26F1E5D7" w14:textId="77777777" w:rsidR="00783481" w:rsidRPr="00124A90" w:rsidRDefault="00783481" w:rsidP="00DF7CEF">
            <w:pPr>
              <w:jc w:val="center"/>
            </w:pPr>
          </w:p>
        </w:tc>
      </w:tr>
      <w:tr w:rsidR="00783481" w:rsidRPr="00124A90" w14:paraId="14F8B894" w14:textId="77777777" w:rsidTr="00DF7CEF">
        <w:trPr>
          <w:cantSplit/>
          <w:trHeight w:val="459"/>
        </w:trPr>
        <w:tc>
          <w:tcPr>
            <w:tcW w:w="358" w:type="dxa"/>
            <w:gridSpan w:val="2"/>
            <w:tcBorders>
              <w:top w:val="nil"/>
            </w:tcBorders>
          </w:tcPr>
          <w:p w14:paraId="2BE99F91" w14:textId="77777777" w:rsidR="00783481" w:rsidRPr="00124A90" w:rsidRDefault="00783481" w:rsidP="00DF7CEF">
            <w:pPr>
              <w:rPr>
                <w:bCs/>
              </w:rPr>
            </w:pPr>
          </w:p>
        </w:tc>
        <w:tc>
          <w:tcPr>
            <w:tcW w:w="5279" w:type="dxa"/>
          </w:tcPr>
          <w:p w14:paraId="3C9B5172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Управляющая организация (при наличии):</w:t>
            </w:r>
          </w:p>
          <w:p w14:paraId="2D905F1A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Совет директоров (наблюдательный совет) или иной аналогичный орган и исполнительный орган:</w:t>
            </w:r>
          </w:p>
          <w:p w14:paraId="169D3660" w14:textId="77777777" w:rsidR="00783481" w:rsidRPr="00124A90" w:rsidRDefault="00783481" w:rsidP="0078348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</w:rPr>
            </w:pPr>
            <w:r w:rsidRPr="00124A90">
              <w:rPr>
                <w:bCs/>
              </w:rPr>
              <w:t xml:space="preserve">состав </w:t>
            </w:r>
          </w:p>
        </w:tc>
        <w:tc>
          <w:tcPr>
            <w:tcW w:w="4252" w:type="dxa"/>
          </w:tcPr>
          <w:p w14:paraId="283BB0C2" w14:textId="77777777" w:rsidR="00783481" w:rsidRPr="00124A90" w:rsidRDefault="00783481" w:rsidP="00DF7CEF">
            <w:pPr>
              <w:jc w:val="center"/>
            </w:pPr>
          </w:p>
        </w:tc>
      </w:tr>
      <w:tr w:rsidR="00783481" w:rsidRPr="00124A90" w14:paraId="511378D1" w14:textId="77777777" w:rsidTr="00DF7CEF">
        <w:trPr>
          <w:cantSplit/>
          <w:trHeight w:val="267"/>
        </w:trPr>
        <w:tc>
          <w:tcPr>
            <w:tcW w:w="358" w:type="dxa"/>
            <w:gridSpan w:val="2"/>
          </w:tcPr>
          <w:p w14:paraId="24CDBECA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3</w:t>
            </w:r>
          </w:p>
        </w:tc>
        <w:tc>
          <w:tcPr>
            <w:tcW w:w="5279" w:type="dxa"/>
          </w:tcPr>
          <w:p w14:paraId="041D07A1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Балансовая стоимость активов контрагента по бухгалтерскому балансу (форма №1 по ОКУД) на последнюю отчетную дату</w:t>
            </w:r>
          </w:p>
        </w:tc>
        <w:tc>
          <w:tcPr>
            <w:tcW w:w="4252" w:type="dxa"/>
          </w:tcPr>
          <w:p w14:paraId="68BA6076" w14:textId="77777777" w:rsidR="00783481" w:rsidRPr="00124A90" w:rsidRDefault="00783481" w:rsidP="00DF7CEF">
            <w:pPr>
              <w:jc w:val="center"/>
              <w:rPr>
                <w:bCs/>
              </w:rPr>
            </w:pPr>
          </w:p>
        </w:tc>
      </w:tr>
      <w:tr w:rsidR="00783481" w:rsidRPr="00124A90" w14:paraId="1A827DCE" w14:textId="77777777" w:rsidTr="00DF7CEF">
        <w:trPr>
          <w:cantSplit/>
          <w:trHeight w:val="587"/>
        </w:trPr>
        <w:tc>
          <w:tcPr>
            <w:tcW w:w="334" w:type="dxa"/>
          </w:tcPr>
          <w:p w14:paraId="730EBD9E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4</w:t>
            </w:r>
          </w:p>
        </w:tc>
        <w:tc>
          <w:tcPr>
            <w:tcW w:w="5303" w:type="dxa"/>
            <w:gridSpan w:val="2"/>
          </w:tcPr>
          <w:p w14:paraId="178D527C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Сведения представителе, уполномоченном на подписание договора от имени контрагента: ФИО, должность, реквизиты документа, подтверждающего полномочия представителя.</w:t>
            </w:r>
          </w:p>
        </w:tc>
        <w:tc>
          <w:tcPr>
            <w:tcW w:w="4252" w:type="dxa"/>
          </w:tcPr>
          <w:p w14:paraId="23A20ABB" w14:textId="77777777" w:rsidR="00783481" w:rsidRPr="00124A90" w:rsidRDefault="00783481" w:rsidP="00DF7CEF">
            <w:pPr>
              <w:jc w:val="center"/>
              <w:rPr>
                <w:bCs/>
              </w:rPr>
            </w:pPr>
          </w:p>
        </w:tc>
      </w:tr>
    </w:tbl>
    <w:p w14:paraId="1B210175" w14:textId="77777777" w:rsidR="00783481" w:rsidRDefault="00783481" w:rsidP="00783481">
      <w:pPr>
        <w:tabs>
          <w:tab w:val="left" w:pos="1080"/>
        </w:tabs>
        <w:suppressAutoHyphens/>
        <w:ind w:firstLine="540"/>
        <w:jc w:val="both"/>
        <w:rPr>
          <w:b/>
          <w:bCs/>
          <w:lang w:eastAsia="ar-SA"/>
        </w:rPr>
      </w:pPr>
    </w:p>
    <w:p w14:paraId="5C41B321" w14:textId="77777777" w:rsidR="00783481" w:rsidRPr="00F9459F" w:rsidRDefault="00783481" w:rsidP="00783481">
      <w:pPr>
        <w:tabs>
          <w:tab w:val="left" w:pos="708"/>
          <w:tab w:val="left" w:pos="1134"/>
        </w:tabs>
        <w:suppressAutoHyphens/>
        <w:autoSpaceDE w:val="0"/>
        <w:autoSpaceDN w:val="0"/>
        <w:ind w:left="567" w:firstLine="567"/>
        <w:jc w:val="both"/>
        <w:rPr>
          <w:bCs/>
          <w:snapToGrid w:val="0"/>
          <w:lang w:eastAsia="ar-SA"/>
        </w:rPr>
      </w:pPr>
      <w:r w:rsidRPr="00F9459F">
        <w:rPr>
          <w:bCs/>
          <w:snapToGrid w:val="0"/>
          <w:lang w:eastAsia="ar-SA"/>
        </w:rPr>
        <w:t>__________________________________                 _________________________</w:t>
      </w:r>
    </w:p>
    <w:p w14:paraId="5F81D9B8" w14:textId="77777777" w:rsidR="00783481" w:rsidRPr="00F33778" w:rsidRDefault="00783481" w:rsidP="00783481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ar-SA"/>
        </w:rPr>
      </w:pPr>
      <w:r w:rsidRPr="00F9459F">
        <w:rPr>
          <w:bCs/>
          <w:snapToGrid w:val="0"/>
          <w:lang w:eastAsia="ar-SA"/>
        </w:rPr>
        <w:t xml:space="preserve">        </w:t>
      </w:r>
      <w:r w:rsidRPr="00F9459F">
        <w:rPr>
          <w:bCs/>
          <w:snapToGrid w:val="0"/>
          <w:sz w:val="20"/>
          <w:szCs w:val="20"/>
          <w:lang w:eastAsia="ar-SA"/>
        </w:rPr>
        <w:t xml:space="preserve">(Подпись уполномоченного </w:t>
      </w:r>
      <w:proofErr w:type="gramStart"/>
      <w:r w:rsidRPr="00F9459F">
        <w:rPr>
          <w:bCs/>
          <w:snapToGrid w:val="0"/>
          <w:sz w:val="20"/>
          <w:szCs w:val="20"/>
          <w:lang w:eastAsia="ar-SA"/>
        </w:rPr>
        <w:t xml:space="preserve">представителя)   </w:t>
      </w:r>
      <w:proofErr w:type="gramEnd"/>
      <w:r w:rsidRPr="00F9459F">
        <w:rPr>
          <w:bCs/>
          <w:snapToGrid w:val="0"/>
          <w:sz w:val="20"/>
          <w:szCs w:val="20"/>
          <w:lang w:eastAsia="ar-SA"/>
        </w:rPr>
        <w:t xml:space="preserve">          (ФИО и должность подписавшего)</w:t>
      </w:r>
      <w:r>
        <w:rPr>
          <w:bCs/>
          <w:snapToGrid w:val="0"/>
          <w:sz w:val="20"/>
          <w:szCs w:val="20"/>
          <w:lang w:eastAsia="ar-SA"/>
        </w:rPr>
        <w:t xml:space="preserve">                                                               </w:t>
      </w:r>
      <w:r>
        <w:rPr>
          <w:sz w:val="20"/>
          <w:szCs w:val="20"/>
          <w:lang w:eastAsia="ar-SA"/>
        </w:rPr>
        <w:t>М.П.</w:t>
      </w:r>
    </w:p>
    <w:p w14:paraId="61763FBA" w14:textId="403D97B4" w:rsidR="004344E3" w:rsidRPr="0046642E" w:rsidRDefault="004344E3" w:rsidP="004344E3">
      <w:pPr>
        <w:suppressAutoHyphens/>
        <w:overflowPunct w:val="0"/>
        <w:autoSpaceDE w:val="0"/>
        <w:autoSpaceDN w:val="0"/>
        <w:adjustRightInd w:val="0"/>
        <w:jc w:val="center"/>
        <w:rPr>
          <w:lang w:eastAsia="ar-SA"/>
        </w:rPr>
      </w:pPr>
      <w:r w:rsidRPr="0046642E">
        <w:rPr>
          <w:lang w:eastAsia="ar-SA"/>
        </w:rPr>
        <w:t>ФОРМ</w:t>
      </w:r>
      <w:r w:rsidR="00783481">
        <w:rPr>
          <w:lang w:eastAsia="ar-SA"/>
        </w:rPr>
        <w:t>Ы</w:t>
      </w:r>
      <w:r w:rsidRPr="0046642E">
        <w:rPr>
          <w:lang w:eastAsia="ar-SA"/>
        </w:rPr>
        <w:t xml:space="preserve"> СОГЛАСОВАН</w:t>
      </w:r>
      <w:r w:rsidR="00783481">
        <w:rPr>
          <w:lang w:eastAsia="ar-SA"/>
        </w:rPr>
        <w:t>Ы</w:t>
      </w:r>
    </w:p>
    <w:p w14:paraId="46F32786" w14:textId="77777777" w:rsidR="004344E3" w:rsidRDefault="004344E3" w:rsidP="00F1671A">
      <w:pPr>
        <w:jc w:val="both"/>
        <w:rPr>
          <w:rFonts w:cs="Times New Roman"/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567"/>
        <w:gridCol w:w="4819"/>
      </w:tblGrid>
      <w:tr w:rsidR="00783481" w:rsidRPr="00984DD9" w14:paraId="1F8BD458" w14:textId="77777777" w:rsidTr="00DF7CEF">
        <w:tc>
          <w:tcPr>
            <w:tcW w:w="4820" w:type="dxa"/>
            <w:shd w:val="clear" w:color="auto" w:fill="auto"/>
          </w:tcPr>
          <w:p w14:paraId="7940141F" w14:textId="77777777" w:rsidR="00783481" w:rsidRPr="00984DD9" w:rsidRDefault="00783481" w:rsidP="00DF7CEF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Продавец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2A50DE4D" w14:textId="77777777" w:rsidR="00783481" w:rsidRPr="00984DD9" w:rsidRDefault="00783481" w:rsidP="00DF7CEF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B6CFF52" w14:textId="77777777" w:rsidR="00783481" w:rsidRPr="00984DD9" w:rsidRDefault="00783481" w:rsidP="00DF7CEF">
            <w:pPr>
              <w:ind w:firstLine="709"/>
              <w:contextualSpacing/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Покупатель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</w:tr>
      <w:tr w:rsidR="00783481" w:rsidRPr="00984DD9" w14:paraId="1E8ED426" w14:textId="77777777" w:rsidTr="00DF7CEF">
        <w:trPr>
          <w:trHeight w:val="340"/>
        </w:trPr>
        <w:tc>
          <w:tcPr>
            <w:tcW w:w="4820" w:type="dxa"/>
            <w:shd w:val="clear" w:color="auto" w:fill="auto"/>
            <w:vAlign w:val="bottom"/>
          </w:tcPr>
          <w:p w14:paraId="525DE8A4" w14:textId="77777777" w:rsidR="00783481" w:rsidRPr="00984DD9" w:rsidRDefault="00783481" w:rsidP="00DF7CEF">
            <w:pPr>
              <w:tabs>
                <w:tab w:val="left" w:pos="426"/>
              </w:tabs>
              <w:ind w:firstLine="709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7B2D003" w14:textId="77777777" w:rsidR="00783481" w:rsidRPr="00984DD9" w:rsidRDefault="00783481" w:rsidP="00DF7CEF">
            <w:pPr>
              <w:tabs>
                <w:tab w:val="left" w:pos="426"/>
              </w:tabs>
              <w:ind w:firstLine="709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21E30DA2" w14:textId="77777777" w:rsidR="00783481" w:rsidRPr="00984DD9" w:rsidRDefault="00783481" w:rsidP="00DF7CEF">
            <w:pPr>
              <w:tabs>
                <w:tab w:val="left" w:pos="567"/>
              </w:tabs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783481" w:rsidRPr="00984DD9" w14:paraId="48ABFDE5" w14:textId="77777777" w:rsidTr="00DF7CEF">
        <w:trPr>
          <w:trHeight w:val="95"/>
        </w:trPr>
        <w:tc>
          <w:tcPr>
            <w:tcW w:w="4820" w:type="dxa"/>
            <w:shd w:val="clear" w:color="auto" w:fill="auto"/>
            <w:vAlign w:val="bottom"/>
          </w:tcPr>
          <w:p w14:paraId="686D768A" w14:textId="77777777" w:rsidR="00783481" w:rsidRPr="00984DD9" w:rsidRDefault="00783481" w:rsidP="00DF7CEF">
            <w:p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6989F0" w14:textId="77777777" w:rsidR="00783481" w:rsidRPr="00984DD9" w:rsidRDefault="00783481" w:rsidP="00DF7CEF">
            <w:pPr>
              <w:tabs>
                <w:tab w:val="left" w:pos="426"/>
              </w:tabs>
              <w:ind w:firstLine="709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4DDD950D" w14:textId="77777777" w:rsidR="00783481" w:rsidRPr="00984DD9" w:rsidRDefault="00783481" w:rsidP="00DF7CEF">
            <w:pPr>
              <w:tabs>
                <w:tab w:val="left" w:pos="426"/>
                <w:tab w:val="left" w:pos="56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</w:tr>
    </w:tbl>
    <w:p w14:paraId="789889AF" w14:textId="6D573E05" w:rsidR="00783481" w:rsidRPr="00984DD9" w:rsidRDefault="00783481" w:rsidP="00F1671A">
      <w:pPr>
        <w:jc w:val="both"/>
        <w:rPr>
          <w:rFonts w:cs="Times New Roman"/>
          <w:color w:val="000000" w:themeColor="text1"/>
          <w:szCs w:val="24"/>
        </w:rPr>
        <w:sectPr w:rsidR="00783481" w:rsidRPr="00984DD9" w:rsidSect="004344E3">
          <w:pgSz w:w="11907" w:h="16840" w:code="8"/>
          <w:pgMar w:top="255" w:right="851" w:bottom="1134" w:left="851" w:header="709" w:footer="709" w:gutter="0"/>
          <w:cols w:space="708"/>
          <w:titlePg/>
          <w:docGrid w:linePitch="360"/>
        </w:sectPr>
      </w:pPr>
    </w:p>
    <w:p w14:paraId="4FABFFE6" w14:textId="2DC2141F" w:rsidR="00F1671A" w:rsidRPr="00984DD9" w:rsidRDefault="00F1671A" w:rsidP="00F1671A">
      <w:pPr>
        <w:spacing w:line="240" w:lineRule="auto"/>
        <w:ind w:left="3119"/>
        <w:contextualSpacing/>
        <w:jc w:val="right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lastRenderedPageBreak/>
        <w:t xml:space="preserve"> Приложение №</w:t>
      </w:r>
      <w:r w:rsidR="00D86376">
        <w:rPr>
          <w:rFonts w:cs="Times New Roman"/>
          <w:color w:val="000000" w:themeColor="text1"/>
          <w:szCs w:val="24"/>
        </w:rPr>
        <w:t>5</w:t>
      </w:r>
      <w:r w:rsidRPr="00984DD9">
        <w:rPr>
          <w:rFonts w:cs="Times New Roman"/>
          <w:color w:val="000000" w:themeColor="text1"/>
          <w:szCs w:val="24"/>
        </w:rPr>
        <w:t xml:space="preserve"> </w:t>
      </w:r>
    </w:p>
    <w:p w14:paraId="1484EF3A" w14:textId="77777777" w:rsidR="00F1671A" w:rsidRPr="00984DD9" w:rsidRDefault="00F1671A" w:rsidP="00F1671A">
      <w:pPr>
        <w:spacing w:line="240" w:lineRule="auto"/>
        <w:ind w:left="3119"/>
        <w:contextualSpacing/>
        <w:jc w:val="right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>к Договору от «__</w:t>
      </w:r>
      <w:proofErr w:type="gramStart"/>
      <w:r w:rsidRPr="00984DD9">
        <w:rPr>
          <w:rFonts w:cs="Times New Roman"/>
          <w:color w:val="000000" w:themeColor="text1"/>
          <w:szCs w:val="24"/>
        </w:rPr>
        <w:t>_»_</w:t>
      </w:r>
      <w:proofErr w:type="gramEnd"/>
      <w:r w:rsidRPr="00984DD9">
        <w:rPr>
          <w:rFonts w:cs="Times New Roman"/>
          <w:color w:val="000000" w:themeColor="text1"/>
          <w:szCs w:val="24"/>
        </w:rPr>
        <w:t>_______ 20__г. № ___</w:t>
      </w:r>
    </w:p>
    <w:p w14:paraId="4ADA4149" w14:textId="77777777" w:rsidR="00F1671A" w:rsidRPr="00984DD9" w:rsidRDefault="00F1671A" w:rsidP="00F1671A">
      <w:pPr>
        <w:ind w:left="5670"/>
        <w:rPr>
          <w:rFonts w:cs="Times New Roman"/>
          <w:color w:val="000000" w:themeColor="text1"/>
          <w:szCs w:val="24"/>
        </w:rPr>
      </w:pPr>
    </w:p>
    <w:p w14:paraId="320776B8" w14:textId="77777777" w:rsidR="00F1671A" w:rsidRPr="00984DD9" w:rsidRDefault="00F1671A" w:rsidP="00F1671A">
      <w:pPr>
        <w:ind w:left="2694"/>
        <w:rPr>
          <w:rFonts w:cs="Times New Roman"/>
          <w:color w:val="000000" w:themeColor="text1"/>
          <w:szCs w:val="24"/>
          <w:u w:val="single"/>
        </w:rPr>
      </w:pPr>
      <w:r w:rsidRPr="00984DD9">
        <w:rPr>
          <w:rFonts w:cs="Times New Roman"/>
          <w:color w:val="000000" w:themeColor="text1"/>
          <w:szCs w:val="24"/>
        </w:rPr>
        <w:t xml:space="preserve">                          </w:t>
      </w:r>
      <w:r w:rsidRPr="00984DD9">
        <w:rPr>
          <w:rFonts w:cs="Times New Roman"/>
          <w:color w:val="000000" w:themeColor="text1"/>
          <w:szCs w:val="24"/>
          <w:u w:val="single"/>
        </w:rPr>
        <w:t>ФОРМА</w:t>
      </w:r>
    </w:p>
    <w:p w14:paraId="6761F7C1" w14:textId="77777777" w:rsidR="00E549A7" w:rsidRPr="00E549A7" w:rsidRDefault="00E549A7" w:rsidP="00E549A7">
      <w:pPr>
        <w:pStyle w:val="2"/>
        <w:keepNext w:val="0"/>
        <w:widowControl w:val="0"/>
        <w:tabs>
          <w:tab w:val="left" w:pos="0"/>
        </w:tabs>
        <w:spacing w:before="0"/>
        <w:jc w:val="center"/>
        <w:rPr>
          <w:color w:val="auto"/>
          <w:sz w:val="24"/>
          <w:szCs w:val="24"/>
        </w:rPr>
      </w:pPr>
      <w:r w:rsidRPr="00E549A7">
        <w:rPr>
          <w:color w:val="auto"/>
          <w:sz w:val="24"/>
          <w:szCs w:val="24"/>
        </w:rPr>
        <w:t xml:space="preserve">Согласие на обработку персональных данных </w:t>
      </w:r>
    </w:p>
    <w:p w14:paraId="346A9F99" w14:textId="77777777" w:rsidR="00E549A7" w:rsidRPr="00F87C2B" w:rsidRDefault="00E549A7" w:rsidP="00E549A7">
      <w:pPr>
        <w:tabs>
          <w:tab w:val="left" w:pos="0"/>
        </w:tabs>
        <w:jc w:val="center"/>
        <w:rPr>
          <w:b/>
          <w:snapToGrid w:val="0"/>
        </w:rPr>
      </w:pPr>
      <w:r>
        <w:rPr>
          <w:b/>
          <w:snapToGrid w:val="0"/>
        </w:rPr>
        <w:t>от «_____» ____________ 2021</w:t>
      </w:r>
      <w:r w:rsidRPr="00F87C2B">
        <w:rPr>
          <w:b/>
          <w:snapToGrid w:val="0"/>
        </w:rPr>
        <w:t xml:space="preserve"> г. </w:t>
      </w:r>
    </w:p>
    <w:p w14:paraId="47331DBC" w14:textId="77777777" w:rsidR="00E549A7" w:rsidRPr="00F87C2B" w:rsidRDefault="00E549A7" w:rsidP="00E549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C2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F87C2B">
        <w:rPr>
          <w:rFonts w:ascii="Times New Roman" w:hAnsi="Times New Roman" w:cs="Times New Roman"/>
          <w:b/>
          <w:i/>
          <w:sz w:val="24"/>
          <w:szCs w:val="24"/>
        </w:rPr>
        <w:t>{указывается полное наименование участника закупочной процедуры (потенциального контрагента), контрагента, его место нахож</w:t>
      </w:r>
      <w:r>
        <w:rPr>
          <w:rFonts w:ascii="Times New Roman" w:hAnsi="Times New Roman" w:cs="Times New Roman"/>
          <w:b/>
          <w:i/>
          <w:sz w:val="24"/>
          <w:szCs w:val="24"/>
        </w:rPr>
        <w:t>дения, ИНН, КПП и ОГРН}, в лице</w:t>
      </w:r>
      <w:r w:rsidRPr="00F87C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действующего на основании</w:t>
      </w:r>
      <w:r w:rsidRPr="00F87C2B">
        <w:rPr>
          <w:rFonts w:ascii="Times New Roman" w:hAnsi="Times New Roman" w:cs="Times New Roman"/>
          <w:i/>
          <w:sz w:val="24"/>
          <w:szCs w:val="24"/>
        </w:rPr>
        <w:t>,</w:t>
      </w:r>
      <w:r w:rsidRPr="00F87C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87C2B">
        <w:rPr>
          <w:rFonts w:ascii="Times New Roman" w:hAnsi="Times New Roman" w:cs="Times New Roman"/>
          <w:sz w:val="24"/>
          <w:szCs w:val="24"/>
        </w:rPr>
        <w:t xml:space="preserve">дает свое согласие на </w:t>
      </w:r>
      <w:r w:rsidRPr="00F87C2B">
        <w:rPr>
          <w:rFonts w:ascii="Times New Roman" w:hAnsi="Times New Roman" w:cs="Times New Roman"/>
          <w:snapToGrid w:val="0"/>
          <w:sz w:val="24"/>
          <w:szCs w:val="24"/>
        </w:rPr>
        <w:t xml:space="preserve">совершение </w:t>
      </w:r>
      <w:r w:rsidRPr="00F87C2B">
        <w:rPr>
          <w:rFonts w:ascii="Times New Roman" w:hAnsi="Times New Roman" w:cs="Times New Roman"/>
          <w:b/>
          <w:snapToGrid w:val="0"/>
          <w:sz w:val="24"/>
          <w:szCs w:val="24"/>
        </w:rPr>
        <w:t>ДЗО</w:t>
      </w:r>
      <w:r w:rsidRPr="00F87C2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87C2B">
        <w:rPr>
          <w:rFonts w:ascii="Times New Roman" w:hAnsi="Times New Roman" w:cs="Times New Roman"/>
          <w:b/>
          <w:i/>
          <w:sz w:val="24"/>
          <w:szCs w:val="24"/>
        </w:rPr>
        <w:t xml:space="preserve">{указывается полное наименование} и </w:t>
      </w:r>
      <w:r w:rsidRPr="00980006">
        <w:rPr>
          <w:rFonts w:ascii="Times New Roman" w:hAnsi="Times New Roman" w:cs="Times New Roman"/>
          <w:b/>
          <w:sz w:val="24"/>
          <w:szCs w:val="24"/>
        </w:rPr>
        <w:t>П</w:t>
      </w:r>
      <w:r w:rsidRPr="00F87C2B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Pr="00F87C2B">
        <w:rPr>
          <w:rFonts w:ascii="Times New Roman" w:hAnsi="Times New Roman" w:cs="Times New Roman"/>
          <w:b/>
          <w:sz w:val="24"/>
          <w:szCs w:val="24"/>
        </w:rPr>
        <w:t>Россети</w:t>
      </w:r>
      <w:proofErr w:type="spellEnd"/>
      <w:r w:rsidRPr="00F87C2B">
        <w:rPr>
          <w:rFonts w:ascii="Times New Roman" w:hAnsi="Times New Roman" w:cs="Times New Roman"/>
          <w:b/>
          <w:sz w:val="24"/>
          <w:szCs w:val="24"/>
        </w:rPr>
        <w:t>»</w:t>
      </w:r>
      <w:r w:rsidRPr="00F87C2B">
        <w:rPr>
          <w:rFonts w:ascii="Times New Roman" w:hAnsi="Times New Roman" w:cs="Times New Roman"/>
          <w:sz w:val="24"/>
          <w:szCs w:val="24"/>
        </w:rPr>
        <w:t xml:space="preserve"> </w:t>
      </w:r>
      <w:r w:rsidRPr="00F87C2B">
        <w:rPr>
          <w:rFonts w:ascii="Times New Roman" w:hAnsi="Times New Roman" w:cs="Times New Roman"/>
          <w:snapToGrid w:val="0"/>
          <w:sz w:val="24"/>
          <w:szCs w:val="24"/>
        </w:rPr>
        <w:t>действий, предусмотренных п. 3 ст. 3 ФЗ «О персональных данных» от 27.07.2006 № 152-ФЗ, в отношении</w:t>
      </w:r>
      <w:r w:rsidRPr="00F87C2B">
        <w:rPr>
          <w:rFonts w:ascii="Times New Roman" w:hAnsi="Times New Roman" w:cs="Times New Roman"/>
          <w:sz w:val="24"/>
          <w:szCs w:val="24"/>
        </w:rPr>
        <w:t xml:space="preserve"> персональных данных участника закупки (потенциального контрагента) / контрагента/планируемых к привлечению </w:t>
      </w:r>
      <w:proofErr w:type="spellStart"/>
      <w:r w:rsidRPr="00F87C2B">
        <w:rPr>
          <w:rFonts w:ascii="Times New Roman" w:hAnsi="Times New Roman" w:cs="Times New Roman"/>
          <w:sz w:val="24"/>
          <w:szCs w:val="24"/>
        </w:rPr>
        <w:t>субконтрагентов</w:t>
      </w:r>
      <w:proofErr w:type="spellEnd"/>
      <w:r w:rsidRPr="00F87C2B">
        <w:rPr>
          <w:rFonts w:ascii="Times New Roman" w:hAnsi="Times New Roman" w:cs="Times New Roman"/>
          <w:sz w:val="24"/>
          <w:szCs w:val="24"/>
        </w:rPr>
        <w:t xml:space="preserve"> и их собственников (участников, учредителей, акционеров), в том числе конечных бенефициаров (</w:t>
      </w:r>
      <w:r w:rsidRPr="00F87C2B">
        <w:rPr>
          <w:rFonts w:ascii="Times New Roman" w:hAnsi="Times New Roman" w:cs="Times New Roman"/>
          <w:snapToGrid w:val="0"/>
          <w:sz w:val="24"/>
          <w:szCs w:val="24"/>
        </w:rPr>
        <w:t xml:space="preserve">фамилия, имя, отчество; серия и номер документа, удостоверяющего личность; ИНН </w:t>
      </w:r>
      <w:r w:rsidRPr="00F87C2B">
        <w:rPr>
          <w:rFonts w:ascii="Times New Roman" w:hAnsi="Times New Roman" w:cs="Times New Roman"/>
          <w:sz w:val="24"/>
          <w:szCs w:val="24"/>
        </w:rPr>
        <w:t>(участников, учредителей, акционеров) ОАО «</w:t>
      </w:r>
      <w:proofErr w:type="spellStart"/>
      <w:r w:rsidRPr="00F87C2B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87C2B">
        <w:rPr>
          <w:rFonts w:ascii="Times New Roman" w:hAnsi="Times New Roman" w:cs="Times New Roman"/>
          <w:sz w:val="24"/>
          <w:szCs w:val="24"/>
        </w:rPr>
        <w:t>»,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Росфинмониторинг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 * *</w:t>
      </w:r>
    </w:p>
    <w:p w14:paraId="0F088373" w14:textId="77777777" w:rsidR="00E549A7" w:rsidRPr="00F87C2B" w:rsidRDefault="00E549A7" w:rsidP="00E549A7">
      <w:pPr>
        <w:ind w:firstLine="709"/>
        <w:jc w:val="both"/>
        <w:rPr>
          <w:snapToGrid w:val="0"/>
        </w:rPr>
      </w:pPr>
      <w:r w:rsidRPr="00F87C2B">
        <w:rPr>
          <w:snapToGrid w:val="0"/>
        </w:rPr>
        <w:t xml:space="preserve"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</w:t>
      </w:r>
      <w:r w:rsidRPr="00F87C2B">
        <w:rPr>
          <w:snapToGrid w:val="0"/>
        </w:rPr>
        <w:br/>
        <w:t>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14:paraId="54A79790" w14:textId="77777777" w:rsidR="00E549A7" w:rsidRDefault="00E549A7" w:rsidP="00E549A7">
      <w:pPr>
        <w:ind w:firstLine="709"/>
        <w:jc w:val="both"/>
        <w:rPr>
          <w:snapToGrid w:val="0"/>
        </w:rPr>
      </w:pPr>
      <w:r w:rsidRPr="00F87C2B">
        <w:rPr>
          <w:snapToGrid w:val="0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</w:p>
    <w:p w14:paraId="6C837FA6" w14:textId="77777777" w:rsidR="00E549A7" w:rsidRPr="00F87C2B" w:rsidRDefault="00E549A7" w:rsidP="00E549A7">
      <w:pPr>
        <w:rPr>
          <w:color w:val="000000"/>
        </w:rPr>
      </w:pPr>
      <w:r w:rsidRPr="00F87C2B">
        <w:rPr>
          <w:color w:val="000000"/>
        </w:rPr>
        <w:t>_______________________                                                   ______________________</w:t>
      </w:r>
    </w:p>
    <w:p w14:paraId="0BC501B6" w14:textId="77777777" w:rsidR="00E549A7" w:rsidRPr="005A2FC0" w:rsidRDefault="00E549A7" w:rsidP="00E549A7">
      <w:pPr>
        <w:rPr>
          <w:color w:val="000000"/>
          <w:sz w:val="20"/>
          <w:szCs w:val="20"/>
        </w:rPr>
      </w:pPr>
      <w:r w:rsidRPr="005A2FC0">
        <w:rPr>
          <w:sz w:val="20"/>
          <w:szCs w:val="20"/>
        </w:rPr>
        <w:t>(Подпи</w:t>
      </w:r>
      <w:r w:rsidRPr="005A2FC0">
        <w:rPr>
          <w:color w:val="000000"/>
          <w:sz w:val="20"/>
          <w:szCs w:val="20"/>
        </w:rPr>
        <w:t xml:space="preserve">сь уполномоченного </w:t>
      </w:r>
      <w:proofErr w:type="gramStart"/>
      <w:r w:rsidRPr="005A2FC0">
        <w:rPr>
          <w:color w:val="000000"/>
          <w:sz w:val="20"/>
          <w:szCs w:val="20"/>
        </w:rPr>
        <w:t xml:space="preserve">представителя)   </w:t>
      </w:r>
      <w:proofErr w:type="gramEnd"/>
      <w:r w:rsidRPr="005A2FC0">
        <w:rPr>
          <w:color w:val="000000"/>
          <w:sz w:val="20"/>
          <w:szCs w:val="20"/>
        </w:rPr>
        <w:t xml:space="preserve">                        (Ф.И.О. и должность подписавшего)</w:t>
      </w:r>
    </w:p>
    <w:p w14:paraId="1FDF6714" w14:textId="77777777" w:rsidR="00E549A7" w:rsidRPr="00875D5F" w:rsidRDefault="00E549A7" w:rsidP="00E549A7">
      <w:pPr>
        <w:rPr>
          <w:b/>
          <w:bCs/>
          <w:color w:val="000000"/>
        </w:rPr>
      </w:pPr>
      <w:r w:rsidRPr="00875D5F">
        <w:rPr>
          <w:b/>
          <w:bCs/>
          <w:color w:val="000000"/>
        </w:rPr>
        <w:t>М.П.</w:t>
      </w:r>
    </w:p>
    <w:p w14:paraId="58823A70" w14:textId="77777777" w:rsidR="00E549A7" w:rsidRPr="00875D5F" w:rsidRDefault="00E549A7" w:rsidP="00E549A7">
      <w:pPr>
        <w:rPr>
          <w:b/>
          <w:bCs/>
          <w:color w:val="000000"/>
        </w:rPr>
      </w:pPr>
      <w:r w:rsidRPr="00875D5F">
        <w:rPr>
          <w:color w:val="000000"/>
        </w:rPr>
        <w:tab/>
      </w:r>
      <w:r>
        <w:rPr>
          <w:color w:val="000000"/>
        </w:rPr>
        <w:t xml:space="preserve">                             </w:t>
      </w:r>
      <w:r w:rsidRPr="00875D5F">
        <w:rPr>
          <w:color w:val="000000"/>
        </w:rPr>
        <w:t>Форма согласована:</w:t>
      </w:r>
      <w:r w:rsidRPr="00875D5F">
        <w:rPr>
          <w:color w:val="00000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549"/>
        <w:gridCol w:w="4688"/>
      </w:tblGrid>
      <w:tr w:rsidR="00E549A7" w:rsidRPr="00984DD9" w14:paraId="2C9FE3FE" w14:textId="77777777" w:rsidTr="00DF7CEF">
        <w:tc>
          <w:tcPr>
            <w:tcW w:w="4820" w:type="dxa"/>
            <w:shd w:val="clear" w:color="auto" w:fill="auto"/>
          </w:tcPr>
          <w:p w14:paraId="590F0EFD" w14:textId="77777777" w:rsidR="00E549A7" w:rsidRPr="00984DD9" w:rsidRDefault="00E549A7" w:rsidP="00DF7CEF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Продавец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31BEE943" w14:textId="77777777" w:rsidR="00E549A7" w:rsidRPr="00984DD9" w:rsidRDefault="00E549A7" w:rsidP="00DF7CEF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40771A8" w14:textId="77777777" w:rsidR="00E549A7" w:rsidRPr="00984DD9" w:rsidRDefault="00E549A7" w:rsidP="00DF7CEF">
            <w:pPr>
              <w:ind w:firstLine="709"/>
              <w:contextualSpacing/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Покупатель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</w:tr>
      <w:tr w:rsidR="00E549A7" w:rsidRPr="00984DD9" w14:paraId="3EE9AC0B" w14:textId="77777777" w:rsidTr="00DF7CEF">
        <w:trPr>
          <w:trHeight w:val="340"/>
        </w:trPr>
        <w:tc>
          <w:tcPr>
            <w:tcW w:w="4820" w:type="dxa"/>
            <w:shd w:val="clear" w:color="auto" w:fill="auto"/>
            <w:vAlign w:val="bottom"/>
          </w:tcPr>
          <w:p w14:paraId="0CFA5654" w14:textId="77777777" w:rsidR="00E549A7" w:rsidRPr="00984DD9" w:rsidRDefault="00E549A7" w:rsidP="00DF7CEF">
            <w:pPr>
              <w:tabs>
                <w:tab w:val="left" w:pos="426"/>
              </w:tabs>
              <w:ind w:firstLine="709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ACE79D4" w14:textId="77777777" w:rsidR="00E549A7" w:rsidRPr="00984DD9" w:rsidRDefault="00E549A7" w:rsidP="00DF7CEF">
            <w:pPr>
              <w:tabs>
                <w:tab w:val="left" w:pos="426"/>
              </w:tabs>
              <w:ind w:firstLine="709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5E24A563" w14:textId="77777777" w:rsidR="00E549A7" w:rsidRPr="00984DD9" w:rsidRDefault="00E549A7" w:rsidP="00DF7CEF">
            <w:pPr>
              <w:tabs>
                <w:tab w:val="left" w:pos="567"/>
              </w:tabs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549A7" w:rsidRPr="00984DD9" w14:paraId="2FC1AA3A" w14:textId="77777777" w:rsidTr="00DF7CEF">
        <w:trPr>
          <w:trHeight w:val="95"/>
        </w:trPr>
        <w:tc>
          <w:tcPr>
            <w:tcW w:w="4820" w:type="dxa"/>
            <w:shd w:val="clear" w:color="auto" w:fill="auto"/>
            <w:vAlign w:val="bottom"/>
          </w:tcPr>
          <w:p w14:paraId="2579FD1C" w14:textId="77777777" w:rsidR="00E549A7" w:rsidRPr="00984DD9" w:rsidRDefault="00E549A7" w:rsidP="00DF7CEF">
            <w:p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EFF037" w14:textId="77777777" w:rsidR="00E549A7" w:rsidRPr="00984DD9" w:rsidRDefault="00E549A7" w:rsidP="00DF7CEF">
            <w:pPr>
              <w:tabs>
                <w:tab w:val="left" w:pos="426"/>
              </w:tabs>
              <w:ind w:firstLine="709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36DF4E0A" w14:textId="77777777" w:rsidR="00E549A7" w:rsidRPr="00984DD9" w:rsidRDefault="00E549A7" w:rsidP="00DF7CEF">
            <w:pPr>
              <w:tabs>
                <w:tab w:val="left" w:pos="426"/>
                <w:tab w:val="left" w:pos="56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</w:tr>
    </w:tbl>
    <w:p w14:paraId="4353457B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6C9D4930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690D978B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0CD51972" w14:textId="1FBC3C1F" w:rsidR="00F1671A" w:rsidRPr="00984DD9" w:rsidRDefault="00F1671A" w:rsidP="00F1671A">
      <w:pPr>
        <w:spacing w:line="240" w:lineRule="auto"/>
        <w:ind w:left="3119"/>
        <w:contextualSpacing/>
        <w:jc w:val="right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>Приложение №</w:t>
      </w:r>
      <w:r w:rsidR="00D86376">
        <w:rPr>
          <w:rFonts w:cs="Times New Roman"/>
          <w:color w:val="000000" w:themeColor="text1"/>
          <w:szCs w:val="24"/>
        </w:rPr>
        <w:t>6</w:t>
      </w:r>
      <w:r w:rsidRPr="00984DD9">
        <w:rPr>
          <w:rFonts w:cs="Times New Roman"/>
          <w:color w:val="000000" w:themeColor="text1"/>
          <w:szCs w:val="24"/>
        </w:rPr>
        <w:t xml:space="preserve"> </w:t>
      </w:r>
    </w:p>
    <w:p w14:paraId="663DE4C8" w14:textId="77777777" w:rsidR="00F1671A" w:rsidRPr="00984DD9" w:rsidRDefault="00F1671A" w:rsidP="00F1671A">
      <w:pPr>
        <w:spacing w:line="240" w:lineRule="auto"/>
        <w:ind w:left="3119"/>
        <w:contextualSpacing/>
        <w:jc w:val="right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>к Договору от «__</w:t>
      </w:r>
      <w:proofErr w:type="gramStart"/>
      <w:r w:rsidRPr="00984DD9">
        <w:rPr>
          <w:rFonts w:cs="Times New Roman"/>
          <w:color w:val="000000" w:themeColor="text1"/>
          <w:szCs w:val="24"/>
        </w:rPr>
        <w:t>_»_</w:t>
      </w:r>
      <w:proofErr w:type="gramEnd"/>
      <w:r w:rsidRPr="00984DD9">
        <w:rPr>
          <w:rFonts w:cs="Times New Roman"/>
          <w:color w:val="000000" w:themeColor="text1"/>
          <w:szCs w:val="24"/>
        </w:rPr>
        <w:t>_______ 20__г. № ___</w:t>
      </w:r>
    </w:p>
    <w:p w14:paraId="6F7EB999" w14:textId="77777777" w:rsidR="00F1671A" w:rsidRPr="00984DD9" w:rsidRDefault="00F1671A" w:rsidP="00F1671A">
      <w:pPr>
        <w:ind w:left="5670"/>
        <w:rPr>
          <w:rFonts w:cs="Times New Roman"/>
          <w:color w:val="000000" w:themeColor="text1"/>
          <w:szCs w:val="24"/>
        </w:rPr>
      </w:pPr>
    </w:p>
    <w:p w14:paraId="6BA326D4" w14:textId="77777777" w:rsidR="00F1671A" w:rsidRPr="00984DD9" w:rsidRDefault="00F1671A" w:rsidP="00F1671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984DD9">
        <w:rPr>
          <w:rFonts w:cs="Times New Roman"/>
          <w:b/>
          <w:color w:val="000000" w:themeColor="text1"/>
          <w:szCs w:val="24"/>
        </w:rPr>
        <w:t>Перечень площадок Покупателя</w:t>
      </w:r>
    </w:p>
    <w:p w14:paraId="6D1583C8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9"/>
        <w:gridCol w:w="5254"/>
        <w:gridCol w:w="3718"/>
      </w:tblGrid>
      <w:tr w:rsidR="00F1671A" w:rsidRPr="00984DD9" w14:paraId="3C55535E" w14:textId="77777777" w:rsidTr="00C13B5E">
        <w:tc>
          <w:tcPr>
            <w:tcW w:w="959" w:type="dxa"/>
          </w:tcPr>
          <w:p w14:paraId="6D6D77BB" w14:textId="77777777" w:rsidR="00F1671A" w:rsidRPr="00984DD9" w:rsidRDefault="00F1671A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5386" w:type="dxa"/>
          </w:tcPr>
          <w:p w14:paraId="1B972650" w14:textId="77777777" w:rsidR="00F1671A" w:rsidRPr="00984DD9" w:rsidRDefault="00F1671A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Наименование, адрес</w:t>
            </w:r>
          </w:p>
        </w:tc>
        <w:tc>
          <w:tcPr>
            <w:tcW w:w="3792" w:type="dxa"/>
          </w:tcPr>
          <w:p w14:paraId="0410C6BB" w14:textId="77777777" w:rsidR="00783481" w:rsidRDefault="00F1671A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</w:t>
            </w:r>
            <w:r w:rsidR="00783481">
              <w:rPr>
                <w:rFonts w:cs="Times New Roman"/>
                <w:b/>
                <w:color w:val="000000" w:themeColor="text1"/>
                <w:szCs w:val="24"/>
              </w:rPr>
              <w:t xml:space="preserve">одразделения </w:t>
            </w:r>
          </w:p>
          <w:p w14:paraId="10A59BC3" w14:textId="21097D18" w:rsidR="00F1671A" w:rsidRPr="00984DD9" w:rsidRDefault="00F1671A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АО «</w:t>
            </w:r>
            <w:r w:rsidR="00783481">
              <w:rPr>
                <w:rFonts w:cs="Times New Roman"/>
                <w:b/>
                <w:color w:val="000000" w:themeColor="text1"/>
                <w:szCs w:val="24"/>
              </w:rPr>
              <w:t>Янтарьэнерго</w:t>
            </w:r>
            <w:r w:rsidRPr="00984DD9">
              <w:rPr>
                <w:rFonts w:cs="Times New Roman"/>
                <w:b/>
                <w:color w:val="000000" w:themeColor="text1"/>
                <w:szCs w:val="24"/>
              </w:rPr>
              <w:t xml:space="preserve">» </w:t>
            </w:r>
          </w:p>
        </w:tc>
      </w:tr>
      <w:tr w:rsidR="00F1671A" w:rsidRPr="00984DD9" w14:paraId="27156047" w14:textId="77777777" w:rsidTr="00C13B5E">
        <w:tc>
          <w:tcPr>
            <w:tcW w:w="959" w:type="dxa"/>
          </w:tcPr>
          <w:p w14:paraId="306C1A96" w14:textId="69838E6E" w:rsidR="00F1671A" w:rsidRPr="00D86376" w:rsidRDefault="00F1671A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3E44B360" w14:textId="18C23B88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 г. Советск, ул. А. Невского, д.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792" w:type="dxa"/>
          </w:tcPr>
          <w:p w14:paraId="6CA23D45" w14:textId="4C7CADAD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Восточный РЭС</w:t>
            </w:r>
          </w:p>
        </w:tc>
      </w:tr>
      <w:tr w:rsidR="00F1671A" w:rsidRPr="00984DD9" w14:paraId="445C4F36" w14:textId="77777777" w:rsidTr="00C13B5E">
        <w:tc>
          <w:tcPr>
            <w:tcW w:w="959" w:type="dxa"/>
          </w:tcPr>
          <w:p w14:paraId="7A1B3FF5" w14:textId="76FBFBFB" w:rsidR="00F1671A" w:rsidRPr="00D86376" w:rsidRDefault="00F1671A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027194BE" w14:textId="07D8AA44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6114A9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Советск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ул.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Киевская, д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1</w:t>
            </w:r>
          </w:p>
        </w:tc>
        <w:tc>
          <w:tcPr>
            <w:tcW w:w="3792" w:type="dxa"/>
          </w:tcPr>
          <w:p w14:paraId="5A63DE84" w14:textId="0A88835B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Восточный РЭС</w:t>
            </w:r>
          </w:p>
        </w:tc>
      </w:tr>
      <w:tr w:rsidR="00F1671A" w:rsidRPr="00984DD9" w14:paraId="7C251034" w14:textId="77777777" w:rsidTr="00C13B5E">
        <w:tc>
          <w:tcPr>
            <w:tcW w:w="959" w:type="dxa"/>
          </w:tcPr>
          <w:p w14:paraId="2457B29F" w14:textId="3BFECD36" w:rsidR="00F1671A" w:rsidRPr="00D86376" w:rsidRDefault="00F1671A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536C35BB" w14:textId="1B697ADB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г.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Советск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ул. Липовая, д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84</w:t>
            </w:r>
          </w:p>
        </w:tc>
        <w:tc>
          <w:tcPr>
            <w:tcW w:w="3792" w:type="dxa"/>
          </w:tcPr>
          <w:p w14:paraId="79563B12" w14:textId="55D48D0F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Восточный РЭС</w:t>
            </w:r>
          </w:p>
        </w:tc>
      </w:tr>
      <w:tr w:rsidR="00F1671A" w:rsidRPr="00984DD9" w14:paraId="34862A91" w14:textId="77777777" w:rsidTr="00C13B5E">
        <w:tc>
          <w:tcPr>
            <w:tcW w:w="959" w:type="dxa"/>
          </w:tcPr>
          <w:p w14:paraId="34EBA609" w14:textId="3913625D" w:rsidR="00F1671A" w:rsidRPr="00D86376" w:rsidRDefault="00F1671A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4F4D6695" w14:textId="4619EF0B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6114A9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Неман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ул. Чайковского, д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2</w:t>
            </w:r>
          </w:p>
        </w:tc>
        <w:tc>
          <w:tcPr>
            <w:tcW w:w="3792" w:type="dxa"/>
          </w:tcPr>
          <w:p w14:paraId="67654E9F" w14:textId="6769488B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Восточный РЭС</w:t>
            </w:r>
          </w:p>
        </w:tc>
      </w:tr>
      <w:tr w:rsidR="00F1671A" w:rsidRPr="00984DD9" w14:paraId="1425AD4E" w14:textId="77777777" w:rsidTr="00C13B5E">
        <w:tc>
          <w:tcPr>
            <w:tcW w:w="959" w:type="dxa"/>
          </w:tcPr>
          <w:p w14:paraId="1A1BB95F" w14:textId="37B16A25" w:rsidR="00F1671A" w:rsidRPr="00D86376" w:rsidRDefault="00F1671A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34A329EF" w14:textId="0CF6F91F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6114A9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Славск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ул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Новая, д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14</w:t>
            </w:r>
          </w:p>
        </w:tc>
        <w:tc>
          <w:tcPr>
            <w:tcW w:w="3792" w:type="dxa"/>
          </w:tcPr>
          <w:p w14:paraId="728C870B" w14:textId="797079BE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Восточный РЭС</w:t>
            </w:r>
          </w:p>
        </w:tc>
      </w:tr>
      <w:tr w:rsidR="00F1671A" w:rsidRPr="00984DD9" w14:paraId="6FE60F59" w14:textId="77777777" w:rsidTr="00C13B5E">
        <w:tc>
          <w:tcPr>
            <w:tcW w:w="959" w:type="dxa"/>
          </w:tcPr>
          <w:p w14:paraId="04764A01" w14:textId="2C41D78C" w:rsidR="00F1671A" w:rsidRPr="00D86376" w:rsidRDefault="00F1671A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4901B279" w14:textId="618163B6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6114A9">
              <w:rPr>
                <w:rFonts w:eastAsia="Times New Roman"/>
                <w:szCs w:val="24"/>
                <w:lang w:eastAsia="ru-RU"/>
              </w:rPr>
              <w:t>. Краснознаменск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ул. Советская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д,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60</w:t>
            </w:r>
          </w:p>
        </w:tc>
        <w:tc>
          <w:tcPr>
            <w:tcW w:w="3792" w:type="dxa"/>
          </w:tcPr>
          <w:p w14:paraId="6128A8F1" w14:textId="08A975B3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Восточный РЭС</w:t>
            </w:r>
          </w:p>
        </w:tc>
      </w:tr>
      <w:tr w:rsidR="00783481" w:rsidRPr="00984DD9" w14:paraId="499EBA5C" w14:textId="77777777" w:rsidTr="00C13B5E">
        <w:tc>
          <w:tcPr>
            <w:tcW w:w="959" w:type="dxa"/>
          </w:tcPr>
          <w:p w14:paraId="679677A9" w14:textId="77777777" w:rsidR="00783481" w:rsidRPr="00D86376" w:rsidRDefault="00783481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12798622" w14:textId="2911EB8A" w:rsidR="00783481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п</w:t>
            </w:r>
            <w:r w:rsidRPr="006114A9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Большаково Славского района, ул.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Привокзальная,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3792" w:type="dxa"/>
          </w:tcPr>
          <w:p w14:paraId="5B1B83DE" w14:textId="7724BE4F" w:rsidR="00783481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Восточный РЭС</w:t>
            </w:r>
          </w:p>
        </w:tc>
      </w:tr>
      <w:tr w:rsidR="00D86376" w:rsidRPr="00984DD9" w14:paraId="485379C4" w14:textId="77777777" w:rsidTr="00C13B5E">
        <w:tc>
          <w:tcPr>
            <w:tcW w:w="959" w:type="dxa"/>
          </w:tcPr>
          <w:p w14:paraId="23D6D0D8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0316AFBC" w14:textId="4A3BA0D6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г. Калининград, ул. Аллея Смелых, 86</w:t>
            </w:r>
          </w:p>
        </w:tc>
        <w:tc>
          <w:tcPr>
            <w:tcW w:w="3792" w:type="dxa"/>
          </w:tcPr>
          <w:p w14:paraId="18607ACB" w14:textId="7CD212E2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Городской РЭС</w:t>
            </w:r>
          </w:p>
        </w:tc>
      </w:tr>
      <w:tr w:rsidR="00D86376" w:rsidRPr="00984DD9" w14:paraId="4ADD73CA" w14:textId="77777777" w:rsidTr="00C13B5E">
        <w:tc>
          <w:tcPr>
            <w:tcW w:w="959" w:type="dxa"/>
          </w:tcPr>
          <w:p w14:paraId="0F5E5FDE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3290725C" w14:textId="7BCCB81F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г. Калининград, ул. Красносельская, 83</w:t>
            </w:r>
          </w:p>
        </w:tc>
        <w:tc>
          <w:tcPr>
            <w:tcW w:w="3792" w:type="dxa"/>
          </w:tcPr>
          <w:p w14:paraId="6A7FFB6D" w14:textId="0AF7FC87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Городской РЭС</w:t>
            </w:r>
          </w:p>
        </w:tc>
      </w:tr>
      <w:tr w:rsidR="00D86376" w:rsidRPr="00984DD9" w14:paraId="5E348F8B" w14:textId="77777777" w:rsidTr="00C13B5E">
        <w:tc>
          <w:tcPr>
            <w:tcW w:w="959" w:type="dxa"/>
          </w:tcPr>
          <w:p w14:paraId="2D3A289B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2B348705" w14:textId="12F130E4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г. Калининград, ул. Нарвская, 55</w:t>
            </w:r>
          </w:p>
        </w:tc>
        <w:tc>
          <w:tcPr>
            <w:tcW w:w="3792" w:type="dxa"/>
          </w:tcPr>
          <w:p w14:paraId="192C93F3" w14:textId="0FDBE029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 xml:space="preserve">Западный РЭС, филиал </w:t>
            </w:r>
            <w:proofErr w:type="spellStart"/>
            <w:r w:rsidRPr="006114A9">
              <w:rPr>
                <w:rFonts w:eastAsia="Times New Roman"/>
                <w:szCs w:val="24"/>
                <w:lang w:eastAsia="ru-RU"/>
              </w:rPr>
              <w:t>Энергоремонт</w:t>
            </w:r>
            <w:proofErr w:type="spellEnd"/>
          </w:p>
        </w:tc>
      </w:tr>
      <w:tr w:rsidR="00D86376" w:rsidRPr="00984DD9" w14:paraId="2F0706D4" w14:textId="77777777" w:rsidTr="00C13B5E">
        <w:tc>
          <w:tcPr>
            <w:tcW w:w="959" w:type="dxa"/>
          </w:tcPr>
          <w:p w14:paraId="64E71A94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10F38466" w14:textId="62D515D1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г.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Черняховск, ул.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Железнодорожная, д.16</w:t>
            </w:r>
          </w:p>
        </w:tc>
        <w:tc>
          <w:tcPr>
            <w:tcW w:w="3792" w:type="dxa"/>
          </w:tcPr>
          <w:p w14:paraId="692AEE5B" w14:textId="25968524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Южный </w:t>
            </w:r>
            <w:r w:rsidRPr="006114A9">
              <w:rPr>
                <w:rFonts w:eastAsia="Times New Roman"/>
                <w:szCs w:val="24"/>
                <w:lang w:eastAsia="ru-RU"/>
              </w:rPr>
              <w:t>РЭС</w:t>
            </w:r>
          </w:p>
        </w:tc>
      </w:tr>
      <w:tr w:rsidR="00D86376" w:rsidRPr="00984DD9" w14:paraId="7DAAC342" w14:textId="77777777" w:rsidTr="00C13B5E">
        <w:tc>
          <w:tcPr>
            <w:tcW w:w="959" w:type="dxa"/>
          </w:tcPr>
          <w:p w14:paraId="1F1CAF57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2A7F5E8B" w14:textId="687D6BAF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г.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Черняховск, ул.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6114A9">
              <w:rPr>
                <w:rFonts w:eastAsia="Times New Roman"/>
                <w:szCs w:val="24"/>
                <w:lang w:eastAsia="ru-RU"/>
              </w:rPr>
              <w:t>Гусевское</w:t>
            </w:r>
            <w:proofErr w:type="spellEnd"/>
            <w:r w:rsidRPr="006114A9">
              <w:rPr>
                <w:rFonts w:eastAsia="Times New Roman"/>
                <w:szCs w:val="24"/>
                <w:lang w:eastAsia="ru-RU"/>
              </w:rPr>
              <w:t xml:space="preserve"> шоссе, д.23</w:t>
            </w:r>
          </w:p>
        </w:tc>
        <w:tc>
          <w:tcPr>
            <w:tcW w:w="3792" w:type="dxa"/>
          </w:tcPr>
          <w:p w14:paraId="735ACE57" w14:textId="5D4061DD" w:rsidR="00D86376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Южный </w:t>
            </w:r>
            <w:r w:rsidRPr="006114A9">
              <w:rPr>
                <w:rFonts w:eastAsia="Times New Roman"/>
                <w:szCs w:val="24"/>
                <w:lang w:eastAsia="ru-RU"/>
              </w:rPr>
              <w:t>РЭС</w:t>
            </w:r>
          </w:p>
        </w:tc>
      </w:tr>
      <w:tr w:rsidR="00D86376" w:rsidRPr="00984DD9" w14:paraId="33F4FC5D" w14:textId="77777777" w:rsidTr="00C13B5E">
        <w:tc>
          <w:tcPr>
            <w:tcW w:w="959" w:type="dxa"/>
          </w:tcPr>
          <w:p w14:paraId="16330E4D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3FB84A89" w14:textId="5CCB1F81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 г.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Черняховск, ул.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6114A9">
              <w:rPr>
                <w:rFonts w:eastAsia="Times New Roman"/>
                <w:szCs w:val="24"/>
                <w:lang w:eastAsia="ru-RU"/>
              </w:rPr>
              <w:t>Гусевское</w:t>
            </w:r>
            <w:proofErr w:type="spellEnd"/>
            <w:r w:rsidRPr="006114A9">
              <w:rPr>
                <w:rFonts w:eastAsia="Times New Roman"/>
                <w:szCs w:val="24"/>
                <w:lang w:eastAsia="ru-RU"/>
              </w:rPr>
              <w:t xml:space="preserve"> шоссе, д.34</w:t>
            </w:r>
          </w:p>
        </w:tc>
        <w:tc>
          <w:tcPr>
            <w:tcW w:w="3792" w:type="dxa"/>
          </w:tcPr>
          <w:p w14:paraId="1C102F58" w14:textId="747D11AF" w:rsidR="00D86376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Южный </w:t>
            </w:r>
            <w:r w:rsidRPr="006114A9">
              <w:rPr>
                <w:rFonts w:eastAsia="Times New Roman"/>
                <w:szCs w:val="24"/>
                <w:lang w:eastAsia="ru-RU"/>
              </w:rPr>
              <w:t>РЭС</w:t>
            </w:r>
          </w:p>
        </w:tc>
      </w:tr>
      <w:tr w:rsidR="00D86376" w:rsidRPr="00984DD9" w14:paraId="484B6CEB" w14:textId="77777777" w:rsidTr="00C13B5E">
        <w:tc>
          <w:tcPr>
            <w:tcW w:w="959" w:type="dxa"/>
          </w:tcPr>
          <w:p w14:paraId="0ABBEB98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6649E109" w14:textId="3133BEF7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 г.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6114A9">
              <w:rPr>
                <w:rFonts w:eastAsia="Times New Roman"/>
                <w:szCs w:val="24"/>
                <w:lang w:eastAsia="ru-RU"/>
              </w:rPr>
              <w:t>Гусев ,</w:t>
            </w:r>
            <w:proofErr w:type="gramEnd"/>
            <w:r w:rsidRPr="006114A9">
              <w:rPr>
                <w:rFonts w:eastAsia="Times New Roman"/>
                <w:szCs w:val="24"/>
                <w:lang w:eastAsia="ru-RU"/>
              </w:rPr>
              <w:t>ул.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Московская, д.31</w:t>
            </w:r>
          </w:p>
        </w:tc>
        <w:tc>
          <w:tcPr>
            <w:tcW w:w="3792" w:type="dxa"/>
          </w:tcPr>
          <w:p w14:paraId="3B4B06AA" w14:textId="4C52AF34" w:rsidR="00D86376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Южный </w:t>
            </w:r>
            <w:r w:rsidRPr="006114A9">
              <w:rPr>
                <w:rFonts w:eastAsia="Times New Roman"/>
                <w:szCs w:val="24"/>
                <w:lang w:eastAsia="ru-RU"/>
              </w:rPr>
              <w:t>РЭС</w:t>
            </w:r>
          </w:p>
        </w:tc>
      </w:tr>
      <w:tr w:rsidR="00D86376" w:rsidRPr="00984DD9" w14:paraId="1A77FD9F" w14:textId="77777777" w:rsidTr="00C13B5E">
        <w:tc>
          <w:tcPr>
            <w:tcW w:w="959" w:type="dxa"/>
          </w:tcPr>
          <w:p w14:paraId="2B493DAA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33CF6C6A" w14:textId="17569FAB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г.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Озёрск, ул.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Пограничная, д.37</w:t>
            </w:r>
          </w:p>
        </w:tc>
        <w:tc>
          <w:tcPr>
            <w:tcW w:w="3792" w:type="dxa"/>
          </w:tcPr>
          <w:p w14:paraId="377EE730" w14:textId="7290E9A8" w:rsidR="00D86376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Южный </w:t>
            </w:r>
            <w:r w:rsidRPr="006114A9">
              <w:rPr>
                <w:rFonts w:eastAsia="Times New Roman"/>
                <w:szCs w:val="24"/>
                <w:lang w:eastAsia="ru-RU"/>
              </w:rPr>
              <w:t>РЭС</w:t>
            </w:r>
          </w:p>
        </w:tc>
      </w:tr>
      <w:tr w:rsidR="00D86376" w:rsidRPr="00984DD9" w14:paraId="479E6900" w14:textId="77777777" w:rsidTr="00C13B5E">
        <w:tc>
          <w:tcPr>
            <w:tcW w:w="959" w:type="dxa"/>
          </w:tcPr>
          <w:p w14:paraId="2CF56983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5DDD9184" w14:textId="4F4B47DB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г.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6114A9">
              <w:rPr>
                <w:rFonts w:eastAsia="Times New Roman"/>
                <w:szCs w:val="24"/>
                <w:lang w:eastAsia="ru-RU"/>
              </w:rPr>
              <w:t>Нестеров ,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ул.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Маяковского, д.2</w:t>
            </w:r>
          </w:p>
        </w:tc>
        <w:tc>
          <w:tcPr>
            <w:tcW w:w="3792" w:type="dxa"/>
          </w:tcPr>
          <w:p w14:paraId="1824675F" w14:textId="364E7E43" w:rsidR="00D86376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Южный </w:t>
            </w:r>
            <w:r w:rsidRPr="006114A9">
              <w:rPr>
                <w:rFonts w:eastAsia="Times New Roman"/>
                <w:szCs w:val="24"/>
                <w:lang w:eastAsia="ru-RU"/>
              </w:rPr>
              <w:t>РЭС</w:t>
            </w:r>
          </w:p>
        </w:tc>
      </w:tr>
    </w:tbl>
    <w:p w14:paraId="67E7B574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3F29012D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231EF39E" w14:textId="77777777" w:rsidR="00F1671A" w:rsidRPr="00984DD9" w:rsidRDefault="00F1671A" w:rsidP="00F1671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549"/>
        <w:gridCol w:w="4688"/>
      </w:tblGrid>
      <w:tr w:rsidR="00F1671A" w:rsidRPr="00984DD9" w14:paraId="740F2022" w14:textId="77777777" w:rsidTr="00C13B5E">
        <w:tc>
          <w:tcPr>
            <w:tcW w:w="4820" w:type="dxa"/>
            <w:shd w:val="clear" w:color="auto" w:fill="auto"/>
          </w:tcPr>
          <w:p w14:paraId="7574A6D2" w14:textId="77777777" w:rsidR="00F1671A" w:rsidRPr="00984DD9" w:rsidRDefault="00F1671A" w:rsidP="00C13B5E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Продавец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1730CFDC" w14:textId="77777777" w:rsidR="00F1671A" w:rsidRPr="00984DD9" w:rsidRDefault="00F1671A" w:rsidP="00C13B5E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6A2F148" w14:textId="77777777" w:rsidR="00F1671A" w:rsidRPr="00984DD9" w:rsidRDefault="00F1671A" w:rsidP="00C13B5E">
            <w:pPr>
              <w:ind w:firstLine="709"/>
              <w:contextualSpacing/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Покупатель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</w:tr>
      <w:tr w:rsidR="00F1671A" w:rsidRPr="00984DD9" w14:paraId="1FBB1EC1" w14:textId="77777777" w:rsidTr="00C13B5E">
        <w:trPr>
          <w:trHeight w:val="340"/>
        </w:trPr>
        <w:tc>
          <w:tcPr>
            <w:tcW w:w="4820" w:type="dxa"/>
            <w:shd w:val="clear" w:color="auto" w:fill="auto"/>
            <w:vAlign w:val="bottom"/>
          </w:tcPr>
          <w:p w14:paraId="0350B569" w14:textId="77777777" w:rsidR="00F1671A" w:rsidRPr="00984DD9" w:rsidRDefault="00F1671A" w:rsidP="00C13B5E">
            <w:pPr>
              <w:tabs>
                <w:tab w:val="left" w:pos="426"/>
              </w:tabs>
              <w:ind w:firstLine="709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A4C36C4" w14:textId="77777777" w:rsidR="00F1671A" w:rsidRPr="00984DD9" w:rsidRDefault="00F1671A" w:rsidP="00C13B5E">
            <w:pPr>
              <w:tabs>
                <w:tab w:val="left" w:pos="426"/>
              </w:tabs>
              <w:ind w:firstLine="709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68DDCAD4" w14:textId="77777777" w:rsidR="00F1671A" w:rsidRPr="00984DD9" w:rsidRDefault="00F1671A" w:rsidP="00C13B5E">
            <w:pPr>
              <w:tabs>
                <w:tab w:val="left" w:pos="567"/>
              </w:tabs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1671A" w:rsidRPr="00984DD9" w14:paraId="2AE7CAB9" w14:textId="77777777" w:rsidTr="00C13B5E">
        <w:trPr>
          <w:trHeight w:val="95"/>
        </w:trPr>
        <w:tc>
          <w:tcPr>
            <w:tcW w:w="4820" w:type="dxa"/>
            <w:shd w:val="clear" w:color="auto" w:fill="auto"/>
            <w:vAlign w:val="bottom"/>
          </w:tcPr>
          <w:p w14:paraId="68978FA1" w14:textId="77777777" w:rsidR="00F1671A" w:rsidRPr="00984DD9" w:rsidRDefault="00F1671A" w:rsidP="00C13B5E">
            <w:p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6DF233" w14:textId="77777777" w:rsidR="00F1671A" w:rsidRPr="00984DD9" w:rsidRDefault="00F1671A" w:rsidP="00C13B5E">
            <w:pPr>
              <w:tabs>
                <w:tab w:val="left" w:pos="426"/>
              </w:tabs>
              <w:ind w:firstLine="709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29F158C8" w14:textId="77777777" w:rsidR="00F1671A" w:rsidRPr="00984DD9" w:rsidRDefault="00F1671A" w:rsidP="00C13B5E">
            <w:pPr>
              <w:tabs>
                <w:tab w:val="left" w:pos="426"/>
                <w:tab w:val="left" w:pos="56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</w:tr>
    </w:tbl>
    <w:p w14:paraId="1958DB6C" w14:textId="42BD414A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 xml:space="preserve">            </w:t>
      </w:r>
      <w:proofErr w:type="spellStart"/>
      <w:r w:rsidRPr="00984DD9">
        <w:rPr>
          <w:rFonts w:cs="Times New Roman"/>
          <w:color w:val="000000" w:themeColor="text1"/>
          <w:szCs w:val="24"/>
        </w:rPr>
        <w:t>м.п</w:t>
      </w:r>
      <w:proofErr w:type="spellEnd"/>
      <w:r w:rsidRPr="00984DD9">
        <w:rPr>
          <w:rFonts w:cs="Times New Roman"/>
          <w:color w:val="000000" w:themeColor="text1"/>
          <w:szCs w:val="24"/>
        </w:rPr>
        <w:t xml:space="preserve">.                                                                             </w:t>
      </w:r>
      <w:proofErr w:type="spellStart"/>
      <w:r w:rsidRPr="00984DD9">
        <w:rPr>
          <w:rFonts w:cs="Times New Roman"/>
          <w:color w:val="000000" w:themeColor="text1"/>
          <w:szCs w:val="24"/>
        </w:rPr>
        <w:t>м.п</w:t>
      </w:r>
      <w:proofErr w:type="spellEnd"/>
      <w:r w:rsidRPr="00984DD9">
        <w:rPr>
          <w:rFonts w:cs="Times New Roman"/>
          <w:color w:val="000000" w:themeColor="text1"/>
          <w:szCs w:val="24"/>
        </w:rPr>
        <w:t>.</w:t>
      </w:r>
    </w:p>
    <w:p w14:paraId="107D32C2" w14:textId="77777777" w:rsidR="005A7436" w:rsidRPr="00E20DE2" w:rsidRDefault="005A7436" w:rsidP="00A957B9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bookmarkStart w:id="1" w:name="RANGE!A1:N25"/>
      <w:bookmarkEnd w:id="1"/>
    </w:p>
    <w:sectPr w:rsidR="005A7436" w:rsidRPr="00E20DE2" w:rsidSect="00B13C45">
      <w:pgSz w:w="11906" w:h="16838"/>
      <w:pgMar w:top="709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49B40" w14:textId="77777777" w:rsidR="00ED13C0" w:rsidRDefault="00ED13C0" w:rsidP="00E82FE5">
      <w:pPr>
        <w:spacing w:after="0" w:line="240" w:lineRule="auto"/>
      </w:pPr>
      <w:r>
        <w:separator/>
      </w:r>
    </w:p>
  </w:endnote>
  <w:endnote w:type="continuationSeparator" w:id="0">
    <w:p w14:paraId="6F5BE950" w14:textId="77777777" w:rsidR="00ED13C0" w:rsidRDefault="00ED13C0" w:rsidP="00E8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86838" w14:textId="77777777" w:rsidR="00ED13C0" w:rsidRDefault="00ED13C0" w:rsidP="00E82FE5">
      <w:pPr>
        <w:spacing w:after="0" w:line="240" w:lineRule="auto"/>
      </w:pPr>
      <w:r>
        <w:separator/>
      </w:r>
    </w:p>
  </w:footnote>
  <w:footnote w:type="continuationSeparator" w:id="0">
    <w:p w14:paraId="3F6BDC30" w14:textId="77777777" w:rsidR="00ED13C0" w:rsidRDefault="00ED13C0" w:rsidP="00E82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decimal"/>
      <w:pStyle w:val="4"/>
      <w:lvlText w:val="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5"/>
      <w:lvlText w:val="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6"/>
      <w:lvlText w:val="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7"/>
      <w:lvlText w:val="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8"/>
      <w:lvlText w:val="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9"/>
      <w:lvlText w:val="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09E6A38"/>
    <w:multiLevelType w:val="multilevel"/>
    <w:tmpl w:val="C8CE2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EB43CFE"/>
    <w:multiLevelType w:val="hybridMultilevel"/>
    <w:tmpl w:val="FE4C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829D4"/>
    <w:multiLevelType w:val="hybridMultilevel"/>
    <w:tmpl w:val="5C24661A"/>
    <w:lvl w:ilvl="0" w:tplc="8C5C2BD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32A1"/>
    <w:multiLevelType w:val="hybridMultilevel"/>
    <w:tmpl w:val="4E9887C2"/>
    <w:lvl w:ilvl="0" w:tplc="AB16DF76">
      <w:start w:val="17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340576"/>
    <w:multiLevelType w:val="hybridMultilevel"/>
    <w:tmpl w:val="3E2EEB26"/>
    <w:lvl w:ilvl="0" w:tplc="1650671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D67E90"/>
    <w:multiLevelType w:val="hybridMultilevel"/>
    <w:tmpl w:val="0F20A266"/>
    <w:lvl w:ilvl="0" w:tplc="7A601F4C">
      <w:start w:val="1"/>
      <w:numFmt w:val="decimal"/>
      <w:lvlText w:val="4.%1."/>
      <w:lvlJc w:val="left"/>
      <w:pPr>
        <w:ind w:left="72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E082C71"/>
    <w:multiLevelType w:val="hybridMultilevel"/>
    <w:tmpl w:val="A3429870"/>
    <w:lvl w:ilvl="0" w:tplc="A1DE489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4156C1"/>
    <w:multiLevelType w:val="hybridMultilevel"/>
    <w:tmpl w:val="26F2931A"/>
    <w:lvl w:ilvl="0" w:tplc="3F86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AF230F"/>
    <w:multiLevelType w:val="hybridMultilevel"/>
    <w:tmpl w:val="678A7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B975EE"/>
    <w:multiLevelType w:val="multilevel"/>
    <w:tmpl w:val="E0A23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1" w15:restartNumberingAfterBreak="0">
    <w:nsid w:val="44DD1004"/>
    <w:multiLevelType w:val="hybridMultilevel"/>
    <w:tmpl w:val="C80C0678"/>
    <w:lvl w:ilvl="0" w:tplc="29DEA0C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7A4F29"/>
    <w:multiLevelType w:val="multilevel"/>
    <w:tmpl w:val="11649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3" w15:restartNumberingAfterBreak="0">
    <w:nsid w:val="5E1A4E93"/>
    <w:multiLevelType w:val="hybridMultilevel"/>
    <w:tmpl w:val="37704B6E"/>
    <w:lvl w:ilvl="0" w:tplc="06E600F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5232C49"/>
    <w:multiLevelType w:val="hybridMultilevel"/>
    <w:tmpl w:val="63147F82"/>
    <w:lvl w:ilvl="0" w:tplc="42C8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029B8"/>
    <w:multiLevelType w:val="multilevel"/>
    <w:tmpl w:val="68D884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6" w15:restartNumberingAfterBreak="0">
    <w:nsid w:val="74D96E3D"/>
    <w:multiLevelType w:val="multilevel"/>
    <w:tmpl w:val="9BDCEC1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74F53E47"/>
    <w:multiLevelType w:val="hybridMultilevel"/>
    <w:tmpl w:val="F7C84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6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15"/>
  </w:num>
  <w:num w:numId="12">
    <w:abstractNumId w:val="12"/>
  </w:num>
  <w:num w:numId="13">
    <w:abstractNumId w:val="14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0F"/>
    <w:rsid w:val="0000551D"/>
    <w:rsid w:val="00011DFC"/>
    <w:rsid w:val="000126B8"/>
    <w:rsid w:val="000337A9"/>
    <w:rsid w:val="00040398"/>
    <w:rsid w:val="00051C69"/>
    <w:rsid w:val="000533DC"/>
    <w:rsid w:val="0005731E"/>
    <w:rsid w:val="000602B6"/>
    <w:rsid w:val="0006383A"/>
    <w:rsid w:val="00063B29"/>
    <w:rsid w:val="0007263C"/>
    <w:rsid w:val="00076498"/>
    <w:rsid w:val="00091B32"/>
    <w:rsid w:val="00093DA6"/>
    <w:rsid w:val="000A1269"/>
    <w:rsid w:val="000B0AB5"/>
    <w:rsid w:val="000B2E8B"/>
    <w:rsid w:val="000C1397"/>
    <w:rsid w:val="000D2F7D"/>
    <w:rsid w:val="000D7DF2"/>
    <w:rsid w:val="000E131E"/>
    <w:rsid w:val="000E160F"/>
    <w:rsid w:val="000E1A22"/>
    <w:rsid w:val="000E5955"/>
    <w:rsid w:val="00100BAC"/>
    <w:rsid w:val="00100EB9"/>
    <w:rsid w:val="001157B4"/>
    <w:rsid w:val="00117FF8"/>
    <w:rsid w:val="0013174C"/>
    <w:rsid w:val="00137A22"/>
    <w:rsid w:val="001456E7"/>
    <w:rsid w:val="00145A85"/>
    <w:rsid w:val="0015335D"/>
    <w:rsid w:val="001562BD"/>
    <w:rsid w:val="001841B4"/>
    <w:rsid w:val="00185BA3"/>
    <w:rsid w:val="001971D2"/>
    <w:rsid w:val="001A20DB"/>
    <w:rsid w:val="001A3463"/>
    <w:rsid w:val="001B1EDB"/>
    <w:rsid w:val="001B4A44"/>
    <w:rsid w:val="001B7B45"/>
    <w:rsid w:val="001C6549"/>
    <w:rsid w:val="001C66B6"/>
    <w:rsid w:val="001E1944"/>
    <w:rsid w:val="001F03BB"/>
    <w:rsid w:val="001F1DE3"/>
    <w:rsid w:val="001F4832"/>
    <w:rsid w:val="0020073B"/>
    <w:rsid w:val="002035C7"/>
    <w:rsid w:val="00206218"/>
    <w:rsid w:val="00207340"/>
    <w:rsid w:val="0021050F"/>
    <w:rsid w:val="00212224"/>
    <w:rsid w:val="002129E0"/>
    <w:rsid w:val="00214D24"/>
    <w:rsid w:val="0022381B"/>
    <w:rsid w:val="00223CD6"/>
    <w:rsid w:val="00231F91"/>
    <w:rsid w:val="002329CB"/>
    <w:rsid w:val="0023719E"/>
    <w:rsid w:val="002375AD"/>
    <w:rsid w:val="00240654"/>
    <w:rsid w:val="00243387"/>
    <w:rsid w:val="00246066"/>
    <w:rsid w:val="00246EC8"/>
    <w:rsid w:val="00253F45"/>
    <w:rsid w:val="00261C42"/>
    <w:rsid w:val="00262686"/>
    <w:rsid w:val="00276B6A"/>
    <w:rsid w:val="0029068A"/>
    <w:rsid w:val="002A41B1"/>
    <w:rsid w:val="002A6F59"/>
    <w:rsid w:val="002B1B1C"/>
    <w:rsid w:val="002B5831"/>
    <w:rsid w:val="002B6642"/>
    <w:rsid w:val="002C629E"/>
    <w:rsid w:val="002C6428"/>
    <w:rsid w:val="002C67DC"/>
    <w:rsid w:val="002C7DDB"/>
    <w:rsid w:val="0030511A"/>
    <w:rsid w:val="00315BB0"/>
    <w:rsid w:val="00320D85"/>
    <w:rsid w:val="00321A5C"/>
    <w:rsid w:val="00326D35"/>
    <w:rsid w:val="003308F0"/>
    <w:rsid w:val="00340041"/>
    <w:rsid w:val="0034046C"/>
    <w:rsid w:val="00393E4A"/>
    <w:rsid w:val="00395D6C"/>
    <w:rsid w:val="003B4634"/>
    <w:rsid w:val="003C25AD"/>
    <w:rsid w:val="003C29AF"/>
    <w:rsid w:val="003D12C4"/>
    <w:rsid w:val="003D5631"/>
    <w:rsid w:val="003D7939"/>
    <w:rsid w:val="003E165B"/>
    <w:rsid w:val="003F05E0"/>
    <w:rsid w:val="003F125B"/>
    <w:rsid w:val="003F4791"/>
    <w:rsid w:val="00400F5D"/>
    <w:rsid w:val="0041415F"/>
    <w:rsid w:val="00417C6F"/>
    <w:rsid w:val="00422298"/>
    <w:rsid w:val="00430330"/>
    <w:rsid w:val="004344E3"/>
    <w:rsid w:val="0043690E"/>
    <w:rsid w:val="00441064"/>
    <w:rsid w:val="00450CF7"/>
    <w:rsid w:val="00453D4E"/>
    <w:rsid w:val="0045585C"/>
    <w:rsid w:val="004731DF"/>
    <w:rsid w:val="004743B5"/>
    <w:rsid w:val="00496706"/>
    <w:rsid w:val="004A7BE1"/>
    <w:rsid w:val="004E3D4E"/>
    <w:rsid w:val="004E6330"/>
    <w:rsid w:val="00506BC9"/>
    <w:rsid w:val="00522D59"/>
    <w:rsid w:val="0052429A"/>
    <w:rsid w:val="005345D0"/>
    <w:rsid w:val="00565890"/>
    <w:rsid w:val="0056758A"/>
    <w:rsid w:val="00572ECE"/>
    <w:rsid w:val="005731FD"/>
    <w:rsid w:val="00594829"/>
    <w:rsid w:val="00595E0E"/>
    <w:rsid w:val="005A3AAE"/>
    <w:rsid w:val="005A7436"/>
    <w:rsid w:val="005B073D"/>
    <w:rsid w:val="005B19BE"/>
    <w:rsid w:val="005C1816"/>
    <w:rsid w:val="005C28C9"/>
    <w:rsid w:val="005D1C17"/>
    <w:rsid w:val="005E279E"/>
    <w:rsid w:val="005E664E"/>
    <w:rsid w:val="005F3414"/>
    <w:rsid w:val="005F52EF"/>
    <w:rsid w:val="006078CF"/>
    <w:rsid w:val="006129AC"/>
    <w:rsid w:val="006131D9"/>
    <w:rsid w:val="006161CC"/>
    <w:rsid w:val="00623492"/>
    <w:rsid w:val="0063170C"/>
    <w:rsid w:val="00641FC6"/>
    <w:rsid w:val="00645403"/>
    <w:rsid w:val="006476BF"/>
    <w:rsid w:val="00654A9F"/>
    <w:rsid w:val="00657458"/>
    <w:rsid w:val="00660EB1"/>
    <w:rsid w:val="00667314"/>
    <w:rsid w:val="0068793F"/>
    <w:rsid w:val="006A0F1E"/>
    <w:rsid w:val="006A4D4F"/>
    <w:rsid w:val="006A54B7"/>
    <w:rsid w:val="006C139E"/>
    <w:rsid w:val="006C281A"/>
    <w:rsid w:val="006D7F0C"/>
    <w:rsid w:val="00704994"/>
    <w:rsid w:val="00711A62"/>
    <w:rsid w:val="00714A4B"/>
    <w:rsid w:val="00720996"/>
    <w:rsid w:val="00730551"/>
    <w:rsid w:val="00732ADE"/>
    <w:rsid w:val="007347E3"/>
    <w:rsid w:val="00736745"/>
    <w:rsid w:val="007426B9"/>
    <w:rsid w:val="00752186"/>
    <w:rsid w:val="00760215"/>
    <w:rsid w:val="00783481"/>
    <w:rsid w:val="00786575"/>
    <w:rsid w:val="007905E7"/>
    <w:rsid w:val="00794657"/>
    <w:rsid w:val="007A1200"/>
    <w:rsid w:val="007B30FF"/>
    <w:rsid w:val="007B330D"/>
    <w:rsid w:val="007B3D47"/>
    <w:rsid w:val="007B52F3"/>
    <w:rsid w:val="007C3F1F"/>
    <w:rsid w:val="007D0040"/>
    <w:rsid w:val="007D6499"/>
    <w:rsid w:val="007D79C3"/>
    <w:rsid w:val="007E2908"/>
    <w:rsid w:val="00801159"/>
    <w:rsid w:val="0080150E"/>
    <w:rsid w:val="00806DCE"/>
    <w:rsid w:val="008075FC"/>
    <w:rsid w:val="00810601"/>
    <w:rsid w:val="00812079"/>
    <w:rsid w:val="008209BF"/>
    <w:rsid w:val="00823F9A"/>
    <w:rsid w:val="0083493D"/>
    <w:rsid w:val="00836966"/>
    <w:rsid w:val="008456B5"/>
    <w:rsid w:val="0086073F"/>
    <w:rsid w:val="00862C6B"/>
    <w:rsid w:val="00862D8A"/>
    <w:rsid w:val="00862E96"/>
    <w:rsid w:val="00865E76"/>
    <w:rsid w:val="00874532"/>
    <w:rsid w:val="00874662"/>
    <w:rsid w:val="00874C5A"/>
    <w:rsid w:val="00893B0B"/>
    <w:rsid w:val="008A446A"/>
    <w:rsid w:val="008B0F61"/>
    <w:rsid w:val="008C017E"/>
    <w:rsid w:val="00904548"/>
    <w:rsid w:val="0091019E"/>
    <w:rsid w:val="00910526"/>
    <w:rsid w:val="009154BD"/>
    <w:rsid w:val="0091704F"/>
    <w:rsid w:val="009222CA"/>
    <w:rsid w:val="009250A1"/>
    <w:rsid w:val="00932666"/>
    <w:rsid w:val="00934D18"/>
    <w:rsid w:val="009446C3"/>
    <w:rsid w:val="009464CD"/>
    <w:rsid w:val="0095272D"/>
    <w:rsid w:val="00954236"/>
    <w:rsid w:val="00971CE0"/>
    <w:rsid w:val="00984DD9"/>
    <w:rsid w:val="0098588E"/>
    <w:rsid w:val="009933E8"/>
    <w:rsid w:val="009A012C"/>
    <w:rsid w:val="009A4CFC"/>
    <w:rsid w:val="009B16F5"/>
    <w:rsid w:val="009B2E26"/>
    <w:rsid w:val="009C71A7"/>
    <w:rsid w:val="009C74A4"/>
    <w:rsid w:val="009D0D31"/>
    <w:rsid w:val="009D2C31"/>
    <w:rsid w:val="009D4DFF"/>
    <w:rsid w:val="009D509B"/>
    <w:rsid w:val="009D654E"/>
    <w:rsid w:val="009F2579"/>
    <w:rsid w:val="00A11B80"/>
    <w:rsid w:val="00A1753B"/>
    <w:rsid w:val="00A27BC7"/>
    <w:rsid w:val="00A30B85"/>
    <w:rsid w:val="00A36709"/>
    <w:rsid w:val="00A5483D"/>
    <w:rsid w:val="00A572F7"/>
    <w:rsid w:val="00A62053"/>
    <w:rsid w:val="00A7795E"/>
    <w:rsid w:val="00A84873"/>
    <w:rsid w:val="00A86569"/>
    <w:rsid w:val="00A93B38"/>
    <w:rsid w:val="00A955E2"/>
    <w:rsid w:val="00A957B9"/>
    <w:rsid w:val="00A966BB"/>
    <w:rsid w:val="00A97063"/>
    <w:rsid w:val="00AA2294"/>
    <w:rsid w:val="00AB4A64"/>
    <w:rsid w:val="00AC0535"/>
    <w:rsid w:val="00AC2250"/>
    <w:rsid w:val="00AC3E17"/>
    <w:rsid w:val="00AC6D9F"/>
    <w:rsid w:val="00AD094D"/>
    <w:rsid w:val="00AE59CD"/>
    <w:rsid w:val="00AF4567"/>
    <w:rsid w:val="00B12CE1"/>
    <w:rsid w:val="00B13C45"/>
    <w:rsid w:val="00B1677C"/>
    <w:rsid w:val="00B206B2"/>
    <w:rsid w:val="00B310C2"/>
    <w:rsid w:val="00B31415"/>
    <w:rsid w:val="00B338E4"/>
    <w:rsid w:val="00B415AF"/>
    <w:rsid w:val="00B473A4"/>
    <w:rsid w:val="00B52689"/>
    <w:rsid w:val="00B60109"/>
    <w:rsid w:val="00B635FE"/>
    <w:rsid w:val="00B63691"/>
    <w:rsid w:val="00B679AB"/>
    <w:rsid w:val="00B70D84"/>
    <w:rsid w:val="00B74028"/>
    <w:rsid w:val="00B813E1"/>
    <w:rsid w:val="00B87D0A"/>
    <w:rsid w:val="00B919E7"/>
    <w:rsid w:val="00B94F12"/>
    <w:rsid w:val="00BA333D"/>
    <w:rsid w:val="00BC42EA"/>
    <w:rsid w:val="00BF158C"/>
    <w:rsid w:val="00C107B9"/>
    <w:rsid w:val="00C13B5E"/>
    <w:rsid w:val="00C168B1"/>
    <w:rsid w:val="00C21AB0"/>
    <w:rsid w:val="00C24156"/>
    <w:rsid w:val="00C34B70"/>
    <w:rsid w:val="00C4253E"/>
    <w:rsid w:val="00C44ED6"/>
    <w:rsid w:val="00C50000"/>
    <w:rsid w:val="00C5780F"/>
    <w:rsid w:val="00C675C8"/>
    <w:rsid w:val="00C80336"/>
    <w:rsid w:val="00C85D3B"/>
    <w:rsid w:val="00C95DC2"/>
    <w:rsid w:val="00CA5792"/>
    <w:rsid w:val="00CB7617"/>
    <w:rsid w:val="00CD0FF5"/>
    <w:rsid w:val="00CD34CD"/>
    <w:rsid w:val="00CD6F7F"/>
    <w:rsid w:val="00CF02AB"/>
    <w:rsid w:val="00CF6ACE"/>
    <w:rsid w:val="00D11FCB"/>
    <w:rsid w:val="00D22953"/>
    <w:rsid w:val="00D257FF"/>
    <w:rsid w:val="00D51D09"/>
    <w:rsid w:val="00D631DD"/>
    <w:rsid w:val="00D715A0"/>
    <w:rsid w:val="00D744EF"/>
    <w:rsid w:val="00D77C25"/>
    <w:rsid w:val="00D82B61"/>
    <w:rsid w:val="00D8419F"/>
    <w:rsid w:val="00D84B7A"/>
    <w:rsid w:val="00D86376"/>
    <w:rsid w:val="00D8775E"/>
    <w:rsid w:val="00D923A7"/>
    <w:rsid w:val="00D945F9"/>
    <w:rsid w:val="00D95FFB"/>
    <w:rsid w:val="00DA45C8"/>
    <w:rsid w:val="00DA68BC"/>
    <w:rsid w:val="00DA703D"/>
    <w:rsid w:val="00DB359C"/>
    <w:rsid w:val="00DB562F"/>
    <w:rsid w:val="00DC15AE"/>
    <w:rsid w:val="00DD4D3D"/>
    <w:rsid w:val="00DD5FD7"/>
    <w:rsid w:val="00DE203C"/>
    <w:rsid w:val="00DE6390"/>
    <w:rsid w:val="00DE6771"/>
    <w:rsid w:val="00DF3CE8"/>
    <w:rsid w:val="00DF7CEF"/>
    <w:rsid w:val="00E02347"/>
    <w:rsid w:val="00E1205C"/>
    <w:rsid w:val="00E1779C"/>
    <w:rsid w:val="00E20DE2"/>
    <w:rsid w:val="00E24CA8"/>
    <w:rsid w:val="00E279F9"/>
    <w:rsid w:val="00E37125"/>
    <w:rsid w:val="00E418FE"/>
    <w:rsid w:val="00E42D44"/>
    <w:rsid w:val="00E46D9D"/>
    <w:rsid w:val="00E46E09"/>
    <w:rsid w:val="00E50218"/>
    <w:rsid w:val="00E549A7"/>
    <w:rsid w:val="00E55628"/>
    <w:rsid w:val="00E6491F"/>
    <w:rsid w:val="00E66374"/>
    <w:rsid w:val="00E82FE5"/>
    <w:rsid w:val="00E87740"/>
    <w:rsid w:val="00E910C4"/>
    <w:rsid w:val="00EA0403"/>
    <w:rsid w:val="00EA19D0"/>
    <w:rsid w:val="00EA5208"/>
    <w:rsid w:val="00EA7E18"/>
    <w:rsid w:val="00EB624E"/>
    <w:rsid w:val="00EB6E06"/>
    <w:rsid w:val="00EC62ED"/>
    <w:rsid w:val="00EC71D2"/>
    <w:rsid w:val="00ED13C0"/>
    <w:rsid w:val="00ED1592"/>
    <w:rsid w:val="00ED24E5"/>
    <w:rsid w:val="00ED2945"/>
    <w:rsid w:val="00ED65A6"/>
    <w:rsid w:val="00EE383D"/>
    <w:rsid w:val="00EE39EC"/>
    <w:rsid w:val="00EE77CF"/>
    <w:rsid w:val="00EF298F"/>
    <w:rsid w:val="00EF393A"/>
    <w:rsid w:val="00EF48DF"/>
    <w:rsid w:val="00F00D87"/>
    <w:rsid w:val="00F020A3"/>
    <w:rsid w:val="00F0305E"/>
    <w:rsid w:val="00F0583C"/>
    <w:rsid w:val="00F10407"/>
    <w:rsid w:val="00F121B6"/>
    <w:rsid w:val="00F13AD6"/>
    <w:rsid w:val="00F144B3"/>
    <w:rsid w:val="00F1671A"/>
    <w:rsid w:val="00F27967"/>
    <w:rsid w:val="00F32045"/>
    <w:rsid w:val="00F333DF"/>
    <w:rsid w:val="00F4698C"/>
    <w:rsid w:val="00F5318F"/>
    <w:rsid w:val="00F54420"/>
    <w:rsid w:val="00F623E9"/>
    <w:rsid w:val="00F624F6"/>
    <w:rsid w:val="00F70B86"/>
    <w:rsid w:val="00F819C7"/>
    <w:rsid w:val="00F83537"/>
    <w:rsid w:val="00F85379"/>
    <w:rsid w:val="00FB120C"/>
    <w:rsid w:val="00FB285F"/>
    <w:rsid w:val="00FC4AE4"/>
    <w:rsid w:val="00FD1989"/>
    <w:rsid w:val="00FD3149"/>
    <w:rsid w:val="00FD5887"/>
    <w:rsid w:val="00FD74E9"/>
    <w:rsid w:val="00FE0305"/>
    <w:rsid w:val="00FE0D66"/>
    <w:rsid w:val="00FE2E41"/>
    <w:rsid w:val="00FF08BA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B910"/>
  <w15:docId w15:val="{20FC7E76-9A02-4229-87E6-5701FB75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50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42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 Знак,Заголовок 21,2,h2,Б2,RTC,iz2,Заголовок 2 Знак1,2 Знак,Numbered text 3,HD2,heading 2,Heading 2 Hidden,Раздел Знак,Заголовок 2 Знак Знак,Level 2 Topic Heading,H21,Major,CHS,H2-Heading 2,l2,Header2,22,heading2,list2,A,A.B.C.,list 2,H"/>
    <w:basedOn w:val="a"/>
    <w:next w:val="a"/>
    <w:link w:val="20"/>
    <w:unhideWhenUsed/>
    <w:qFormat/>
    <w:rsid w:val="002105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5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13C45"/>
    <w:pPr>
      <w:keepNext/>
      <w:numPr>
        <w:ilvl w:val="3"/>
        <w:numId w:val="7"/>
      </w:numPr>
      <w:tabs>
        <w:tab w:val="num" w:pos="864"/>
      </w:tabs>
      <w:spacing w:after="0" w:line="240" w:lineRule="auto"/>
      <w:outlineLvl w:val="3"/>
    </w:pPr>
    <w:rPr>
      <w:rFonts w:eastAsia="Times New Roman" w:cs="Times New Roman"/>
      <w:b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B13C45"/>
    <w:pPr>
      <w:numPr>
        <w:ilvl w:val="4"/>
        <w:numId w:val="7"/>
      </w:numPr>
      <w:tabs>
        <w:tab w:val="num" w:pos="1008"/>
      </w:tabs>
      <w:spacing w:before="240" w:after="60" w:line="240" w:lineRule="auto"/>
      <w:outlineLvl w:val="4"/>
    </w:pPr>
    <w:rPr>
      <w:rFonts w:eastAsia="Times New Roman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13C45"/>
    <w:pPr>
      <w:numPr>
        <w:ilvl w:val="5"/>
        <w:numId w:val="7"/>
      </w:numPr>
      <w:tabs>
        <w:tab w:val="num" w:pos="1152"/>
      </w:tabs>
      <w:spacing w:before="240" w:after="60" w:line="240" w:lineRule="auto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3C45"/>
    <w:pPr>
      <w:numPr>
        <w:ilvl w:val="6"/>
        <w:numId w:val="7"/>
      </w:numPr>
      <w:tabs>
        <w:tab w:val="num" w:pos="1296"/>
      </w:tabs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13C45"/>
    <w:pPr>
      <w:numPr>
        <w:ilvl w:val="7"/>
        <w:numId w:val="7"/>
      </w:numPr>
      <w:tabs>
        <w:tab w:val="num" w:pos="1440"/>
      </w:tabs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13C45"/>
    <w:pPr>
      <w:numPr>
        <w:ilvl w:val="8"/>
        <w:numId w:val="7"/>
      </w:numPr>
      <w:tabs>
        <w:tab w:val="num" w:pos="1584"/>
      </w:tabs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1,h2 Знак,Б2 Знак,RTC Знак,iz2 Знак,Заголовок 2 Знак1 Знак,2 Знак Знак,Numbered text 3 Знак,HD2 Знак,heading 2 Знак,Heading 2 Hidden Знак,Раздел Знак Знак,Заголовок 2 Знак Знак Знак,H21 Знак"/>
    <w:basedOn w:val="a0"/>
    <w:link w:val="2"/>
    <w:rsid w:val="00210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21050F"/>
    <w:pPr>
      <w:ind w:left="720"/>
      <w:contextualSpacing/>
    </w:pPr>
  </w:style>
  <w:style w:type="paragraph" w:styleId="a4">
    <w:name w:val="No Spacing"/>
    <w:uiPriority w:val="1"/>
    <w:qFormat/>
    <w:rsid w:val="0021050F"/>
    <w:pPr>
      <w:spacing w:after="0" w:line="240" w:lineRule="auto"/>
    </w:pPr>
    <w:rPr>
      <w:rFonts w:ascii="Times New Roman" w:hAnsi="Times New Roman"/>
      <w:sz w:val="24"/>
    </w:rPr>
  </w:style>
  <w:style w:type="paragraph" w:styleId="21">
    <w:name w:val="Body Text 2"/>
    <w:basedOn w:val="a"/>
    <w:link w:val="22"/>
    <w:uiPriority w:val="99"/>
    <w:unhideWhenUsed/>
    <w:rsid w:val="002105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1050F"/>
    <w:rPr>
      <w:rFonts w:ascii="Times New Roman" w:hAnsi="Times New Roman"/>
      <w:sz w:val="24"/>
    </w:rPr>
  </w:style>
  <w:style w:type="paragraph" w:customStyle="1" w:styleId="FR1">
    <w:name w:val="FR1"/>
    <w:uiPriority w:val="99"/>
    <w:rsid w:val="0021050F"/>
    <w:pPr>
      <w:widowControl w:val="0"/>
      <w:spacing w:before="20" w:after="0" w:line="240" w:lineRule="auto"/>
      <w:jc w:val="righ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21050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1050F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1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50F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rsid w:val="00E82FE5"/>
    <w:rPr>
      <w:vertAlign w:val="superscript"/>
    </w:rPr>
  </w:style>
  <w:style w:type="character" w:styleId="aa">
    <w:name w:val="Hyperlink"/>
    <w:basedOn w:val="a0"/>
    <w:unhideWhenUsed/>
    <w:rsid w:val="00E82FE5"/>
    <w:rPr>
      <w:color w:val="0000FF"/>
      <w:u w:val="single"/>
    </w:rPr>
  </w:style>
  <w:style w:type="table" w:styleId="ab">
    <w:name w:val="Table Grid"/>
    <w:basedOn w:val="a1"/>
    <w:uiPriority w:val="59"/>
    <w:rsid w:val="001F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DD4D3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D4D3D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9"/>
    <w:rsid w:val="00B13C45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B13C4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3C4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3C4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13C4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3C4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e">
    <w:name w:val="header"/>
    <w:basedOn w:val="a"/>
    <w:link w:val="af"/>
    <w:rsid w:val="00B13C45"/>
    <w:pPr>
      <w:tabs>
        <w:tab w:val="center" w:pos="4153"/>
        <w:tab w:val="right" w:pos="8306"/>
      </w:tabs>
      <w:spacing w:after="0" w:line="360" w:lineRule="atLeast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B13C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2">
    <w:name w:val="Body Text 22"/>
    <w:basedOn w:val="a"/>
    <w:rsid w:val="00B13C45"/>
    <w:pPr>
      <w:widowControl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2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footnote text"/>
    <w:basedOn w:val="a"/>
    <w:link w:val="af1"/>
    <w:uiPriority w:val="99"/>
    <w:unhideWhenUsed/>
    <w:rsid w:val="00862C6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862C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2C6428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2C642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C6428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C642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C6428"/>
    <w:rPr>
      <w:rFonts w:ascii="Times New Roman" w:hAnsi="Times New Roman"/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1157B4"/>
    <w:rPr>
      <w:b/>
      <w:bCs/>
    </w:rPr>
  </w:style>
  <w:style w:type="paragraph" w:customStyle="1" w:styleId="ConsPlusNonformat">
    <w:name w:val="ConsPlusNonformat"/>
    <w:uiPriority w:val="99"/>
    <w:rsid w:val="00E54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37A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37A22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863B-B0BA-496B-9863-DF91A11D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18</Pages>
  <Words>7097</Words>
  <Characters>40458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</Company>
  <LinksUpToDate>false</LinksUpToDate>
  <CharactersWithSpaces>47461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</dc:creator>
  <cp:lastModifiedBy>Душкина Анастасия Николаевна</cp:lastModifiedBy>
  <cp:revision>17</cp:revision>
  <cp:lastPrinted>2021-11-17T11:49:00Z</cp:lastPrinted>
  <dcterms:created xsi:type="dcterms:W3CDTF">2021-11-16T11:25:00Z</dcterms:created>
  <dcterms:modified xsi:type="dcterms:W3CDTF">2022-03-03T13:09:00Z</dcterms:modified>
</cp:coreProperties>
</file>