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9E03B3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16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0</w:t>
      </w:r>
      <w:r>
        <w:rPr>
          <w:rFonts w:eastAsiaTheme="minorHAnsi"/>
          <w:b/>
          <w:bCs/>
          <w:sz w:val="28"/>
          <w:szCs w:val="28"/>
          <w:lang w:eastAsia="en-US"/>
        </w:rPr>
        <w:t>5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7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2D7AA4">
        <w:rPr>
          <w:rFonts w:eastAsiaTheme="minorHAnsi"/>
          <w:b/>
          <w:bCs/>
          <w:sz w:val="28"/>
          <w:szCs w:val="28"/>
          <w:lang w:eastAsia="en-US"/>
        </w:rPr>
        <w:t>3</w:t>
      </w:r>
      <w:r>
        <w:rPr>
          <w:rFonts w:eastAsiaTheme="minorHAnsi"/>
          <w:b/>
          <w:bCs/>
          <w:sz w:val="28"/>
          <w:szCs w:val="28"/>
          <w:lang w:eastAsia="en-US"/>
        </w:rPr>
        <w:t>2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E011D0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E011D0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Мангаров Ю. Н., Гончаров Ю. В., </w:t>
      </w:r>
      <w:r w:rsidR="006B3BFE" w:rsidRPr="00E011D0">
        <w:rPr>
          <w:rFonts w:eastAsiaTheme="minorHAnsi"/>
          <w:sz w:val="28"/>
          <w:szCs w:val="28"/>
          <w:lang w:eastAsia="en-US"/>
        </w:rPr>
        <w:t>Комаров В. М.</w:t>
      </w:r>
      <w:r w:rsidRPr="00E011D0">
        <w:rPr>
          <w:rFonts w:eastAsiaTheme="minorHAnsi"/>
          <w:sz w:val="28"/>
          <w:szCs w:val="28"/>
          <w:lang w:eastAsia="en-US"/>
        </w:rPr>
        <w:t xml:space="preserve">, Колесников М. А., </w:t>
      </w:r>
      <w:r w:rsidR="00E724A9" w:rsidRPr="00E011D0">
        <w:rPr>
          <w:rFonts w:eastAsiaTheme="minorHAnsi"/>
          <w:sz w:val="28"/>
          <w:szCs w:val="28"/>
          <w:lang w:eastAsia="en-US"/>
        </w:rPr>
        <w:t xml:space="preserve">Маковский И. В., </w:t>
      </w:r>
      <w:r w:rsidR="00E011D0" w:rsidRPr="00E011D0">
        <w:rPr>
          <w:rFonts w:eastAsiaTheme="minorHAnsi"/>
          <w:sz w:val="28"/>
          <w:szCs w:val="28"/>
          <w:lang w:eastAsia="en-US"/>
        </w:rPr>
        <w:t>Скулкин В. С.</w:t>
      </w:r>
      <w:r w:rsidR="00E011D0" w:rsidRPr="00E011D0">
        <w:rPr>
          <w:rFonts w:eastAsiaTheme="minorHAnsi"/>
          <w:sz w:val="28"/>
          <w:szCs w:val="28"/>
          <w:lang w:eastAsia="en-US"/>
        </w:rPr>
        <w:t>,</w:t>
      </w:r>
      <w:r w:rsidR="00E011D0" w:rsidRPr="00E011D0">
        <w:rPr>
          <w:rFonts w:eastAsiaTheme="minorHAnsi"/>
          <w:sz w:val="28"/>
          <w:szCs w:val="28"/>
          <w:lang w:eastAsia="en-US"/>
        </w:rPr>
        <w:t xml:space="preserve"> </w:t>
      </w:r>
      <w:r w:rsidR="006B3BFE" w:rsidRPr="00E011D0">
        <w:rPr>
          <w:rFonts w:eastAsiaTheme="minorHAnsi"/>
          <w:sz w:val="28"/>
          <w:szCs w:val="28"/>
          <w:lang w:eastAsia="en-US"/>
        </w:rPr>
        <w:t>Ящерицына Ю. В.</w:t>
      </w:r>
    </w:p>
    <w:p w:rsidR="0088629E" w:rsidRPr="00A62B67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E011D0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E011D0" w:rsidRPr="00E011D0">
        <w:rPr>
          <w:rFonts w:eastAsiaTheme="minorHAnsi"/>
          <w:sz w:val="28"/>
          <w:szCs w:val="28"/>
          <w:lang w:eastAsia="en-US"/>
        </w:rPr>
        <w:t>7</w:t>
      </w:r>
      <w:r w:rsidRPr="00E011D0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E011D0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031385" w:rsidRPr="00031385" w:rsidRDefault="00031385" w:rsidP="00031385">
      <w:pPr>
        <w:numPr>
          <w:ilvl w:val="0"/>
          <w:numId w:val="40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031385">
        <w:rPr>
          <w:sz w:val="28"/>
          <w:szCs w:val="28"/>
        </w:rPr>
        <w:t>О рассмотрении отчета генерального директора Общества о реализации Программы инновационного развития АО «Янтарьэнерго» в 2016 году.</w:t>
      </w:r>
    </w:p>
    <w:p w:rsidR="00031385" w:rsidRPr="00031385" w:rsidRDefault="00031385" w:rsidP="00031385">
      <w:pPr>
        <w:numPr>
          <w:ilvl w:val="0"/>
          <w:numId w:val="40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031385">
        <w:rPr>
          <w:sz w:val="28"/>
          <w:szCs w:val="28"/>
        </w:rPr>
        <w:t>Об утверждении скорректированной Программы инновационного развития АО «Янтарьэнерго» на 2016-2020 годы с перспективой до 2025 года.</w:t>
      </w:r>
    </w:p>
    <w:p w:rsidR="00031385" w:rsidRPr="00031385" w:rsidRDefault="00031385" w:rsidP="00031385">
      <w:pPr>
        <w:numPr>
          <w:ilvl w:val="0"/>
          <w:numId w:val="40"/>
        </w:numPr>
        <w:shd w:val="clear" w:color="auto" w:fill="FFFFFF"/>
        <w:spacing w:after="120"/>
        <w:contextualSpacing/>
        <w:jc w:val="both"/>
        <w:rPr>
          <w:sz w:val="28"/>
          <w:szCs w:val="28"/>
        </w:rPr>
      </w:pPr>
      <w:r w:rsidRPr="00031385">
        <w:rPr>
          <w:sz w:val="28"/>
          <w:szCs w:val="28"/>
        </w:rPr>
        <w:t>Об исполнении п. 2.2 решения Совета директоров Общества от 22.04.16 (Протокол от 25.04.16 № 24) по вопросу № 6: «О рассмотрении отчета Генерального директора Общества «О ходе реализации проекта «Строительство интеллектуальных сетей на территории Калининградской области» (проект РФПИ)».</w:t>
      </w:r>
    </w:p>
    <w:p w:rsidR="00031385" w:rsidRPr="00031385" w:rsidRDefault="00031385" w:rsidP="00031385">
      <w:pPr>
        <w:numPr>
          <w:ilvl w:val="0"/>
          <w:numId w:val="40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031385">
        <w:rPr>
          <w:bCs/>
          <w:spacing w:val="-1"/>
          <w:sz w:val="28"/>
          <w:szCs w:val="28"/>
        </w:rPr>
        <w:t xml:space="preserve">О выдвижении кандидатуры аудитора ДЗО </w:t>
      </w:r>
      <w:proofErr w:type="gramStart"/>
      <w:r w:rsidRPr="00031385">
        <w:rPr>
          <w:bCs/>
          <w:spacing w:val="-1"/>
          <w:sz w:val="28"/>
          <w:szCs w:val="28"/>
        </w:rPr>
        <w:t xml:space="preserve">Общества:   </w:t>
      </w:r>
      <w:proofErr w:type="gramEnd"/>
      <w:r w:rsidRPr="00031385">
        <w:rPr>
          <w:bCs/>
          <w:spacing w:val="-1"/>
          <w:sz w:val="28"/>
          <w:szCs w:val="28"/>
        </w:rPr>
        <w:t xml:space="preserve">                                                               ОАО «Янтарьэнергосбыт», ОАО «Калининградская генерирующая компания» и ОАО «Янтарьэнергосервис».</w:t>
      </w:r>
    </w:p>
    <w:p w:rsidR="00031385" w:rsidRPr="00031385" w:rsidRDefault="00031385" w:rsidP="00031385">
      <w:pPr>
        <w:numPr>
          <w:ilvl w:val="0"/>
          <w:numId w:val="40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031385">
        <w:rPr>
          <w:sz w:val="28"/>
          <w:szCs w:val="28"/>
        </w:rPr>
        <w:t xml:space="preserve">Об   определении позиции представителей Общества </w:t>
      </w:r>
      <w:proofErr w:type="gramStart"/>
      <w:r w:rsidRPr="00031385">
        <w:rPr>
          <w:sz w:val="28"/>
          <w:szCs w:val="28"/>
        </w:rPr>
        <w:t>по  вопросам</w:t>
      </w:r>
      <w:proofErr w:type="gramEnd"/>
      <w:r w:rsidRPr="00031385">
        <w:rPr>
          <w:sz w:val="28"/>
          <w:szCs w:val="28"/>
        </w:rPr>
        <w:t xml:space="preserve">  повесток дня  заседаний Советов директоров и Общих собраний акционеров ДЗО                                  АО  «Янтарьэнерго».</w:t>
      </w:r>
    </w:p>
    <w:p w:rsidR="00031385" w:rsidRPr="00031385" w:rsidRDefault="00031385" w:rsidP="00031385">
      <w:pPr>
        <w:numPr>
          <w:ilvl w:val="0"/>
          <w:numId w:val="40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031385">
        <w:rPr>
          <w:sz w:val="28"/>
          <w:szCs w:val="28"/>
        </w:rPr>
        <w:t xml:space="preserve">Об утверждении внутреннего документа Общества: Кодекса корпоративной этики и должностного поведения </w:t>
      </w:r>
      <w:proofErr w:type="gramStart"/>
      <w:r w:rsidRPr="00031385">
        <w:rPr>
          <w:sz w:val="28"/>
          <w:szCs w:val="28"/>
        </w:rPr>
        <w:t>работников  АО</w:t>
      </w:r>
      <w:proofErr w:type="gramEnd"/>
      <w:r w:rsidRPr="00031385">
        <w:rPr>
          <w:sz w:val="28"/>
          <w:szCs w:val="28"/>
        </w:rPr>
        <w:t xml:space="preserve"> «Янтарьэнерго».</w:t>
      </w:r>
    </w:p>
    <w:p w:rsidR="00031385" w:rsidRPr="00031385" w:rsidRDefault="00031385" w:rsidP="00031385">
      <w:pPr>
        <w:numPr>
          <w:ilvl w:val="0"/>
          <w:numId w:val="40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031385">
        <w:rPr>
          <w:sz w:val="28"/>
          <w:szCs w:val="28"/>
        </w:rPr>
        <w:t>Об утверждении отчета Генерального директора     АО «Янтарьэнерго» об итогах выполнения целевых значений ключевых показателей эффективности Генерального директора Общества за 4 квартал 2016 года.</w:t>
      </w:r>
    </w:p>
    <w:p w:rsidR="00031385" w:rsidRPr="00031385" w:rsidRDefault="00031385" w:rsidP="00031385">
      <w:pPr>
        <w:numPr>
          <w:ilvl w:val="0"/>
          <w:numId w:val="40"/>
        </w:numPr>
        <w:spacing w:after="120"/>
        <w:contextualSpacing/>
        <w:jc w:val="both"/>
        <w:rPr>
          <w:sz w:val="28"/>
          <w:szCs w:val="28"/>
        </w:rPr>
      </w:pPr>
      <w:r w:rsidRPr="00031385">
        <w:rPr>
          <w:sz w:val="28"/>
          <w:szCs w:val="28"/>
        </w:rPr>
        <w:lastRenderedPageBreak/>
        <w:t>Об утверждении внутреннего документа Общества: Положения ПАО «Россети» «О единой технической политике в электросетевом комплексе».</w:t>
      </w:r>
    </w:p>
    <w:p w:rsidR="00031385" w:rsidRDefault="00031385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31385" w:rsidRPr="008019C4" w:rsidRDefault="0088629E" w:rsidP="00031385">
      <w:pPr>
        <w:shd w:val="clear" w:color="auto" w:fill="FFFFFF"/>
        <w:jc w:val="both"/>
        <w:rPr>
          <w:rFonts w:eastAsia="Calibri"/>
          <w:color w:val="000000"/>
          <w:spacing w:val="-3"/>
          <w:w w:val="102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B801B5" w:rsidRPr="00875A0B">
        <w:rPr>
          <w:sz w:val="28"/>
          <w:szCs w:val="28"/>
        </w:rPr>
        <w:t xml:space="preserve"> </w:t>
      </w:r>
      <w:r w:rsidR="00031385" w:rsidRPr="008019C4">
        <w:rPr>
          <w:sz w:val="28"/>
          <w:szCs w:val="28"/>
        </w:rPr>
        <w:t>О рассмотрении отчета генерального директора Общества о реализации Программы инновационного развития АО «Янтарьэнерго» в 2016 году.</w:t>
      </w:r>
    </w:p>
    <w:p w:rsidR="009F403B" w:rsidRDefault="0088629E" w:rsidP="009F403B">
      <w:pPr>
        <w:pStyle w:val="ConsNormal"/>
        <w:widowControl/>
        <w:tabs>
          <w:tab w:val="left" w:pos="993"/>
        </w:tabs>
        <w:autoSpaceDE/>
        <w:autoSpaceDN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33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Вопрос, поставленный на голосование</w:t>
      </w:r>
      <w:r w:rsidR="006E1538" w:rsidRPr="009333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  <w:r w:rsidR="00412F8D" w:rsidRPr="009333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31385" w:rsidRPr="00703E6B" w:rsidRDefault="00031385" w:rsidP="00031385">
      <w:pPr>
        <w:numPr>
          <w:ilvl w:val="0"/>
          <w:numId w:val="38"/>
        </w:numPr>
        <w:ind w:left="0" w:firstLine="567"/>
        <w:contextualSpacing/>
        <w:jc w:val="both"/>
        <w:rPr>
          <w:sz w:val="28"/>
          <w:szCs w:val="28"/>
        </w:rPr>
      </w:pPr>
      <w:r w:rsidRPr="00703E6B">
        <w:rPr>
          <w:sz w:val="28"/>
          <w:szCs w:val="28"/>
        </w:rPr>
        <w:t xml:space="preserve">Утвердить отчет о реализации Программы инновационного развития </w:t>
      </w:r>
      <w:r w:rsidR="00E647A6">
        <w:rPr>
          <w:sz w:val="28"/>
          <w:szCs w:val="28"/>
        </w:rPr>
        <w:t xml:space="preserve">                </w:t>
      </w:r>
      <w:r w:rsidRPr="00703E6B">
        <w:rPr>
          <w:sz w:val="28"/>
          <w:szCs w:val="28"/>
        </w:rPr>
        <w:t>АО «Янтарьэнерго» на 2016-2020 гг. с перспективой до 2025 г. в 2016 году</w:t>
      </w:r>
      <w:r w:rsidRPr="00703E6B">
        <w:rPr>
          <w:rFonts w:eastAsia="Calibri"/>
          <w:sz w:val="28"/>
          <w:szCs w:val="28"/>
        </w:rPr>
        <w:t xml:space="preserve"> согласно приложению № </w:t>
      </w:r>
      <w:r w:rsidRPr="00E647A6">
        <w:rPr>
          <w:rFonts w:eastAsia="Calibri"/>
          <w:sz w:val="28"/>
          <w:szCs w:val="28"/>
        </w:rPr>
        <w:t>1</w:t>
      </w:r>
      <w:r w:rsidRPr="00703E6B">
        <w:rPr>
          <w:rFonts w:eastAsia="Calibri"/>
          <w:sz w:val="28"/>
          <w:szCs w:val="28"/>
        </w:rPr>
        <w:t xml:space="preserve"> </w:t>
      </w:r>
      <w:r w:rsidRPr="00703E6B">
        <w:rPr>
          <w:sz w:val="28"/>
          <w:szCs w:val="28"/>
        </w:rPr>
        <w:t>к настоящему решению Совета директоров Общества.</w:t>
      </w:r>
    </w:p>
    <w:p w:rsidR="00031385" w:rsidRPr="00703E6B" w:rsidRDefault="00031385" w:rsidP="00031385">
      <w:pPr>
        <w:numPr>
          <w:ilvl w:val="0"/>
          <w:numId w:val="38"/>
        </w:numPr>
        <w:ind w:left="0" w:firstLine="567"/>
        <w:contextualSpacing/>
        <w:jc w:val="both"/>
        <w:rPr>
          <w:sz w:val="28"/>
          <w:szCs w:val="28"/>
        </w:rPr>
      </w:pPr>
      <w:r w:rsidRPr="00703E6B">
        <w:rPr>
          <w:sz w:val="28"/>
          <w:szCs w:val="28"/>
        </w:rPr>
        <w:t>Е</w:t>
      </w:r>
      <w:r>
        <w:rPr>
          <w:sz w:val="28"/>
          <w:szCs w:val="28"/>
        </w:rPr>
        <w:t>диноличному исполнительному органу Общества</w:t>
      </w:r>
      <w:r w:rsidRPr="00703E6B">
        <w:rPr>
          <w:sz w:val="28"/>
          <w:szCs w:val="28"/>
        </w:rPr>
        <w:t xml:space="preserve"> включить в план мероприятий ПИР на 2018-2019 гг. и выполнить НИОКР по тематикам, соответствующим основным направлениям инновационного развития Общества на 2016-2020 гг. (цифровые подстанции, активно-адаптивные сети, автоматизация систем управления), в объеме ежегодных затрат не менее 0,13% от собственной выручки.</w:t>
      </w: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EE5B74" w:rsidRDefault="002A0ADD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24045" w:rsidRPr="0088629E" w:rsidTr="00124045">
        <w:tc>
          <w:tcPr>
            <w:tcW w:w="4585" w:type="dxa"/>
          </w:tcPr>
          <w:p w:rsidR="00124045" w:rsidRPr="00EE5B74" w:rsidRDefault="00124045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E3309" w:rsidRPr="0088629E" w:rsidTr="00941011">
        <w:tc>
          <w:tcPr>
            <w:tcW w:w="4585" w:type="dxa"/>
          </w:tcPr>
          <w:p w:rsidR="007E3309" w:rsidRPr="004000CD" w:rsidRDefault="007E3309" w:rsidP="007E3309">
            <w:pPr>
              <w:rPr>
                <w:color w:val="000000"/>
                <w:sz w:val="24"/>
                <w:szCs w:val="24"/>
              </w:rPr>
            </w:pPr>
            <w:r w:rsidRPr="004000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E3309" w:rsidRPr="004000CD" w:rsidRDefault="00397F0E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309" w:rsidRPr="004000CD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E3309" w:rsidRPr="004000CD" w:rsidRDefault="00397F0E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E011D0" w:rsidRPr="0088629E" w:rsidTr="00E011D0">
        <w:trPr>
          <w:trHeight w:val="310"/>
        </w:trPr>
        <w:tc>
          <w:tcPr>
            <w:tcW w:w="4585" w:type="dxa"/>
          </w:tcPr>
          <w:p w:rsidR="00E011D0" w:rsidRPr="00FF13F0" w:rsidRDefault="00E011D0" w:rsidP="007E58E3">
            <w:pPr>
              <w:rPr>
                <w:color w:val="000000"/>
                <w:sz w:val="24"/>
                <w:szCs w:val="24"/>
              </w:rPr>
            </w:pPr>
            <w:r w:rsidRPr="00FF13F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E011D0" w:rsidRPr="00FF13F0" w:rsidRDefault="00E011D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E011D0" w:rsidRPr="00FF13F0" w:rsidRDefault="00E011D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011D0" w:rsidRPr="00FF13F0" w:rsidRDefault="00E011D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2A0ADD" w:rsidP="0088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FF13F0" w:rsidRDefault="00FF13F0" w:rsidP="00FF13F0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F403B" w:rsidRPr="00A13802" w:rsidRDefault="00FF13F0" w:rsidP="009F403B">
      <w:pPr>
        <w:tabs>
          <w:tab w:val="left" w:pos="851"/>
          <w:tab w:val="left" w:pos="993"/>
        </w:tabs>
        <w:jc w:val="both"/>
        <w:outlineLvl w:val="0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031385" w:rsidRPr="008019C4">
        <w:rPr>
          <w:sz w:val="28"/>
          <w:szCs w:val="28"/>
        </w:rPr>
        <w:t>Об утверждении скорректированной Программы инновационного развития АО «Янтарьэнерго» на 2016-2020 годы с перспективой до 2025 года.</w:t>
      </w:r>
      <w:r w:rsidR="00031385" w:rsidRPr="008019C4">
        <w:rPr>
          <w:sz w:val="28"/>
          <w:szCs w:val="28"/>
        </w:rPr>
        <w:tab/>
      </w:r>
    </w:p>
    <w:p w:rsidR="00031385" w:rsidRPr="00453B2F" w:rsidRDefault="00FF13F0" w:rsidP="00031385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 w:rsidR="00B246A6">
        <w:rPr>
          <w:rFonts w:eastAsiaTheme="minorHAnsi"/>
          <w:b/>
          <w:sz w:val="28"/>
          <w:szCs w:val="28"/>
          <w:lang w:eastAsia="en-US"/>
        </w:rPr>
        <w:t>:</w:t>
      </w:r>
      <w:r w:rsidR="00AB4569" w:rsidRPr="00AB4569">
        <w:rPr>
          <w:rFonts w:eastAsia="Calibri"/>
          <w:sz w:val="28"/>
          <w:szCs w:val="28"/>
        </w:rPr>
        <w:t xml:space="preserve"> </w:t>
      </w:r>
      <w:r w:rsidR="00031385" w:rsidRPr="00703E6B">
        <w:rPr>
          <w:rFonts w:eastAsia="Calibri"/>
          <w:sz w:val="28"/>
          <w:szCs w:val="28"/>
        </w:rPr>
        <w:t>Утвердить скорректированную Программу инновационного развития АО</w:t>
      </w:r>
      <w:r w:rsidR="00031385" w:rsidRPr="00703E6B">
        <w:rPr>
          <w:rFonts w:eastAsia="Calibri"/>
          <w:sz w:val="28"/>
          <w:szCs w:val="28"/>
          <w:lang w:val="en-US"/>
        </w:rPr>
        <w:t> </w:t>
      </w:r>
      <w:r w:rsidR="00031385" w:rsidRPr="00703E6B">
        <w:rPr>
          <w:rFonts w:eastAsia="Calibri"/>
          <w:sz w:val="28"/>
          <w:szCs w:val="28"/>
        </w:rPr>
        <w:t>«Янтарьэнерго» на 2016-2020 годы с перспективой до 2025 года согласно приложению № 2 к настоящему решению Совета директоров Общества.</w:t>
      </w:r>
    </w:p>
    <w:p w:rsidR="004000CD" w:rsidRDefault="004000CD" w:rsidP="004000CD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4000CD" w:rsidRPr="0088629E" w:rsidTr="0063599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4000CD" w:rsidRPr="0088629E" w:rsidRDefault="004000CD" w:rsidP="0063599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4000CD" w:rsidRPr="0088629E" w:rsidRDefault="004000CD" w:rsidP="0063599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4000CD" w:rsidRPr="0088629E" w:rsidRDefault="004000CD" w:rsidP="00635995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4000CD" w:rsidRPr="0088629E" w:rsidTr="00635995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4000CD" w:rsidRPr="0088629E" w:rsidRDefault="004000CD" w:rsidP="00635995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4000CD" w:rsidRPr="0088629E" w:rsidRDefault="004000CD" w:rsidP="0063599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4000CD" w:rsidRPr="0088629E" w:rsidRDefault="004000CD" w:rsidP="0063599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4000CD" w:rsidRPr="0088629E" w:rsidRDefault="004000CD" w:rsidP="0063599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4000CD" w:rsidRPr="0088629E" w:rsidTr="00635995">
        <w:tc>
          <w:tcPr>
            <w:tcW w:w="4585" w:type="dxa"/>
          </w:tcPr>
          <w:p w:rsidR="004000CD" w:rsidRPr="00EE5B74" w:rsidRDefault="004000CD" w:rsidP="0063599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4000CD" w:rsidRPr="00EE5B74" w:rsidRDefault="004000CD" w:rsidP="0063599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4000CD" w:rsidRPr="00EE5B74" w:rsidRDefault="004000CD" w:rsidP="0063599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4000CD" w:rsidRPr="00EE5B74" w:rsidRDefault="004000CD" w:rsidP="0063599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4000CD" w:rsidRPr="0088629E" w:rsidTr="00635995">
        <w:tc>
          <w:tcPr>
            <w:tcW w:w="4585" w:type="dxa"/>
          </w:tcPr>
          <w:p w:rsidR="004000CD" w:rsidRPr="00EE5B74" w:rsidRDefault="004000CD" w:rsidP="0063599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000CD" w:rsidRPr="0088629E" w:rsidTr="00635995">
        <w:tc>
          <w:tcPr>
            <w:tcW w:w="4585" w:type="dxa"/>
            <w:tcBorders>
              <w:right w:val="single" w:sz="4" w:space="0" w:color="auto"/>
            </w:tcBorders>
          </w:tcPr>
          <w:p w:rsidR="004000CD" w:rsidRPr="00EE5B74" w:rsidRDefault="004000CD" w:rsidP="0063599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000CD" w:rsidRPr="0088629E" w:rsidTr="00635995">
        <w:tc>
          <w:tcPr>
            <w:tcW w:w="4585" w:type="dxa"/>
          </w:tcPr>
          <w:p w:rsidR="004000CD" w:rsidRPr="00EE5B74" w:rsidRDefault="004000CD" w:rsidP="0063599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000CD" w:rsidRPr="0088629E" w:rsidTr="00635995">
        <w:tc>
          <w:tcPr>
            <w:tcW w:w="4585" w:type="dxa"/>
          </w:tcPr>
          <w:p w:rsidR="004000CD" w:rsidRPr="004000CD" w:rsidRDefault="004000CD" w:rsidP="00635995">
            <w:pPr>
              <w:rPr>
                <w:color w:val="000000"/>
                <w:sz w:val="24"/>
                <w:szCs w:val="24"/>
              </w:rPr>
            </w:pPr>
            <w:r w:rsidRPr="004000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4000CD" w:rsidRPr="004000CD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4000CD" w:rsidRPr="004000CD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4000CD" w:rsidRPr="004000CD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311B2" w:rsidRPr="0088629E" w:rsidTr="00F311B2">
        <w:trPr>
          <w:trHeight w:val="310"/>
        </w:trPr>
        <w:tc>
          <w:tcPr>
            <w:tcW w:w="4585" w:type="dxa"/>
          </w:tcPr>
          <w:p w:rsidR="00F311B2" w:rsidRPr="00FF13F0" w:rsidRDefault="00F311B2" w:rsidP="00635995">
            <w:pPr>
              <w:rPr>
                <w:color w:val="000000"/>
                <w:sz w:val="24"/>
                <w:szCs w:val="24"/>
              </w:rPr>
            </w:pPr>
            <w:r w:rsidRPr="00FF13F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F311B2" w:rsidRPr="00FF13F0" w:rsidRDefault="00F311B2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F311B2" w:rsidRPr="00FF13F0" w:rsidRDefault="00F311B2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F311B2" w:rsidRPr="00FF13F0" w:rsidRDefault="00F311B2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4000CD" w:rsidRPr="0088629E" w:rsidTr="00635995">
        <w:tc>
          <w:tcPr>
            <w:tcW w:w="4585" w:type="dxa"/>
          </w:tcPr>
          <w:p w:rsidR="004000CD" w:rsidRPr="00EE5B74" w:rsidRDefault="004000CD" w:rsidP="00635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4000CD" w:rsidRDefault="004000CD" w:rsidP="004000CD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9E03B3" w:rsidRDefault="009E03B3" w:rsidP="00856BDE">
      <w:pPr>
        <w:tabs>
          <w:tab w:val="right" w:pos="9355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CA302C" w:rsidRPr="008019C4" w:rsidRDefault="001A2706" w:rsidP="00CA302C">
      <w:pPr>
        <w:shd w:val="clear" w:color="auto" w:fill="FFFFFF"/>
        <w:jc w:val="both"/>
        <w:rPr>
          <w:rFonts w:eastAsia="Calibri"/>
          <w:color w:val="000000"/>
          <w:spacing w:val="-3"/>
          <w:w w:val="102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lastRenderedPageBreak/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3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CA302C" w:rsidRPr="008019C4">
        <w:rPr>
          <w:sz w:val="28"/>
          <w:szCs w:val="28"/>
        </w:rPr>
        <w:t>Об исполнении решения Совета директоров Общества от 22.04.16 (Протокол от 25.04.16 № 24) по вопросу № 6: «О рассмотрении отчета Генерального директора Общества «О ходе реализации проекта «Строительство интеллектуальных сетей на территории Калининградской области» (проект РФПИ)» о представлении на рассмотрение Совета директоров Общества плана-графика реализации проекта РФПИ, включающего сроки передачи в аренду технических площадок и подготовку персонала по эксплуатации арендуемого оборудования.</w:t>
      </w:r>
    </w:p>
    <w:p w:rsidR="00B17B4E" w:rsidRDefault="001A2706" w:rsidP="00B17B4E">
      <w:pPr>
        <w:widowControl w:val="0"/>
        <w:tabs>
          <w:tab w:val="left" w:pos="993"/>
        </w:tabs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>
        <w:rPr>
          <w:rFonts w:eastAsiaTheme="minorHAnsi"/>
          <w:b/>
          <w:sz w:val="28"/>
          <w:szCs w:val="28"/>
          <w:lang w:eastAsia="en-US"/>
        </w:rPr>
        <w:t>:</w:t>
      </w:r>
      <w:r w:rsidR="00B17B4E" w:rsidRPr="00B17B4E">
        <w:rPr>
          <w:rFonts w:eastAsia="Calibri"/>
          <w:sz w:val="28"/>
          <w:szCs w:val="28"/>
        </w:rPr>
        <w:t xml:space="preserve"> </w:t>
      </w:r>
    </w:p>
    <w:p w:rsidR="00CA302C" w:rsidRPr="006E77ED" w:rsidRDefault="00CA302C" w:rsidP="00CA302C">
      <w:pPr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0B727F">
        <w:rPr>
          <w:rFonts w:eastAsia="Calibri"/>
          <w:sz w:val="28"/>
          <w:szCs w:val="28"/>
          <w:lang w:eastAsia="en-US"/>
        </w:rPr>
        <w:t xml:space="preserve">Принять к сведению информацию об исполнении решения Совета директоров Общества от 22.04.16 (Протокол от </w:t>
      </w:r>
      <w:r>
        <w:rPr>
          <w:rFonts w:eastAsia="Calibri"/>
          <w:sz w:val="28"/>
          <w:szCs w:val="28"/>
          <w:lang w:eastAsia="en-US"/>
        </w:rPr>
        <w:t xml:space="preserve">25.04.16 № 24) по вопросу </w:t>
      </w:r>
      <w:r w:rsidRPr="002D79AD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>№ 6:</w:t>
      </w:r>
      <w:r w:rsidRPr="002D79AD">
        <w:rPr>
          <w:rFonts w:eastAsia="Calibri"/>
          <w:sz w:val="28"/>
          <w:szCs w:val="28"/>
          <w:lang w:eastAsia="en-US"/>
        </w:rPr>
        <w:t xml:space="preserve"> </w:t>
      </w:r>
      <w:r w:rsidRPr="000B727F">
        <w:rPr>
          <w:rFonts w:eastAsia="Calibri"/>
          <w:sz w:val="28"/>
          <w:szCs w:val="28"/>
          <w:lang w:eastAsia="en-US"/>
        </w:rPr>
        <w:t>«О рассмотрении отчета Генерального директора Общества «О ходе реализации проекта «Строительство интеллектуальных сетей на территории Калининградской области» (проект РФПИ)» о представлении на рассмотрение Совета директоров Общества плана-графика реализации проекта РФПИ, включающего сроки передачи в аренду технических площадок и подготовку персонала по эксплуатации арендуемого оборудования.</w:t>
      </w:r>
    </w:p>
    <w:p w:rsidR="00CA302C" w:rsidRPr="000B727F" w:rsidRDefault="00CA302C" w:rsidP="00CA302C">
      <w:pPr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Отметить отставание выполнения строительно-монтажных работ по проекту</w:t>
      </w:r>
      <w:r w:rsidRPr="000B727F">
        <w:rPr>
          <w:rFonts w:eastAsia="Calibri"/>
          <w:sz w:val="28"/>
          <w:szCs w:val="28"/>
          <w:lang w:eastAsia="en-US"/>
        </w:rPr>
        <w:t xml:space="preserve"> РФПИ</w:t>
      </w:r>
      <w:r>
        <w:rPr>
          <w:rFonts w:eastAsia="Calibri"/>
          <w:sz w:val="28"/>
          <w:szCs w:val="28"/>
          <w:lang w:eastAsia="en-US"/>
        </w:rPr>
        <w:t xml:space="preserve"> от утвержденного графика.</w:t>
      </w:r>
    </w:p>
    <w:p w:rsidR="00CA302C" w:rsidRPr="002D79AD" w:rsidRDefault="00CA302C" w:rsidP="00CA302C">
      <w:pPr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2D79AD">
        <w:rPr>
          <w:rFonts w:eastAsia="Calibri"/>
          <w:iCs/>
          <w:sz w:val="28"/>
          <w:szCs w:val="28"/>
          <w:lang w:eastAsia="en-US"/>
        </w:rPr>
        <w:t>Генеральному директору Обществ</w:t>
      </w:r>
      <w:r>
        <w:rPr>
          <w:rFonts w:eastAsia="Calibri"/>
          <w:iCs/>
          <w:sz w:val="28"/>
          <w:szCs w:val="28"/>
          <w:lang w:eastAsia="en-US"/>
        </w:rPr>
        <w:t>а</w:t>
      </w:r>
      <w:r w:rsidRPr="002D79AD">
        <w:rPr>
          <w:rFonts w:eastAsia="Calibri"/>
          <w:iCs/>
          <w:sz w:val="28"/>
          <w:szCs w:val="28"/>
          <w:lang w:eastAsia="en-US"/>
        </w:rPr>
        <w:t xml:space="preserve"> согласовать план-график</w:t>
      </w:r>
      <w:r w:rsidRPr="002D79AD">
        <w:rPr>
          <w:rFonts w:eastAsia="Calibri"/>
          <w:sz w:val="28"/>
          <w:szCs w:val="28"/>
          <w:lang w:eastAsia="en-US"/>
        </w:rPr>
        <w:t xml:space="preserve"> реализации проекта РФПИ, включающего сроки передачи в аренду технических площадок с учетом подготовки персонала по эксплуатации арендуемого оборудования и</w:t>
      </w:r>
      <w:r w:rsidRPr="002D79AD">
        <w:rPr>
          <w:rFonts w:eastAsia="Calibri"/>
          <w:iCs/>
          <w:sz w:val="28"/>
          <w:szCs w:val="28"/>
          <w:lang w:eastAsia="en-US"/>
        </w:rPr>
        <w:t xml:space="preserve"> организовать его исполнение.</w:t>
      </w:r>
    </w:p>
    <w:p w:rsidR="00CA302C" w:rsidRPr="002D79AD" w:rsidRDefault="00CA302C" w:rsidP="00CA302C">
      <w:pPr>
        <w:tabs>
          <w:tab w:val="left" w:pos="1134"/>
        </w:tabs>
        <w:jc w:val="both"/>
        <w:rPr>
          <w:rFonts w:eastAsia="Calibri"/>
          <w:iCs/>
          <w:sz w:val="28"/>
          <w:szCs w:val="28"/>
          <w:lang w:eastAsia="en-US"/>
        </w:rPr>
      </w:pPr>
      <w:r w:rsidRPr="002D79AD">
        <w:rPr>
          <w:rFonts w:eastAsia="Calibri"/>
          <w:iCs/>
          <w:sz w:val="28"/>
          <w:szCs w:val="28"/>
          <w:lang w:eastAsia="en-US"/>
        </w:rPr>
        <w:t xml:space="preserve">Срок: в течение 20 рабочих дней с даты принятия </w:t>
      </w:r>
      <w:r>
        <w:rPr>
          <w:rFonts w:eastAsia="Calibri"/>
          <w:iCs/>
          <w:sz w:val="28"/>
          <w:szCs w:val="28"/>
          <w:lang w:eastAsia="en-US"/>
        </w:rPr>
        <w:t xml:space="preserve">настоящего </w:t>
      </w:r>
      <w:r w:rsidRPr="002D79AD">
        <w:rPr>
          <w:rFonts w:eastAsia="Calibri"/>
          <w:iCs/>
          <w:sz w:val="28"/>
          <w:szCs w:val="28"/>
          <w:lang w:eastAsia="en-US"/>
        </w:rPr>
        <w:t>решения Совет</w:t>
      </w:r>
      <w:r>
        <w:rPr>
          <w:rFonts w:eastAsia="Calibri"/>
          <w:iCs/>
          <w:sz w:val="28"/>
          <w:szCs w:val="28"/>
          <w:lang w:eastAsia="en-US"/>
        </w:rPr>
        <w:t>ом</w:t>
      </w:r>
      <w:r w:rsidRPr="002D79AD">
        <w:rPr>
          <w:rFonts w:eastAsia="Calibri"/>
          <w:iCs/>
          <w:sz w:val="28"/>
          <w:szCs w:val="28"/>
          <w:lang w:eastAsia="en-US"/>
        </w:rPr>
        <w:t xml:space="preserve"> директоров</w:t>
      </w:r>
      <w:r>
        <w:rPr>
          <w:rFonts w:eastAsia="Calibri"/>
          <w:iCs/>
          <w:sz w:val="28"/>
          <w:szCs w:val="28"/>
          <w:lang w:eastAsia="en-US"/>
        </w:rPr>
        <w:t xml:space="preserve"> Общества.</w:t>
      </w:r>
    </w:p>
    <w:p w:rsidR="00EA3CE5" w:rsidRDefault="00EA3CE5" w:rsidP="00F311B2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</w:p>
    <w:p w:rsidR="00F311B2" w:rsidRDefault="00F311B2" w:rsidP="00F311B2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F311B2" w:rsidRPr="0088629E" w:rsidTr="00A44EFE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F311B2" w:rsidRPr="0088629E" w:rsidRDefault="00F311B2" w:rsidP="00A44EF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F311B2" w:rsidRPr="0088629E" w:rsidRDefault="00F311B2" w:rsidP="00A44EF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F311B2" w:rsidRPr="0088629E" w:rsidRDefault="00F311B2" w:rsidP="00A44EF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F311B2" w:rsidRPr="0088629E" w:rsidTr="00A44EFE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F311B2" w:rsidRPr="0088629E" w:rsidRDefault="00F311B2" w:rsidP="00A44EF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F311B2" w:rsidRPr="0088629E" w:rsidRDefault="00F311B2" w:rsidP="00A44EF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F311B2" w:rsidRPr="0088629E" w:rsidRDefault="00F311B2" w:rsidP="00A44EF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F311B2" w:rsidRPr="0088629E" w:rsidRDefault="00F311B2" w:rsidP="00A44EF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311B2" w:rsidRPr="0088629E" w:rsidTr="00A44EFE">
        <w:tc>
          <w:tcPr>
            <w:tcW w:w="4585" w:type="dxa"/>
          </w:tcPr>
          <w:p w:rsidR="00F311B2" w:rsidRPr="00EE5B74" w:rsidRDefault="00F311B2" w:rsidP="00A44EF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F311B2" w:rsidRPr="00EE5B74" w:rsidRDefault="00F311B2" w:rsidP="00A44EF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F311B2" w:rsidRPr="00EE5B74" w:rsidRDefault="00F311B2" w:rsidP="00A44EF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F311B2" w:rsidRPr="00EE5B74" w:rsidRDefault="00F311B2" w:rsidP="00A44EF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F311B2" w:rsidRPr="0088629E" w:rsidTr="00A44EFE">
        <w:tc>
          <w:tcPr>
            <w:tcW w:w="4585" w:type="dxa"/>
          </w:tcPr>
          <w:p w:rsidR="00F311B2" w:rsidRPr="00EE5B74" w:rsidRDefault="00F311B2" w:rsidP="00A44EF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F311B2" w:rsidRPr="00EE5B74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311B2" w:rsidRPr="00EE5B74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F311B2" w:rsidRPr="00EE5B74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311B2" w:rsidRPr="0088629E" w:rsidTr="00A44EFE">
        <w:tc>
          <w:tcPr>
            <w:tcW w:w="4585" w:type="dxa"/>
            <w:tcBorders>
              <w:right w:val="single" w:sz="4" w:space="0" w:color="auto"/>
            </w:tcBorders>
          </w:tcPr>
          <w:p w:rsidR="00F311B2" w:rsidRPr="00EE5B74" w:rsidRDefault="00F311B2" w:rsidP="00A44EF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11B2" w:rsidRPr="00EE5B74" w:rsidRDefault="00F311B2" w:rsidP="00A44EF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11B2" w:rsidRPr="00EE5B74" w:rsidRDefault="00F311B2" w:rsidP="00A44EF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11B2" w:rsidRPr="00EE5B74" w:rsidRDefault="00F311B2" w:rsidP="00A44EF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311B2" w:rsidRPr="0088629E" w:rsidTr="00A44EFE">
        <w:tc>
          <w:tcPr>
            <w:tcW w:w="4585" w:type="dxa"/>
          </w:tcPr>
          <w:p w:rsidR="00F311B2" w:rsidRPr="00EE5B74" w:rsidRDefault="00F311B2" w:rsidP="00A44EF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F311B2" w:rsidRPr="00EE5B74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F311B2" w:rsidRPr="00EE5B74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F311B2" w:rsidRPr="00EE5B74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311B2" w:rsidRPr="0088629E" w:rsidTr="00A44EFE">
        <w:tc>
          <w:tcPr>
            <w:tcW w:w="4585" w:type="dxa"/>
          </w:tcPr>
          <w:p w:rsidR="00F311B2" w:rsidRPr="004000CD" w:rsidRDefault="00F311B2" w:rsidP="00A44EFE">
            <w:pPr>
              <w:rPr>
                <w:color w:val="000000"/>
                <w:sz w:val="24"/>
                <w:szCs w:val="24"/>
              </w:rPr>
            </w:pPr>
            <w:r w:rsidRPr="004000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F311B2" w:rsidRPr="004000CD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F311B2" w:rsidRPr="004000CD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F311B2" w:rsidRPr="004000CD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311B2" w:rsidRPr="0088629E" w:rsidTr="00A44EFE">
        <w:trPr>
          <w:trHeight w:val="310"/>
        </w:trPr>
        <w:tc>
          <w:tcPr>
            <w:tcW w:w="4585" w:type="dxa"/>
          </w:tcPr>
          <w:p w:rsidR="00F311B2" w:rsidRPr="00FF13F0" w:rsidRDefault="00F311B2" w:rsidP="00A44EFE">
            <w:pPr>
              <w:rPr>
                <w:color w:val="000000"/>
                <w:sz w:val="24"/>
                <w:szCs w:val="24"/>
              </w:rPr>
            </w:pPr>
            <w:r w:rsidRPr="00FF13F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F311B2" w:rsidRPr="00FF13F0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F311B2" w:rsidRPr="00FF13F0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F311B2" w:rsidRPr="00FF13F0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F311B2" w:rsidRPr="0088629E" w:rsidTr="00A44EFE">
        <w:tc>
          <w:tcPr>
            <w:tcW w:w="4585" w:type="dxa"/>
          </w:tcPr>
          <w:p w:rsidR="00F311B2" w:rsidRPr="00EE5B74" w:rsidRDefault="00F311B2" w:rsidP="00A44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F311B2" w:rsidRPr="00EE5B74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F311B2" w:rsidRPr="00EE5B74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F311B2" w:rsidRPr="00EE5B74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F311B2" w:rsidRDefault="00F311B2" w:rsidP="00F311B2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C751D" w:rsidRDefault="007C751D" w:rsidP="007C751D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E6510" w:rsidRPr="008019C4" w:rsidRDefault="007C751D" w:rsidP="007E6510">
      <w:pPr>
        <w:shd w:val="clear" w:color="auto" w:fill="FFFFFF"/>
        <w:jc w:val="both"/>
        <w:rPr>
          <w:rFonts w:eastAsia="Calibri"/>
          <w:color w:val="000000"/>
          <w:spacing w:val="-3"/>
          <w:w w:val="102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4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7E6510" w:rsidRPr="008019C4">
        <w:rPr>
          <w:sz w:val="28"/>
          <w:szCs w:val="28"/>
        </w:rPr>
        <w:t xml:space="preserve">О выдвижении кандидатуры аудитора ДЗО </w:t>
      </w:r>
      <w:proofErr w:type="gramStart"/>
      <w:r w:rsidR="007E6510" w:rsidRPr="008019C4">
        <w:rPr>
          <w:sz w:val="28"/>
          <w:szCs w:val="28"/>
        </w:rPr>
        <w:t xml:space="preserve">Общества:   </w:t>
      </w:r>
      <w:proofErr w:type="gramEnd"/>
      <w:r w:rsidR="007E6510" w:rsidRPr="008019C4">
        <w:rPr>
          <w:sz w:val="28"/>
          <w:szCs w:val="28"/>
        </w:rPr>
        <w:t xml:space="preserve">                                                               ОАО «Янтарьэнергосбыт», ОАО «Калининградская генерирующая компания» и </w:t>
      </w:r>
      <w:r w:rsidR="00EA3CE5">
        <w:rPr>
          <w:sz w:val="28"/>
          <w:szCs w:val="28"/>
        </w:rPr>
        <w:t xml:space="preserve">              </w:t>
      </w:r>
      <w:r w:rsidR="007E6510" w:rsidRPr="008019C4">
        <w:rPr>
          <w:sz w:val="28"/>
          <w:szCs w:val="28"/>
        </w:rPr>
        <w:t>ОАО «Янтарьэнергосервис».</w:t>
      </w:r>
    </w:p>
    <w:p w:rsidR="007E6510" w:rsidRPr="00F13FFD" w:rsidRDefault="007C751D" w:rsidP="007E6510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>
        <w:rPr>
          <w:rFonts w:eastAsiaTheme="minorHAnsi"/>
          <w:b/>
          <w:sz w:val="28"/>
          <w:szCs w:val="28"/>
          <w:lang w:eastAsia="en-US"/>
        </w:rPr>
        <w:t>:</w:t>
      </w:r>
      <w:r w:rsidRPr="00AB4569">
        <w:rPr>
          <w:rFonts w:eastAsia="Calibri"/>
          <w:sz w:val="28"/>
          <w:szCs w:val="28"/>
        </w:rPr>
        <w:t xml:space="preserve"> </w:t>
      </w:r>
      <w:r w:rsidR="007E6510" w:rsidRPr="00F13FFD">
        <w:rPr>
          <w:rFonts w:eastAsia="Calibri"/>
          <w:sz w:val="28"/>
          <w:szCs w:val="28"/>
        </w:rPr>
        <w:t>Выдвинуть кандидатуру ООО «АКГ «</w:t>
      </w:r>
      <w:proofErr w:type="spellStart"/>
      <w:r w:rsidR="007E6510" w:rsidRPr="00F13FFD">
        <w:rPr>
          <w:rFonts w:eastAsia="Calibri"/>
          <w:sz w:val="28"/>
          <w:szCs w:val="28"/>
        </w:rPr>
        <w:t>Новгородаудит</w:t>
      </w:r>
      <w:proofErr w:type="spellEnd"/>
      <w:r w:rsidR="007E6510" w:rsidRPr="00F13FFD">
        <w:rPr>
          <w:rFonts w:eastAsia="Calibri"/>
          <w:sz w:val="28"/>
          <w:szCs w:val="28"/>
        </w:rPr>
        <w:t>» в качестве аудитора ДЗО Общества: ОАО «Янтарьэнергосбыт», ОАО «Калининградская генерирующая компания» и ОАО «Янтарьэнергосервис».</w:t>
      </w:r>
    </w:p>
    <w:p w:rsidR="007C751D" w:rsidRDefault="007C751D" w:rsidP="007C751D">
      <w:pPr>
        <w:widowControl w:val="0"/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7C751D" w:rsidRDefault="007C751D" w:rsidP="007C751D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7C751D" w:rsidRPr="0088629E" w:rsidTr="00782CB4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7C751D" w:rsidRPr="0088629E" w:rsidRDefault="007C751D" w:rsidP="00782CB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7C751D" w:rsidRPr="0088629E" w:rsidRDefault="007C751D" w:rsidP="00782CB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7C751D" w:rsidRPr="0088629E" w:rsidRDefault="007C751D" w:rsidP="00782CB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7C751D" w:rsidRPr="0088629E" w:rsidTr="00782CB4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7C751D" w:rsidRPr="0088629E" w:rsidRDefault="007C751D" w:rsidP="00782CB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7C751D" w:rsidRPr="0088629E" w:rsidRDefault="007C751D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7C751D" w:rsidRPr="0088629E" w:rsidRDefault="007C751D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7C751D" w:rsidRPr="0088629E" w:rsidRDefault="007C751D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7C751D" w:rsidRPr="00EE5B74" w:rsidRDefault="007C751D" w:rsidP="00782CB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  <w:tcBorders>
              <w:right w:val="single" w:sz="4" w:space="0" w:color="auto"/>
            </w:tcBorders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4000CD" w:rsidRDefault="007C751D" w:rsidP="00782CB4">
            <w:pPr>
              <w:rPr>
                <w:color w:val="000000"/>
                <w:sz w:val="24"/>
                <w:szCs w:val="24"/>
              </w:rPr>
            </w:pPr>
            <w:r w:rsidRPr="004000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C751D" w:rsidRPr="004000CD" w:rsidRDefault="007A2B15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C751D" w:rsidRPr="004000CD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C751D" w:rsidRPr="004000CD" w:rsidRDefault="007A2B15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71792" w:rsidRPr="0088629E" w:rsidTr="00471792">
        <w:trPr>
          <w:trHeight w:val="310"/>
        </w:trPr>
        <w:tc>
          <w:tcPr>
            <w:tcW w:w="4585" w:type="dxa"/>
          </w:tcPr>
          <w:p w:rsidR="00471792" w:rsidRPr="00FF13F0" w:rsidRDefault="00471792" w:rsidP="00782CB4">
            <w:pPr>
              <w:rPr>
                <w:color w:val="000000"/>
                <w:sz w:val="24"/>
                <w:szCs w:val="24"/>
              </w:rPr>
            </w:pPr>
            <w:r w:rsidRPr="00FF13F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471792" w:rsidRPr="00FF13F0" w:rsidRDefault="00471792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471792" w:rsidRPr="00FF13F0" w:rsidRDefault="00471792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vAlign w:val="center"/>
          </w:tcPr>
          <w:p w:rsidR="00471792" w:rsidRPr="00FF13F0" w:rsidRDefault="00471792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7C751D" w:rsidRDefault="007C751D" w:rsidP="007C751D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C751D" w:rsidRDefault="007C751D" w:rsidP="007C751D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F403B" w:rsidRPr="00A13802" w:rsidRDefault="007C751D" w:rsidP="009F403B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5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E87D32" w:rsidRPr="00E87D32">
        <w:rPr>
          <w:sz w:val="28"/>
          <w:szCs w:val="28"/>
        </w:rPr>
        <w:t xml:space="preserve"> </w:t>
      </w:r>
      <w:r w:rsidR="00E87D32" w:rsidRPr="008019C4">
        <w:rPr>
          <w:sz w:val="28"/>
          <w:szCs w:val="28"/>
        </w:rPr>
        <w:t xml:space="preserve">Об   определении позиции представителей Общества </w:t>
      </w:r>
      <w:proofErr w:type="gramStart"/>
      <w:r w:rsidR="00E87D32" w:rsidRPr="008019C4">
        <w:rPr>
          <w:sz w:val="28"/>
          <w:szCs w:val="28"/>
        </w:rPr>
        <w:t>по  вопросам</w:t>
      </w:r>
      <w:proofErr w:type="gramEnd"/>
      <w:r w:rsidR="00E87D32" w:rsidRPr="008019C4">
        <w:rPr>
          <w:sz w:val="28"/>
          <w:szCs w:val="28"/>
        </w:rPr>
        <w:t xml:space="preserve">  повесток дня  заседаний Советов директоров и Общих собраний акционеров ДЗО </w:t>
      </w:r>
      <w:r w:rsidR="00EA3CE5">
        <w:rPr>
          <w:sz w:val="28"/>
          <w:szCs w:val="28"/>
        </w:rPr>
        <w:t xml:space="preserve">                 </w:t>
      </w:r>
      <w:r w:rsidR="00E87D32" w:rsidRPr="008019C4">
        <w:rPr>
          <w:sz w:val="28"/>
          <w:szCs w:val="28"/>
        </w:rPr>
        <w:t>АО  «Янтарьэнерго».</w:t>
      </w:r>
      <w:r w:rsidRPr="00875A0B">
        <w:rPr>
          <w:sz w:val="28"/>
          <w:szCs w:val="28"/>
        </w:rPr>
        <w:t xml:space="preserve"> </w:t>
      </w:r>
    </w:p>
    <w:p w:rsidR="00E87D32" w:rsidRPr="00A5675C" w:rsidRDefault="007C751D" w:rsidP="00E87D32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>
        <w:rPr>
          <w:rFonts w:eastAsiaTheme="minorHAnsi"/>
          <w:b/>
          <w:sz w:val="28"/>
          <w:szCs w:val="28"/>
          <w:lang w:eastAsia="en-US"/>
        </w:rPr>
        <w:t>:</w:t>
      </w:r>
      <w:r w:rsidRPr="00AB4569">
        <w:rPr>
          <w:rFonts w:eastAsia="Calibri"/>
          <w:sz w:val="28"/>
          <w:szCs w:val="28"/>
        </w:rPr>
        <w:t xml:space="preserve"> </w:t>
      </w:r>
      <w:r w:rsidR="00E87D32">
        <w:rPr>
          <w:rFonts w:eastAsia="Calibri"/>
          <w:sz w:val="28"/>
          <w:szCs w:val="28"/>
        </w:rPr>
        <w:t>П</w:t>
      </w:r>
      <w:r w:rsidR="00E87D32" w:rsidRPr="00A5675C">
        <w:rPr>
          <w:rFonts w:eastAsia="Calibri"/>
          <w:sz w:val="28"/>
          <w:szCs w:val="28"/>
        </w:rPr>
        <w:t>еренести рассмотрение вопроса на более поздний срок.</w:t>
      </w:r>
    </w:p>
    <w:p w:rsidR="007C751D" w:rsidRDefault="007C751D" w:rsidP="007C751D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7C751D" w:rsidRPr="0088629E" w:rsidTr="00782CB4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7C751D" w:rsidRPr="0088629E" w:rsidRDefault="007C751D" w:rsidP="00782CB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7C751D" w:rsidRPr="0088629E" w:rsidRDefault="007C751D" w:rsidP="00782CB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7C751D" w:rsidRPr="0088629E" w:rsidRDefault="007C751D" w:rsidP="00782CB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7C751D" w:rsidRPr="0088629E" w:rsidTr="00782CB4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7C751D" w:rsidRPr="0088629E" w:rsidRDefault="007C751D" w:rsidP="00782CB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7C751D" w:rsidRPr="0088629E" w:rsidRDefault="007C751D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7C751D" w:rsidRPr="0088629E" w:rsidRDefault="007C751D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7C751D" w:rsidRPr="0088629E" w:rsidRDefault="007C751D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7C751D" w:rsidRPr="00EE5B74" w:rsidRDefault="007C751D" w:rsidP="00782CB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  <w:tcBorders>
              <w:right w:val="single" w:sz="4" w:space="0" w:color="auto"/>
            </w:tcBorders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4000CD" w:rsidRDefault="007C751D" w:rsidP="00782CB4">
            <w:pPr>
              <w:rPr>
                <w:color w:val="000000"/>
                <w:sz w:val="24"/>
                <w:szCs w:val="24"/>
              </w:rPr>
            </w:pPr>
            <w:r w:rsidRPr="004000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C751D" w:rsidRPr="004000CD" w:rsidRDefault="00603E77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C751D" w:rsidRPr="004000CD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C751D" w:rsidRPr="004000CD" w:rsidRDefault="00603E77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73FA1" w:rsidRPr="0088629E" w:rsidTr="00F73FA1">
        <w:trPr>
          <w:trHeight w:val="310"/>
        </w:trPr>
        <w:tc>
          <w:tcPr>
            <w:tcW w:w="4585" w:type="dxa"/>
          </w:tcPr>
          <w:p w:rsidR="00F73FA1" w:rsidRPr="00FF13F0" w:rsidRDefault="00F73FA1" w:rsidP="00782CB4">
            <w:pPr>
              <w:rPr>
                <w:color w:val="000000"/>
                <w:sz w:val="24"/>
                <w:szCs w:val="24"/>
              </w:rPr>
            </w:pPr>
            <w:r w:rsidRPr="00FF13F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F73FA1" w:rsidRPr="00FF13F0" w:rsidRDefault="00F73FA1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F73FA1" w:rsidRPr="00FF13F0" w:rsidRDefault="00F73FA1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F73FA1" w:rsidRPr="00FF13F0" w:rsidRDefault="00F73FA1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7C751D" w:rsidRDefault="007C751D" w:rsidP="007C751D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C751D" w:rsidRDefault="007C751D" w:rsidP="007C751D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87D32" w:rsidRPr="008019C4" w:rsidRDefault="007C751D" w:rsidP="00E87D32">
      <w:pPr>
        <w:shd w:val="clear" w:color="auto" w:fill="FFFFFF"/>
        <w:jc w:val="both"/>
        <w:rPr>
          <w:rFonts w:eastAsia="Calibri"/>
          <w:color w:val="000000"/>
          <w:spacing w:val="-3"/>
          <w:w w:val="102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6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E87D32" w:rsidRPr="008019C4">
        <w:rPr>
          <w:sz w:val="28"/>
          <w:szCs w:val="28"/>
        </w:rPr>
        <w:t>Об утверждении внутреннего документа Общества: Кодекса корпоративной этики и должностного поведения работников АО «Янтарьэнерго».</w:t>
      </w:r>
    </w:p>
    <w:p w:rsidR="00E753C3" w:rsidRDefault="007C751D" w:rsidP="00E753C3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>
        <w:rPr>
          <w:rFonts w:eastAsiaTheme="minorHAnsi"/>
          <w:b/>
          <w:sz w:val="28"/>
          <w:szCs w:val="28"/>
          <w:lang w:eastAsia="en-US"/>
        </w:rPr>
        <w:t>:</w:t>
      </w:r>
      <w:r w:rsidR="007B5EED" w:rsidRPr="007B5EED">
        <w:rPr>
          <w:sz w:val="28"/>
          <w:szCs w:val="28"/>
        </w:rPr>
        <w:t xml:space="preserve"> </w:t>
      </w:r>
    </w:p>
    <w:p w:rsidR="00E87D32" w:rsidRDefault="00E87D32" w:rsidP="00E87D32">
      <w:pPr>
        <w:pStyle w:val="a7"/>
        <w:widowControl w:val="0"/>
        <w:ind w:left="0" w:firstLine="567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 xml:space="preserve">1. </w:t>
      </w:r>
      <w:r w:rsidRPr="00DF3958">
        <w:rPr>
          <w:rFonts w:eastAsia="SimSun"/>
          <w:bCs/>
          <w:sz w:val="28"/>
          <w:szCs w:val="28"/>
        </w:rPr>
        <w:t xml:space="preserve">Утвердить внутренний документ </w:t>
      </w:r>
      <w:r>
        <w:rPr>
          <w:rFonts w:eastAsia="SimSun"/>
          <w:bCs/>
          <w:sz w:val="28"/>
          <w:szCs w:val="28"/>
        </w:rPr>
        <w:t>АО «Янтарьэнерго» (далее – Общество)</w:t>
      </w:r>
      <w:r w:rsidRPr="00DF3958">
        <w:rPr>
          <w:rFonts w:eastAsia="SimSun"/>
          <w:bCs/>
          <w:sz w:val="28"/>
          <w:szCs w:val="28"/>
        </w:rPr>
        <w:t xml:space="preserve">: </w:t>
      </w:r>
      <w:r w:rsidRPr="0095671A">
        <w:rPr>
          <w:sz w:val="28"/>
          <w:szCs w:val="28"/>
        </w:rPr>
        <w:t xml:space="preserve">Кодекс корпоративной этики </w:t>
      </w:r>
      <w:r>
        <w:rPr>
          <w:sz w:val="28"/>
          <w:szCs w:val="28"/>
        </w:rPr>
        <w:t xml:space="preserve">и должностного поведения работников </w:t>
      </w:r>
      <w:r>
        <w:rPr>
          <w:rFonts w:eastAsia="SimSun"/>
          <w:bCs/>
          <w:sz w:val="28"/>
          <w:szCs w:val="28"/>
        </w:rPr>
        <w:t>АО</w:t>
      </w:r>
      <w:r>
        <w:rPr>
          <w:rFonts w:eastAsia="SimSun"/>
          <w:bCs/>
          <w:sz w:val="28"/>
          <w:szCs w:val="28"/>
          <w:lang w:val="en-US"/>
        </w:rPr>
        <w:t> </w:t>
      </w:r>
      <w:r>
        <w:rPr>
          <w:rFonts w:eastAsia="SimSun"/>
          <w:bCs/>
          <w:sz w:val="28"/>
          <w:szCs w:val="28"/>
        </w:rPr>
        <w:t>«Янтарьэнерго»</w:t>
      </w:r>
      <w:r w:rsidRPr="0095671A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 xml:space="preserve">№ </w:t>
      </w:r>
      <w:r w:rsidRPr="008019C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5671A">
        <w:rPr>
          <w:sz w:val="28"/>
          <w:szCs w:val="28"/>
        </w:rPr>
        <w:t>к настоящему решению</w:t>
      </w:r>
      <w:r>
        <w:rPr>
          <w:sz w:val="28"/>
          <w:szCs w:val="28"/>
        </w:rPr>
        <w:t xml:space="preserve"> Совета директоров Общества</w:t>
      </w:r>
      <w:r w:rsidRPr="0095671A">
        <w:rPr>
          <w:sz w:val="28"/>
          <w:szCs w:val="28"/>
        </w:rPr>
        <w:t xml:space="preserve">. </w:t>
      </w:r>
      <w:r w:rsidRPr="00DF3958">
        <w:rPr>
          <w:rFonts w:eastAsia="SimSun"/>
          <w:bCs/>
          <w:sz w:val="28"/>
          <w:szCs w:val="28"/>
        </w:rPr>
        <w:t xml:space="preserve"> </w:t>
      </w:r>
    </w:p>
    <w:p w:rsidR="00E87D32" w:rsidRDefault="00E87D32" w:rsidP="00E87D32">
      <w:pPr>
        <w:pStyle w:val="a7"/>
        <w:ind w:left="0" w:firstLine="567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>2. Поручить е</w:t>
      </w:r>
      <w:r w:rsidRPr="003C52A5">
        <w:rPr>
          <w:rFonts w:eastAsia="SimSun"/>
          <w:bCs/>
          <w:sz w:val="28"/>
          <w:szCs w:val="28"/>
        </w:rPr>
        <w:t>диноличному исполнительному органу</w:t>
      </w:r>
      <w:r>
        <w:rPr>
          <w:rFonts w:eastAsia="SimSun"/>
          <w:bCs/>
          <w:sz w:val="28"/>
          <w:szCs w:val="28"/>
        </w:rPr>
        <w:t xml:space="preserve"> Общества обеспечить (с проведением необходимых корпоративных процедур) принятие </w:t>
      </w:r>
      <w:r w:rsidRPr="0095671A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95671A">
        <w:rPr>
          <w:sz w:val="28"/>
          <w:szCs w:val="28"/>
        </w:rPr>
        <w:t xml:space="preserve"> корпоративной этики </w:t>
      </w:r>
      <w:r>
        <w:rPr>
          <w:sz w:val="28"/>
          <w:szCs w:val="28"/>
        </w:rPr>
        <w:t>и должностного поведения</w:t>
      </w:r>
      <w:r>
        <w:rPr>
          <w:rFonts w:eastAsia="SimSun"/>
          <w:bCs/>
          <w:sz w:val="28"/>
          <w:szCs w:val="28"/>
        </w:rPr>
        <w:t xml:space="preserve"> в ДЗО Общества в качестве единого внутреннего документа, определяющего основные нормы и правила поведения работников Общества и ДЗО. </w:t>
      </w:r>
    </w:p>
    <w:p w:rsidR="00E87D32" w:rsidRPr="00C06B02" w:rsidRDefault="00E87D32" w:rsidP="00E87D32">
      <w:pPr>
        <w:pStyle w:val="a7"/>
        <w:ind w:left="0" w:firstLine="567"/>
        <w:jc w:val="both"/>
        <w:rPr>
          <w:rFonts w:eastAsia="SimSun"/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06B02">
        <w:rPr>
          <w:sz w:val="28"/>
          <w:szCs w:val="28"/>
        </w:rPr>
        <w:t>Признать утративш</w:t>
      </w:r>
      <w:r>
        <w:rPr>
          <w:sz w:val="28"/>
          <w:szCs w:val="28"/>
        </w:rPr>
        <w:t>им</w:t>
      </w:r>
      <w:r w:rsidRPr="00C06B02">
        <w:rPr>
          <w:sz w:val="28"/>
          <w:szCs w:val="28"/>
        </w:rPr>
        <w:t xml:space="preserve"> силу </w:t>
      </w:r>
      <w:r>
        <w:rPr>
          <w:sz w:val="28"/>
          <w:szCs w:val="28"/>
        </w:rPr>
        <w:t xml:space="preserve">Кодекс корпоративной этики </w:t>
      </w:r>
      <w:r>
        <w:rPr>
          <w:bCs/>
          <w:snapToGrid w:val="0"/>
          <w:sz w:val="28"/>
          <w:szCs w:val="28"/>
        </w:rPr>
        <w:t>Общества</w:t>
      </w:r>
      <w:r w:rsidRPr="00C06B02">
        <w:rPr>
          <w:sz w:val="28"/>
          <w:szCs w:val="28"/>
        </w:rPr>
        <w:t>, утвержденн</w:t>
      </w:r>
      <w:r>
        <w:rPr>
          <w:sz w:val="28"/>
          <w:szCs w:val="28"/>
        </w:rPr>
        <w:t>ый</w:t>
      </w:r>
      <w:r w:rsidRPr="00C06B02">
        <w:rPr>
          <w:sz w:val="28"/>
          <w:szCs w:val="28"/>
        </w:rPr>
        <w:t xml:space="preserve"> реше</w:t>
      </w:r>
      <w:r>
        <w:rPr>
          <w:sz w:val="28"/>
          <w:szCs w:val="28"/>
        </w:rPr>
        <w:t xml:space="preserve">нием Совета директоров Общества </w:t>
      </w:r>
      <w:r w:rsidRPr="00C06B02">
        <w:rPr>
          <w:sz w:val="28"/>
          <w:szCs w:val="28"/>
        </w:rPr>
        <w:t xml:space="preserve">(протокол заседания Совета директоров </w:t>
      </w:r>
      <w:r>
        <w:rPr>
          <w:sz w:val="28"/>
          <w:szCs w:val="28"/>
        </w:rPr>
        <w:t>Общества</w:t>
      </w:r>
      <w:r w:rsidRPr="00C06B02">
        <w:rPr>
          <w:sz w:val="28"/>
          <w:szCs w:val="28"/>
        </w:rPr>
        <w:t xml:space="preserve"> от </w:t>
      </w:r>
      <w:r>
        <w:rPr>
          <w:sz w:val="28"/>
          <w:szCs w:val="28"/>
        </w:rPr>
        <w:t>15.03.2013 № 16</w:t>
      </w:r>
      <w:r w:rsidRPr="00C06B02">
        <w:rPr>
          <w:sz w:val="28"/>
          <w:szCs w:val="28"/>
        </w:rPr>
        <w:t>) с даты принятия настоящего решения</w:t>
      </w:r>
      <w:r w:rsidRPr="00C06B02">
        <w:rPr>
          <w:rFonts w:eastAsia="SimSun"/>
          <w:bCs/>
          <w:sz w:val="28"/>
          <w:szCs w:val="28"/>
        </w:rPr>
        <w:t>.</w:t>
      </w:r>
    </w:p>
    <w:p w:rsidR="00FF5547" w:rsidRDefault="00FF5547" w:rsidP="00FF5547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FF5547" w:rsidRPr="0088629E" w:rsidTr="00A44EFE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FF5547" w:rsidRPr="0088629E" w:rsidRDefault="00FF5547" w:rsidP="00A44EF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FF5547" w:rsidRPr="0088629E" w:rsidRDefault="00FF5547" w:rsidP="00A44EF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FF5547" w:rsidRPr="0088629E" w:rsidRDefault="00FF5547" w:rsidP="00A44EF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FF5547" w:rsidRPr="0088629E" w:rsidTr="00A44EFE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FF5547" w:rsidRPr="0088629E" w:rsidRDefault="00FF5547" w:rsidP="00A44EF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FF5547" w:rsidRPr="0088629E" w:rsidRDefault="00FF5547" w:rsidP="00A44EF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FF5547" w:rsidRPr="0088629E" w:rsidRDefault="00FF5547" w:rsidP="00A44EF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FF5547" w:rsidRPr="0088629E" w:rsidRDefault="00FF5547" w:rsidP="00A44EF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F5547" w:rsidRPr="0088629E" w:rsidTr="00A44EFE">
        <w:tc>
          <w:tcPr>
            <w:tcW w:w="4585" w:type="dxa"/>
          </w:tcPr>
          <w:p w:rsidR="00FF5547" w:rsidRPr="00EE5B74" w:rsidRDefault="00FF5547" w:rsidP="00A44EF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FF5547" w:rsidRPr="00EE5B74" w:rsidRDefault="00FF5547" w:rsidP="00A44EF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FF5547" w:rsidRPr="00EE5B74" w:rsidRDefault="00FF5547" w:rsidP="00A44EF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FF5547" w:rsidRPr="00EE5B74" w:rsidRDefault="00FF5547" w:rsidP="00A44EF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FF5547" w:rsidRPr="0088629E" w:rsidTr="00A44EFE">
        <w:tc>
          <w:tcPr>
            <w:tcW w:w="4585" w:type="dxa"/>
          </w:tcPr>
          <w:p w:rsidR="00FF5547" w:rsidRPr="00EE5B74" w:rsidRDefault="00FF5547" w:rsidP="00A44EF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FF5547" w:rsidRPr="00EE5B74" w:rsidRDefault="00FF5547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F5547" w:rsidRPr="00EE5B74" w:rsidRDefault="00FF5547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FF5547" w:rsidRPr="00EE5B74" w:rsidRDefault="00FF5547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F5547" w:rsidRPr="0088629E" w:rsidTr="00A44EFE">
        <w:tc>
          <w:tcPr>
            <w:tcW w:w="4585" w:type="dxa"/>
            <w:tcBorders>
              <w:right w:val="single" w:sz="4" w:space="0" w:color="auto"/>
            </w:tcBorders>
          </w:tcPr>
          <w:p w:rsidR="00FF5547" w:rsidRPr="00EE5B74" w:rsidRDefault="00FF5547" w:rsidP="00A44EF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5547" w:rsidRPr="00EE5B74" w:rsidRDefault="00FF5547" w:rsidP="00A44EF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5547" w:rsidRPr="00EE5B74" w:rsidRDefault="00FF5547" w:rsidP="00A44EF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5547" w:rsidRPr="00EE5B74" w:rsidRDefault="00FF5547" w:rsidP="00A44EF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F5547" w:rsidRPr="0088629E" w:rsidTr="00A44EFE">
        <w:tc>
          <w:tcPr>
            <w:tcW w:w="4585" w:type="dxa"/>
          </w:tcPr>
          <w:p w:rsidR="00FF5547" w:rsidRPr="00EE5B74" w:rsidRDefault="00FF5547" w:rsidP="00A44EF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FF5547" w:rsidRPr="00EE5B74" w:rsidRDefault="00FF5547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FF5547" w:rsidRPr="00EE5B74" w:rsidRDefault="00FF5547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FF5547" w:rsidRPr="00EE5B74" w:rsidRDefault="00FF5547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F5547" w:rsidRPr="0088629E" w:rsidTr="00A44EFE">
        <w:tc>
          <w:tcPr>
            <w:tcW w:w="4585" w:type="dxa"/>
          </w:tcPr>
          <w:p w:rsidR="00FF5547" w:rsidRPr="004000CD" w:rsidRDefault="00FF5547" w:rsidP="00A44EFE">
            <w:pPr>
              <w:rPr>
                <w:color w:val="000000"/>
                <w:sz w:val="24"/>
                <w:szCs w:val="24"/>
              </w:rPr>
            </w:pPr>
            <w:r w:rsidRPr="004000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FF5547" w:rsidRPr="004000CD" w:rsidRDefault="00FF5547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FF5547" w:rsidRPr="004000CD" w:rsidRDefault="00FF5547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FF5547" w:rsidRPr="004000CD" w:rsidRDefault="00FF5547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F5547" w:rsidRPr="0088629E" w:rsidTr="00A44EFE">
        <w:trPr>
          <w:trHeight w:val="310"/>
        </w:trPr>
        <w:tc>
          <w:tcPr>
            <w:tcW w:w="4585" w:type="dxa"/>
          </w:tcPr>
          <w:p w:rsidR="00FF5547" w:rsidRPr="00FF13F0" w:rsidRDefault="00FF5547" w:rsidP="00A44EFE">
            <w:pPr>
              <w:rPr>
                <w:color w:val="000000"/>
                <w:sz w:val="24"/>
                <w:szCs w:val="24"/>
              </w:rPr>
            </w:pPr>
            <w:r w:rsidRPr="00FF13F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FF5547" w:rsidRPr="00FF13F0" w:rsidRDefault="00FF5547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FF5547" w:rsidRPr="00FF13F0" w:rsidRDefault="00FF5547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FF5547" w:rsidRPr="00FF13F0" w:rsidRDefault="00FF5547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F5547" w:rsidRPr="0088629E" w:rsidTr="00A44EFE">
        <w:tc>
          <w:tcPr>
            <w:tcW w:w="4585" w:type="dxa"/>
          </w:tcPr>
          <w:p w:rsidR="00FF5547" w:rsidRPr="00EE5B74" w:rsidRDefault="00FF5547" w:rsidP="00A44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FF5547" w:rsidRPr="00EE5B74" w:rsidRDefault="00FF5547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FF5547" w:rsidRPr="00EE5B74" w:rsidRDefault="00FF5547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FF5547" w:rsidRPr="00EE5B74" w:rsidRDefault="00FF5547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FF5547" w:rsidRDefault="00FF5547" w:rsidP="00FF554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160474" w:rsidRDefault="00160474" w:rsidP="008C105A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87D32" w:rsidRPr="00341B50" w:rsidRDefault="008C105A" w:rsidP="00E87D32">
      <w:pPr>
        <w:shd w:val="clear" w:color="auto" w:fill="FFFFFF"/>
        <w:jc w:val="both"/>
        <w:rPr>
          <w:rFonts w:eastAsia="Calibri"/>
          <w:color w:val="000000"/>
          <w:spacing w:val="-3"/>
          <w:w w:val="102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7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E87D32" w:rsidRPr="00341B50">
        <w:rPr>
          <w:sz w:val="28"/>
          <w:szCs w:val="28"/>
        </w:rPr>
        <w:t>Об утверждении отчета Генерального директора   АО «Янтарьэнерго» об итогах выполнения целевых значений ключевых показателей эффективности Генерального директора Общества за 4 квартал 2016 года.</w:t>
      </w:r>
    </w:p>
    <w:p w:rsidR="00E87D32" w:rsidRPr="00676899" w:rsidRDefault="008C105A" w:rsidP="00EA3CE5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>
        <w:rPr>
          <w:rFonts w:eastAsiaTheme="minorHAnsi"/>
          <w:b/>
          <w:sz w:val="28"/>
          <w:szCs w:val="28"/>
          <w:lang w:eastAsia="en-US"/>
        </w:rPr>
        <w:t>:</w:t>
      </w:r>
      <w:r w:rsidR="007B5EED" w:rsidRPr="007B5EED">
        <w:rPr>
          <w:rFonts w:eastAsia="Calibri"/>
          <w:sz w:val="28"/>
          <w:szCs w:val="28"/>
        </w:rPr>
        <w:t xml:space="preserve"> </w:t>
      </w:r>
      <w:r w:rsidR="00E87D32" w:rsidRPr="00676899">
        <w:rPr>
          <w:rFonts w:eastAsia="Calibri"/>
          <w:sz w:val="28"/>
          <w:szCs w:val="28"/>
        </w:rPr>
        <w:t>Утвердить отчет Генерального директора АО «Янтарьэнерго» об итогах выполнения целевых значений ключевых показателей эффективности Генерального директора за 4 квартал 2016 года согласно приложению</w:t>
      </w:r>
      <w:r w:rsidR="00E87D32">
        <w:rPr>
          <w:rFonts w:eastAsia="Calibri"/>
          <w:sz w:val="28"/>
          <w:szCs w:val="28"/>
        </w:rPr>
        <w:t xml:space="preserve"> № </w:t>
      </w:r>
      <w:r w:rsidR="00E87D32" w:rsidRPr="00E647A6">
        <w:rPr>
          <w:rFonts w:eastAsia="Calibri"/>
          <w:sz w:val="28"/>
          <w:szCs w:val="28"/>
        </w:rPr>
        <w:t>4</w:t>
      </w:r>
      <w:r w:rsidR="00E87D32">
        <w:rPr>
          <w:rFonts w:eastAsia="Calibri"/>
          <w:sz w:val="28"/>
          <w:szCs w:val="28"/>
        </w:rPr>
        <w:t xml:space="preserve"> </w:t>
      </w:r>
      <w:r w:rsidR="00E87D32" w:rsidRPr="0095671A">
        <w:rPr>
          <w:sz w:val="28"/>
          <w:szCs w:val="28"/>
        </w:rPr>
        <w:t>к настоящему решению</w:t>
      </w:r>
      <w:r w:rsidR="00E87D32">
        <w:rPr>
          <w:sz w:val="28"/>
          <w:szCs w:val="28"/>
        </w:rPr>
        <w:t xml:space="preserve"> Совета директоров Общества</w:t>
      </w:r>
      <w:r w:rsidR="00E87D32" w:rsidRPr="00676899">
        <w:rPr>
          <w:rFonts w:eastAsia="Calibri"/>
          <w:sz w:val="28"/>
          <w:szCs w:val="28"/>
        </w:rPr>
        <w:t>.</w:t>
      </w:r>
    </w:p>
    <w:p w:rsidR="008C105A" w:rsidRDefault="008C105A" w:rsidP="008C105A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C105A" w:rsidRPr="0088629E" w:rsidTr="00E27C6A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C105A" w:rsidRPr="0088629E" w:rsidRDefault="008C105A" w:rsidP="00E27C6A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C105A" w:rsidRPr="0088629E" w:rsidRDefault="008C105A" w:rsidP="00E27C6A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C105A" w:rsidRPr="0088629E" w:rsidRDefault="008C105A" w:rsidP="00E27C6A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C105A" w:rsidRPr="0088629E" w:rsidTr="00E27C6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C105A" w:rsidRPr="0088629E" w:rsidRDefault="008C105A" w:rsidP="00E27C6A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C105A" w:rsidRPr="0088629E" w:rsidRDefault="008C105A" w:rsidP="00E27C6A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C105A" w:rsidRPr="0088629E" w:rsidRDefault="008C105A" w:rsidP="00E27C6A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C105A" w:rsidRPr="0088629E" w:rsidRDefault="008C105A" w:rsidP="00E27C6A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C105A" w:rsidRPr="0088629E" w:rsidTr="00E27C6A">
        <w:tc>
          <w:tcPr>
            <w:tcW w:w="4585" w:type="dxa"/>
          </w:tcPr>
          <w:p w:rsidR="008C105A" w:rsidRPr="00EE5B74" w:rsidRDefault="008C105A" w:rsidP="00E27C6A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8C105A" w:rsidRPr="00EE5B74" w:rsidRDefault="008C105A" w:rsidP="00E27C6A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C105A" w:rsidRPr="00EE5B74" w:rsidRDefault="008C105A" w:rsidP="00E27C6A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C105A" w:rsidRPr="00EE5B74" w:rsidRDefault="008C105A" w:rsidP="00E27C6A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C105A" w:rsidRPr="0088629E" w:rsidTr="00E27C6A">
        <w:tc>
          <w:tcPr>
            <w:tcW w:w="4585" w:type="dxa"/>
          </w:tcPr>
          <w:p w:rsidR="008C105A" w:rsidRPr="00EE5B74" w:rsidRDefault="008C105A" w:rsidP="00E27C6A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C105A" w:rsidRPr="00EE5B74" w:rsidRDefault="008C105A" w:rsidP="00E27C6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05A" w:rsidRPr="00EE5B74" w:rsidRDefault="008C105A" w:rsidP="00E27C6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C105A" w:rsidRPr="00EE5B74" w:rsidRDefault="008C105A" w:rsidP="00E27C6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C105A" w:rsidRPr="0088629E" w:rsidTr="00E27C6A">
        <w:tc>
          <w:tcPr>
            <w:tcW w:w="4585" w:type="dxa"/>
            <w:tcBorders>
              <w:right w:val="single" w:sz="4" w:space="0" w:color="auto"/>
            </w:tcBorders>
          </w:tcPr>
          <w:p w:rsidR="008C105A" w:rsidRPr="00EE5B74" w:rsidRDefault="008C105A" w:rsidP="00E27C6A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05A" w:rsidRPr="00EE5B74" w:rsidRDefault="008C105A" w:rsidP="00E27C6A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05A" w:rsidRPr="00EE5B74" w:rsidRDefault="008C105A" w:rsidP="00E27C6A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05A" w:rsidRPr="00EE5B74" w:rsidRDefault="008C105A" w:rsidP="00E27C6A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C105A" w:rsidRPr="0088629E" w:rsidTr="00E27C6A">
        <w:tc>
          <w:tcPr>
            <w:tcW w:w="4585" w:type="dxa"/>
          </w:tcPr>
          <w:p w:rsidR="008C105A" w:rsidRPr="00EE5B74" w:rsidRDefault="008C105A" w:rsidP="00E27C6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8C105A" w:rsidRPr="00EE5B74" w:rsidRDefault="008C105A" w:rsidP="00E27C6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8C105A" w:rsidRPr="00EE5B74" w:rsidRDefault="008C105A" w:rsidP="00E27C6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8C105A" w:rsidRPr="00EE5B74" w:rsidRDefault="008C105A" w:rsidP="00E27C6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C105A" w:rsidRPr="0088629E" w:rsidTr="00E27C6A">
        <w:tc>
          <w:tcPr>
            <w:tcW w:w="4585" w:type="dxa"/>
          </w:tcPr>
          <w:p w:rsidR="008C105A" w:rsidRPr="004000CD" w:rsidRDefault="008C105A" w:rsidP="00E27C6A">
            <w:pPr>
              <w:rPr>
                <w:color w:val="000000"/>
                <w:sz w:val="24"/>
                <w:szCs w:val="24"/>
              </w:rPr>
            </w:pPr>
            <w:r w:rsidRPr="004000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8C105A" w:rsidRPr="004000CD" w:rsidRDefault="008C105A" w:rsidP="00E27C6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8C105A" w:rsidRPr="004000CD" w:rsidRDefault="008C105A" w:rsidP="00E27C6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8C105A" w:rsidRPr="004000CD" w:rsidRDefault="008C105A" w:rsidP="00E27C6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B5A4C" w:rsidRPr="0088629E" w:rsidTr="00BB5A4C">
        <w:trPr>
          <w:trHeight w:val="310"/>
        </w:trPr>
        <w:tc>
          <w:tcPr>
            <w:tcW w:w="4585" w:type="dxa"/>
          </w:tcPr>
          <w:p w:rsidR="00BB5A4C" w:rsidRPr="00FF13F0" w:rsidRDefault="00BB5A4C" w:rsidP="00E27C6A">
            <w:pPr>
              <w:rPr>
                <w:color w:val="000000"/>
                <w:sz w:val="24"/>
                <w:szCs w:val="24"/>
              </w:rPr>
            </w:pPr>
            <w:r w:rsidRPr="00FF13F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BB5A4C" w:rsidRPr="00FF13F0" w:rsidRDefault="00BB5A4C" w:rsidP="00E27C6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BB5A4C" w:rsidRPr="00FF13F0" w:rsidRDefault="00BB5A4C" w:rsidP="00E27C6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BB5A4C" w:rsidRPr="00FF13F0" w:rsidRDefault="00BB5A4C" w:rsidP="00E27C6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C105A" w:rsidRPr="0088629E" w:rsidTr="00E27C6A">
        <w:tc>
          <w:tcPr>
            <w:tcW w:w="4585" w:type="dxa"/>
          </w:tcPr>
          <w:p w:rsidR="008C105A" w:rsidRPr="00EE5B74" w:rsidRDefault="008C105A" w:rsidP="00E27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C105A" w:rsidRPr="00EE5B74" w:rsidRDefault="008C105A" w:rsidP="00E27C6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C105A" w:rsidRPr="00EE5B74" w:rsidRDefault="008C105A" w:rsidP="00E27C6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C105A" w:rsidRPr="00EE5B74" w:rsidRDefault="008C105A" w:rsidP="00E27C6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8C105A" w:rsidRDefault="008C105A" w:rsidP="008C105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3818CA" w:rsidRDefault="003818CA" w:rsidP="003818CA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87D32" w:rsidRPr="00341B50" w:rsidRDefault="003818CA" w:rsidP="00E87D32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8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E87D32" w:rsidRPr="00341B50">
        <w:rPr>
          <w:sz w:val="28"/>
          <w:szCs w:val="28"/>
        </w:rPr>
        <w:t>Об утверждении внутреннего документа Общества: Положения ПАО «Россети» «О единой технической политике в электросетевом комплексе».</w:t>
      </w:r>
    </w:p>
    <w:p w:rsidR="003818CA" w:rsidRDefault="003818CA" w:rsidP="003818CA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>
        <w:rPr>
          <w:rFonts w:eastAsiaTheme="minorHAnsi"/>
          <w:b/>
          <w:sz w:val="28"/>
          <w:szCs w:val="28"/>
          <w:lang w:eastAsia="en-US"/>
        </w:rPr>
        <w:t>:</w:t>
      </w:r>
      <w:r w:rsidRPr="007B5EED">
        <w:rPr>
          <w:rFonts w:eastAsia="Calibri"/>
          <w:sz w:val="28"/>
          <w:szCs w:val="28"/>
        </w:rPr>
        <w:t xml:space="preserve"> </w:t>
      </w:r>
    </w:p>
    <w:p w:rsidR="00E87D32" w:rsidRPr="006904A7" w:rsidRDefault="00E87D32" w:rsidP="00E87D32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6904A7">
        <w:rPr>
          <w:rFonts w:eastAsia="Calibri"/>
          <w:sz w:val="28"/>
          <w:szCs w:val="28"/>
        </w:rPr>
        <w:t xml:space="preserve">1. Утвердить Положение ПАО «Россети» «О единой технической политике в электросетевом комплексе» (далее – Положение) в качестве внутреннего документа Общества в соответствии с приложением </w:t>
      </w:r>
      <w:r>
        <w:rPr>
          <w:rFonts w:eastAsia="Calibri"/>
          <w:sz w:val="28"/>
          <w:szCs w:val="28"/>
        </w:rPr>
        <w:t xml:space="preserve">№ </w:t>
      </w:r>
      <w:r w:rsidRPr="00453B2F">
        <w:rPr>
          <w:rFonts w:eastAsia="Calibri"/>
          <w:sz w:val="28"/>
          <w:szCs w:val="28"/>
        </w:rPr>
        <w:t>5</w:t>
      </w:r>
      <w:r w:rsidRPr="006904A7">
        <w:rPr>
          <w:rFonts w:eastAsia="Calibri"/>
          <w:sz w:val="28"/>
          <w:szCs w:val="28"/>
        </w:rPr>
        <w:t xml:space="preserve"> к настоящему решению</w:t>
      </w:r>
      <w:r>
        <w:rPr>
          <w:rFonts w:eastAsia="Calibri"/>
          <w:sz w:val="28"/>
          <w:szCs w:val="28"/>
        </w:rPr>
        <w:t xml:space="preserve"> Совета директоров Общества</w:t>
      </w:r>
      <w:r w:rsidRPr="006904A7">
        <w:rPr>
          <w:rFonts w:eastAsia="Calibri"/>
          <w:sz w:val="28"/>
          <w:szCs w:val="28"/>
        </w:rPr>
        <w:t>.</w:t>
      </w:r>
    </w:p>
    <w:p w:rsidR="00E87D32" w:rsidRDefault="00E87D32" w:rsidP="00E87D32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6904A7">
        <w:rPr>
          <w:rFonts w:eastAsia="Calibri"/>
          <w:sz w:val="28"/>
          <w:szCs w:val="28"/>
        </w:rPr>
        <w:t>2. Признать утратившим силу «Положение ОАО «Россети» о единой технической политике в электросетевом комплексе», утвержденное в качестве внутреннего документа Общества решением Совета директоров Общества от 28.12.2013 (</w:t>
      </w:r>
      <w:r w:rsidRPr="00967546">
        <w:rPr>
          <w:rFonts w:eastAsia="Calibri"/>
          <w:sz w:val="28"/>
          <w:szCs w:val="28"/>
        </w:rPr>
        <w:t xml:space="preserve">протокол заседания Совета директоров Общества от </w:t>
      </w:r>
      <w:r>
        <w:rPr>
          <w:rFonts w:eastAsia="Calibri"/>
          <w:sz w:val="28"/>
          <w:szCs w:val="28"/>
        </w:rPr>
        <w:t>30</w:t>
      </w:r>
      <w:r w:rsidRPr="00967546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12</w:t>
      </w:r>
      <w:r w:rsidRPr="00967546">
        <w:rPr>
          <w:rFonts w:eastAsia="Calibri"/>
          <w:sz w:val="28"/>
          <w:szCs w:val="28"/>
        </w:rPr>
        <w:t>.2013</w:t>
      </w:r>
      <w:r w:rsidRPr="006904A7">
        <w:rPr>
          <w:rFonts w:eastAsia="Calibri"/>
          <w:sz w:val="28"/>
          <w:szCs w:val="28"/>
        </w:rPr>
        <w:t xml:space="preserve"> №11) с даты принятия настоящего решения.</w:t>
      </w:r>
    </w:p>
    <w:p w:rsidR="00E87D32" w:rsidRDefault="00E87D32" w:rsidP="003818CA">
      <w:pPr>
        <w:jc w:val="both"/>
        <w:rPr>
          <w:rFonts w:eastAsia="Calibri"/>
          <w:sz w:val="28"/>
          <w:szCs w:val="28"/>
        </w:rPr>
      </w:pPr>
    </w:p>
    <w:p w:rsidR="006843A0" w:rsidRDefault="006843A0" w:rsidP="006843A0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6843A0" w:rsidRPr="0088629E" w:rsidTr="00A44EFE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6843A0" w:rsidRPr="0088629E" w:rsidRDefault="006843A0" w:rsidP="00A44EF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843A0" w:rsidRPr="0088629E" w:rsidRDefault="006843A0" w:rsidP="00A44EF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6843A0" w:rsidRPr="0088629E" w:rsidRDefault="006843A0" w:rsidP="00A44EF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843A0" w:rsidRPr="0088629E" w:rsidTr="00A44EFE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6843A0" w:rsidRPr="0088629E" w:rsidRDefault="006843A0" w:rsidP="00A44EF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6843A0" w:rsidRPr="0088629E" w:rsidRDefault="006843A0" w:rsidP="00A44EF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6843A0" w:rsidRPr="0088629E" w:rsidRDefault="006843A0" w:rsidP="00A44EF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6843A0" w:rsidRPr="0088629E" w:rsidRDefault="006843A0" w:rsidP="00A44EF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843A0" w:rsidRPr="0088629E" w:rsidTr="00A44EFE">
        <w:tc>
          <w:tcPr>
            <w:tcW w:w="4585" w:type="dxa"/>
          </w:tcPr>
          <w:p w:rsidR="006843A0" w:rsidRPr="00EE5B74" w:rsidRDefault="006843A0" w:rsidP="00A44EF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6843A0" w:rsidRPr="00EE5B74" w:rsidRDefault="006843A0" w:rsidP="00A44EF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6843A0" w:rsidRPr="00EE5B74" w:rsidRDefault="006843A0" w:rsidP="00A44EF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6843A0" w:rsidRPr="00EE5B74" w:rsidRDefault="006843A0" w:rsidP="00A44EF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6843A0" w:rsidRPr="0088629E" w:rsidTr="00A44EFE">
        <w:tc>
          <w:tcPr>
            <w:tcW w:w="4585" w:type="dxa"/>
          </w:tcPr>
          <w:p w:rsidR="006843A0" w:rsidRPr="00EE5B74" w:rsidRDefault="006843A0" w:rsidP="00A44EF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6843A0" w:rsidRPr="00EE5B74" w:rsidRDefault="006843A0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843A0" w:rsidRPr="00EE5B74" w:rsidRDefault="006843A0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843A0" w:rsidRPr="00EE5B74" w:rsidRDefault="006843A0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843A0" w:rsidRPr="0088629E" w:rsidTr="00A44EFE">
        <w:tc>
          <w:tcPr>
            <w:tcW w:w="4585" w:type="dxa"/>
            <w:tcBorders>
              <w:right w:val="single" w:sz="4" w:space="0" w:color="auto"/>
            </w:tcBorders>
          </w:tcPr>
          <w:p w:rsidR="006843A0" w:rsidRPr="00EE5B74" w:rsidRDefault="006843A0" w:rsidP="00A44EF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3A0" w:rsidRPr="00EE5B74" w:rsidRDefault="006843A0" w:rsidP="00A44EF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3A0" w:rsidRPr="00EE5B74" w:rsidRDefault="006843A0" w:rsidP="00A44EF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3A0" w:rsidRPr="00EE5B74" w:rsidRDefault="006843A0" w:rsidP="00A44EF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843A0" w:rsidRPr="0088629E" w:rsidTr="00A44EFE">
        <w:tc>
          <w:tcPr>
            <w:tcW w:w="4585" w:type="dxa"/>
          </w:tcPr>
          <w:p w:rsidR="006843A0" w:rsidRPr="00EE5B74" w:rsidRDefault="006843A0" w:rsidP="00A44EF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843A0" w:rsidRPr="00EE5B74" w:rsidRDefault="006843A0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6843A0" w:rsidRPr="00EE5B74" w:rsidRDefault="006843A0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6843A0" w:rsidRPr="00EE5B74" w:rsidRDefault="006843A0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843A0" w:rsidRPr="0088629E" w:rsidTr="00A44EFE">
        <w:tc>
          <w:tcPr>
            <w:tcW w:w="4585" w:type="dxa"/>
          </w:tcPr>
          <w:p w:rsidR="006843A0" w:rsidRPr="004000CD" w:rsidRDefault="006843A0" w:rsidP="00A44EFE">
            <w:pPr>
              <w:rPr>
                <w:color w:val="000000"/>
                <w:sz w:val="24"/>
                <w:szCs w:val="24"/>
              </w:rPr>
            </w:pPr>
            <w:r w:rsidRPr="004000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843A0" w:rsidRPr="004000CD" w:rsidRDefault="006843A0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6843A0" w:rsidRPr="004000CD" w:rsidRDefault="006843A0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6843A0" w:rsidRPr="004000CD" w:rsidRDefault="006843A0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843A0" w:rsidRPr="0088629E" w:rsidTr="00A44EFE">
        <w:trPr>
          <w:trHeight w:val="310"/>
        </w:trPr>
        <w:tc>
          <w:tcPr>
            <w:tcW w:w="4585" w:type="dxa"/>
          </w:tcPr>
          <w:p w:rsidR="006843A0" w:rsidRPr="00FF13F0" w:rsidRDefault="006843A0" w:rsidP="00A44EFE">
            <w:pPr>
              <w:rPr>
                <w:color w:val="000000"/>
                <w:sz w:val="24"/>
                <w:szCs w:val="24"/>
              </w:rPr>
            </w:pPr>
            <w:r w:rsidRPr="00FF13F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6843A0" w:rsidRPr="00FF13F0" w:rsidRDefault="006843A0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6843A0" w:rsidRPr="00FF13F0" w:rsidRDefault="006843A0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843A0" w:rsidRPr="00FF13F0" w:rsidRDefault="006843A0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843A0" w:rsidRPr="0088629E" w:rsidTr="00A44EFE">
        <w:tc>
          <w:tcPr>
            <w:tcW w:w="4585" w:type="dxa"/>
          </w:tcPr>
          <w:p w:rsidR="006843A0" w:rsidRPr="00EE5B74" w:rsidRDefault="006843A0" w:rsidP="00A44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6843A0" w:rsidRPr="00EE5B74" w:rsidRDefault="006843A0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843A0" w:rsidRPr="00EE5B74" w:rsidRDefault="006843A0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843A0" w:rsidRPr="00EE5B74" w:rsidRDefault="006843A0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843A0" w:rsidRDefault="006843A0" w:rsidP="006843A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5809D1" w:rsidRDefault="005809D1" w:rsidP="00F549B7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F13F0" w:rsidRDefault="0062730C" w:rsidP="00A763C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FF13F0">
        <w:rPr>
          <w:rFonts w:eastAsiaTheme="minorHAnsi"/>
          <w:b/>
          <w:bCs/>
          <w:color w:val="000000"/>
          <w:sz w:val="28"/>
          <w:szCs w:val="28"/>
          <w:lang w:eastAsia="en-US"/>
        </w:rPr>
        <w:t>ы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FF13F0">
        <w:rPr>
          <w:rFonts w:eastAsiaTheme="minorHAnsi"/>
          <w:b/>
          <w:bCs/>
          <w:color w:val="000000"/>
          <w:sz w:val="28"/>
          <w:szCs w:val="28"/>
          <w:lang w:eastAsia="en-US"/>
        </w:rPr>
        <w:t>я:</w:t>
      </w:r>
    </w:p>
    <w:p w:rsidR="009F403B" w:rsidRDefault="00FF13F0" w:rsidP="009F403B">
      <w:pPr>
        <w:pStyle w:val="ConsNormal"/>
        <w:widowControl/>
        <w:tabs>
          <w:tab w:val="left" w:pos="993"/>
        </w:tabs>
        <w:autoSpaceDE/>
        <w:autoSpaceDN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r w:rsidR="003037EC" w:rsidRPr="009F40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вопросу № 1:</w:t>
      </w:r>
      <w:r w:rsidR="003037EC" w:rsidRPr="009F40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031385" w:rsidRPr="00703E6B" w:rsidRDefault="00031385" w:rsidP="001246E8">
      <w:pPr>
        <w:numPr>
          <w:ilvl w:val="0"/>
          <w:numId w:val="39"/>
        </w:numPr>
        <w:ind w:left="0" w:firstLine="567"/>
        <w:contextualSpacing/>
        <w:jc w:val="both"/>
        <w:rPr>
          <w:sz w:val="28"/>
          <w:szCs w:val="28"/>
        </w:rPr>
      </w:pPr>
      <w:r w:rsidRPr="00703E6B">
        <w:rPr>
          <w:sz w:val="28"/>
          <w:szCs w:val="28"/>
        </w:rPr>
        <w:t xml:space="preserve">Утвердить отчет о реализации Программы инновационного развития </w:t>
      </w:r>
      <w:r w:rsidR="00A8632E">
        <w:rPr>
          <w:sz w:val="28"/>
          <w:szCs w:val="28"/>
        </w:rPr>
        <w:t xml:space="preserve">                   </w:t>
      </w:r>
      <w:r w:rsidRPr="00703E6B">
        <w:rPr>
          <w:sz w:val="28"/>
          <w:szCs w:val="28"/>
        </w:rPr>
        <w:t>АО «Янтарьэнерго» на 2016-2020 гг. с перспективой до 2025 г. в 2016 году</w:t>
      </w:r>
      <w:r w:rsidRPr="001246E8">
        <w:rPr>
          <w:sz w:val="28"/>
          <w:szCs w:val="28"/>
        </w:rPr>
        <w:t xml:space="preserve"> согласно приложению № 1 </w:t>
      </w:r>
      <w:r w:rsidRPr="00703E6B">
        <w:rPr>
          <w:sz w:val="28"/>
          <w:szCs w:val="28"/>
        </w:rPr>
        <w:t>к настоящему решению Совета директоров Общества.</w:t>
      </w:r>
    </w:p>
    <w:p w:rsidR="00031385" w:rsidRPr="00703E6B" w:rsidRDefault="00031385" w:rsidP="00031385">
      <w:pPr>
        <w:numPr>
          <w:ilvl w:val="0"/>
          <w:numId w:val="39"/>
        </w:numPr>
        <w:ind w:left="0" w:firstLine="567"/>
        <w:contextualSpacing/>
        <w:jc w:val="both"/>
        <w:rPr>
          <w:sz w:val="28"/>
          <w:szCs w:val="28"/>
        </w:rPr>
      </w:pPr>
      <w:r w:rsidRPr="00703E6B">
        <w:rPr>
          <w:sz w:val="28"/>
          <w:szCs w:val="28"/>
        </w:rPr>
        <w:t>Е</w:t>
      </w:r>
      <w:r>
        <w:rPr>
          <w:sz w:val="28"/>
          <w:szCs w:val="28"/>
        </w:rPr>
        <w:t>диноличному исполнительному органу Общества</w:t>
      </w:r>
      <w:r w:rsidRPr="00703E6B">
        <w:rPr>
          <w:sz w:val="28"/>
          <w:szCs w:val="28"/>
        </w:rPr>
        <w:t xml:space="preserve"> включить в план мероприятий ПИР на 2018-2019 гг. и выполнить НИОКР по тематикам, соответствующим основным направлениям инновационного развития Общества на 2016-2020 гг. (цифровые подстанции, активно-адаптивные сети, автоматизация систем управления), в объеме ежегодных затрат не менее 0,13% от собственной выручки.</w:t>
      </w:r>
    </w:p>
    <w:p w:rsidR="00031385" w:rsidRPr="00225D1B" w:rsidRDefault="00031385" w:rsidP="009F403B">
      <w:pPr>
        <w:pStyle w:val="ConsNormal"/>
        <w:widowControl/>
        <w:tabs>
          <w:tab w:val="left" w:pos="993"/>
        </w:tabs>
        <w:autoSpaceDE/>
        <w:autoSpaceDN/>
        <w:ind w:firstLine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031385" w:rsidRPr="00453B2F" w:rsidRDefault="00FF13F0" w:rsidP="0003138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031385" w:rsidRPr="00703E6B">
        <w:rPr>
          <w:rFonts w:eastAsia="Calibri"/>
          <w:sz w:val="28"/>
          <w:szCs w:val="28"/>
        </w:rPr>
        <w:t>Утвердить скорректированную Программу инновационного развития АО</w:t>
      </w:r>
      <w:r w:rsidR="00031385" w:rsidRPr="00703E6B">
        <w:rPr>
          <w:rFonts w:eastAsia="Calibri"/>
          <w:sz w:val="28"/>
          <w:szCs w:val="28"/>
          <w:lang w:val="en-US"/>
        </w:rPr>
        <w:t> </w:t>
      </w:r>
      <w:r w:rsidR="00031385" w:rsidRPr="00703E6B">
        <w:rPr>
          <w:rFonts w:eastAsia="Calibri"/>
          <w:sz w:val="28"/>
          <w:szCs w:val="28"/>
        </w:rPr>
        <w:t>«Янтарьэнерго» на 2016-2020 годы с перспективой до 2025 года согласно приложению № 2 к настоящему решению Совета директоров Общества.</w:t>
      </w:r>
    </w:p>
    <w:p w:rsidR="004869A2" w:rsidRDefault="004869A2" w:rsidP="004869A2">
      <w:pPr>
        <w:widowControl w:val="0"/>
        <w:tabs>
          <w:tab w:val="left" w:pos="993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B17B4E" w:rsidRDefault="00412F8D" w:rsidP="00B17B4E">
      <w:pPr>
        <w:widowControl w:val="0"/>
        <w:tabs>
          <w:tab w:val="left" w:pos="993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CA302C" w:rsidRPr="006E77ED" w:rsidRDefault="00CA302C" w:rsidP="00CA302C">
      <w:pPr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CA302C">
        <w:rPr>
          <w:rFonts w:eastAsia="Calibri"/>
          <w:iCs/>
          <w:sz w:val="28"/>
          <w:szCs w:val="28"/>
          <w:lang w:eastAsia="en-US"/>
        </w:rPr>
        <w:t xml:space="preserve">Принять к сведению информацию об исполнении решения Совета директоров Общества от 22.04.16 (Протокол от 25.04.16 № 24) по вопросу </w:t>
      </w:r>
      <w:r w:rsidRPr="00CA302C">
        <w:rPr>
          <w:rFonts w:eastAsia="Calibri"/>
          <w:iCs/>
          <w:sz w:val="28"/>
          <w:szCs w:val="28"/>
          <w:lang w:eastAsia="en-US"/>
        </w:rPr>
        <w:br/>
        <w:t>№ 6: «О рассмотрении отчета Генерального директора Общества «О ходе реализации проекта «Строительство интеллектуальных сетей на территории Калининградской области» (проект РФПИ)» о представлении на рассмотрение Совета директоров Общества плана-графика реализации проекта РФПИ, включающего сроки передачи в аренду технических площадок и подготовку персонала по эксплуатации арендуемого оборудования.</w:t>
      </w:r>
    </w:p>
    <w:p w:rsidR="00CA302C" w:rsidRPr="000B727F" w:rsidRDefault="00CA302C" w:rsidP="00CA302C">
      <w:pPr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Отметить отставание выполнения строительно-монтажных работ по проекту</w:t>
      </w:r>
      <w:r w:rsidRPr="000B727F">
        <w:rPr>
          <w:rFonts w:eastAsia="Calibri"/>
          <w:sz w:val="28"/>
          <w:szCs w:val="28"/>
          <w:lang w:eastAsia="en-US"/>
        </w:rPr>
        <w:t xml:space="preserve"> РФПИ</w:t>
      </w:r>
      <w:r>
        <w:rPr>
          <w:rFonts w:eastAsia="Calibri"/>
          <w:sz w:val="28"/>
          <w:szCs w:val="28"/>
          <w:lang w:eastAsia="en-US"/>
        </w:rPr>
        <w:t xml:space="preserve"> от утвержденного графика.</w:t>
      </w:r>
    </w:p>
    <w:p w:rsidR="00CA302C" w:rsidRPr="002D79AD" w:rsidRDefault="00CA302C" w:rsidP="00CA302C">
      <w:pPr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2D79AD">
        <w:rPr>
          <w:rFonts w:eastAsia="Calibri"/>
          <w:iCs/>
          <w:sz w:val="28"/>
          <w:szCs w:val="28"/>
          <w:lang w:eastAsia="en-US"/>
        </w:rPr>
        <w:t>Генеральному директору Обществ</w:t>
      </w:r>
      <w:r>
        <w:rPr>
          <w:rFonts w:eastAsia="Calibri"/>
          <w:iCs/>
          <w:sz w:val="28"/>
          <w:szCs w:val="28"/>
          <w:lang w:eastAsia="en-US"/>
        </w:rPr>
        <w:t>а</w:t>
      </w:r>
      <w:r w:rsidRPr="002D79AD">
        <w:rPr>
          <w:rFonts w:eastAsia="Calibri"/>
          <w:iCs/>
          <w:sz w:val="28"/>
          <w:szCs w:val="28"/>
          <w:lang w:eastAsia="en-US"/>
        </w:rPr>
        <w:t xml:space="preserve"> согласовать план-график</w:t>
      </w:r>
      <w:r w:rsidRPr="002D79AD">
        <w:rPr>
          <w:rFonts w:eastAsia="Calibri"/>
          <w:sz w:val="28"/>
          <w:szCs w:val="28"/>
          <w:lang w:eastAsia="en-US"/>
        </w:rPr>
        <w:t xml:space="preserve"> реализации проекта РФПИ, включающего сроки передачи в аренду технических площадок с учетом подготовки персонала по эксплуатации арендуемого оборудования и</w:t>
      </w:r>
      <w:r w:rsidRPr="002D79AD">
        <w:rPr>
          <w:rFonts w:eastAsia="Calibri"/>
          <w:iCs/>
          <w:sz w:val="28"/>
          <w:szCs w:val="28"/>
          <w:lang w:eastAsia="en-US"/>
        </w:rPr>
        <w:t xml:space="preserve"> организовать его исполнение.</w:t>
      </w:r>
    </w:p>
    <w:p w:rsidR="00CA302C" w:rsidRPr="002D79AD" w:rsidRDefault="00CA302C" w:rsidP="00CA302C">
      <w:pPr>
        <w:tabs>
          <w:tab w:val="left" w:pos="1134"/>
        </w:tabs>
        <w:jc w:val="both"/>
        <w:rPr>
          <w:rFonts w:eastAsia="Calibri"/>
          <w:iCs/>
          <w:sz w:val="28"/>
          <w:szCs w:val="28"/>
          <w:lang w:eastAsia="en-US"/>
        </w:rPr>
      </w:pPr>
      <w:r w:rsidRPr="002D79AD">
        <w:rPr>
          <w:rFonts w:eastAsia="Calibri"/>
          <w:iCs/>
          <w:sz w:val="28"/>
          <w:szCs w:val="28"/>
          <w:lang w:eastAsia="en-US"/>
        </w:rPr>
        <w:t xml:space="preserve">Срок: в течение 20 рабочих дней с даты принятия </w:t>
      </w:r>
      <w:r>
        <w:rPr>
          <w:rFonts w:eastAsia="Calibri"/>
          <w:iCs/>
          <w:sz w:val="28"/>
          <w:szCs w:val="28"/>
          <w:lang w:eastAsia="en-US"/>
        </w:rPr>
        <w:t xml:space="preserve">настоящего </w:t>
      </w:r>
      <w:r w:rsidRPr="002D79AD">
        <w:rPr>
          <w:rFonts w:eastAsia="Calibri"/>
          <w:iCs/>
          <w:sz w:val="28"/>
          <w:szCs w:val="28"/>
          <w:lang w:eastAsia="en-US"/>
        </w:rPr>
        <w:t>решения Совет</w:t>
      </w:r>
      <w:r>
        <w:rPr>
          <w:rFonts w:eastAsia="Calibri"/>
          <w:iCs/>
          <w:sz w:val="28"/>
          <w:szCs w:val="28"/>
          <w:lang w:eastAsia="en-US"/>
        </w:rPr>
        <w:t>ом</w:t>
      </w:r>
      <w:r w:rsidRPr="002D79AD">
        <w:rPr>
          <w:rFonts w:eastAsia="Calibri"/>
          <w:iCs/>
          <w:sz w:val="28"/>
          <w:szCs w:val="28"/>
          <w:lang w:eastAsia="en-US"/>
        </w:rPr>
        <w:t xml:space="preserve"> директоров</w:t>
      </w:r>
      <w:r>
        <w:rPr>
          <w:rFonts w:eastAsia="Calibri"/>
          <w:iCs/>
          <w:sz w:val="28"/>
          <w:szCs w:val="28"/>
          <w:lang w:eastAsia="en-US"/>
        </w:rPr>
        <w:t xml:space="preserve"> Общества.</w:t>
      </w:r>
    </w:p>
    <w:p w:rsidR="00CA302C" w:rsidRDefault="00CA302C" w:rsidP="00B17B4E">
      <w:pPr>
        <w:widowControl w:val="0"/>
        <w:tabs>
          <w:tab w:val="left" w:pos="993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7E6510" w:rsidRPr="00F13FFD" w:rsidRDefault="00412F8D" w:rsidP="007E651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7E6510" w:rsidRPr="00F13FFD">
        <w:rPr>
          <w:rFonts w:eastAsia="Calibri"/>
          <w:sz w:val="28"/>
          <w:szCs w:val="28"/>
        </w:rPr>
        <w:t>Выдвинуть кандидатуру ООО «АКГ «</w:t>
      </w:r>
      <w:proofErr w:type="spellStart"/>
      <w:r w:rsidR="007E6510" w:rsidRPr="00F13FFD">
        <w:rPr>
          <w:rFonts w:eastAsia="Calibri"/>
          <w:sz w:val="28"/>
          <w:szCs w:val="28"/>
        </w:rPr>
        <w:t>Новгородаудит</w:t>
      </w:r>
      <w:proofErr w:type="spellEnd"/>
      <w:r w:rsidR="007E6510" w:rsidRPr="00F13FFD">
        <w:rPr>
          <w:rFonts w:eastAsia="Calibri"/>
          <w:sz w:val="28"/>
          <w:szCs w:val="28"/>
        </w:rPr>
        <w:t>» в качестве аудитора ДЗО Общества: ОАО «Янтарьэнергосбыт», ОАО «Калининградская генерирующая компания» и ОАО «Янтарьэнергосервис».</w:t>
      </w:r>
    </w:p>
    <w:p w:rsidR="00412F8D" w:rsidRDefault="00412F8D" w:rsidP="00412F8D">
      <w:pPr>
        <w:jc w:val="both"/>
        <w:rPr>
          <w:rFonts w:eastAsiaTheme="minorHAnsi"/>
          <w:sz w:val="28"/>
          <w:szCs w:val="28"/>
          <w:lang w:eastAsia="en-US"/>
        </w:rPr>
      </w:pPr>
    </w:p>
    <w:p w:rsidR="00E87D32" w:rsidRPr="00A5675C" w:rsidRDefault="00412F8D" w:rsidP="00E87D3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="00A85B1F" w:rsidRPr="00A85B1F">
        <w:rPr>
          <w:rFonts w:eastAsia="Calibri"/>
          <w:sz w:val="28"/>
          <w:szCs w:val="28"/>
        </w:rPr>
        <w:t xml:space="preserve"> </w:t>
      </w:r>
      <w:r w:rsidR="00E87D32">
        <w:rPr>
          <w:rFonts w:eastAsia="Calibri"/>
          <w:sz w:val="28"/>
          <w:szCs w:val="28"/>
        </w:rPr>
        <w:t>П</w:t>
      </w:r>
      <w:r w:rsidR="00E87D32" w:rsidRPr="00A5675C">
        <w:rPr>
          <w:rFonts w:eastAsia="Calibri"/>
          <w:sz w:val="28"/>
          <w:szCs w:val="28"/>
        </w:rPr>
        <w:t>еренести рассмотрение вопроса на более поздний срок.</w:t>
      </w:r>
    </w:p>
    <w:p w:rsidR="00AC45F4" w:rsidRDefault="00AC45F4" w:rsidP="00412F8D">
      <w:pPr>
        <w:pStyle w:val="a7"/>
        <w:tabs>
          <w:tab w:val="left" w:pos="567"/>
        </w:tabs>
        <w:ind w:left="0"/>
        <w:jc w:val="both"/>
        <w:rPr>
          <w:rFonts w:eastAsia="Calibri"/>
          <w:sz w:val="28"/>
          <w:szCs w:val="28"/>
        </w:rPr>
      </w:pPr>
    </w:p>
    <w:p w:rsidR="00412F8D" w:rsidRDefault="00412F8D" w:rsidP="00412F8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E87D32" w:rsidRDefault="00E87D32" w:rsidP="00E87D32">
      <w:pPr>
        <w:pStyle w:val="a7"/>
        <w:widowControl w:val="0"/>
        <w:ind w:left="0" w:firstLine="567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 xml:space="preserve">1. </w:t>
      </w:r>
      <w:r w:rsidRPr="00DF3958">
        <w:rPr>
          <w:rFonts w:eastAsia="SimSun"/>
          <w:bCs/>
          <w:sz w:val="28"/>
          <w:szCs w:val="28"/>
        </w:rPr>
        <w:t xml:space="preserve">Утвердить внутренний документ </w:t>
      </w:r>
      <w:r>
        <w:rPr>
          <w:rFonts w:eastAsia="SimSun"/>
          <w:bCs/>
          <w:sz w:val="28"/>
          <w:szCs w:val="28"/>
        </w:rPr>
        <w:t>АО «Янтарьэнерго» (далее – Общество)</w:t>
      </w:r>
      <w:r w:rsidRPr="00DF3958">
        <w:rPr>
          <w:rFonts w:eastAsia="SimSun"/>
          <w:bCs/>
          <w:sz w:val="28"/>
          <w:szCs w:val="28"/>
        </w:rPr>
        <w:t xml:space="preserve">: </w:t>
      </w:r>
      <w:r w:rsidRPr="0095671A">
        <w:rPr>
          <w:sz w:val="28"/>
          <w:szCs w:val="28"/>
        </w:rPr>
        <w:t xml:space="preserve">Кодекс корпоративной этики </w:t>
      </w:r>
      <w:r>
        <w:rPr>
          <w:sz w:val="28"/>
          <w:szCs w:val="28"/>
        </w:rPr>
        <w:t xml:space="preserve">и должностного поведения работников </w:t>
      </w:r>
      <w:r>
        <w:rPr>
          <w:rFonts w:eastAsia="SimSun"/>
          <w:bCs/>
          <w:sz w:val="28"/>
          <w:szCs w:val="28"/>
        </w:rPr>
        <w:t>АО</w:t>
      </w:r>
      <w:r>
        <w:rPr>
          <w:rFonts w:eastAsia="SimSun"/>
          <w:bCs/>
          <w:sz w:val="28"/>
          <w:szCs w:val="28"/>
          <w:lang w:val="en-US"/>
        </w:rPr>
        <w:t> </w:t>
      </w:r>
      <w:r>
        <w:rPr>
          <w:rFonts w:eastAsia="SimSun"/>
          <w:bCs/>
          <w:sz w:val="28"/>
          <w:szCs w:val="28"/>
        </w:rPr>
        <w:t>«Янтарьэнерго»</w:t>
      </w:r>
      <w:r w:rsidRPr="0095671A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 xml:space="preserve">№ </w:t>
      </w:r>
      <w:r w:rsidRPr="008019C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5671A">
        <w:rPr>
          <w:sz w:val="28"/>
          <w:szCs w:val="28"/>
        </w:rPr>
        <w:t>к настоящему решению</w:t>
      </w:r>
      <w:r>
        <w:rPr>
          <w:sz w:val="28"/>
          <w:szCs w:val="28"/>
        </w:rPr>
        <w:t xml:space="preserve"> Совета директоров Общества</w:t>
      </w:r>
      <w:r w:rsidRPr="0095671A">
        <w:rPr>
          <w:sz w:val="28"/>
          <w:szCs w:val="28"/>
        </w:rPr>
        <w:t xml:space="preserve">. </w:t>
      </w:r>
      <w:r w:rsidRPr="00DF3958">
        <w:rPr>
          <w:rFonts w:eastAsia="SimSun"/>
          <w:bCs/>
          <w:sz w:val="28"/>
          <w:szCs w:val="28"/>
        </w:rPr>
        <w:t xml:space="preserve"> </w:t>
      </w:r>
    </w:p>
    <w:p w:rsidR="00E87D32" w:rsidRDefault="00E87D32" w:rsidP="00E87D32">
      <w:pPr>
        <w:pStyle w:val="a7"/>
        <w:ind w:left="0" w:firstLine="567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>2. Поручить е</w:t>
      </w:r>
      <w:r w:rsidRPr="003C52A5">
        <w:rPr>
          <w:rFonts w:eastAsia="SimSun"/>
          <w:bCs/>
          <w:sz w:val="28"/>
          <w:szCs w:val="28"/>
        </w:rPr>
        <w:t>диноличному исполнительному органу</w:t>
      </w:r>
      <w:r>
        <w:rPr>
          <w:rFonts w:eastAsia="SimSun"/>
          <w:bCs/>
          <w:sz w:val="28"/>
          <w:szCs w:val="28"/>
        </w:rPr>
        <w:t xml:space="preserve"> Общества обеспечить (с проведением необходимых корпоративных процедур) принятие </w:t>
      </w:r>
      <w:r w:rsidRPr="0095671A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95671A">
        <w:rPr>
          <w:sz w:val="28"/>
          <w:szCs w:val="28"/>
        </w:rPr>
        <w:t xml:space="preserve"> корпоративной этики </w:t>
      </w:r>
      <w:r>
        <w:rPr>
          <w:sz w:val="28"/>
          <w:szCs w:val="28"/>
        </w:rPr>
        <w:t>и должностного поведения</w:t>
      </w:r>
      <w:r>
        <w:rPr>
          <w:rFonts w:eastAsia="SimSun"/>
          <w:bCs/>
          <w:sz w:val="28"/>
          <w:szCs w:val="28"/>
        </w:rPr>
        <w:t xml:space="preserve"> в ДЗО Общества в качестве единого внутреннего документа, определяющего основные нормы и правила поведения работников Общества и ДЗО. </w:t>
      </w:r>
    </w:p>
    <w:p w:rsidR="00E87D32" w:rsidRPr="00C06B02" w:rsidRDefault="00E87D32" w:rsidP="00E87D32">
      <w:pPr>
        <w:pStyle w:val="a7"/>
        <w:ind w:left="0" w:firstLine="567"/>
        <w:jc w:val="both"/>
        <w:rPr>
          <w:rFonts w:eastAsia="SimSun"/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06B02">
        <w:rPr>
          <w:sz w:val="28"/>
          <w:szCs w:val="28"/>
        </w:rPr>
        <w:t>Признать утративш</w:t>
      </w:r>
      <w:r>
        <w:rPr>
          <w:sz w:val="28"/>
          <w:szCs w:val="28"/>
        </w:rPr>
        <w:t>им</w:t>
      </w:r>
      <w:r w:rsidRPr="00C06B02">
        <w:rPr>
          <w:sz w:val="28"/>
          <w:szCs w:val="28"/>
        </w:rPr>
        <w:t xml:space="preserve"> силу </w:t>
      </w:r>
      <w:r>
        <w:rPr>
          <w:sz w:val="28"/>
          <w:szCs w:val="28"/>
        </w:rPr>
        <w:t xml:space="preserve">Кодекс корпоративной этики </w:t>
      </w:r>
      <w:r>
        <w:rPr>
          <w:bCs/>
          <w:snapToGrid w:val="0"/>
          <w:sz w:val="28"/>
          <w:szCs w:val="28"/>
        </w:rPr>
        <w:t>Общества</w:t>
      </w:r>
      <w:r w:rsidRPr="00C06B02">
        <w:rPr>
          <w:sz w:val="28"/>
          <w:szCs w:val="28"/>
        </w:rPr>
        <w:t>, утвержденн</w:t>
      </w:r>
      <w:r>
        <w:rPr>
          <w:sz w:val="28"/>
          <w:szCs w:val="28"/>
        </w:rPr>
        <w:t>ый</w:t>
      </w:r>
      <w:r w:rsidRPr="00C06B02">
        <w:rPr>
          <w:sz w:val="28"/>
          <w:szCs w:val="28"/>
        </w:rPr>
        <w:t xml:space="preserve"> реше</w:t>
      </w:r>
      <w:r>
        <w:rPr>
          <w:sz w:val="28"/>
          <w:szCs w:val="28"/>
        </w:rPr>
        <w:t xml:space="preserve">нием Совета директоров Общества </w:t>
      </w:r>
      <w:r w:rsidRPr="00C06B02">
        <w:rPr>
          <w:sz w:val="28"/>
          <w:szCs w:val="28"/>
        </w:rPr>
        <w:t xml:space="preserve">(протокол заседания Совета директоров </w:t>
      </w:r>
      <w:r>
        <w:rPr>
          <w:sz w:val="28"/>
          <w:szCs w:val="28"/>
        </w:rPr>
        <w:t>Общества</w:t>
      </w:r>
      <w:r w:rsidRPr="00C06B02">
        <w:rPr>
          <w:sz w:val="28"/>
          <w:szCs w:val="28"/>
        </w:rPr>
        <w:t xml:space="preserve"> от </w:t>
      </w:r>
      <w:r>
        <w:rPr>
          <w:sz w:val="28"/>
          <w:szCs w:val="28"/>
        </w:rPr>
        <w:t>15.03.2013 № 16</w:t>
      </w:r>
      <w:r w:rsidRPr="00C06B02">
        <w:rPr>
          <w:sz w:val="28"/>
          <w:szCs w:val="28"/>
        </w:rPr>
        <w:t>) с даты принятия настоящего решения</w:t>
      </w:r>
      <w:r w:rsidRPr="00C06B02">
        <w:rPr>
          <w:rFonts w:eastAsia="SimSun"/>
          <w:bCs/>
          <w:sz w:val="28"/>
          <w:szCs w:val="28"/>
        </w:rPr>
        <w:t>.</w:t>
      </w:r>
    </w:p>
    <w:p w:rsidR="00E87D32" w:rsidRDefault="00E87D32" w:rsidP="00412F8D">
      <w:pPr>
        <w:jc w:val="both"/>
        <w:rPr>
          <w:rFonts w:eastAsiaTheme="minorHAnsi"/>
          <w:sz w:val="28"/>
          <w:szCs w:val="28"/>
          <w:lang w:eastAsia="en-US"/>
        </w:rPr>
      </w:pPr>
    </w:p>
    <w:p w:rsidR="00E87D32" w:rsidRPr="00676899" w:rsidRDefault="008C105A" w:rsidP="00E9799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7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E87D32" w:rsidRPr="00676899">
        <w:rPr>
          <w:rFonts w:eastAsia="Calibri"/>
          <w:sz w:val="28"/>
          <w:szCs w:val="28"/>
        </w:rPr>
        <w:t>Утвердить отчет Генерального директора АО «Янтарьэнерго» об итогах выполнения целевых значений ключевых показателей эффективности Генерального директора за 4 квартал 2016 года согласно приложению</w:t>
      </w:r>
      <w:r w:rsidR="00E87D32">
        <w:rPr>
          <w:rFonts w:eastAsia="Calibri"/>
          <w:sz w:val="28"/>
          <w:szCs w:val="28"/>
        </w:rPr>
        <w:t xml:space="preserve"> № </w:t>
      </w:r>
      <w:r w:rsidR="00E87D32" w:rsidRPr="00E647A6">
        <w:rPr>
          <w:rFonts w:eastAsia="Calibri"/>
          <w:sz w:val="28"/>
          <w:szCs w:val="28"/>
        </w:rPr>
        <w:t>4</w:t>
      </w:r>
      <w:r w:rsidR="00E87D32">
        <w:rPr>
          <w:rFonts w:eastAsia="Calibri"/>
          <w:sz w:val="28"/>
          <w:szCs w:val="28"/>
        </w:rPr>
        <w:t xml:space="preserve"> </w:t>
      </w:r>
      <w:r w:rsidR="00E87D32" w:rsidRPr="0095671A">
        <w:rPr>
          <w:sz w:val="28"/>
          <w:szCs w:val="28"/>
        </w:rPr>
        <w:t>к настоящему решению</w:t>
      </w:r>
      <w:r w:rsidR="00E87D32">
        <w:rPr>
          <w:sz w:val="28"/>
          <w:szCs w:val="28"/>
        </w:rPr>
        <w:t xml:space="preserve"> Совета директоров Общества</w:t>
      </w:r>
      <w:r w:rsidR="00E87D32" w:rsidRPr="00676899">
        <w:rPr>
          <w:rFonts w:eastAsia="Calibri"/>
          <w:sz w:val="28"/>
          <w:szCs w:val="28"/>
        </w:rPr>
        <w:t>.</w:t>
      </w:r>
    </w:p>
    <w:p w:rsidR="00292F75" w:rsidRDefault="00292F75" w:rsidP="00292F75">
      <w:pPr>
        <w:jc w:val="both"/>
        <w:rPr>
          <w:rFonts w:eastAsiaTheme="minorHAnsi"/>
          <w:sz w:val="28"/>
          <w:szCs w:val="28"/>
          <w:lang w:eastAsia="en-US"/>
        </w:rPr>
      </w:pPr>
    </w:p>
    <w:p w:rsidR="003818CA" w:rsidRDefault="003818CA" w:rsidP="003818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8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E87D32" w:rsidRPr="006904A7" w:rsidRDefault="00E87D32" w:rsidP="00E87D32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6904A7">
        <w:rPr>
          <w:rFonts w:eastAsia="Calibri"/>
          <w:sz w:val="28"/>
          <w:szCs w:val="28"/>
        </w:rPr>
        <w:t xml:space="preserve">1. Утвердить Положение ПАО «Россети» «О единой технической политике в электросетевом комплексе» (далее – Положение) в качестве внутреннего документа Общества в соответствии с приложением </w:t>
      </w:r>
      <w:r>
        <w:rPr>
          <w:rFonts w:eastAsia="Calibri"/>
          <w:sz w:val="28"/>
          <w:szCs w:val="28"/>
        </w:rPr>
        <w:t xml:space="preserve">№ </w:t>
      </w:r>
      <w:r w:rsidRPr="00453B2F">
        <w:rPr>
          <w:rFonts w:eastAsia="Calibri"/>
          <w:sz w:val="28"/>
          <w:szCs w:val="28"/>
        </w:rPr>
        <w:t>5</w:t>
      </w:r>
      <w:r w:rsidRPr="006904A7">
        <w:rPr>
          <w:rFonts w:eastAsia="Calibri"/>
          <w:sz w:val="28"/>
          <w:szCs w:val="28"/>
        </w:rPr>
        <w:t xml:space="preserve"> к настоящему решению</w:t>
      </w:r>
      <w:r>
        <w:rPr>
          <w:rFonts w:eastAsia="Calibri"/>
          <w:sz w:val="28"/>
          <w:szCs w:val="28"/>
        </w:rPr>
        <w:t xml:space="preserve"> Совета директоров Общества</w:t>
      </w:r>
      <w:r w:rsidRPr="006904A7">
        <w:rPr>
          <w:rFonts w:eastAsia="Calibri"/>
          <w:sz w:val="28"/>
          <w:szCs w:val="28"/>
        </w:rPr>
        <w:t>.</w:t>
      </w:r>
    </w:p>
    <w:p w:rsidR="00E87D32" w:rsidRDefault="00E87D32" w:rsidP="00E87D32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6904A7">
        <w:rPr>
          <w:rFonts w:eastAsia="Calibri"/>
          <w:sz w:val="28"/>
          <w:szCs w:val="28"/>
        </w:rPr>
        <w:t>2. Признать утратившим силу «Положение ОАО «Россети» о единой технической политике в электросетевом комплексе», утвержденное в качестве внутреннего документа Общества решением Совета директоров Общества от 28.12.2013 (</w:t>
      </w:r>
      <w:r w:rsidRPr="00967546">
        <w:rPr>
          <w:rFonts w:eastAsia="Calibri"/>
          <w:sz w:val="28"/>
          <w:szCs w:val="28"/>
        </w:rPr>
        <w:t xml:space="preserve">протокол заседания Совета директоров Общества от </w:t>
      </w:r>
      <w:r>
        <w:rPr>
          <w:rFonts w:eastAsia="Calibri"/>
          <w:sz w:val="28"/>
          <w:szCs w:val="28"/>
        </w:rPr>
        <w:t>30</w:t>
      </w:r>
      <w:r w:rsidRPr="00967546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12</w:t>
      </w:r>
      <w:r w:rsidRPr="00967546">
        <w:rPr>
          <w:rFonts w:eastAsia="Calibri"/>
          <w:sz w:val="28"/>
          <w:szCs w:val="28"/>
        </w:rPr>
        <w:t>.2013</w:t>
      </w:r>
      <w:r w:rsidRPr="006904A7">
        <w:rPr>
          <w:rFonts w:eastAsia="Calibri"/>
          <w:sz w:val="28"/>
          <w:szCs w:val="28"/>
        </w:rPr>
        <w:t xml:space="preserve"> №11) с даты принятия настоящего решения.</w:t>
      </w:r>
    </w:p>
    <w:p w:rsidR="008B2C54" w:rsidRDefault="008B2C54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9E03B3">
        <w:rPr>
          <w:rFonts w:eastAsiaTheme="minorHAnsi"/>
          <w:bCs/>
          <w:color w:val="000000"/>
          <w:sz w:val="28"/>
          <w:szCs w:val="28"/>
          <w:lang w:eastAsia="en-US"/>
        </w:rPr>
        <w:t>19</w:t>
      </w:r>
      <w:r w:rsidR="00294D8E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9E03B3">
        <w:rPr>
          <w:rFonts w:eastAsiaTheme="minorHAnsi"/>
          <w:bCs/>
          <w:color w:val="000000"/>
          <w:sz w:val="28"/>
          <w:szCs w:val="28"/>
          <w:lang w:eastAsia="en-US"/>
        </w:rPr>
        <w:t>мая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7E6198">
        <w:rPr>
          <w:rFonts w:eastAsiaTheme="minorHAnsi"/>
          <w:bCs/>
          <w:color w:val="000000"/>
          <w:sz w:val="28"/>
          <w:szCs w:val="28"/>
          <w:lang w:eastAsia="en-US"/>
        </w:rPr>
        <w:t>7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1461FE" w:rsidRDefault="001461F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C14071" w:rsidRDefault="00C14071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C14071" w:rsidRDefault="00C14071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bookmarkStart w:id="0" w:name="_GoBack"/>
      <w:bookmarkEnd w:id="0"/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763720">
      <w:headerReference w:type="default" r:id="rId9"/>
      <w:pgSz w:w="11907" w:h="16840"/>
      <w:pgMar w:top="709" w:right="45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4BE" w:rsidRDefault="00B754BE" w:rsidP="001D1CEA">
      <w:r>
        <w:separator/>
      </w:r>
    </w:p>
  </w:endnote>
  <w:endnote w:type="continuationSeparator" w:id="0">
    <w:p w:rsidR="00B754BE" w:rsidRDefault="00B754BE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4BE" w:rsidRDefault="00B754BE" w:rsidP="001D1CEA">
      <w:r>
        <w:separator/>
      </w:r>
    </w:p>
  </w:footnote>
  <w:footnote w:type="continuationSeparator" w:id="0">
    <w:p w:rsidR="00B754BE" w:rsidRDefault="00B754BE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1D1CEA" w:rsidRDefault="001D1CE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CE5">
          <w:rPr>
            <w:noProof/>
          </w:rPr>
          <w:t>6</w:t>
        </w:r>
        <w:r>
          <w:fldChar w:fldCharType="end"/>
        </w:r>
      </w:p>
    </w:sdtContent>
  </w:sdt>
  <w:p w:rsidR="001D1CEA" w:rsidRDefault="001D1CE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56B2"/>
    <w:multiLevelType w:val="hybridMultilevel"/>
    <w:tmpl w:val="5F2C941A"/>
    <w:lvl w:ilvl="0" w:tplc="21A6412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2425F2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892FD3"/>
    <w:multiLevelType w:val="hybridMultilevel"/>
    <w:tmpl w:val="BB9E3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16ABA"/>
    <w:multiLevelType w:val="hybridMultilevel"/>
    <w:tmpl w:val="4AC26DE4"/>
    <w:lvl w:ilvl="0" w:tplc="1D7A58E2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171F25EC"/>
    <w:multiLevelType w:val="hybridMultilevel"/>
    <w:tmpl w:val="66B22E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C3CD4"/>
    <w:multiLevelType w:val="hybridMultilevel"/>
    <w:tmpl w:val="EFDA1340"/>
    <w:lvl w:ilvl="0" w:tplc="A19A1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0B28FC"/>
    <w:multiLevelType w:val="hybridMultilevel"/>
    <w:tmpl w:val="DEF04A96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B5547BE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60126D2"/>
    <w:multiLevelType w:val="hybridMultilevel"/>
    <w:tmpl w:val="34564B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41899"/>
    <w:multiLevelType w:val="multilevel"/>
    <w:tmpl w:val="D174E8E4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D1A0599"/>
    <w:multiLevelType w:val="hybridMultilevel"/>
    <w:tmpl w:val="BD8EA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21DFC"/>
    <w:multiLevelType w:val="hybridMultilevel"/>
    <w:tmpl w:val="DBAAAB3A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29B1D05"/>
    <w:multiLevelType w:val="hybridMultilevel"/>
    <w:tmpl w:val="21FE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467E0"/>
    <w:multiLevelType w:val="hybridMultilevel"/>
    <w:tmpl w:val="7510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42575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5" w15:restartNumberingAfterBreak="0">
    <w:nsid w:val="4BF412F1"/>
    <w:multiLevelType w:val="hybridMultilevel"/>
    <w:tmpl w:val="83003C94"/>
    <w:lvl w:ilvl="0" w:tplc="21A6412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BFE0575"/>
    <w:multiLevelType w:val="hybridMultilevel"/>
    <w:tmpl w:val="DEF04A96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C966CED"/>
    <w:multiLevelType w:val="hybridMultilevel"/>
    <w:tmpl w:val="CDE2F6A6"/>
    <w:lvl w:ilvl="0" w:tplc="5C767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D2017EA"/>
    <w:multiLevelType w:val="hybridMultilevel"/>
    <w:tmpl w:val="1B7E0A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EA6031E"/>
    <w:multiLevelType w:val="hybridMultilevel"/>
    <w:tmpl w:val="FB5A4AB0"/>
    <w:lvl w:ilvl="0" w:tplc="D4F6A24A">
      <w:start w:val="1"/>
      <w:numFmt w:val="decimal"/>
      <w:lvlText w:val="%1."/>
      <w:lvlJc w:val="left"/>
      <w:pPr>
        <w:ind w:left="9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20" w15:restartNumberingAfterBreak="0">
    <w:nsid w:val="4FED7FA2"/>
    <w:multiLevelType w:val="hybridMultilevel"/>
    <w:tmpl w:val="CDE2F6A6"/>
    <w:lvl w:ilvl="0" w:tplc="5C767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541650A"/>
    <w:multiLevelType w:val="hybridMultilevel"/>
    <w:tmpl w:val="0472E680"/>
    <w:lvl w:ilvl="0" w:tplc="E30E35D8">
      <w:start w:val="1"/>
      <w:numFmt w:val="decimal"/>
      <w:lvlText w:val="%1."/>
      <w:lvlJc w:val="left"/>
      <w:pPr>
        <w:ind w:left="1557" w:hanging="99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65B345A"/>
    <w:multiLevelType w:val="hybridMultilevel"/>
    <w:tmpl w:val="C34EFCD2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F557CB9"/>
    <w:multiLevelType w:val="hybridMultilevel"/>
    <w:tmpl w:val="0472E680"/>
    <w:lvl w:ilvl="0" w:tplc="E30E35D8">
      <w:start w:val="1"/>
      <w:numFmt w:val="decimal"/>
      <w:lvlText w:val="%1."/>
      <w:lvlJc w:val="left"/>
      <w:pPr>
        <w:ind w:left="1557" w:hanging="99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2D67265"/>
    <w:multiLevelType w:val="hybridMultilevel"/>
    <w:tmpl w:val="EFDA1340"/>
    <w:lvl w:ilvl="0" w:tplc="A19A1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3254D20"/>
    <w:multiLevelType w:val="hybridMultilevel"/>
    <w:tmpl w:val="BA84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A5E80"/>
    <w:multiLevelType w:val="hybridMultilevel"/>
    <w:tmpl w:val="DBAAAB3A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DE5528"/>
    <w:multiLevelType w:val="hybridMultilevel"/>
    <w:tmpl w:val="1548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952ED"/>
    <w:multiLevelType w:val="hybridMultilevel"/>
    <w:tmpl w:val="CDE2F6A6"/>
    <w:lvl w:ilvl="0" w:tplc="5C767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9C1F84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B503BF3"/>
    <w:multiLevelType w:val="hybridMultilevel"/>
    <w:tmpl w:val="58AC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86E9B"/>
    <w:multiLevelType w:val="hybridMultilevel"/>
    <w:tmpl w:val="1548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12249"/>
    <w:multiLevelType w:val="multilevel"/>
    <w:tmpl w:val="D174E8E4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6F2646D4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4" w15:restartNumberingAfterBreak="0">
    <w:nsid w:val="720F71A8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225446A"/>
    <w:multiLevelType w:val="hybridMultilevel"/>
    <w:tmpl w:val="34564B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C36288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7526409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C7570C5"/>
    <w:multiLevelType w:val="hybridMultilevel"/>
    <w:tmpl w:val="FA8EB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33B79"/>
    <w:multiLevelType w:val="hybridMultilevel"/>
    <w:tmpl w:val="8C5AC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90D08"/>
    <w:multiLevelType w:val="hybridMultilevel"/>
    <w:tmpl w:val="58AC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055DD"/>
    <w:multiLevelType w:val="hybridMultilevel"/>
    <w:tmpl w:val="C34EFCD2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"/>
  </w:num>
  <w:num w:numId="3">
    <w:abstractNumId w:val="34"/>
  </w:num>
  <w:num w:numId="4">
    <w:abstractNumId w:val="29"/>
  </w:num>
  <w:num w:numId="5">
    <w:abstractNumId w:val="26"/>
  </w:num>
  <w:num w:numId="6">
    <w:abstractNumId w:val="6"/>
  </w:num>
  <w:num w:numId="7">
    <w:abstractNumId w:val="22"/>
  </w:num>
  <w:num w:numId="8">
    <w:abstractNumId w:val="21"/>
  </w:num>
  <w:num w:numId="9">
    <w:abstractNumId w:val="23"/>
  </w:num>
  <w:num w:numId="10">
    <w:abstractNumId w:val="36"/>
  </w:num>
  <w:num w:numId="11">
    <w:abstractNumId w:val="7"/>
  </w:num>
  <w:num w:numId="12">
    <w:abstractNumId w:val="37"/>
  </w:num>
  <w:num w:numId="13">
    <w:abstractNumId w:val="11"/>
  </w:num>
  <w:num w:numId="14">
    <w:abstractNumId w:val="16"/>
  </w:num>
  <w:num w:numId="15">
    <w:abstractNumId w:val="41"/>
  </w:num>
  <w:num w:numId="16">
    <w:abstractNumId w:val="4"/>
  </w:num>
  <w:num w:numId="17">
    <w:abstractNumId w:val="10"/>
  </w:num>
  <w:num w:numId="18">
    <w:abstractNumId w:val="25"/>
  </w:num>
  <w:num w:numId="19">
    <w:abstractNumId w:val="9"/>
  </w:num>
  <w:num w:numId="20">
    <w:abstractNumId w:val="32"/>
  </w:num>
  <w:num w:numId="21">
    <w:abstractNumId w:val="35"/>
  </w:num>
  <w:num w:numId="22">
    <w:abstractNumId w:val="8"/>
  </w:num>
  <w:num w:numId="23">
    <w:abstractNumId w:val="31"/>
  </w:num>
  <w:num w:numId="24">
    <w:abstractNumId w:val="27"/>
  </w:num>
  <w:num w:numId="25">
    <w:abstractNumId w:val="13"/>
  </w:num>
  <w:num w:numId="26">
    <w:abstractNumId w:val="19"/>
  </w:num>
  <w:num w:numId="27">
    <w:abstractNumId w:val="3"/>
  </w:num>
  <w:num w:numId="28">
    <w:abstractNumId w:val="18"/>
  </w:num>
  <w:num w:numId="29">
    <w:abstractNumId w:val="2"/>
  </w:num>
  <w:num w:numId="30">
    <w:abstractNumId w:val="28"/>
  </w:num>
  <w:num w:numId="31">
    <w:abstractNumId w:val="20"/>
  </w:num>
  <w:num w:numId="32">
    <w:abstractNumId w:val="17"/>
  </w:num>
  <w:num w:numId="33">
    <w:abstractNumId w:val="39"/>
  </w:num>
  <w:num w:numId="34">
    <w:abstractNumId w:val="15"/>
  </w:num>
  <w:num w:numId="35">
    <w:abstractNumId w:val="0"/>
  </w:num>
  <w:num w:numId="36">
    <w:abstractNumId w:val="33"/>
  </w:num>
  <w:num w:numId="37">
    <w:abstractNumId w:val="14"/>
  </w:num>
  <w:num w:numId="38">
    <w:abstractNumId w:val="30"/>
  </w:num>
  <w:num w:numId="39">
    <w:abstractNumId w:val="40"/>
  </w:num>
  <w:num w:numId="40">
    <w:abstractNumId w:val="38"/>
  </w:num>
  <w:num w:numId="41">
    <w:abstractNumId w:val="5"/>
  </w:num>
  <w:num w:numId="42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953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54EF"/>
    <w:rsid w:val="00025E0F"/>
    <w:rsid w:val="00027917"/>
    <w:rsid w:val="00031385"/>
    <w:rsid w:val="00032C7D"/>
    <w:rsid w:val="00033B1D"/>
    <w:rsid w:val="00042C69"/>
    <w:rsid w:val="000454C4"/>
    <w:rsid w:val="00050807"/>
    <w:rsid w:val="00051883"/>
    <w:rsid w:val="00053C8A"/>
    <w:rsid w:val="00054714"/>
    <w:rsid w:val="00055D25"/>
    <w:rsid w:val="00060023"/>
    <w:rsid w:val="000600FC"/>
    <w:rsid w:val="00062E52"/>
    <w:rsid w:val="000665F8"/>
    <w:rsid w:val="000821DF"/>
    <w:rsid w:val="0008357F"/>
    <w:rsid w:val="00084DBC"/>
    <w:rsid w:val="000875C9"/>
    <w:rsid w:val="000948C4"/>
    <w:rsid w:val="00094C45"/>
    <w:rsid w:val="00095778"/>
    <w:rsid w:val="00097831"/>
    <w:rsid w:val="000A2F30"/>
    <w:rsid w:val="000A4018"/>
    <w:rsid w:val="000A53A3"/>
    <w:rsid w:val="000A7B68"/>
    <w:rsid w:val="000B320A"/>
    <w:rsid w:val="000B42B9"/>
    <w:rsid w:val="000B4F00"/>
    <w:rsid w:val="000B7858"/>
    <w:rsid w:val="000B7A5A"/>
    <w:rsid w:val="000C1106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4EC"/>
    <w:rsid w:val="0010295B"/>
    <w:rsid w:val="0010666B"/>
    <w:rsid w:val="0010713A"/>
    <w:rsid w:val="00107280"/>
    <w:rsid w:val="00107C9D"/>
    <w:rsid w:val="00124045"/>
    <w:rsid w:val="001246E8"/>
    <w:rsid w:val="00124763"/>
    <w:rsid w:val="001254F4"/>
    <w:rsid w:val="00125D44"/>
    <w:rsid w:val="001304DA"/>
    <w:rsid w:val="00134C0D"/>
    <w:rsid w:val="00135D9F"/>
    <w:rsid w:val="001461FE"/>
    <w:rsid w:val="0014757E"/>
    <w:rsid w:val="00156071"/>
    <w:rsid w:val="00157CBA"/>
    <w:rsid w:val="00160474"/>
    <w:rsid w:val="00161F29"/>
    <w:rsid w:val="0016265E"/>
    <w:rsid w:val="0016289B"/>
    <w:rsid w:val="0016293B"/>
    <w:rsid w:val="001716F9"/>
    <w:rsid w:val="00172762"/>
    <w:rsid w:val="0017479D"/>
    <w:rsid w:val="0017568D"/>
    <w:rsid w:val="001856FF"/>
    <w:rsid w:val="001864E4"/>
    <w:rsid w:val="001868C9"/>
    <w:rsid w:val="00186B72"/>
    <w:rsid w:val="00194B6B"/>
    <w:rsid w:val="001A2706"/>
    <w:rsid w:val="001A2763"/>
    <w:rsid w:val="001A28BE"/>
    <w:rsid w:val="001B0B5C"/>
    <w:rsid w:val="001B5A41"/>
    <w:rsid w:val="001C1F24"/>
    <w:rsid w:val="001C299B"/>
    <w:rsid w:val="001C430C"/>
    <w:rsid w:val="001C5B03"/>
    <w:rsid w:val="001C5D74"/>
    <w:rsid w:val="001C6AFA"/>
    <w:rsid w:val="001C7D19"/>
    <w:rsid w:val="001D1CEA"/>
    <w:rsid w:val="001D1DF0"/>
    <w:rsid w:val="001D368F"/>
    <w:rsid w:val="001D6AD4"/>
    <w:rsid w:val="001E1E36"/>
    <w:rsid w:val="001F2BD5"/>
    <w:rsid w:val="001F5AC5"/>
    <w:rsid w:val="001F6876"/>
    <w:rsid w:val="00201500"/>
    <w:rsid w:val="0021115E"/>
    <w:rsid w:val="0021196D"/>
    <w:rsid w:val="00211EFE"/>
    <w:rsid w:val="00212B61"/>
    <w:rsid w:val="00215271"/>
    <w:rsid w:val="002156CE"/>
    <w:rsid w:val="00221A59"/>
    <w:rsid w:val="00221CBF"/>
    <w:rsid w:val="00224051"/>
    <w:rsid w:val="00226B8F"/>
    <w:rsid w:val="00227380"/>
    <w:rsid w:val="00230070"/>
    <w:rsid w:val="00230F3F"/>
    <w:rsid w:val="0023709F"/>
    <w:rsid w:val="002405AC"/>
    <w:rsid w:val="00241893"/>
    <w:rsid w:val="00241CE2"/>
    <w:rsid w:val="00242261"/>
    <w:rsid w:val="00245DFD"/>
    <w:rsid w:val="002464CD"/>
    <w:rsid w:val="00255765"/>
    <w:rsid w:val="00256B5E"/>
    <w:rsid w:val="002571CD"/>
    <w:rsid w:val="00257695"/>
    <w:rsid w:val="00264932"/>
    <w:rsid w:val="00272DC8"/>
    <w:rsid w:val="00272EA8"/>
    <w:rsid w:val="0027393E"/>
    <w:rsid w:val="00274DE3"/>
    <w:rsid w:val="00276649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A0ADD"/>
    <w:rsid w:val="002A6EB5"/>
    <w:rsid w:val="002B4649"/>
    <w:rsid w:val="002B7153"/>
    <w:rsid w:val="002C2CD9"/>
    <w:rsid w:val="002C31F1"/>
    <w:rsid w:val="002C4195"/>
    <w:rsid w:val="002C493F"/>
    <w:rsid w:val="002C63B7"/>
    <w:rsid w:val="002C789B"/>
    <w:rsid w:val="002D3056"/>
    <w:rsid w:val="002D3C1F"/>
    <w:rsid w:val="002D7AA4"/>
    <w:rsid w:val="002E525D"/>
    <w:rsid w:val="002E579D"/>
    <w:rsid w:val="002E76F2"/>
    <w:rsid w:val="002F28AE"/>
    <w:rsid w:val="002F46A5"/>
    <w:rsid w:val="002F5403"/>
    <w:rsid w:val="002F748E"/>
    <w:rsid w:val="003037EC"/>
    <w:rsid w:val="00303F3F"/>
    <w:rsid w:val="00306B35"/>
    <w:rsid w:val="00311553"/>
    <w:rsid w:val="003123DB"/>
    <w:rsid w:val="0031286F"/>
    <w:rsid w:val="00316239"/>
    <w:rsid w:val="00316885"/>
    <w:rsid w:val="00320245"/>
    <w:rsid w:val="00320CA5"/>
    <w:rsid w:val="00321F4B"/>
    <w:rsid w:val="00322E0D"/>
    <w:rsid w:val="003248FD"/>
    <w:rsid w:val="00333BBE"/>
    <w:rsid w:val="00335067"/>
    <w:rsid w:val="0033561E"/>
    <w:rsid w:val="00335C54"/>
    <w:rsid w:val="003412F4"/>
    <w:rsid w:val="00352EA2"/>
    <w:rsid w:val="003577BC"/>
    <w:rsid w:val="00361302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2EE5"/>
    <w:rsid w:val="003840CE"/>
    <w:rsid w:val="00387CE4"/>
    <w:rsid w:val="00392A98"/>
    <w:rsid w:val="00395CF9"/>
    <w:rsid w:val="00396389"/>
    <w:rsid w:val="00397F0E"/>
    <w:rsid w:val="003A0CA3"/>
    <w:rsid w:val="003A1011"/>
    <w:rsid w:val="003A1207"/>
    <w:rsid w:val="003A364F"/>
    <w:rsid w:val="003A3B6A"/>
    <w:rsid w:val="003B0B09"/>
    <w:rsid w:val="003C026E"/>
    <w:rsid w:val="003C5828"/>
    <w:rsid w:val="003C6B75"/>
    <w:rsid w:val="003D2901"/>
    <w:rsid w:val="003D2C52"/>
    <w:rsid w:val="003D2DC2"/>
    <w:rsid w:val="003E0358"/>
    <w:rsid w:val="003E078D"/>
    <w:rsid w:val="003E2A8A"/>
    <w:rsid w:val="003E3CC4"/>
    <w:rsid w:val="003E423A"/>
    <w:rsid w:val="003E48BD"/>
    <w:rsid w:val="003E4A85"/>
    <w:rsid w:val="003F2767"/>
    <w:rsid w:val="004000CD"/>
    <w:rsid w:val="004005D2"/>
    <w:rsid w:val="00405F2D"/>
    <w:rsid w:val="00412F8D"/>
    <w:rsid w:val="00414638"/>
    <w:rsid w:val="00415EE7"/>
    <w:rsid w:val="004169F3"/>
    <w:rsid w:val="00417C7A"/>
    <w:rsid w:val="004234DD"/>
    <w:rsid w:val="00423763"/>
    <w:rsid w:val="00424544"/>
    <w:rsid w:val="00424787"/>
    <w:rsid w:val="004277FA"/>
    <w:rsid w:val="00427FC7"/>
    <w:rsid w:val="0043357E"/>
    <w:rsid w:val="00453179"/>
    <w:rsid w:val="00455745"/>
    <w:rsid w:val="0046352A"/>
    <w:rsid w:val="004637CC"/>
    <w:rsid w:val="00464051"/>
    <w:rsid w:val="00471792"/>
    <w:rsid w:val="00472F00"/>
    <w:rsid w:val="00474343"/>
    <w:rsid w:val="00474E7B"/>
    <w:rsid w:val="00481A0F"/>
    <w:rsid w:val="004839AB"/>
    <w:rsid w:val="00486834"/>
    <w:rsid w:val="004869A2"/>
    <w:rsid w:val="00493E16"/>
    <w:rsid w:val="0049659A"/>
    <w:rsid w:val="00497A8B"/>
    <w:rsid w:val="004A0133"/>
    <w:rsid w:val="004A12CC"/>
    <w:rsid w:val="004A6232"/>
    <w:rsid w:val="004B0066"/>
    <w:rsid w:val="004B0514"/>
    <w:rsid w:val="004B5B4E"/>
    <w:rsid w:val="004B79E7"/>
    <w:rsid w:val="004D2916"/>
    <w:rsid w:val="004E0ED0"/>
    <w:rsid w:val="004E5331"/>
    <w:rsid w:val="004E571F"/>
    <w:rsid w:val="004E5FAA"/>
    <w:rsid w:val="004E6C80"/>
    <w:rsid w:val="004F33C7"/>
    <w:rsid w:val="004F4248"/>
    <w:rsid w:val="004F5B90"/>
    <w:rsid w:val="004F6EA6"/>
    <w:rsid w:val="00501E26"/>
    <w:rsid w:val="00504AD4"/>
    <w:rsid w:val="00513366"/>
    <w:rsid w:val="00516B09"/>
    <w:rsid w:val="00516E1A"/>
    <w:rsid w:val="00522308"/>
    <w:rsid w:val="005250BC"/>
    <w:rsid w:val="0053365D"/>
    <w:rsid w:val="00536C4E"/>
    <w:rsid w:val="00537F7C"/>
    <w:rsid w:val="005413C1"/>
    <w:rsid w:val="00547026"/>
    <w:rsid w:val="00547493"/>
    <w:rsid w:val="00551AFE"/>
    <w:rsid w:val="00553196"/>
    <w:rsid w:val="00554EE4"/>
    <w:rsid w:val="005557F3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7766"/>
    <w:rsid w:val="005B1FAE"/>
    <w:rsid w:val="005B6951"/>
    <w:rsid w:val="005B7333"/>
    <w:rsid w:val="005C180D"/>
    <w:rsid w:val="005C2920"/>
    <w:rsid w:val="005C2A47"/>
    <w:rsid w:val="005C2A5A"/>
    <w:rsid w:val="005C42A1"/>
    <w:rsid w:val="005C6441"/>
    <w:rsid w:val="005D1443"/>
    <w:rsid w:val="005D35A4"/>
    <w:rsid w:val="005E135A"/>
    <w:rsid w:val="005E2917"/>
    <w:rsid w:val="005F1EC3"/>
    <w:rsid w:val="005F302B"/>
    <w:rsid w:val="005F4B80"/>
    <w:rsid w:val="005F5D69"/>
    <w:rsid w:val="005F79C8"/>
    <w:rsid w:val="005F7D8F"/>
    <w:rsid w:val="00600DEE"/>
    <w:rsid w:val="00602843"/>
    <w:rsid w:val="00603E77"/>
    <w:rsid w:val="006040CA"/>
    <w:rsid w:val="006072E6"/>
    <w:rsid w:val="00611216"/>
    <w:rsid w:val="00612081"/>
    <w:rsid w:val="006132A2"/>
    <w:rsid w:val="00620195"/>
    <w:rsid w:val="006205BB"/>
    <w:rsid w:val="006214FF"/>
    <w:rsid w:val="00621EC0"/>
    <w:rsid w:val="00624F51"/>
    <w:rsid w:val="00625092"/>
    <w:rsid w:val="0062730C"/>
    <w:rsid w:val="00630874"/>
    <w:rsid w:val="00630D18"/>
    <w:rsid w:val="006319EF"/>
    <w:rsid w:val="00633B07"/>
    <w:rsid w:val="006403BC"/>
    <w:rsid w:val="006416A0"/>
    <w:rsid w:val="00644919"/>
    <w:rsid w:val="00646746"/>
    <w:rsid w:val="00647D91"/>
    <w:rsid w:val="00650A73"/>
    <w:rsid w:val="00652324"/>
    <w:rsid w:val="006629A1"/>
    <w:rsid w:val="00663A04"/>
    <w:rsid w:val="00667F0E"/>
    <w:rsid w:val="006711CA"/>
    <w:rsid w:val="00671F28"/>
    <w:rsid w:val="006725F4"/>
    <w:rsid w:val="00673B73"/>
    <w:rsid w:val="00674A73"/>
    <w:rsid w:val="00677578"/>
    <w:rsid w:val="00682FA7"/>
    <w:rsid w:val="00683ECA"/>
    <w:rsid w:val="006843A0"/>
    <w:rsid w:val="00684625"/>
    <w:rsid w:val="006A2072"/>
    <w:rsid w:val="006A5BAE"/>
    <w:rsid w:val="006B0FCC"/>
    <w:rsid w:val="006B136F"/>
    <w:rsid w:val="006B1901"/>
    <w:rsid w:val="006B3251"/>
    <w:rsid w:val="006B3BFE"/>
    <w:rsid w:val="006B3E8A"/>
    <w:rsid w:val="006C507B"/>
    <w:rsid w:val="006E1538"/>
    <w:rsid w:val="006E4428"/>
    <w:rsid w:val="006F34F8"/>
    <w:rsid w:val="006F49A9"/>
    <w:rsid w:val="006F6AE6"/>
    <w:rsid w:val="006F71A4"/>
    <w:rsid w:val="007007BE"/>
    <w:rsid w:val="00700BBD"/>
    <w:rsid w:val="007021FE"/>
    <w:rsid w:val="00705517"/>
    <w:rsid w:val="007131E3"/>
    <w:rsid w:val="00717D31"/>
    <w:rsid w:val="007202BC"/>
    <w:rsid w:val="007208D5"/>
    <w:rsid w:val="00722659"/>
    <w:rsid w:val="00722CA7"/>
    <w:rsid w:val="00723675"/>
    <w:rsid w:val="0073487D"/>
    <w:rsid w:val="00745E4C"/>
    <w:rsid w:val="00746064"/>
    <w:rsid w:val="0075322D"/>
    <w:rsid w:val="0075505F"/>
    <w:rsid w:val="007554FE"/>
    <w:rsid w:val="00755B3B"/>
    <w:rsid w:val="007605DA"/>
    <w:rsid w:val="007628FF"/>
    <w:rsid w:val="00763720"/>
    <w:rsid w:val="00764B47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18FC"/>
    <w:rsid w:val="007852F3"/>
    <w:rsid w:val="00785786"/>
    <w:rsid w:val="00785C32"/>
    <w:rsid w:val="00790FFB"/>
    <w:rsid w:val="0079344E"/>
    <w:rsid w:val="00797EBD"/>
    <w:rsid w:val="007A2B15"/>
    <w:rsid w:val="007A526E"/>
    <w:rsid w:val="007A54F9"/>
    <w:rsid w:val="007A5EF6"/>
    <w:rsid w:val="007A77E9"/>
    <w:rsid w:val="007B0AFC"/>
    <w:rsid w:val="007B0C11"/>
    <w:rsid w:val="007B15BA"/>
    <w:rsid w:val="007B4935"/>
    <w:rsid w:val="007B5EED"/>
    <w:rsid w:val="007B6FF4"/>
    <w:rsid w:val="007B72DF"/>
    <w:rsid w:val="007C14A6"/>
    <w:rsid w:val="007C180D"/>
    <w:rsid w:val="007C4C81"/>
    <w:rsid w:val="007C751D"/>
    <w:rsid w:val="007D048E"/>
    <w:rsid w:val="007D6676"/>
    <w:rsid w:val="007E1DC7"/>
    <w:rsid w:val="007E3309"/>
    <w:rsid w:val="007E58E3"/>
    <w:rsid w:val="007E6198"/>
    <w:rsid w:val="007E6510"/>
    <w:rsid w:val="007E6FA4"/>
    <w:rsid w:val="007F60EF"/>
    <w:rsid w:val="0080346B"/>
    <w:rsid w:val="00803CA0"/>
    <w:rsid w:val="0081253F"/>
    <w:rsid w:val="00816ED7"/>
    <w:rsid w:val="00825621"/>
    <w:rsid w:val="00826975"/>
    <w:rsid w:val="00833212"/>
    <w:rsid w:val="008344AB"/>
    <w:rsid w:val="00835578"/>
    <w:rsid w:val="00836903"/>
    <w:rsid w:val="00837E4A"/>
    <w:rsid w:val="00846EE2"/>
    <w:rsid w:val="0084788D"/>
    <w:rsid w:val="0085069B"/>
    <w:rsid w:val="00850DF7"/>
    <w:rsid w:val="008534E6"/>
    <w:rsid w:val="00856BDE"/>
    <w:rsid w:val="00860339"/>
    <w:rsid w:val="0086178E"/>
    <w:rsid w:val="008636A5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87FE0"/>
    <w:rsid w:val="00890F4D"/>
    <w:rsid w:val="00895B05"/>
    <w:rsid w:val="00896F9D"/>
    <w:rsid w:val="00897F8E"/>
    <w:rsid w:val="008A3CA4"/>
    <w:rsid w:val="008A6403"/>
    <w:rsid w:val="008B0D62"/>
    <w:rsid w:val="008B2C54"/>
    <w:rsid w:val="008B3766"/>
    <w:rsid w:val="008B3C0A"/>
    <w:rsid w:val="008B6AAE"/>
    <w:rsid w:val="008C018B"/>
    <w:rsid w:val="008C105A"/>
    <w:rsid w:val="008C3202"/>
    <w:rsid w:val="008C4796"/>
    <w:rsid w:val="008C6CE1"/>
    <w:rsid w:val="008C7A78"/>
    <w:rsid w:val="008D103E"/>
    <w:rsid w:val="008D1604"/>
    <w:rsid w:val="008D17EA"/>
    <w:rsid w:val="008D1F52"/>
    <w:rsid w:val="008D2D43"/>
    <w:rsid w:val="008E3BA0"/>
    <w:rsid w:val="008E6997"/>
    <w:rsid w:val="008F0D3E"/>
    <w:rsid w:val="008F3B84"/>
    <w:rsid w:val="009032DA"/>
    <w:rsid w:val="00903EE8"/>
    <w:rsid w:val="0090737E"/>
    <w:rsid w:val="009125C7"/>
    <w:rsid w:val="009145D1"/>
    <w:rsid w:val="0092186E"/>
    <w:rsid w:val="00923778"/>
    <w:rsid w:val="00923BB7"/>
    <w:rsid w:val="00925382"/>
    <w:rsid w:val="009333DE"/>
    <w:rsid w:val="00936CED"/>
    <w:rsid w:val="00941254"/>
    <w:rsid w:val="00941A96"/>
    <w:rsid w:val="00941EC0"/>
    <w:rsid w:val="00943C74"/>
    <w:rsid w:val="00944CE1"/>
    <w:rsid w:val="00945D2E"/>
    <w:rsid w:val="009537A1"/>
    <w:rsid w:val="009540F4"/>
    <w:rsid w:val="00957BCC"/>
    <w:rsid w:val="00960960"/>
    <w:rsid w:val="00964900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594A"/>
    <w:rsid w:val="00996E6A"/>
    <w:rsid w:val="009A0480"/>
    <w:rsid w:val="009A2238"/>
    <w:rsid w:val="009A71E5"/>
    <w:rsid w:val="009B0D70"/>
    <w:rsid w:val="009B2AA0"/>
    <w:rsid w:val="009B7D24"/>
    <w:rsid w:val="009C0437"/>
    <w:rsid w:val="009C1DB8"/>
    <w:rsid w:val="009C7CBB"/>
    <w:rsid w:val="009D0864"/>
    <w:rsid w:val="009D0BC2"/>
    <w:rsid w:val="009D1242"/>
    <w:rsid w:val="009D29C3"/>
    <w:rsid w:val="009E03B3"/>
    <w:rsid w:val="009E1DD1"/>
    <w:rsid w:val="009E29D1"/>
    <w:rsid w:val="009E47CC"/>
    <w:rsid w:val="009E4991"/>
    <w:rsid w:val="009E7FCC"/>
    <w:rsid w:val="009F1F66"/>
    <w:rsid w:val="009F2F7D"/>
    <w:rsid w:val="009F403B"/>
    <w:rsid w:val="009F5037"/>
    <w:rsid w:val="009F53A3"/>
    <w:rsid w:val="009F6B83"/>
    <w:rsid w:val="009F6F11"/>
    <w:rsid w:val="00A00EFD"/>
    <w:rsid w:val="00A07888"/>
    <w:rsid w:val="00A10322"/>
    <w:rsid w:val="00A13B38"/>
    <w:rsid w:val="00A2321E"/>
    <w:rsid w:val="00A3379E"/>
    <w:rsid w:val="00A338D9"/>
    <w:rsid w:val="00A342EE"/>
    <w:rsid w:val="00A36915"/>
    <w:rsid w:val="00A37681"/>
    <w:rsid w:val="00A44841"/>
    <w:rsid w:val="00A459AD"/>
    <w:rsid w:val="00A45A95"/>
    <w:rsid w:val="00A52696"/>
    <w:rsid w:val="00A5410A"/>
    <w:rsid w:val="00A54311"/>
    <w:rsid w:val="00A54C6A"/>
    <w:rsid w:val="00A61663"/>
    <w:rsid w:val="00A62758"/>
    <w:rsid w:val="00A62B67"/>
    <w:rsid w:val="00A62BD6"/>
    <w:rsid w:val="00A63DCB"/>
    <w:rsid w:val="00A7486B"/>
    <w:rsid w:val="00A763C4"/>
    <w:rsid w:val="00A80807"/>
    <w:rsid w:val="00A8152E"/>
    <w:rsid w:val="00A81F67"/>
    <w:rsid w:val="00A826CB"/>
    <w:rsid w:val="00A82D7D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4C91"/>
    <w:rsid w:val="00AB1187"/>
    <w:rsid w:val="00AB4569"/>
    <w:rsid w:val="00AC23DB"/>
    <w:rsid w:val="00AC3412"/>
    <w:rsid w:val="00AC45F4"/>
    <w:rsid w:val="00AC6CA1"/>
    <w:rsid w:val="00AC7704"/>
    <w:rsid w:val="00AD0912"/>
    <w:rsid w:val="00AD443E"/>
    <w:rsid w:val="00AD5445"/>
    <w:rsid w:val="00AD5C34"/>
    <w:rsid w:val="00AE0956"/>
    <w:rsid w:val="00AE2A88"/>
    <w:rsid w:val="00AE3DFC"/>
    <w:rsid w:val="00AE611C"/>
    <w:rsid w:val="00AE7BFB"/>
    <w:rsid w:val="00AF03ED"/>
    <w:rsid w:val="00AF550A"/>
    <w:rsid w:val="00B01131"/>
    <w:rsid w:val="00B01A41"/>
    <w:rsid w:val="00B10559"/>
    <w:rsid w:val="00B150A5"/>
    <w:rsid w:val="00B164BD"/>
    <w:rsid w:val="00B17B4E"/>
    <w:rsid w:val="00B20080"/>
    <w:rsid w:val="00B20945"/>
    <w:rsid w:val="00B21257"/>
    <w:rsid w:val="00B22012"/>
    <w:rsid w:val="00B2301C"/>
    <w:rsid w:val="00B2327D"/>
    <w:rsid w:val="00B246A6"/>
    <w:rsid w:val="00B34F54"/>
    <w:rsid w:val="00B351F1"/>
    <w:rsid w:val="00B424A9"/>
    <w:rsid w:val="00B441C0"/>
    <w:rsid w:val="00B469B5"/>
    <w:rsid w:val="00B52A92"/>
    <w:rsid w:val="00B54F8A"/>
    <w:rsid w:val="00B551A0"/>
    <w:rsid w:val="00B557E2"/>
    <w:rsid w:val="00B61864"/>
    <w:rsid w:val="00B6281B"/>
    <w:rsid w:val="00B63719"/>
    <w:rsid w:val="00B67483"/>
    <w:rsid w:val="00B71163"/>
    <w:rsid w:val="00B715B8"/>
    <w:rsid w:val="00B74FD3"/>
    <w:rsid w:val="00B7529F"/>
    <w:rsid w:val="00B754BE"/>
    <w:rsid w:val="00B7790F"/>
    <w:rsid w:val="00B77E21"/>
    <w:rsid w:val="00B801B5"/>
    <w:rsid w:val="00B815E6"/>
    <w:rsid w:val="00B83288"/>
    <w:rsid w:val="00B83EBA"/>
    <w:rsid w:val="00B8411C"/>
    <w:rsid w:val="00B86DF1"/>
    <w:rsid w:val="00B9128E"/>
    <w:rsid w:val="00B91B46"/>
    <w:rsid w:val="00B943B9"/>
    <w:rsid w:val="00BA619A"/>
    <w:rsid w:val="00BB0105"/>
    <w:rsid w:val="00BB290D"/>
    <w:rsid w:val="00BB2D4F"/>
    <w:rsid w:val="00BB3675"/>
    <w:rsid w:val="00BB54CE"/>
    <w:rsid w:val="00BB5A4C"/>
    <w:rsid w:val="00BB6366"/>
    <w:rsid w:val="00BC1202"/>
    <w:rsid w:val="00BC208C"/>
    <w:rsid w:val="00BC35BE"/>
    <w:rsid w:val="00BD051A"/>
    <w:rsid w:val="00BD2CEB"/>
    <w:rsid w:val="00BD7D02"/>
    <w:rsid w:val="00BE0432"/>
    <w:rsid w:val="00BE2912"/>
    <w:rsid w:val="00BE2E82"/>
    <w:rsid w:val="00BE57B8"/>
    <w:rsid w:val="00BF0BF3"/>
    <w:rsid w:val="00BF42BA"/>
    <w:rsid w:val="00BF4838"/>
    <w:rsid w:val="00BF4DCB"/>
    <w:rsid w:val="00BF65A2"/>
    <w:rsid w:val="00BF6A03"/>
    <w:rsid w:val="00C01E8D"/>
    <w:rsid w:val="00C0562B"/>
    <w:rsid w:val="00C06DDC"/>
    <w:rsid w:val="00C11089"/>
    <w:rsid w:val="00C1147A"/>
    <w:rsid w:val="00C11937"/>
    <w:rsid w:val="00C14071"/>
    <w:rsid w:val="00C25682"/>
    <w:rsid w:val="00C25A0D"/>
    <w:rsid w:val="00C26D3D"/>
    <w:rsid w:val="00C276D1"/>
    <w:rsid w:val="00C276E0"/>
    <w:rsid w:val="00C30486"/>
    <w:rsid w:val="00C305AD"/>
    <w:rsid w:val="00C30D4E"/>
    <w:rsid w:val="00C320BA"/>
    <w:rsid w:val="00C32B39"/>
    <w:rsid w:val="00C34372"/>
    <w:rsid w:val="00C35755"/>
    <w:rsid w:val="00C37F96"/>
    <w:rsid w:val="00C40E20"/>
    <w:rsid w:val="00C445DB"/>
    <w:rsid w:val="00C45867"/>
    <w:rsid w:val="00C466B8"/>
    <w:rsid w:val="00C5027B"/>
    <w:rsid w:val="00C50652"/>
    <w:rsid w:val="00C52DF4"/>
    <w:rsid w:val="00C5417E"/>
    <w:rsid w:val="00C6330C"/>
    <w:rsid w:val="00C63B27"/>
    <w:rsid w:val="00C642C5"/>
    <w:rsid w:val="00C673C3"/>
    <w:rsid w:val="00C70097"/>
    <w:rsid w:val="00C70FCF"/>
    <w:rsid w:val="00C71288"/>
    <w:rsid w:val="00C71803"/>
    <w:rsid w:val="00C723A6"/>
    <w:rsid w:val="00C72B56"/>
    <w:rsid w:val="00C762E5"/>
    <w:rsid w:val="00C83D96"/>
    <w:rsid w:val="00C85C44"/>
    <w:rsid w:val="00C9053F"/>
    <w:rsid w:val="00C929EC"/>
    <w:rsid w:val="00C93346"/>
    <w:rsid w:val="00C934D4"/>
    <w:rsid w:val="00C939C5"/>
    <w:rsid w:val="00CA2CB0"/>
    <w:rsid w:val="00CA302C"/>
    <w:rsid w:val="00CA5803"/>
    <w:rsid w:val="00CA6F5C"/>
    <w:rsid w:val="00CB0909"/>
    <w:rsid w:val="00CB20C1"/>
    <w:rsid w:val="00CB59CF"/>
    <w:rsid w:val="00CC2029"/>
    <w:rsid w:val="00CC26A3"/>
    <w:rsid w:val="00CC5C7F"/>
    <w:rsid w:val="00CC5EE1"/>
    <w:rsid w:val="00CC645B"/>
    <w:rsid w:val="00CC6BE5"/>
    <w:rsid w:val="00CD2348"/>
    <w:rsid w:val="00CD2BF0"/>
    <w:rsid w:val="00CD4BCE"/>
    <w:rsid w:val="00CD55F3"/>
    <w:rsid w:val="00CE5AEE"/>
    <w:rsid w:val="00CF01A8"/>
    <w:rsid w:val="00CF63F0"/>
    <w:rsid w:val="00D066CF"/>
    <w:rsid w:val="00D110A2"/>
    <w:rsid w:val="00D117EF"/>
    <w:rsid w:val="00D1181C"/>
    <w:rsid w:val="00D132A9"/>
    <w:rsid w:val="00D1619F"/>
    <w:rsid w:val="00D23534"/>
    <w:rsid w:val="00D26359"/>
    <w:rsid w:val="00D26C74"/>
    <w:rsid w:val="00D27A5F"/>
    <w:rsid w:val="00D30DC8"/>
    <w:rsid w:val="00D333CA"/>
    <w:rsid w:val="00D36F38"/>
    <w:rsid w:val="00D420A8"/>
    <w:rsid w:val="00D43A73"/>
    <w:rsid w:val="00D5192D"/>
    <w:rsid w:val="00D62F5C"/>
    <w:rsid w:val="00D640DE"/>
    <w:rsid w:val="00D74B33"/>
    <w:rsid w:val="00D7669C"/>
    <w:rsid w:val="00D813DC"/>
    <w:rsid w:val="00D87F30"/>
    <w:rsid w:val="00D917D3"/>
    <w:rsid w:val="00D9591A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DC2"/>
    <w:rsid w:val="00DB7CA7"/>
    <w:rsid w:val="00DC21A4"/>
    <w:rsid w:val="00DC23C1"/>
    <w:rsid w:val="00DC3B1C"/>
    <w:rsid w:val="00DD0F76"/>
    <w:rsid w:val="00DD1FF4"/>
    <w:rsid w:val="00DD280E"/>
    <w:rsid w:val="00DD4DD8"/>
    <w:rsid w:val="00DD5E98"/>
    <w:rsid w:val="00DD728E"/>
    <w:rsid w:val="00DE1EE8"/>
    <w:rsid w:val="00DE2C7D"/>
    <w:rsid w:val="00DE795D"/>
    <w:rsid w:val="00DE7B0B"/>
    <w:rsid w:val="00DF20E0"/>
    <w:rsid w:val="00DF5F85"/>
    <w:rsid w:val="00DF7294"/>
    <w:rsid w:val="00E011D0"/>
    <w:rsid w:val="00E01894"/>
    <w:rsid w:val="00E02000"/>
    <w:rsid w:val="00E02014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2534F"/>
    <w:rsid w:val="00E302E4"/>
    <w:rsid w:val="00E313E9"/>
    <w:rsid w:val="00E32128"/>
    <w:rsid w:val="00E37B85"/>
    <w:rsid w:val="00E42DFE"/>
    <w:rsid w:val="00E47381"/>
    <w:rsid w:val="00E5203F"/>
    <w:rsid w:val="00E557E3"/>
    <w:rsid w:val="00E57D29"/>
    <w:rsid w:val="00E62EF0"/>
    <w:rsid w:val="00E63D55"/>
    <w:rsid w:val="00E647A6"/>
    <w:rsid w:val="00E661BB"/>
    <w:rsid w:val="00E724A9"/>
    <w:rsid w:val="00E737D8"/>
    <w:rsid w:val="00E73E00"/>
    <w:rsid w:val="00E753C3"/>
    <w:rsid w:val="00E776C5"/>
    <w:rsid w:val="00E82C92"/>
    <w:rsid w:val="00E85149"/>
    <w:rsid w:val="00E85306"/>
    <w:rsid w:val="00E867DF"/>
    <w:rsid w:val="00E876E8"/>
    <w:rsid w:val="00E87D32"/>
    <w:rsid w:val="00E926F5"/>
    <w:rsid w:val="00E93177"/>
    <w:rsid w:val="00E97998"/>
    <w:rsid w:val="00E97BC6"/>
    <w:rsid w:val="00EA153B"/>
    <w:rsid w:val="00EA234B"/>
    <w:rsid w:val="00EA2A0D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1071"/>
    <w:rsid w:val="00EB3F8B"/>
    <w:rsid w:val="00EB4F0B"/>
    <w:rsid w:val="00EC1455"/>
    <w:rsid w:val="00EC235B"/>
    <w:rsid w:val="00EC486B"/>
    <w:rsid w:val="00ED08D0"/>
    <w:rsid w:val="00ED0A72"/>
    <w:rsid w:val="00ED0CBA"/>
    <w:rsid w:val="00ED6818"/>
    <w:rsid w:val="00EE2D21"/>
    <w:rsid w:val="00EE5B74"/>
    <w:rsid w:val="00EF2069"/>
    <w:rsid w:val="00EF29B3"/>
    <w:rsid w:val="00EF2D73"/>
    <w:rsid w:val="00EF445F"/>
    <w:rsid w:val="00EF5362"/>
    <w:rsid w:val="00EF7B3B"/>
    <w:rsid w:val="00F02025"/>
    <w:rsid w:val="00F040D3"/>
    <w:rsid w:val="00F072B6"/>
    <w:rsid w:val="00F15913"/>
    <w:rsid w:val="00F165EB"/>
    <w:rsid w:val="00F2099E"/>
    <w:rsid w:val="00F20A5B"/>
    <w:rsid w:val="00F21363"/>
    <w:rsid w:val="00F23A47"/>
    <w:rsid w:val="00F2425F"/>
    <w:rsid w:val="00F257ED"/>
    <w:rsid w:val="00F259C3"/>
    <w:rsid w:val="00F27742"/>
    <w:rsid w:val="00F311B2"/>
    <w:rsid w:val="00F3192E"/>
    <w:rsid w:val="00F326CB"/>
    <w:rsid w:val="00F32B07"/>
    <w:rsid w:val="00F3536C"/>
    <w:rsid w:val="00F366AD"/>
    <w:rsid w:val="00F37BE4"/>
    <w:rsid w:val="00F41F43"/>
    <w:rsid w:val="00F43E39"/>
    <w:rsid w:val="00F450F4"/>
    <w:rsid w:val="00F512A0"/>
    <w:rsid w:val="00F5188B"/>
    <w:rsid w:val="00F51E24"/>
    <w:rsid w:val="00F544C7"/>
    <w:rsid w:val="00F549B7"/>
    <w:rsid w:val="00F56A8F"/>
    <w:rsid w:val="00F60152"/>
    <w:rsid w:val="00F66EC7"/>
    <w:rsid w:val="00F7022F"/>
    <w:rsid w:val="00F71BDF"/>
    <w:rsid w:val="00F73FA1"/>
    <w:rsid w:val="00F75537"/>
    <w:rsid w:val="00F75B8E"/>
    <w:rsid w:val="00F808F2"/>
    <w:rsid w:val="00F86DE6"/>
    <w:rsid w:val="00F87723"/>
    <w:rsid w:val="00F92A51"/>
    <w:rsid w:val="00F944A8"/>
    <w:rsid w:val="00F94C27"/>
    <w:rsid w:val="00FA468A"/>
    <w:rsid w:val="00FB2A6F"/>
    <w:rsid w:val="00FB50F8"/>
    <w:rsid w:val="00FB5273"/>
    <w:rsid w:val="00FB69F8"/>
    <w:rsid w:val="00FC2290"/>
    <w:rsid w:val="00FC37A9"/>
    <w:rsid w:val="00FC42F6"/>
    <w:rsid w:val="00FC47D6"/>
    <w:rsid w:val="00FC4E17"/>
    <w:rsid w:val="00FC6050"/>
    <w:rsid w:val="00FC6C2D"/>
    <w:rsid w:val="00FC71B6"/>
    <w:rsid w:val="00FC72DE"/>
    <w:rsid w:val="00FC7491"/>
    <w:rsid w:val="00FD04AD"/>
    <w:rsid w:val="00FD0F35"/>
    <w:rsid w:val="00FD4CA2"/>
    <w:rsid w:val="00FD7F49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DDBAE-6A0B-4504-857C-BFA5E758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7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446</cp:revision>
  <cp:lastPrinted>2016-11-18T11:50:00Z</cp:lastPrinted>
  <dcterms:created xsi:type="dcterms:W3CDTF">2016-06-07T09:14:00Z</dcterms:created>
  <dcterms:modified xsi:type="dcterms:W3CDTF">2017-05-19T07:07:00Z</dcterms:modified>
</cp:coreProperties>
</file>