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5" w:type="pct"/>
        <w:tblCellSpacing w:w="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4084E" w:rsidRPr="00C4084E" w:rsidTr="008A57B3">
        <w:trPr>
          <w:tblCellSpacing w:w="0" w:type="dxa"/>
        </w:trPr>
        <w:tc>
          <w:tcPr>
            <w:tcW w:w="5000" w:type="pct"/>
            <w:shd w:val="clear" w:color="auto" w:fill="E0E0E0"/>
            <w:hideMark/>
          </w:tcPr>
          <w:p w:rsidR="00C4084E" w:rsidRPr="00C4084E" w:rsidRDefault="00C4084E" w:rsidP="00C4084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084E" w:rsidRPr="00C4084E" w:rsidTr="008A57B3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4084E" w:rsidRPr="00C4084E" w:rsidRDefault="00C4084E" w:rsidP="00C4084E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084E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http://www.b2b-mrsk.ru/images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2b-mrsk.ru/images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84E" w:rsidRPr="00C4084E" w:rsidTr="008A57B3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084E" w:rsidRPr="00C4084E" w:rsidRDefault="00C4084E" w:rsidP="00C4084E">
            <w:pPr>
              <w:spacing w:after="144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Протокол заседания Аукционной комиссии</w:t>
            </w: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подведению итогов</w:t>
            </w: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 аукциона №934405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3"/>
              <w:gridCol w:w="4953"/>
            </w:tblGrid>
            <w:tr w:rsidR="00C4084E" w:rsidRPr="00C4084E" w:rsidTr="008A57B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C4084E" w:rsidRPr="00C4084E" w:rsidRDefault="00C4084E" w:rsidP="00C4084E">
                  <w:pPr>
                    <w:spacing w:after="144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lang w:eastAsia="ru-RU"/>
                    </w:rPr>
                    <w:t>№ 934405-И</w:t>
                  </w:r>
                </w:p>
              </w:tc>
              <w:tc>
                <w:tcPr>
                  <w:tcW w:w="2500" w:type="pct"/>
                  <w:hideMark/>
                </w:tcPr>
                <w:p w:rsidR="00C4084E" w:rsidRPr="00C4084E" w:rsidRDefault="00C4084E" w:rsidP="00C4084E">
                  <w:pPr>
                    <w:spacing w:after="144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lang w:eastAsia="ru-RU"/>
                    </w:rPr>
                    <w:t>06.02.2018</w:t>
                  </w:r>
                </w:p>
              </w:tc>
            </w:tr>
          </w:tbl>
          <w:p w:rsidR="00C4084E" w:rsidRPr="00C4084E" w:rsidRDefault="00C4084E" w:rsidP="00F32804">
            <w:pPr>
              <w:spacing w:before="346" w:after="96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 аукциона</w:t>
            </w:r>
            <w:r w:rsidR="00F328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Калининград, ул. Театральная, д. 34</w:t>
            </w:r>
          </w:p>
          <w:p w:rsidR="00C4084E" w:rsidRPr="00C4084E" w:rsidRDefault="00C4084E" w:rsidP="00C4084E">
            <w:pPr>
              <w:spacing w:before="346" w:after="96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 время проведения аукциона: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3"/>
              <w:gridCol w:w="1622"/>
            </w:tblGrid>
            <w:tr w:rsidR="00C4084E" w:rsidRPr="00C4084E" w:rsidTr="008A57B3">
              <w:trPr>
                <w:tblCellSpacing w:w="15" w:type="dxa"/>
              </w:trPr>
              <w:tc>
                <w:tcPr>
                  <w:tcW w:w="2508" w:type="dxa"/>
                  <w:noWrap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начала аукциона:</w:t>
                  </w:r>
                </w:p>
              </w:tc>
              <w:tc>
                <w:tcPr>
                  <w:tcW w:w="1577" w:type="dxa"/>
                  <w:noWrap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09.02.2018 13:00</w:t>
                  </w:r>
                </w:p>
              </w:tc>
            </w:tr>
            <w:tr w:rsidR="00C4084E" w:rsidRPr="00C4084E" w:rsidTr="008A57B3">
              <w:trPr>
                <w:tblCellSpacing w:w="15" w:type="dxa"/>
              </w:trPr>
              <w:tc>
                <w:tcPr>
                  <w:tcW w:w="2508" w:type="dxa"/>
                  <w:noWrap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окончания аукциона:</w:t>
                  </w:r>
                </w:p>
              </w:tc>
              <w:tc>
                <w:tcPr>
                  <w:tcW w:w="1577" w:type="dxa"/>
                  <w:noWrap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06.02.2018 15:01</w:t>
                  </w:r>
                </w:p>
              </w:tc>
            </w:tr>
          </w:tbl>
          <w:p w:rsidR="00C4084E" w:rsidRPr="00C4084E" w:rsidRDefault="00C4084E" w:rsidP="00F32804">
            <w:pPr>
              <w:spacing w:before="346" w:after="96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 заказчике</w:t>
            </w:r>
            <w:r w:rsidR="00F328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"Янтарьэнерго" (Россия, 236040, Калининградская область, г. Калининград, ул. Театральная 34)</w:t>
            </w:r>
            <w:r w:rsidR="00F3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3903007130</w:t>
            </w:r>
            <w:r w:rsidR="00F3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КПП 390601001 </w:t>
            </w:r>
          </w:p>
          <w:p w:rsidR="00C4084E" w:rsidRPr="00C4084E" w:rsidRDefault="00C4084E" w:rsidP="00285524">
            <w:pPr>
              <w:spacing w:before="346" w:after="96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аукциона</w:t>
            </w:r>
            <w:r w:rsidR="00F328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Аукцион по продаже недвижимого имущества находящегося в собственности </w:t>
            </w:r>
            <w:r w:rsidR="00285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"Янтарьэнерго":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 (повторное проведение)</w:t>
            </w:r>
            <w:r w:rsidR="00285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4084E" w:rsidRPr="00C4084E" w:rsidRDefault="00C4084E" w:rsidP="00C4084E">
            <w:pPr>
              <w:spacing w:before="171" w:after="171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 товара (услуги): 11 300 000,00 руб. (цена с НДС)</w:t>
            </w:r>
          </w:p>
          <w:p w:rsidR="00C4084E" w:rsidRPr="00C4084E" w:rsidRDefault="00C4084E" w:rsidP="00C4084E">
            <w:pPr>
              <w:spacing w:before="171" w:after="171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11 300 000,00 руб. (цена с НДС)</w:t>
            </w:r>
          </w:p>
          <w:p w:rsidR="00C4084E" w:rsidRPr="00C4084E" w:rsidRDefault="00C4084E" w:rsidP="00C4084E">
            <w:pPr>
              <w:spacing w:before="171" w:after="171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оплаты: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      </w:r>
          </w:p>
          <w:p w:rsidR="00C4084E" w:rsidRPr="00C4084E" w:rsidRDefault="00C4084E" w:rsidP="00C4084E">
            <w:pPr>
              <w:spacing w:before="171" w:after="171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объекта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область, г. Чер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няховск, ул. Пушкина, дом № 21.</w:t>
            </w:r>
          </w:p>
          <w:p w:rsidR="00C4084E" w:rsidRPr="00C4084E" w:rsidRDefault="00C4084E" w:rsidP="00F32804">
            <w:pPr>
              <w:spacing w:before="171" w:after="171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Комментарий:</w:t>
            </w:r>
            <w:r w:rsidR="00F3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подготовки заявки обращаться - ответственное лицо – Зам. начальника управления конкурсных процедур Поршина Анна Федоровна, тел. (4012) 576-234, адрес электронной почты Porshina-AF@yantarenergo.ru 34, по вопросам технического задания тел. 576-415 Малинаускене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Васильевна, 537-075 Malinauskene-TV@yantarenergo.ru, Галькова Наталья Васильевна тел. 46-03-46, по эл. почте: Galkova-NV@yantarenergo.ru</w:t>
            </w:r>
          </w:p>
          <w:p w:rsidR="00C4084E" w:rsidRPr="00C4084E" w:rsidRDefault="00C4084E" w:rsidP="00CC2AAA">
            <w:pPr>
              <w:spacing w:before="346" w:after="96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аукциона:</w:t>
            </w: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Аукционные заявки отсутствовали.</w:t>
            </w:r>
          </w:p>
          <w:p w:rsidR="00C4084E" w:rsidRPr="00C4084E" w:rsidRDefault="00C4084E" w:rsidP="00C4084E">
            <w:pPr>
              <w:spacing w:before="346" w:after="96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Присутствовали</w:t>
            </w:r>
          </w:p>
          <w:p w:rsidR="00C4084E" w:rsidRPr="00C4084E" w:rsidRDefault="00C4084E" w:rsidP="00C4084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Аукционная комиссия в составе:</w:t>
            </w:r>
          </w:p>
          <w:p w:rsidR="00C4084E" w:rsidRPr="00C4084E" w:rsidRDefault="00C4084E" w:rsidP="00C4084E">
            <w:pPr>
              <w:spacing w:before="171" w:after="171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Аукционной комиссии: Копылов Владимир Анатольевич, Первый заместитель генерального директора-главный инженер</w:t>
            </w:r>
          </w:p>
          <w:p w:rsidR="00C4084E" w:rsidRPr="00C4084E" w:rsidRDefault="00C4084E" w:rsidP="00C4084E">
            <w:pPr>
              <w:spacing w:before="171" w:after="171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председателя Аукционной комиссии: Редько Ирина Вениаминовна, Первый заместитель генерального директора</w:t>
            </w:r>
          </w:p>
          <w:p w:rsidR="00C4084E" w:rsidRPr="00C4084E" w:rsidRDefault="00C4084E" w:rsidP="00C4084E">
            <w:pPr>
              <w:spacing w:before="171" w:after="171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Аукционной комиссии:</w:t>
            </w:r>
          </w:p>
          <w:p w:rsidR="00C4084E" w:rsidRPr="00C4084E" w:rsidRDefault="00C4084E" w:rsidP="00C4084E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Синицин Вячеслав Владимирович, Начальник Департамента логистики и МТО</w:t>
            </w:r>
          </w:p>
          <w:p w:rsidR="00C4084E" w:rsidRPr="00C4084E" w:rsidRDefault="00C4084E" w:rsidP="00C4084E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Котельникова Светлана Евгеньевна, Начальник департамента корпоративного управления и управления собственностью</w:t>
            </w:r>
          </w:p>
          <w:p w:rsidR="00C4084E" w:rsidRPr="00C4084E" w:rsidRDefault="00C4084E" w:rsidP="00C4084E">
            <w:pPr>
              <w:numPr>
                <w:ilvl w:val="0"/>
                <w:numId w:val="1"/>
              </w:numPr>
              <w:spacing w:before="100" w:beforeAutospacing="1" w:after="100" w:afterAutospacing="1" w:line="343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Полухин Константин Викторович, начальник отдела экономической безопасности и противодействия коррупции</w:t>
            </w:r>
          </w:p>
          <w:p w:rsidR="00C4084E" w:rsidRPr="00C4084E" w:rsidRDefault="00C4084E" w:rsidP="00C4084E">
            <w:pPr>
              <w:spacing w:before="171" w:after="171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секретарь Аукционной комиссии: Малинаускене Татьяна Васильевна, Начальник управления собственностью</w:t>
            </w:r>
          </w:p>
          <w:p w:rsidR="00C4084E" w:rsidRPr="00C4084E" w:rsidRDefault="00C4084E" w:rsidP="002F671F">
            <w:pPr>
              <w:spacing w:before="346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заседания аукционной комиссии:</w:t>
            </w:r>
          </w:p>
          <w:p w:rsidR="00C4084E" w:rsidRPr="00C4084E" w:rsidRDefault="00C4084E" w:rsidP="002F671F">
            <w:pPr>
              <w:spacing w:before="312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 участниках аукциона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подавших заявки</w:t>
            </w: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C4084E" w:rsidRPr="00C4084E" w:rsidRDefault="00C4084E" w:rsidP="002F671F">
            <w:pPr>
              <w:spacing w:before="312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подведении итогов </w:t>
            </w: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Аукцион по продаже недвижимого имущества находящегося в собственности АО "Янтарьэнерго":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      </w:r>
          </w:p>
          <w:p w:rsidR="00C4084E" w:rsidRPr="00C4084E" w:rsidRDefault="00C4084E" w:rsidP="00C4084E">
            <w:pPr>
              <w:spacing w:before="346" w:after="96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Решили:</w:t>
            </w:r>
          </w:p>
          <w:p w:rsidR="00C4084E" w:rsidRPr="00C4084E" w:rsidRDefault="00C4084E" w:rsidP="00C4084E">
            <w:pPr>
              <w:spacing w:before="171" w:after="171" w:line="34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Руководствуясь п. 2.7.2. Аукционной документации</w:t>
            </w:r>
            <w:r w:rsidR="00DB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признать аукцион по продаже недвижимого имущества находящегося в собственности АО "Янтарьэнерго":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кина, дом № 21, </w:t>
            </w:r>
            <w:r w:rsidRPr="00C408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несостоявшимся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C408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 как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срока подачи заявок на участие в аукционе не подано ни одной заявки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4084E" w:rsidRPr="00C4084E" w:rsidRDefault="00C4084E" w:rsidP="00E01C4E">
            <w:pPr>
              <w:spacing w:before="346" w:after="96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голосования:</w:t>
            </w:r>
            <w:r w:rsidR="00E01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E5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«За»</w:t>
            </w:r>
            <w:bookmarkStart w:id="0" w:name="_GoBack"/>
            <w:bookmarkEnd w:id="0"/>
            <w:r w:rsidRPr="00C4084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 5  </w:t>
            </w:r>
            <w:r w:rsidR="00E01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членов комиссии,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«Против»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 0  </w:t>
            </w:r>
            <w:r w:rsidR="00E01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членов комиссии,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«Воздержалось»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 0  </w:t>
            </w:r>
            <w:r w:rsidR="00E01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членов комиссии,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«Отсутствовало» 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 0  </w:t>
            </w:r>
            <w:r w:rsidRPr="00C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членов комиссии.</w:t>
            </w:r>
          </w:p>
          <w:p w:rsidR="00C4084E" w:rsidRPr="00C4084E" w:rsidRDefault="00C4084E" w:rsidP="00C4084E">
            <w:pPr>
              <w:spacing w:before="346" w:after="96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Подписи членов аукционной комиссии:</w:t>
            </w:r>
          </w:p>
          <w:tbl>
            <w:tblPr>
              <w:tblW w:w="10322" w:type="dxa"/>
              <w:tblCellSpacing w:w="12" w:type="dxa"/>
              <w:tblLayout w:type="fixed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889"/>
              <w:gridCol w:w="3433"/>
            </w:tblGrid>
            <w:tr w:rsidR="00C4084E" w:rsidRPr="00C4084E" w:rsidTr="00105441">
              <w:trPr>
                <w:tblCellSpacing w:w="12" w:type="dxa"/>
              </w:trPr>
              <w:tc>
                <w:tcPr>
                  <w:tcW w:w="3320" w:type="pct"/>
                  <w:hideMark/>
                </w:tcPr>
                <w:p w:rsidR="00105441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Аукционная комиссия в составе:</w:t>
                  </w:r>
                </w:p>
                <w:p w:rsidR="00C4084E" w:rsidRPr="00C4084E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Председатель Аукционной комиссии: Копылов Владимир Анатольевич, Первый заместитель генерального директора-главный инженер</w:t>
                  </w:r>
                </w:p>
              </w:tc>
              <w:tc>
                <w:tcPr>
                  <w:tcW w:w="1646" w:type="pct"/>
                  <w:vAlign w:val="bottom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______________________________</w:t>
                  </w:r>
                </w:p>
              </w:tc>
            </w:tr>
            <w:tr w:rsidR="00C4084E" w:rsidRPr="00C4084E" w:rsidTr="00105441">
              <w:trPr>
                <w:tblCellSpacing w:w="12" w:type="dxa"/>
              </w:trPr>
              <w:tc>
                <w:tcPr>
                  <w:tcW w:w="3320" w:type="pct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Зам. председателя Аукционной комиссии: Редько Ирина Вениаминовна, Первый заместитель генерального директора</w:t>
                  </w:r>
                </w:p>
              </w:tc>
              <w:tc>
                <w:tcPr>
                  <w:tcW w:w="1646" w:type="pct"/>
                  <w:vAlign w:val="bottom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______________________________</w:t>
                  </w:r>
                </w:p>
              </w:tc>
            </w:tr>
            <w:tr w:rsidR="00C4084E" w:rsidRPr="00C4084E" w:rsidTr="00105441">
              <w:trPr>
                <w:tblCellSpacing w:w="12" w:type="dxa"/>
              </w:trPr>
              <w:tc>
                <w:tcPr>
                  <w:tcW w:w="3320" w:type="pct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Члены Аукционной комиссии:</w:t>
                  </w:r>
                </w:p>
              </w:tc>
              <w:tc>
                <w:tcPr>
                  <w:tcW w:w="1646" w:type="pct"/>
                  <w:vAlign w:val="center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4084E" w:rsidRPr="00C4084E" w:rsidTr="00105441">
              <w:trPr>
                <w:tblCellSpacing w:w="12" w:type="dxa"/>
              </w:trPr>
              <w:tc>
                <w:tcPr>
                  <w:tcW w:w="3320" w:type="pct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Синицин Вячеслав Владимирович, Начальник Департамента логистики и МТО</w:t>
                  </w:r>
                </w:p>
              </w:tc>
              <w:tc>
                <w:tcPr>
                  <w:tcW w:w="1646" w:type="pct"/>
                  <w:vAlign w:val="bottom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______________________________</w:t>
                  </w:r>
                </w:p>
              </w:tc>
            </w:tr>
            <w:tr w:rsidR="00C4084E" w:rsidRPr="00C4084E" w:rsidTr="00105441">
              <w:trPr>
                <w:tblCellSpacing w:w="12" w:type="dxa"/>
              </w:trPr>
              <w:tc>
                <w:tcPr>
                  <w:tcW w:w="3320" w:type="pct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Котельникова Светлана Евгеньевна, Начальник </w:t>
                  </w:r>
                  <w:r w:rsidR="00CC2AAA"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департамента</w:t>
                  </w: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корпоративного управления и управления собственностью</w:t>
                  </w:r>
                </w:p>
              </w:tc>
              <w:tc>
                <w:tcPr>
                  <w:tcW w:w="1646" w:type="pct"/>
                  <w:vAlign w:val="bottom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______________________________</w:t>
                  </w:r>
                </w:p>
              </w:tc>
            </w:tr>
            <w:tr w:rsidR="00C4084E" w:rsidRPr="00C4084E" w:rsidTr="00105441">
              <w:trPr>
                <w:tblCellSpacing w:w="12" w:type="dxa"/>
              </w:trPr>
              <w:tc>
                <w:tcPr>
                  <w:tcW w:w="3320" w:type="pct"/>
                  <w:hideMark/>
                </w:tcPr>
                <w:p w:rsidR="00C4084E" w:rsidRPr="00C4084E" w:rsidRDefault="00C4084E" w:rsidP="00503140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Полухин Константин Викторович, </w:t>
                  </w:r>
                  <w:r w:rsidR="00503140" w:rsidRPr="00503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начальник отдела экономической безопасности и противодействия коррупции</w:t>
                  </w:r>
                </w:p>
              </w:tc>
              <w:tc>
                <w:tcPr>
                  <w:tcW w:w="1646" w:type="pct"/>
                  <w:vAlign w:val="bottom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______________________________</w:t>
                  </w:r>
                </w:p>
              </w:tc>
            </w:tr>
            <w:tr w:rsidR="00C4084E" w:rsidRPr="00C4084E" w:rsidTr="00105441">
              <w:trPr>
                <w:tblCellSpacing w:w="12" w:type="dxa"/>
              </w:trPr>
              <w:tc>
                <w:tcPr>
                  <w:tcW w:w="3320" w:type="pct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Ответственный секретарь Аукционной комиссии: Малинаускене Татьяна Васильевна, Начальник управления собственностью</w:t>
                  </w:r>
                </w:p>
              </w:tc>
              <w:tc>
                <w:tcPr>
                  <w:tcW w:w="1646" w:type="pct"/>
                  <w:vAlign w:val="bottom"/>
                  <w:hideMark/>
                </w:tcPr>
                <w:p w:rsidR="00C4084E" w:rsidRPr="00C4084E" w:rsidRDefault="00C4084E" w:rsidP="00C4084E">
                  <w:pPr>
                    <w:spacing w:after="0" w:line="343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40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______________________________</w:t>
                  </w:r>
                </w:p>
              </w:tc>
            </w:tr>
          </w:tbl>
          <w:p w:rsidR="00C4084E" w:rsidRPr="00C4084E" w:rsidRDefault="00C4084E" w:rsidP="00C4084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10A7D" w:rsidRDefault="00610A7D"/>
    <w:sectPr w:rsidR="00610A7D" w:rsidSect="0010544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abstractNum w:abstractNumId="0" w15:restartNumberingAfterBreak="0">
    <w:nsid w:val="658B410F"/>
    <w:multiLevelType w:val="multilevel"/>
    <w:tmpl w:val="623E58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37"/>
    <w:rsid w:val="00105441"/>
    <w:rsid w:val="00135037"/>
    <w:rsid w:val="00285524"/>
    <w:rsid w:val="002F671F"/>
    <w:rsid w:val="004E587C"/>
    <w:rsid w:val="00503140"/>
    <w:rsid w:val="00610A7D"/>
    <w:rsid w:val="008A57B3"/>
    <w:rsid w:val="00C4084E"/>
    <w:rsid w:val="00CC2AAA"/>
    <w:rsid w:val="00DB2C60"/>
    <w:rsid w:val="00E01C4E"/>
    <w:rsid w:val="00F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6E70-4A3F-4A7A-8449-4FE4C59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84E"/>
    <w:pPr>
      <w:spacing w:after="144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paragraph" w:styleId="2">
    <w:name w:val="heading 2"/>
    <w:basedOn w:val="a"/>
    <w:link w:val="20"/>
    <w:uiPriority w:val="9"/>
    <w:qFormat/>
    <w:rsid w:val="00C4084E"/>
    <w:pPr>
      <w:spacing w:before="346" w:after="96" w:line="240" w:lineRule="auto"/>
      <w:outlineLvl w:val="1"/>
    </w:pPr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C4084E"/>
    <w:pPr>
      <w:spacing w:before="312" w:after="120" w:line="360" w:lineRule="atLeast"/>
      <w:outlineLvl w:val="2"/>
    </w:pPr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4E"/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84E"/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84E"/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C4084E"/>
    <w:pPr>
      <w:spacing w:before="171" w:after="17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12</cp:revision>
  <cp:lastPrinted>2018-02-06T13:49:00Z</cp:lastPrinted>
  <dcterms:created xsi:type="dcterms:W3CDTF">2018-02-06T13:36:00Z</dcterms:created>
  <dcterms:modified xsi:type="dcterms:W3CDTF">2018-02-06T13:49:00Z</dcterms:modified>
</cp:coreProperties>
</file>