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6FF" w:rsidRDefault="005F26FF" w:rsidP="00DB4C43">
      <w:pPr>
        <w:spacing w:after="0" w:line="240" w:lineRule="auto"/>
        <w:rPr>
          <w:rFonts w:ascii="Arial Narrow" w:hAnsi="Arial Narrow"/>
          <w:color w:val="2E74B5" w:themeColor="accent1" w:themeShade="BF"/>
          <w:sz w:val="56"/>
          <w:szCs w:val="56"/>
        </w:rPr>
      </w:pPr>
    </w:p>
    <w:p w:rsidR="005F26FF" w:rsidRDefault="005F26FF" w:rsidP="00DB4C43">
      <w:pPr>
        <w:spacing w:after="0" w:line="240" w:lineRule="auto"/>
        <w:rPr>
          <w:rFonts w:ascii="Arial Narrow" w:hAnsi="Arial Narrow"/>
          <w:color w:val="2E74B5" w:themeColor="accent1" w:themeShade="BF"/>
          <w:sz w:val="56"/>
          <w:szCs w:val="56"/>
        </w:rPr>
      </w:pPr>
    </w:p>
    <w:p w:rsidR="005F26FF" w:rsidRDefault="00E76C51" w:rsidP="00E76C51">
      <w:pPr>
        <w:spacing w:after="0" w:line="240" w:lineRule="auto"/>
        <w:jc w:val="center"/>
        <w:rPr>
          <w:rFonts w:ascii="Arial Narrow" w:hAnsi="Arial Narrow"/>
          <w:color w:val="2E74B5" w:themeColor="accent1" w:themeShade="BF"/>
          <w:sz w:val="56"/>
          <w:szCs w:val="56"/>
        </w:rPr>
      </w:pPr>
      <w:r>
        <w:rPr>
          <w:rFonts w:ascii="Arial Narrow" w:hAnsi="Arial Narrow"/>
          <w:noProof/>
          <w:color w:val="2E74B5" w:themeColor="accent1" w:themeShade="BF"/>
          <w:sz w:val="56"/>
          <w:szCs w:val="56"/>
          <w:lang w:eastAsia="ru-RU"/>
        </w:rPr>
        <w:drawing>
          <wp:inline distT="0" distB="0" distL="0" distR="0">
            <wp:extent cx="2957265"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тип Россети Янтарь-0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696" cy="1001588"/>
                    </a:xfrm>
                    <a:prstGeom prst="rect">
                      <a:avLst/>
                    </a:prstGeom>
                  </pic:spPr>
                </pic:pic>
              </a:graphicData>
            </a:graphic>
          </wp:inline>
        </w:drawing>
      </w:r>
    </w:p>
    <w:p w:rsidR="005F26FF" w:rsidRDefault="005F26FF" w:rsidP="00E76C51">
      <w:pPr>
        <w:spacing w:after="0" w:line="240" w:lineRule="auto"/>
        <w:jc w:val="center"/>
        <w:rPr>
          <w:rFonts w:ascii="Arial Narrow" w:hAnsi="Arial Narrow"/>
          <w:color w:val="2E74B5" w:themeColor="accent1" w:themeShade="BF"/>
          <w:sz w:val="56"/>
          <w:szCs w:val="56"/>
        </w:rPr>
      </w:pPr>
    </w:p>
    <w:p w:rsidR="005F26FF" w:rsidRDefault="005F26FF" w:rsidP="00E76C51">
      <w:pPr>
        <w:spacing w:after="0" w:line="240" w:lineRule="auto"/>
        <w:jc w:val="center"/>
        <w:rPr>
          <w:rFonts w:ascii="Arial Narrow" w:hAnsi="Arial Narrow"/>
          <w:color w:val="2E74B5" w:themeColor="accent1" w:themeShade="BF"/>
          <w:sz w:val="56"/>
          <w:szCs w:val="56"/>
        </w:rPr>
      </w:pPr>
    </w:p>
    <w:p w:rsidR="005F26FF" w:rsidRDefault="005F26FF" w:rsidP="00E76C51">
      <w:pPr>
        <w:spacing w:after="0" w:line="240" w:lineRule="auto"/>
        <w:jc w:val="center"/>
        <w:rPr>
          <w:rFonts w:ascii="Arial Narrow" w:hAnsi="Arial Narrow"/>
          <w:color w:val="2E74B5" w:themeColor="accent1" w:themeShade="BF"/>
          <w:sz w:val="56"/>
          <w:szCs w:val="56"/>
        </w:rPr>
      </w:pPr>
    </w:p>
    <w:p w:rsidR="008B06C4" w:rsidRDefault="008B06C4" w:rsidP="00E76C51">
      <w:pPr>
        <w:spacing w:after="0"/>
        <w:jc w:val="center"/>
        <w:rPr>
          <w:rFonts w:ascii="Arial Narrow" w:hAnsi="Arial Narrow" w:cs="Times New Roman"/>
          <w:b/>
          <w:color w:val="2E74B5" w:themeColor="accent1" w:themeShade="BF"/>
          <w:sz w:val="56"/>
          <w:szCs w:val="56"/>
        </w:rPr>
      </w:pPr>
      <w:bookmarkStart w:id="0" w:name="_Toc12370473"/>
    </w:p>
    <w:p w:rsidR="00E76C51" w:rsidRDefault="00E76C51" w:rsidP="00E76C51">
      <w:pPr>
        <w:spacing w:after="0"/>
        <w:jc w:val="center"/>
        <w:rPr>
          <w:rFonts w:ascii="Arial Narrow" w:hAnsi="Arial Narrow" w:cs="Times New Roman"/>
          <w:b/>
          <w:color w:val="2E74B5" w:themeColor="accent1" w:themeShade="BF"/>
          <w:sz w:val="56"/>
          <w:szCs w:val="56"/>
        </w:rPr>
      </w:pPr>
      <w:bookmarkStart w:id="1" w:name="_GoBack"/>
      <w:bookmarkEnd w:id="1"/>
    </w:p>
    <w:bookmarkEnd w:id="0"/>
    <w:p w:rsidR="00297C58" w:rsidRPr="00E76C51" w:rsidRDefault="00297C58" w:rsidP="00E76C51">
      <w:pPr>
        <w:spacing w:after="0" w:line="240" w:lineRule="auto"/>
        <w:jc w:val="center"/>
        <w:rPr>
          <w:rFonts w:ascii="Times New Roman" w:hAnsi="Times New Roman" w:cs="Times New Roman"/>
          <w:color w:val="2F5496" w:themeColor="accent5" w:themeShade="BF"/>
          <w:sz w:val="56"/>
          <w:szCs w:val="56"/>
        </w:rPr>
      </w:pPr>
      <w:r w:rsidRPr="00E76C51">
        <w:rPr>
          <w:rFonts w:ascii="Times New Roman" w:hAnsi="Times New Roman" w:cs="Times New Roman"/>
          <w:color w:val="2F5496" w:themeColor="accent5" w:themeShade="BF"/>
          <w:sz w:val="56"/>
          <w:szCs w:val="56"/>
        </w:rPr>
        <w:t xml:space="preserve">Паспорта оказываемых услуг </w:t>
      </w:r>
      <w:r w:rsidR="00E76C51" w:rsidRPr="00E76C51">
        <w:rPr>
          <w:rFonts w:ascii="Times New Roman" w:hAnsi="Times New Roman" w:cs="Times New Roman"/>
          <w:color w:val="2F5496" w:themeColor="accent5" w:themeShade="BF"/>
          <w:sz w:val="56"/>
          <w:szCs w:val="56"/>
        </w:rPr>
        <w:br/>
      </w:r>
      <w:r w:rsidRPr="00E76C51">
        <w:rPr>
          <w:rFonts w:ascii="Times New Roman" w:hAnsi="Times New Roman" w:cs="Times New Roman"/>
          <w:color w:val="2F5496" w:themeColor="accent5" w:themeShade="BF"/>
          <w:sz w:val="56"/>
          <w:szCs w:val="56"/>
        </w:rPr>
        <w:t xml:space="preserve">(процессов) </w:t>
      </w:r>
      <w:r w:rsidR="00CB0E72" w:rsidRPr="00E76C51">
        <w:rPr>
          <w:rFonts w:ascii="Times New Roman" w:hAnsi="Times New Roman" w:cs="Times New Roman"/>
          <w:color w:val="2F5496" w:themeColor="accent5" w:themeShade="BF"/>
          <w:sz w:val="56"/>
          <w:szCs w:val="56"/>
        </w:rPr>
        <w:br/>
      </w:r>
      <w:r w:rsidRPr="00E76C51">
        <w:rPr>
          <w:rFonts w:ascii="Times New Roman" w:hAnsi="Times New Roman" w:cs="Times New Roman"/>
          <w:color w:val="2F5496" w:themeColor="accent5" w:themeShade="BF"/>
          <w:sz w:val="56"/>
          <w:szCs w:val="56"/>
        </w:rPr>
        <w:t>по технологическому присоединению</w:t>
      </w:r>
    </w:p>
    <w:p w:rsidR="005F26FF" w:rsidRDefault="005F26FF" w:rsidP="00DB4C43">
      <w:pPr>
        <w:spacing w:after="0" w:line="240" w:lineRule="auto"/>
        <w:jc w:val="center"/>
        <w:rPr>
          <w:rFonts w:ascii="Times New Roman" w:hAnsi="Times New Roman" w:cs="Times New Roman"/>
          <w:color w:val="4472C4" w:themeColor="accent5"/>
          <w:sz w:val="56"/>
          <w:szCs w:val="56"/>
        </w:rPr>
      </w:pPr>
    </w:p>
    <w:p w:rsidR="00E76C51" w:rsidRDefault="00E76C51" w:rsidP="00DB4C43">
      <w:pPr>
        <w:spacing w:after="0" w:line="240" w:lineRule="auto"/>
        <w:jc w:val="center"/>
      </w:pPr>
    </w:p>
    <w:p w:rsidR="005F26FF" w:rsidRDefault="005F26FF" w:rsidP="00DB4C43">
      <w:pPr>
        <w:spacing w:after="0" w:line="240" w:lineRule="auto"/>
        <w:jc w:val="center"/>
      </w:pPr>
    </w:p>
    <w:p w:rsidR="005F26FF" w:rsidRDefault="005F26FF" w:rsidP="00DB4C43">
      <w:pPr>
        <w:spacing w:after="0" w:line="240" w:lineRule="auto"/>
        <w:jc w:val="center"/>
      </w:pPr>
    </w:p>
    <w:p w:rsidR="005F26FF" w:rsidRDefault="005F26FF" w:rsidP="00DB4C43">
      <w:pPr>
        <w:spacing w:after="0" w:line="240" w:lineRule="auto"/>
        <w:jc w:val="center"/>
      </w:pPr>
    </w:p>
    <w:p w:rsidR="005F26FF" w:rsidRDefault="005F26FF" w:rsidP="00DB4C43">
      <w:pPr>
        <w:spacing w:after="0" w:line="240" w:lineRule="auto"/>
        <w:jc w:val="center"/>
      </w:pPr>
    </w:p>
    <w:p w:rsidR="005F26FF" w:rsidRDefault="005F26FF" w:rsidP="00DB4C43">
      <w:pPr>
        <w:spacing w:after="0" w:line="240" w:lineRule="auto"/>
        <w:jc w:val="center"/>
      </w:pPr>
    </w:p>
    <w:p w:rsidR="005F26FF" w:rsidRDefault="005F26FF" w:rsidP="00DB4C43">
      <w:pPr>
        <w:spacing w:after="0" w:line="240" w:lineRule="auto"/>
        <w:jc w:val="center"/>
      </w:pPr>
    </w:p>
    <w:p w:rsidR="005F26FF" w:rsidRDefault="005F26FF" w:rsidP="00DB4C43">
      <w:pPr>
        <w:spacing w:after="0" w:line="240" w:lineRule="auto"/>
        <w:jc w:val="center"/>
      </w:pPr>
    </w:p>
    <w:p w:rsidR="005F26FF" w:rsidRDefault="005F26FF" w:rsidP="00DB4C43">
      <w:pPr>
        <w:spacing w:after="0" w:line="240" w:lineRule="auto"/>
        <w:jc w:val="center"/>
      </w:pPr>
    </w:p>
    <w:p w:rsidR="005F26FF" w:rsidRDefault="005F26FF" w:rsidP="00DB4C43">
      <w:pPr>
        <w:spacing w:after="0" w:line="240" w:lineRule="auto"/>
        <w:jc w:val="center"/>
      </w:pPr>
    </w:p>
    <w:p w:rsidR="005F26FF" w:rsidRDefault="005F26FF" w:rsidP="00DB4C43">
      <w:pPr>
        <w:spacing w:after="0" w:line="240" w:lineRule="auto"/>
        <w:jc w:val="center"/>
      </w:pPr>
    </w:p>
    <w:p w:rsidR="005F26FF" w:rsidRDefault="005F26FF" w:rsidP="00DB4C43">
      <w:pPr>
        <w:spacing w:after="0" w:line="240" w:lineRule="auto"/>
        <w:jc w:val="center"/>
      </w:pPr>
    </w:p>
    <w:p w:rsidR="00DB4C43" w:rsidRDefault="00DB4C43" w:rsidP="00DB4C43">
      <w:pPr>
        <w:spacing w:after="0" w:line="240" w:lineRule="auto"/>
        <w:jc w:val="center"/>
      </w:pPr>
    </w:p>
    <w:p w:rsidR="00DB4C43" w:rsidRDefault="00DB4C43" w:rsidP="00DB4C43">
      <w:pPr>
        <w:spacing w:after="0" w:line="240" w:lineRule="auto"/>
        <w:jc w:val="center"/>
      </w:pPr>
    </w:p>
    <w:p w:rsidR="00DB4C43" w:rsidRDefault="00DB4C43" w:rsidP="00DB4C43">
      <w:pPr>
        <w:spacing w:after="0" w:line="240" w:lineRule="auto"/>
        <w:jc w:val="center"/>
      </w:pPr>
    </w:p>
    <w:p w:rsidR="00DB4C43" w:rsidRDefault="00DB4C43" w:rsidP="00DB4C43">
      <w:pPr>
        <w:spacing w:after="0" w:line="240" w:lineRule="auto"/>
        <w:jc w:val="center"/>
      </w:pPr>
    </w:p>
    <w:p w:rsidR="00DB4C43" w:rsidRDefault="00DB4C43" w:rsidP="00DB4C43">
      <w:pPr>
        <w:spacing w:after="0" w:line="240" w:lineRule="auto"/>
        <w:jc w:val="center"/>
      </w:pPr>
    </w:p>
    <w:p w:rsidR="00DB4C43" w:rsidRDefault="00DB4C43" w:rsidP="00DB4C43">
      <w:pPr>
        <w:spacing w:after="0" w:line="240" w:lineRule="auto"/>
        <w:jc w:val="center"/>
      </w:pPr>
    </w:p>
    <w:p w:rsidR="00DB4C43" w:rsidRDefault="00DB4C43" w:rsidP="00DB4C43">
      <w:pPr>
        <w:spacing w:after="0" w:line="240" w:lineRule="auto"/>
        <w:jc w:val="center"/>
      </w:pPr>
    </w:p>
    <w:p w:rsidR="00DB4C43" w:rsidRDefault="00DB4C43" w:rsidP="00DB4C43">
      <w:pPr>
        <w:spacing w:after="0" w:line="240" w:lineRule="auto"/>
        <w:jc w:val="center"/>
      </w:pPr>
    </w:p>
    <w:p w:rsidR="00DB4C43" w:rsidRDefault="00DB4C43" w:rsidP="00DB4C43">
      <w:pPr>
        <w:spacing w:after="0" w:line="240" w:lineRule="auto"/>
        <w:jc w:val="center"/>
      </w:pPr>
    </w:p>
    <w:sdt>
      <w:sdtPr>
        <w:rPr>
          <w:rFonts w:asciiTheme="minorHAnsi" w:eastAsiaTheme="minorHAnsi" w:hAnsiTheme="minorHAnsi" w:cstheme="minorBidi"/>
          <w:color w:val="auto"/>
          <w:sz w:val="22"/>
          <w:szCs w:val="22"/>
          <w:lang w:eastAsia="en-US"/>
        </w:rPr>
        <w:id w:val="1475328359"/>
        <w:docPartObj>
          <w:docPartGallery w:val="Table of Contents"/>
          <w:docPartUnique/>
        </w:docPartObj>
      </w:sdtPr>
      <w:sdtEndPr>
        <w:rPr>
          <w:b/>
          <w:bCs/>
        </w:rPr>
      </w:sdtEndPr>
      <w:sdtContent>
        <w:p w:rsidR="00FE45EA" w:rsidRPr="00B54DFF" w:rsidRDefault="00FE45EA" w:rsidP="00B54DFF">
          <w:pPr>
            <w:pStyle w:val="af6"/>
            <w:spacing w:line="360" w:lineRule="auto"/>
            <w:jc w:val="center"/>
            <w:rPr>
              <w:rFonts w:asciiTheme="minorHAnsi" w:eastAsiaTheme="minorHAnsi" w:hAnsiTheme="minorHAnsi" w:cstheme="minorBidi"/>
              <w:color w:val="auto"/>
              <w:sz w:val="22"/>
              <w:szCs w:val="22"/>
              <w:lang w:eastAsia="en-US"/>
            </w:rPr>
          </w:pPr>
        </w:p>
        <w:p w:rsidR="0021173E" w:rsidRPr="00B54DFF" w:rsidRDefault="00310E38" w:rsidP="00B54DFF">
          <w:pPr>
            <w:pStyle w:val="af6"/>
            <w:spacing w:line="360" w:lineRule="auto"/>
            <w:jc w:val="center"/>
            <w:rPr>
              <w:rFonts w:ascii="Times New Roman" w:hAnsi="Times New Roman" w:cs="Times New Roman"/>
              <w:b/>
              <w:color w:val="auto"/>
              <w:sz w:val="24"/>
              <w:szCs w:val="24"/>
            </w:rPr>
          </w:pPr>
          <w:r w:rsidRPr="00B54DFF">
            <w:rPr>
              <w:rFonts w:ascii="Times New Roman" w:hAnsi="Times New Roman" w:cs="Times New Roman"/>
              <w:b/>
              <w:color w:val="auto"/>
              <w:sz w:val="24"/>
              <w:szCs w:val="24"/>
            </w:rPr>
            <w:t>ОГЛАВЛЕНИЕ</w:t>
          </w:r>
        </w:p>
        <w:p w:rsidR="00DB3D4F" w:rsidRPr="00B54DFF" w:rsidRDefault="00DB3D4F" w:rsidP="00B54DFF">
          <w:pPr>
            <w:spacing w:after="0" w:line="360" w:lineRule="auto"/>
            <w:ind w:right="-1"/>
            <w:contextualSpacing/>
            <w:rPr>
              <w:lang w:eastAsia="ru-RU"/>
            </w:rPr>
          </w:pPr>
        </w:p>
        <w:p w:rsidR="00B54DFF" w:rsidRPr="00B54DFF" w:rsidRDefault="0021173E" w:rsidP="00B54DFF">
          <w:pPr>
            <w:pStyle w:val="21"/>
            <w:ind w:left="0" w:firstLine="0"/>
            <w:rPr>
              <w:rFonts w:cstheme="minorBidi"/>
              <w:noProof/>
            </w:rPr>
          </w:pPr>
          <w:r w:rsidRPr="00B54DFF">
            <w:rPr>
              <w:rFonts w:ascii="Times New Roman" w:hAnsi="Times New Roman"/>
            </w:rPr>
            <w:fldChar w:fldCharType="begin"/>
          </w:r>
          <w:r w:rsidRPr="00B54DFF">
            <w:rPr>
              <w:rFonts w:ascii="Times New Roman" w:hAnsi="Times New Roman"/>
            </w:rPr>
            <w:instrText xml:space="preserve"> TOC \o "1-3" \h \z \u </w:instrText>
          </w:r>
          <w:r w:rsidRPr="00B54DFF">
            <w:rPr>
              <w:rFonts w:ascii="Times New Roman" w:hAnsi="Times New Roman"/>
            </w:rPr>
            <w:fldChar w:fldCharType="separate"/>
          </w:r>
          <w:hyperlink w:anchor="_Toc12442082" w:history="1">
            <w:r w:rsidR="00B54DFF" w:rsidRPr="00B54DFF">
              <w:rPr>
                <w:rStyle w:val="af0"/>
                <w:rFonts w:ascii="Times New Roman" w:hAnsi="Times New Roman"/>
                <w:noProof/>
              </w:rPr>
              <w:t>КОД 2.1.1 ТЕХНОЛОГИЧЕСКОЕ ПРИСОЕДИНЕНИЕ К ЭЛЕКТРИЧЕСКИМ СЕТЯМ СЕТЕВОЙ ОРГАНИЗАЦИИ энергопринимающих устройств физических лиц с максимальной мощностью до 15 кВт</w:t>
            </w:r>
            <w:r w:rsidR="00B54DFF" w:rsidRPr="00B54DFF">
              <w:rPr>
                <w:noProof/>
                <w:webHidden/>
              </w:rPr>
              <w:tab/>
            </w:r>
            <w:r w:rsidR="00B54DFF" w:rsidRPr="00B54DFF">
              <w:rPr>
                <w:noProof/>
                <w:webHidden/>
              </w:rPr>
              <w:fldChar w:fldCharType="begin"/>
            </w:r>
            <w:r w:rsidR="00B54DFF" w:rsidRPr="00B54DFF">
              <w:rPr>
                <w:noProof/>
                <w:webHidden/>
              </w:rPr>
              <w:instrText xml:space="preserve"> PAGEREF _Toc12442082 \h </w:instrText>
            </w:r>
            <w:r w:rsidR="00B54DFF" w:rsidRPr="00B54DFF">
              <w:rPr>
                <w:noProof/>
                <w:webHidden/>
              </w:rPr>
            </w:r>
            <w:r w:rsidR="00B54DFF" w:rsidRPr="00B54DFF">
              <w:rPr>
                <w:noProof/>
                <w:webHidden/>
              </w:rPr>
              <w:fldChar w:fldCharType="separate"/>
            </w:r>
            <w:r w:rsidR="00E76C51">
              <w:rPr>
                <w:noProof/>
                <w:webHidden/>
              </w:rPr>
              <w:t>3</w:t>
            </w:r>
            <w:r w:rsidR="00B54DFF" w:rsidRPr="00B54DFF">
              <w:rPr>
                <w:noProof/>
                <w:webHidden/>
              </w:rPr>
              <w:fldChar w:fldCharType="end"/>
            </w:r>
          </w:hyperlink>
        </w:p>
        <w:p w:rsidR="00B54DFF" w:rsidRPr="00B54DFF" w:rsidRDefault="00E63671" w:rsidP="00B54DFF">
          <w:pPr>
            <w:pStyle w:val="21"/>
            <w:ind w:left="0" w:firstLine="0"/>
            <w:rPr>
              <w:rFonts w:cstheme="minorBidi"/>
              <w:noProof/>
            </w:rPr>
          </w:pPr>
          <w:hyperlink w:anchor="_Toc12442083" w:history="1">
            <w:r w:rsidR="00B54DFF" w:rsidRPr="00B54DFF">
              <w:rPr>
                <w:rStyle w:val="af0"/>
                <w:rFonts w:ascii="Times New Roman" w:hAnsi="Times New Roman"/>
                <w:noProof/>
              </w:rPr>
              <w:t>КОД 2.1.2 ТЕХНОЛОГИЧЕСКОЕ ПРИСОЕДИНЕНИЕ К ЭЛЕКТРИЧЕСКИМ СЕТЯМ СЕТЕВОЙ ОРГАНИЗАЦИИ энергопринимающих устройств юридических лиц и индивидуальных предпринимателей с максимальной мощностью до 150 кВт</w:t>
            </w:r>
            <w:r w:rsidR="00B54DFF" w:rsidRPr="00B54DFF">
              <w:rPr>
                <w:noProof/>
                <w:webHidden/>
              </w:rPr>
              <w:tab/>
            </w:r>
            <w:r w:rsidR="00B54DFF" w:rsidRPr="00B54DFF">
              <w:rPr>
                <w:noProof/>
                <w:webHidden/>
              </w:rPr>
              <w:fldChar w:fldCharType="begin"/>
            </w:r>
            <w:r w:rsidR="00B54DFF" w:rsidRPr="00B54DFF">
              <w:rPr>
                <w:noProof/>
                <w:webHidden/>
              </w:rPr>
              <w:instrText xml:space="preserve"> PAGEREF _Toc12442083 \h </w:instrText>
            </w:r>
            <w:r w:rsidR="00B54DFF" w:rsidRPr="00B54DFF">
              <w:rPr>
                <w:noProof/>
                <w:webHidden/>
              </w:rPr>
            </w:r>
            <w:r w:rsidR="00B54DFF" w:rsidRPr="00B54DFF">
              <w:rPr>
                <w:noProof/>
                <w:webHidden/>
              </w:rPr>
              <w:fldChar w:fldCharType="separate"/>
            </w:r>
            <w:r w:rsidR="00E76C51">
              <w:rPr>
                <w:noProof/>
                <w:webHidden/>
              </w:rPr>
              <w:t>10</w:t>
            </w:r>
            <w:r w:rsidR="00B54DFF" w:rsidRPr="00B54DFF">
              <w:rPr>
                <w:noProof/>
                <w:webHidden/>
              </w:rPr>
              <w:fldChar w:fldCharType="end"/>
            </w:r>
          </w:hyperlink>
        </w:p>
        <w:p w:rsidR="00B54DFF" w:rsidRPr="00B54DFF" w:rsidRDefault="00E63671" w:rsidP="00B54DFF">
          <w:pPr>
            <w:pStyle w:val="21"/>
            <w:ind w:left="0" w:firstLine="0"/>
            <w:rPr>
              <w:rFonts w:cstheme="minorBidi"/>
              <w:noProof/>
            </w:rPr>
          </w:pPr>
          <w:hyperlink w:anchor="_Toc12442084" w:history="1">
            <w:r w:rsidR="00B54DFF" w:rsidRPr="00B54DFF">
              <w:rPr>
                <w:rStyle w:val="af0"/>
                <w:rFonts w:ascii="Times New Roman" w:hAnsi="Times New Roman"/>
                <w:noProof/>
              </w:rPr>
              <w:t>КОД 2.1.3 ТЕХНОЛОГИЧЕСКОЕ ПРИСОЕДИНЕНИЕ К ЭЛЕКТРИЧЕСКИМ СЕТЯМ СЕТЕВОЙ ОРГАНИЗАЦИИ энергопринимающих устройств юридических лиц и индивидуальных предпринимателей с максимальной мощностью свыше 150 кВт до 670 кВт</w:t>
            </w:r>
            <w:r w:rsidR="00B54DFF" w:rsidRPr="00B54DFF">
              <w:rPr>
                <w:noProof/>
                <w:webHidden/>
              </w:rPr>
              <w:tab/>
            </w:r>
            <w:r w:rsidR="00B54DFF" w:rsidRPr="00B54DFF">
              <w:rPr>
                <w:noProof/>
                <w:webHidden/>
              </w:rPr>
              <w:fldChar w:fldCharType="begin"/>
            </w:r>
            <w:r w:rsidR="00B54DFF" w:rsidRPr="00B54DFF">
              <w:rPr>
                <w:noProof/>
                <w:webHidden/>
              </w:rPr>
              <w:instrText xml:space="preserve"> PAGEREF _Toc12442084 \h </w:instrText>
            </w:r>
            <w:r w:rsidR="00B54DFF" w:rsidRPr="00B54DFF">
              <w:rPr>
                <w:noProof/>
                <w:webHidden/>
              </w:rPr>
            </w:r>
            <w:r w:rsidR="00B54DFF" w:rsidRPr="00B54DFF">
              <w:rPr>
                <w:noProof/>
                <w:webHidden/>
              </w:rPr>
              <w:fldChar w:fldCharType="separate"/>
            </w:r>
            <w:r w:rsidR="00E76C51">
              <w:rPr>
                <w:noProof/>
                <w:webHidden/>
              </w:rPr>
              <w:t>17</w:t>
            </w:r>
            <w:r w:rsidR="00B54DFF" w:rsidRPr="00B54DFF">
              <w:rPr>
                <w:noProof/>
                <w:webHidden/>
              </w:rPr>
              <w:fldChar w:fldCharType="end"/>
            </w:r>
          </w:hyperlink>
        </w:p>
        <w:p w:rsidR="00B54DFF" w:rsidRPr="00B54DFF" w:rsidRDefault="00E63671" w:rsidP="00B54DFF">
          <w:pPr>
            <w:pStyle w:val="21"/>
            <w:ind w:left="0" w:firstLine="0"/>
            <w:rPr>
              <w:rFonts w:cstheme="minorBidi"/>
              <w:noProof/>
            </w:rPr>
          </w:pPr>
          <w:hyperlink w:anchor="_Toc12442085" w:history="1">
            <w:r w:rsidR="00B54DFF" w:rsidRPr="00B54DFF">
              <w:rPr>
                <w:rStyle w:val="af0"/>
                <w:rFonts w:ascii="Times New Roman" w:hAnsi="Times New Roman"/>
                <w:noProof/>
              </w:rPr>
              <w:t>КОД 2.1.4 ТЕХНОЛОГИЧЕСКОЕ ПРИСОЕДИНЕНИЕ К ЭЛЕКТРИЧЕСКИМ СЕТЯМ СЕТЕВОЙ ОРГАНИЗАЦИИ энергопринимающих устройств юридических лиц и индивидуальных предпринимателей  с максимальной мощностью свыше 670 кВт</w:t>
            </w:r>
            <w:r w:rsidR="00B54DFF" w:rsidRPr="00B54DFF">
              <w:rPr>
                <w:noProof/>
                <w:webHidden/>
              </w:rPr>
              <w:tab/>
            </w:r>
            <w:r w:rsidR="00B54DFF" w:rsidRPr="00B54DFF">
              <w:rPr>
                <w:noProof/>
                <w:webHidden/>
              </w:rPr>
              <w:fldChar w:fldCharType="begin"/>
            </w:r>
            <w:r w:rsidR="00B54DFF" w:rsidRPr="00B54DFF">
              <w:rPr>
                <w:noProof/>
                <w:webHidden/>
              </w:rPr>
              <w:instrText xml:space="preserve"> PAGEREF _Toc12442085 \h </w:instrText>
            </w:r>
            <w:r w:rsidR="00B54DFF" w:rsidRPr="00B54DFF">
              <w:rPr>
                <w:noProof/>
                <w:webHidden/>
              </w:rPr>
            </w:r>
            <w:r w:rsidR="00B54DFF" w:rsidRPr="00B54DFF">
              <w:rPr>
                <w:noProof/>
                <w:webHidden/>
              </w:rPr>
              <w:fldChar w:fldCharType="separate"/>
            </w:r>
            <w:r w:rsidR="00E76C51">
              <w:rPr>
                <w:noProof/>
                <w:webHidden/>
              </w:rPr>
              <w:t>25</w:t>
            </w:r>
            <w:r w:rsidR="00B54DFF" w:rsidRPr="00B54DFF">
              <w:rPr>
                <w:noProof/>
                <w:webHidden/>
              </w:rPr>
              <w:fldChar w:fldCharType="end"/>
            </w:r>
          </w:hyperlink>
        </w:p>
        <w:p w:rsidR="00B54DFF" w:rsidRPr="00B54DFF" w:rsidRDefault="00E63671" w:rsidP="00B54DFF">
          <w:pPr>
            <w:pStyle w:val="21"/>
            <w:ind w:left="0" w:firstLine="0"/>
            <w:rPr>
              <w:rFonts w:cstheme="minorBidi"/>
              <w:noProof/>
            </w:rPr>
          </w:pPr>
          <w:hyperlink w:anchor="_Toc12442086" w:history="1">
            <w:r w:rsidR="00B54DFF" w:rsidRPr="00B54DFF">
              <w:rPr>
                <w:rStyle w:val="af0"/>
                <w:rFonts w:ascii="Times New Roman" w:hAnsi="Times New Roman"/>
                <w:noProof/>
              </w:rPr>
              <w:t>КОД 2.2 ТЕХНОЛОГИЧЕСКОЕ ПРИСОЕДИНЕНИЕ К ЭЛЕКТРИЧЕСКИМ СЕТЯМ СЕТЕВОЙ ОРГАНИЗАЦИИ ПОСРЕДСТВОМ ПЕРЕРАСПРЕДЕЛЕНИЯ МАКСИМАЛЬНОЙ МОЩНОСТИ</w:t>
            </w:r>
            <w:r w:rsidR="00B54DFF" w:rsidRPr="00B54DFF">
              <w:rPr>
                <w:noProof/>
                <w:webHidden/>
              </w:rPr>
              <w:tab/>
            </w:r>
            <w:r w:rsidR="00B54DFF" w:rsidRPr="00B54DFF">
              <w:rPr>
                <w:noProof/>
                <w:webHidden/>
              </w:rPr>
              <w:fldChar w:fldCharType="begin"/>
            </w:r>
            <w:r w:rsidR="00B54DFF" w:rsidRPr="00B54DFF">
              <w:rPr>
                <w:noProof/>
                <w:webHidden/>
              </w:rPr>
              <w:instrText xml:space="preserve"> PAGEREF _Toc12442086 \h </w:instrText>
            </w:r>
            <w:r w:rsidR="00B54DFF" w:rsidRPr="00B54DFF">
              <w:rPr>
                <w:noProof/>
                <w:webHidden/>
              </w:rPr>
            </w:r>
            <w:r w:rsidR="00B54DFF" w:rsidRPr="00B54DFF">
              <w:rPr>
                <w:noProof/>
                <w:webHidden/>
              </w:rPr>
              <w:fldChar w:fldCharType="separate"/>
            </w:r>
            <w:r w:rsidR="00E76C51">
              <w:rPr>
                <w:noProof/>
                <w:webHidden/>
              </w:rPr>
              <w:t>33</w:t>
            </w:r>
            <w:r w:rsidR="00B54DFF" w:rsidRPr="00B54DFF">
              <w:rPr>
                <w:noProof/>
                <w:webHidden/>
              </w:rPr>
              <w:fldChar w:fldCharType="end"/>
            </w:r>
          </w:hyperlink>
        </w:p>
        <w:p w:rsidR="00B54DFF" w:rsidRPr="00B54DFF" w:rsidRDefault="00E63671" w:rsidP="00B54DFF">
          <w:pPr>
            <w:pStyle w:val="21"/>
            <w:ind w:left="0" w:firstLine="0"/>
            <w:rPr>
              <w:rFonts w:cstheme="minorBidi"/>
              <w:noProof/>
            </w:rPr>
          </w:pPr>
          <w:hyperlink w:anchor="_Toc12442087" w:history="1">
            <w:r w:rsidR="00B54DFF" w:rsidRPr="00B54DFF">
              <w:rPr>
                <w:rStyle w:val="af0"/>
                <w:rFonts w:ascii="Times New Roman" w:hAnsi="Times New Roman"/>
                <w:noProof/>
              </w:rPr>
              <w:t>КОД 2.3 ТЕХНОЛОГИЧЕСКОЕ ПРИСОЕДИНЕНИЕ К ЭЛЕКТРИЧЕСКИМ СЕТЯМ СЕТЕВОЙ ОРГАНИЗАЦИИ  ПО ИНДИВИДУАЛЬНОМУ ПРОЕКТУ</w:t>
            </w:r>
            <w:r w:rsidR="00B54DFF" w:rsidRPr="00B54DFF">
              <w:rPr>
                <w:noProof/>
                <w:webHidden/>
              </w:rPr>
              <w:tab/>
            </w:r>
            <w:r w:rsidR="00B54DFF" w:rsidRPr="00B54DFF">
              <w:rPr>
                <w:noProof/>
                <w:webHidden/>
              </w:rPr>
              <w:fldChar w:fldCharType="begin"/>
            </w:r>
            <w:r w:rsidR="00B54DFF" w:rsidRPr="00B54DFF">
              <w:rPr>
                <w:noProof/>
                <w:webHidden/>
              </w:rPr>
              <w:instrText xml:space="preserve"> PAGEREF _Toc12442087 \h </w:instrText>
            </w:r>
            <w:r w:rsidR="00B54DFF" w:rsidRPr="00B54DFF">
              <w:rPr>
                <w:noProof/>
                <w:webHidden/>
              </w:rPr>
            </w:r>
            <w:r w:rsidR="00B54DFF" w:rsidRPr="00B54DFF">
              <w:rPr>
                <w:noProof/>
                <w:webHidden/>
              </w:rPr>
              <w:fldChar w:fldCharType="separate"/>
            </w:r>
            <w:r w:rsidR="00E76C51">
              <w:rPr>
                <w:noProof/>
                <w:webHidden/>
              </w:rPr>
              <w:t>43</w:t>
            </w:r>
            <w:r w:rsidR="00B54DFF" w:rsidRPr="00B54DFF">
              <w:rPr>
                <w:noProof/>
                <w:webHidden/>
              </w:rPr>
              <w:fldChar w:fldCharType="end"/>
            </w:r>
          </w:hyperlink>
        </w:p>
        <w:p w:rsidR="00B54DFF" w:rsidRPr="00B54DFF" w:rsidRDefault="00E63671" w:rsidP="00B54DFF">
          <w:pPr>
            <w:pStyle w:val="21"/>
            <w:ind w:left="0" w:firstLine="0"/>
            <w:rPr>
              <w:rFonts w:cstheme="minorBidi"/>
              <w:noProof/>
            </w:rPr>
          </w:pPr>
          <w:hyperlink w:anchor="_Toc12442088" w:history="1">
            <w:r w:rsidR="00B54DFF" w:rsidRPr="00B54DFF">
              <w:rPr>
                <w:rStyle w:val="af0"/>
                <w:rFonts w:ascii="Times New Roman" w:hAnsi="Times New Roman"/>
                <w:noProof/>
              </w:rPr>
              <w:t>КОД 2.4 ВРЕМЕННОЕ ТЕХНОЛОГИЧЕСКОЕ ПРИСОЕДИНЕНИЕ К ЭЛЕКТРИЧЕСКИМ СЕТЯМ СЕТЕВОЙ ОРГАНИЗАЦИИ</w:t>
            </w:r>
            <w:r w:rsidR="00B54DFF" w:rsidRPr="00B54DFF">
              <w:rPr>
                <w:noProof/>
                <w:webHidden/>
              </w:rPr>
              <w:tab/>
            </w:r>
            <w:r w:rsidR="00B54DFF" w:rsidRPr="00B54DFF">
              <w:rPr>
                <w:noProof/>
                <w:webHidden/>
              </w:rPr>
              <w:fldChar w:fldCharType="begin"/>
            </w:r>
            <w:r w:rsidR="00B54DFF" w:rsidRPr="00B54DFF">
              <w:rPr>
                <w:noProof/>
                <w:webHidden/>
              </w:rPr>
              <w:instrText xml:space="preserve"> PAGEREF _Toc12442088 \h </w:instrText>
            </w:r>
            <w:r w:rsidR="00B54DFF" w:rsidRPr="00B54DFF">
              <w:rPr>
                <w:noProof/>
                <w:webHidden/>
              </w:rPr>
            </w:r>
            <w:r w:rsidR="00B54DFF" w:rsidRPr="00B54DFF">
              <w:rPr>
                <w:noProof/>
                <w:webHidden/>
              </w:rPr>
              <w:fldChar w:fldCharType="separate"/>
            </w:r>
            <w:r w:rsidR="00E76C51">
              <w:rPr>
                <w:noProof/>
                <w:webHidden/>
              </w:rPr>
              <w:t>53</w:t>
            </w:r>
            <w:r w:rsidR="00B54DFF" w:rsidRPr="00B54DFF">
              <w:rPr>
                <w:noProof/>
                <w:webHidden/>
              </w:rPr>
              <w:fldChar w:fldCharType="end"/>
            </w:r>
          </w:hyperlink>
        </w:p>
        <w:p w:rsidR="00B54DFF" w:rsidRPr="00B54DFF" w:rsidRDefault="00E63671" w:rsidP="00B54DFF">
          <w:pPr>
            <w:pStyle w:val="21"/>
            <w:ind w:left="0" w:firstLine="0"/>
            <w:rPr>
              <w:rFonts w:cstheme="minorBidi"/>
              <w:noProof/>
            </w:rPr>
          </w:pPr>
          <w:hyperlink w:anchor="_Toc12442089" w:history="1">
            <w:r w:rsidR="00B54DFF" w:rsidRPr="00B54DFF">
              <w:rPr>
                <w:rStyle w:val="af0"/>
                <w:rFonts w:ascii="Times New Roman" w:hAnsi="Times New Roman"/>
                <w:noProof/>
              </w:rPr>
              <w:t>ПАСПОРТ УСЛУГИ (ПРОЦЕССА) АО «ЯНТАРЬЭНЕРГО»  ВЫПОЛНЕНИЯ МЕРОПРИЯТИЙ ПО ВЫНОСУ (ПЕРЕУСТРОЙСТВУ) ЭЛЕКТРОСЕТЕВЫХ ОБЪЕКТОВ  АО «ЯНТАРЬЭНЕРГО» В ИНТЕРЕСАХ ЗАЯВИТЕЛЕЙ</w:t>
            </w:r>
            <w:r w:rsidR="00B54DFF" w:rsidRPr="00B54DFF">
              <w:rPr>
                <w:noProof/>
                <w:webHidden/>
              </w:rPr>
              <w:tab/>
            </w:r>
            <w:r w:rsidR="00B54DFF" w:rsidRPr="00B54DFF">
              <w:rPr>
                <w:noProof/>
                <w:webHidden/>
              </w:rPr>
              <w:fldChar w:fldCharType="begin"/>
            </w:r>
            <w:r w:rsidR="00B54DFF" w:rsidRPr="00B54DFF">
              <w:rPr>
                <w:noProof/>
                <w:webHidden/>
              </w:rPr>
              <w:instrText xml:space="preserve"> PAGEREF _Toc12442089 \h </w:instrText>
            </w:r>
            <w:r w:rsidR="00B54DFF" w:rsidRPr="00B54DFF">
              <w:rPr>
                <w:noProof/>
                <w:webHidden/>
              </w:rPr>
            </w:r>
            <w:r w:rsidR="00B54DFF" w:rsidRPr="00B54DFF">
              <w:rPr>
                <w:noProof/>
                <w:webHidden/>
              </w:rPr>
              <w:fldChar w:fldCharType="separate"/>
            </w:r>
            <w:r w:rsidR="00E76C51">
              <w:rPr>
                <w:noProof/>
                <w:webHidden/>
              </w:rPr>
              <w:t>62</w:t>
            </w:r>
            <w:r w:rsidR="00B54DFF" w:rsidRPr="00B54DFF">
              <w:rPr>
                <w:noProof/>
                <w:webHidden/>
              </w:rPr>
              <w:fldChar w:fldCharType="end"/>
            </w:r>
          </w:hyperlink>
        </w:p>
        <w:p w:rsidR="00B54DFF" w:rsidRPr="00B54DFF" w:rsidRDefault="00E63671" w:rsidP="00B54DFF">
          <w:pPr>
            <w:pStyle w:val="21"/>
            <w:ind w:left="0" w:firstLine="0"/>
            <w:rPr>
              <w:rFonts w:cstheme="minorBidi"/>
              <w:noProof/>
            </w:rPr>
          </w:pPr>
          <w:hyperlink w:anchor="_Toc12442090" w:history="1">
            <w:r w:rsidR="00B54DFF" w:rsidRPr="00B54DFF">
              <w:rPr>
                <w:rStyle w:val="af0"/>
                <w:rFonts w:ascii="Times New Roman" w:hAnsi="Times New Roman"/>
                <w:noProof/>
              </w:rPr>
              <w:t>ПАСПОРТ УСЛУГИ (ПРОЦЕССА) АО «ЯНТАРЬЭНЕРГО»  НА ОКАЗАНИЕ УСЛУГИ ПО РАЗРАБОТКЕ РАБОЧЕЙ ДОКУМЕНТАЦИИ ПО ЭЛЕКТРОСНАБЖЕНИЮ/ВЫПОЛНЕНИЮ СТРОИТЕЛЬНО-МОНТАЖНЫХ РАБОТ НА ОБЪЕКТЕ ЗАКАЗЧИКА</w:t>
            </w:r>
            <w:r w:rsidR="00B54DFF" w:rsidRPr="00B54DFF">
              <w:rPr>
                <w:noProof/>
                <w:webHidden/>
              </w:rPr>
              <w:tab/>
            </w:r>
            <w:r w:rsidR="00B54DFF" w:rsidRPr="00B54DFF">
              <w:rPr>
                <w:noProof/>
                <w:webHidden/>
              </w:rPr>
              <w:fldChar w:fldCharType="begin"/>
            </w:r>
            <w:r w:rsidR="00B54DFF" w:rsidRPr="00B54DFF">
              <w:rPr>
                <w:noProof/>
                <w:webHidden/>
              </w:rPr>
              <w:instrText xml:space="preserve"> PAGEREF _Toc12442090 \h </w:instrText>
            </w:r>
            <w:r w:rsidR="00B54DFF" w:rsidRPr="00B54DFF">
              <w:rPr>
                <w:noProof/>
                <w:webHidden/>
              </w:rPr>
            </w:r>
            <w:r w:rsidR="00B54DFF" w:rsidRPr="00B54DFF">
              <w:rPr>
                <w:noProof/>
                <w:webHidden/>
              </w:rPr>
              <w:fldChar w:fldCharType="separate"/>
            </w:r>
            <w:r w:rsidR="00E76C51">
              <w:rPr>
                <w:noProof/>
                <w:webHidden/>
              </w:rPr>
              <w:t>63</w:t>
            </w:r>
            <w:r w:rsidR="00B54DFF" w:rsidRPr="00B54DFF">
              <w:rPr>
                <w:noProof/>
                <w:webHidden/>
              </w:rPr>
              <w:fldChar w:fldCharType="end"/>
            </w:r>
          </w:hyperlink>
        </w:p>
        <w:p w:rsidR="00B54DFF" w:rsidRPr="00B54DFF" w:rsidRDefault="00E63671" w:rsidP="00B54DFF">
          <w:pPr>
            <w:pStyle w:val="21"/>
            <w:ind w:left="0" w:firstLine="0"/>
            <w:rPr>
              <w:rFonts w:cstheme="minorBidi"/>
              <w:noProof/>
            </w:rPr>
          </w:pPr>
          <w:hyperlink w:anchor="_Toc12442091" w:history="1">
            <w:r w:rsidR="00B54DFF" w:rsidRPr="00B54DFF">
              <w:rPr>
                <w:rStyle w:val="af0"/>
                <w:rFonts w:ascii="Times New Roman" w:hAnsi="Times New Roman"/>
                <w:noProof/>
              </w:rPr>
              <w:t>ПАСПОРТ УСЛУГИ (ПРОЦЕССА) АО «ЯНТАРЬЭНЕРГО»  ПО ВЫДАЧЕ ДУБЛИКАТА ДОГОВОРА ОБ ОСУЩЕСТВЛЕНИИ ТЕХНОЛОГИЧЕСКОГО ПРИСОЕДИНЕНИЯ К ЭЛЕКТРИЧЕСКИМ СЕТЯМ АО «ЯНТАРЬЭНЕРГО»</w:t>
            </w:r>
            <w:r w:rsidR="00B54DFF" w:rsidRPr="00B54DFF">
              <w:rPr>
                <w:noProof/>
                <w:webHidden/>
              </w:rPr>
              <w:tab/>
            </w:r>
            <w:r w:rsidR="00B54DFF" w:rsidRPr="00B54DFF">
              <w:rPr>
                <w:noProof/>
                <w:webHidden/>
              </w:rPr>
              <w:fldChar w:fldCharType="begin"/>
            </w:r>
            <w:r w:rsidR="00B54DFF" w:rsidRPr="00B54DFF">
              <w:rPr>
                <w:noProof/>
                <w:webHidden/>
              </w:rPr>
              <w:instrText xml:space="preserve"> PAGEREF _Toc12442091 \h </w:instrText>
            </w:r>
            <w:r w:rsidR="00B54DFF" w:rsidRPr="00B54DFF">
              <w:rPr>
                <w:noProof/>
                <w:webHidden/>
              </w:rPr>
            </w:r>
            <w:r w:rsidR="00B54DFF" w:rsidRPr="00B54DFF">
              <w:rPr>
                <w:noProof/>
                <w:webHidden/>
              </w:rPr>
              <w:fldChar w:fldCharType="separate"/>
            </w:r>
            <w:r w:rsidR="00E76C51">
              <w:rPr>
                <w:noProof/>
                <w:webHidden/>
              </w:rPr>
              <w:t>64</w:t>
            </w:r>
            <w:r w:rsidR="00B54DFF" w:rsidRPr="00B54DFF">
              <w:rPr>
                <w:noProof/>
                <w:webHidden/>
              </w:rPr>
              <w:fldChar w:fldCharType="end"/>
            </w:r>
          </w:hyperlink>
        </w:p>
        <w:p w:rsidR="00B54DFF" w:rsidRPr="00B54DFF" w:rsidRDefault="00E63671" w:rsidP="00B54DFF">
          <w:pPr>
            <w:pStyle w:val="21"/>
            <w:ind w:left="0" w:firstLine="0"/>
            <w:rPr>
              <w:rFonts w:cstheme="minorBidi"/>
              <w:noProof/>
            </w:rPr>
          </w:pPr>
          <w:hyperlink w:anchor="_Toc12442092" w:history="1">
            <w:r w:rsidR="00B54DFF" w:rsidRPr="00B54DFF">
              <w:rPr>
                <w:rStyle w:val="af0"/>
                <w:rFonts w:ascii="Times New Roman" w:hAnsi="Times New Roman"/>
                <w:noProof/>
              </w:rPr>
              <w:t>ПАСПОРТ УСЛУГИ (ПРОЦЕССА) АО «ЯНТАРЬЭНЕРГО»  ПО ВОССТАНОВЛЕНИЮ (ПЕРЕОФОРМЛЕНИЮ) ДОКУМЕНТОВ О ТЕХНОЛОГИЧЕКОМ ПРИСОЕДИНЕНИИ</w:t>
            </w:r>
            <w:r w:rsidR="00B54DFF" w:rsidRPr="00B54DFF">
              <w:rPr>
                <w:noProof/>
                <w:webHidden/>
              </w:rPr>
              <w:tab/>
            </w:r>
            <w:r w:rsidR="00B54DFF" w:rsidRPr="00B54DFF">
              <w:rPr>
                <w:noProof/>
                <w:webHidden/>
              </w:rPr>
              <w:fldChar w:fldCharType="begin"/>
            </w:r>
            <w:r w:rsidR="00B54DFF" w:rsidRPr="00B54DFF">
              <w:rPr>
                <w:noProof/>
                <w:webHidden/>
              </w:rPr>
              <w:instrText xml:space="preserve"> PAGEREF _Toc12442092 \h </w:instrText>
            </w:r>
            <w:r w:rsidR="00B54DFF" w:rsidRPr="00B54DFF">
              <w:rPr>
                <w:noProof/>
                <w:webHidden/>
              </w:rPr>
            </w:r>
            <w:r w:rsidR="00B54DFF" w:rsidRPr="00B54DFF">
              <w:rPr>
                <w:noProof/>
                <w:webHidden/>
              </w:rPr>
              <w:fldChar w:fldCharType="separate"/>
            </w:r>
            <w:r w:rsidR="00E76C51">
              <w:rPr>
                <w:noProof/>
                <w:webHidden/>
              </w:rPr>
              <w:t>65</w:t>
            </w:r>
            <w:r w:rsidR="00B54DFF" w:rsidRPr="00B54DFF">
              <w:rPr>
                <w:noProof/>
                <w:webHidden/>
              </w:rPr>
              <w:fldChar w:fldCharType="end"/>
            </w:r>
          </w:hyperlink>
        </w:p>
        <w:p w:rsidR="0021173E" w:rsidRDefault="0021173E" w:rsidP="00B54DFF">
          <w:pPr>
            <w:spacing w:after="0" w:line="360" w:lineRule="auto"/>
            <w:contextualSpacing/>
          </w:pPr>
          <w:r w:rsidRPr="00B54DFF">
            <w:rPr>
              <w:rFonts w:ascii="Times New Roman" w:hAnsi="Times New Roman" w:cs="Times New Roman"/>
              <w:bCs/>
            </w:rPr>
            <w:fldChar w:fldCharType="end"/>
          </w:r>
        </w:p>
      </w:sdtContent>
    </w:sdt>
    <w:p w:rsidR="00DB4C43" w:rsidRDefault="00DB4C43" w:rsidP="00DB4C43">
      <w:pPr>
        <w:spacing w:after="0" w:line="240" w:lineRule="auto"/>
        <w:jc w:val="center"/>
      </w:pPr>
    </w:p>
    <w:p w:rsidR="00DB4C43" w:rsidRDefault="00DB4C43" w:rsidP="00DB4C43">
      <w:pPr>
        <w:spacing w:after="0" w:line="240" w:lineRule="auto"/>
        <w:jc w:val="center"/>
      </w:pPr>
    </w:p>
    <w:p w:rsidR="00DB4C43" w:rsidRDefault="00DB4C43" w:rsidP="0065739A">
      <w:pPr>
        <w:spacing w:after="0" w:line="240" w:lineRule="auto"/>
        <w:sectPr w:rsidR="00DB4C43" w:rsidSect="005F69CC">
          <w:footerReference w:type="default" r:id="rId9"/>
          <w:pgSz w:w="11906" w:h="16838"/>
          <w:pgMar w:top="709" w:right="424" w:bottom="1701" w:left="993" w:header="720" w:footer="136" w:gutter="0"/>
          <w:pgBorders w:display="firstPage" w:offsetFrom="page">
            <w:top w:val="thinThickSmallGap" w:sz="24" w:space="24" w:color="2F5496" w:themeColor="accent5" w:themeShade="BF"/>
            <w:left w:val="thinThickSmallGap" w:sz="24" w:space="24" w:color="2F5496" w:themeColor="accent5" w:themeShade="BF"/>
            <w:bottom w:val="thickThinSmallGap" w:sz="24" w:space="24" w:color="2F5496" w:themeColor="accent5" w:themeShade="BF"/>
            <w:right w:val="thickThinSmallGap" w:sz="24" w:space="24" w:color="2F5496" w:themeColor="accent5" w:themeShade="BF"/>
          </w:pgBorders>
          <w:cols w:space="720"/>
          <w:noEndnote/>
          <w:titlePg/>
          <w:docGrid w:linePitch="299"/>
        </w:sectPr>
      </w:pPr>
    </w:p>
    <w:p w:rsidR="005F26FF" w:rsidRPr="00231880" w:rsidRDefault="005F26FF" w:rsidP="00DB4C43">
      <w:pPr>
        <w:spacing w:after="0" w:line="240" w:lineRule="auto"/>
        <w:jc w:val="center"/>
        <w:rPr>
          <w:rFonts w:ascii="Times New Roman" w:hAnsi="Times New Roman"/>
          <w:b/>
          <w:sz w:val="24"/>
          <w:szCs w:val="24"/>
        </w:rPr>
      </w:pPr>
      <w:r w:rsidRPr="00231880">
        <w:rPr>
          <w:rFonts w:ascii="Times New Roman" w:hAnsi="Times New Roman"/>
          <w:b/>
          <w:sz w:val="24"/>
          <w:szCs w:val="24"/>
        </w:rPr>
        <w:lastRenderedPageBreak/>
        <w:t>ПАСПОРТ УСЛУГИ (ПРОЦЕССА) АО «ЯНТАРЬЭНЕРГО»</w:t>
      </w:r>
    </w:p>
    <w:p w:rsidR="005F26FF" w:rsidRPr="00D74E3F" w:rsidRDefault="005F26FF" w:rsidP="00DB4C43">
      <w:pPr>
        <w:pStyle w:val="2"/>
        <w:spacing w:line="240" w:lineRule="auto"/>
        <w:jc w:val="center"/>
        <w:rPr>
          <w:rFonts w:ascii="Times New Roman" w:hAnsi="Times New Roman"/>
          <w:b/>
          <w:color w:val="548DD4"/>
          <w:sz w:val="24"/>
          <w:szCs w:val="24"/>
        </w:rPr>
      </w:pPr>
      <w:bookmarkStart w:id="2" w:name="_Toc12370474"/>
      <w:bookmarkStart w:id="3" w:name="_Toc12442082"/>
      <w:r w:rsidRPr="00D74E3F">
        <w:rPr>
          <w:rFonts w:ascii="Times New Roman" w:hAnsi="Times New Roman"/>
          <w:b/>
          <w:color w:val="548DD4"/>
          <w:sz w:val="24"/>
          <w:szCs w:val="24"/>
        </w:rPr>
        <w:t>КОД 2.1.1 ТЕХНОЛОГИЧЕСКОЕ ПРИСОЕДИНЕНИЕ К ЭЛЕКТРИЧЕСКИМ СЕТЯМ СЕТЕВОЙ ОРГАНИЗАЦИИ</w:t>
      </w:r>
      <w:r>
        <w:rPr>
          <w:rFonts w:ascii="Times New Roman" w:hAnsi="Times New Roman"/>
          <w:b/>
          <w:color w:val="548DD4"/>
          <w:sz w:val="24"/>
          <w:szCs w:val="24"/>
        </w:rPr>
        <w:t xml:space="preserve"> </w:t>
      </w:r>
      <w:r w:rsidRPr="00D74E3F">
        <w:rPr>
          <w:rFonts w:ascii="Times New Roman" w:hAnsi="Times New Roman"/>
          <w:b/>
          <w:color w:val="548DD4"/>
          <w:sz w:val="24"/>
          <w:szCs w:val="24"/>
        </w:rPr>
        <w:t>энергопринимающих устройств физических лиц с максимальной мощностью до 15 кВт</w:t>
      </w:r>
      <w:bookmarkEnd w:id="2"/>
      <w:bookmarkEnd w:id="3"/>
    </w:p>
    <w:p w:rsidR="005F26FF" w:rsidRPr="00A33D8A" w:rsidRDefault="005F26FF" w:rsidP="00DB4C43">
      <w:pPr>
        <w:pStyle w:val="ConsPlusNonformat"/>
        <w:rPr>
          <w:rFonts w:ascii="Times New Roman" w:hAnsi="Times New Roman" w:cs="Times New Roman"/>
          <w:sz w:val="24"/>
          <w:szCs w:val="24"/>
        </w:rPr>
      </w:pPr>
    </w:p>
    <w:p w:rsidR="005F26FF" w:rsidRPr="004966C3" w:rsidRDefault="005F26FF" w:rsidP="00DB4C43">
      <w:pPr>
        <w:spacing w:after="0" w:line="240" w:lineRule="auto"/>
        <w:jc w:val="both"/>
        <w:rPr>
          <w:rFonts w:ascii="Times New Roman" w:hAnsi="Times New Roman"/>
          <w:sz w:val="24"/>
          <w:szCs w:val="24"/>
        </w:rPr>
      </w:pPr>
      <w:r w:rsidRPr="00D74E3F">
        <w:rPr>
          <w:rFonts w:ascii="Times New Roman" w:hAnsi="Times New Roman"/>
          <w:b/>
          <w:color w:val="548DD4"/>
          <w:sz w:val="24"/>
          <w:szCs w:val="24"/>
        </w:rPr>
        <w:t xml:space="preserve">КРУГ ЗАЯВИТЕЛЕЙ: </w:t>
      </w:r>
      <w:r w:rsidRPr="00A33D8A">
        <w:rPr>
          <w:rFonts w:ascii="Times New Roman" w:hAnsi="Times New Roman"/>
          <w:sz w:val="24"/>
          <w:szCs w:val="24"/>
        </w:rPr>
        <w:t xml:space="preserve">физическое лицо в целях технологического присоединения (далее - </w:t>
      </w:r>
      <w:r>
        <w:rPr>
          <w:rFonts w:ascii="Times New Roman" w:hAnsi="Times New Roman"/>
          <w:sz w:val="24"/>
          <w:szCs w:val="24"/>
        </w:rPr>
        <w:t>заявитель</w:t>
      </w:r>
      <w:r w:rsidRPr="00A33D8A">
        <w:rPr>
          <w:rFonts w:ascii="Times New Roman" w:hAnsi="Times New Roman"/>
          <w:sz w:val="24"/>
          <w:szCs w:val="24"/>
        </w:rPr>
        <w:t xml:space="preserve">) энергопринимающих устройств, </w:t>
      </w:r>
      <w:r w:rsidRPr="004966C3">
        <w:rPr>
          <w:rFonts w:ascii="Times New Roman" w:hAnsi="Times New Roman"/>
          <w:sz w:val="24"/>
          <w:szCs w:val="24"/>
        </w:rPr>
        <w:t>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p>
    <w:p w:rsidR="005F26FF" w:rsidRPr="004966C3" w:rsidRDefault="005F26FF" w:rsidP="00DB4C43">
      <w:pPr>
        <w:pStyle w:val="af8"/>
        <w:jc w:val="both"/>
        <w:rPr>
          <w:rFonts w:ascii="Times New Roman" w:hAnsi="Times New Roman"/>
          <w:sz w:val="24"/>
          <w:szCs w:val="24"/>
        </w:rPr>
      </w:pPr>
      <w:r w:rsidRPr="00D74E3F">
        <w:rPr>
          <w:rFonts w:ascii="Times New Roman" w:hAnsi="Times New Roman"/>
          <w:b/>
          <w:color w:val="548DD4"/>
          <w:sz w:val="24"/>
          <w:szCs w:val="24"/>
        </w:rPr>
        <w:t>РАЗМЕР ПЛАТЫ ЗА ПРЕДОСТАВЛЕНИЕ УСЛУГИ (ПРОЦЕССА) И ОСНОВАНИЕ ЕЕ ВЗИМАНИЯ:</w:t>
      </w:r>
      <w:r w:rsidRPr="004966C3">
        <w:rPr>
          <w:rFonts w:ascii="Times New Roman" w:hAnsi="Times New Roman"/>
          <w:b/>
          <w:sz w:val="24"/>
          <w:szCs w:val="24"/>
        </w:rPr>
        <w:t xml:space="preserve"> </w:t>
      </w:r>
      <w:r w:rsidRPr="004966C3">
        <w:rPr>
          <w:rFonts w:ascii="Times New Roman" w:hAnsi="Times New Roman"/>
          <w:sz w:val="24"/>
          <w:szCs w:val="24"/>
        </w:rPr>
        <w:t xml:space="preserve">550,00 рублей </w:t>
      </w:r>
      <w:r>
        <w:rPr>
          <w:rFonts w:ascii="Times New Roman" w:hAnsi="Times New Roman"/>
          <w:sz w:val="24"/>
          <w:szCs w:val="24"/>
        </w:rPr>
        <w:t>при </w:t>
      </w:r>
      <w:r w:rsidRPr="004966C3">
        <w:rPr>
          <w:rFonts w:ascii="Times New Roman" w:hAnsi="Times New Roman"/>
          <w:sz w:val="24"/>
          <w:szCs w:val="24"/>
        </w:rPr>
        <w:t>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5F26FF" w:rsidRPr="004966C3" w:rsidRDefault="005F26FF" w:rsidP="00DB4C43">
      <w:pPr>
        <w:pStyle w:val="af8"/>
        <w:ind w:firstLine="426"/>
        <w:jc w:val="both"/>
        <w:rPr>
          <w:rFonts w:ascii="Times New Roman" w:hAnsi="Times New Roman"/>
          <w:sz w:val="24"/>
          <w:szCs w:val="24"/>
        </w:rPr>
      </w:pPr>
      <w:bookmarkStart w:id="4" w:name="sub_40175"/>
      <w:r w:rsidRPr="004966C3">
        <w:rPr>
          <w:rFonts w:ascii="Times New Roman" w:hAnsi="Times New Roman"/>
          <w:sz w:val="24"/>
          <w:szCs w:val="24"/>
        </w:rPr>
        <w:t xml:space="preserve">В границах муниципальных районов, городских округов и на внутригородских территориях городов </w:t>
      </w:r>
      <w:r>
        <w:rPr>
          <w:rFonts w:ascii="Times New Roman" w:hAnsi="Times New Roman"/>
          <w:sz w:val="24"/>
          <w:szCs w:val="24"/>
        </w:rPr>
        <w:t>федерального значения одно и то </w:t>
      </w:r>
      <w:r w:rsidRPr="004966C3">
        <w:rPr>
          <w:rFonts w:ascii="Times New Roman" w:hAnsi="Times New Roman"/>
          <w:sz w:val="24"/>
          <w:szCs w:val="24"/>
        </w:rPr>
        <w:t xml:space="preserve">же лицо может осуществить технологическое присоединение </w:t>
      </w:r>
      <w:r>
        <w:rPr>
          <w:rFonts w:ascii="Times New Roman" w:hAnsi="Times New Roman"/>
          <w:sz w:val="24"/>
          <w:szCs w:val="24"/>
        </w:rPr>
        <w:t xml:space="preserve">принадлежащих ему </w:t>
      </w:r>
      <w:r w:rsidRPr="004966C3">
        <w:rPr>
          <w:rFonts w:ascii="Times New Roman" w:hAnsi="Times New Roman"/>
          <w:sz w:val="24"/>
          <w:szCs w:val="24"/>
        </w:rPr>
        <w:t>энергопринимающих устройств</w:t>
      </w:r>
      <w:r>
        <w:rPr>
          <w:rFonts w:ascii="Times New Roman" w:hAnsi="Times New Roman"/>
          <w:sz w:val="24"/>
          <w:szCs w:val="24"/>
        </w:rPr>
        <w:t xml:space="preserve"> с платой за </w:t>
      </w:r>
      <w:r w:rsidRPr="004966C3">
        <w:rPr>
          <w:rFonts w:ascii="Times New Roman" w:hAnsi="Times New Roman"/>
          <w:sz w:val="24"/>
          <w:szCs w:val="24"/>
        </w:rPr>
        <w:t>технологическое п</w:t>
      </w:r>
      <w:r>
        <w:rPr>
          <w:rFonts w:ascii="Times New Roman" w:hAnsi="Times New Roman"/>
          <w:sz w:val="24"/>
          <w:szCs w:val="24"/>
        </w:rPr>
        <w:t>рисоединение в размере 550 рублей</w:t>
      </w:r>
      <w:r w:rsidRPr="004966C3">
        <w:rPr>
          <w:rFonts w:ascii="Times New Roman" w:hAnsi="Times New Roman"/>
          <w:sz w:val="24"/>
          <w:szCs w:val="24"/>
        </w:rPr>
        <w:t xml:space="preserve"> не более одного раза в течение 3 ле</w:t>
      </w:r>
      <w:bookmarkEnd w:id="4"/>
      <w:r w:rsidRPr="004966C3">
        <w:rPr>
          <w:rFonts w:ascii="Times New Roman" w:hAnsi="Times New Roman"/>
          <w:sz w:val="24"/>
          <w:szCs w:val="24"/>
        </w:rPr>
        <w:t>т.</w:t>
      </w:r>
    </w:p>
    <w:p w:rsidR="005F26FF" w:rsidRPr="004966C3" w:rsidRDefault="005F26FF" w:rsidP="00DB4C43">
      <w:pPr>
        <w:pStyle w:val="af8"/>
        <w:ind w:firstLine="426"/>
        <w:jc w:val="both"/>
        <w:rPr>
          <w:rFonts w:ascii="Times New Roman" w:hAnsi="Times New Roman"/>
          <w:sz w:val="24"/>
          <w:szCs w:val="24"/>
        </w:rPr>
      </w:pPr>
      <w:r w:rsidRPr="004966C3">
        <w:rPr>
          <w:rFonts w:ascii="Times New Roman" w:hAnsi="Times New Roman"/>
          <w:sz w:val="24"/>
          <w:szCs w:val="24"/>
        </w:rPr>
        <w:t xml:space="preserve">Размер платы за технологическое присоединение устанавливается </w:t>
      </w:r>
      <w:r>
        <w:rPr>
          <w:rFonts w:ascii="Times New Roman" w:hAnsi="Times New Roman"/>
          <w:sz w:val="24"/>
          <w:szCs w:val="24"/>
        </w:rPr>
        <w:t xml:space="preserve">приказом Службы по государственному регулированию цен и тарифов Калининградской области </w:t>
      </w:r>
      <w:r w:rsidRPr="00113CB4">
        <w:rPr>
          <w:rFonts w:ascii="Times New Roman" w:hAnsi="Times New Roman"/>
          <w:sz w:val="24"/>
          <w:szCs w:val="24"/>
        </w:rPr>
        <w:t xml:space="preserve">(приказ </w:t>
      </w:r>
      <w:r w:rsidRPr="00F234EB">
        <w:rPr>
          <w:rFonts w:ascii="Times New Roman" w:hAnsi="Times New Roman"/>
          <w:sz w:val="24"/>
          <w:szCs w:val="24"/>
        </w:rPr>
        <w:t>№ 119-01тпэ/17</w:t>
      </w:r>
      <w:r>
        <w:rPr>
          <w:rFonts w:ascii="Times New Roman" w:hAnsi="Times New Roman"/>
          <w:sz w:val="24"/>
          <w:szCs w:val="24"/>
        </w:rPr>
        <w:t xml:space="preserve"> от 27 декабря 2017 года</w:t>
      </w:r>
      <w:r w:rsidRPr="00113CB4">
        <w:rPr>
          <w:rFonts w:ascii="Times New Roman" w:hAnsi="Times New Roman"/>
          <w:sz w:val="24"/>
          <w:szCs w:val="24"/>
        </w:rPr>
        <w:t>)</w:t>
      </w:r>
      <w:r>
        <w:rPr>
          <w:rFonts w:ascii="Times New Roman" w:hAnsi="Times New Roman"/>
          <w:sz w:val="24"/>
          <w:szCs w:val="24"/>
        </w:rPr>
        <w:t>.</w:t>
      </w:r>
    </w:p>
    <w:p w:rsidR="005F26FF" w:rsidRPr="004966C3" w:rsidRDefault="005F26FF" w:rsidP="00DB4C43">
      <w:pPr>
        <w:pStyle w:val="af8"/>
        <w:jc w:val="both"/>
        <w:rPr>
          <w:rFonts w:ascii="Times New Roman" w:hAnsi="Times New Roman"/>
          <w:sz w:val="24"/>
          <w:szCs w:val="24"/>
        </w:rPr>
      </w:pPr>
      <w:r w:rsidRPr="00D74E3F">
        <w:rPr>
          <w:rFonts w:ascii="Times New Roman" w:hAnsi="Times New Roman"/>
          <w:b/>
          <w:color w:val="548DD4"/>
          <w:sz w:val="24"/>
          <w:szCs w:val="24"/>
        </w:rPr>
        <w:t>УСЛОВИЯ ОКАЗАНИЯ УСЛУГИ (ПРОЦЕССА):</w:t>
      </w:r>
      <w:r w:rsidRPr="004966C3">
        <w:rPr>
          <w:rFonts w:ascii="Times New Roman" w:hAnsi="Times New Roman"/>
          <w:sz w:val="24"/>
          <w:szCs w:val="24"/>
        </w:rPr>
        <w:t xml:space="preserve"> намерение заявителя присоединения впервые вводимых в эксплуатацию, ранее присоединенных энергопринимающих устройств и объектов электроэнергетики, принадлежащих садоводческому, огородническому или дачному некоммерческому объединению либо его членам, а также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w:t>
      </w:r>
      <w:r>
        <w:rPr>
          <w:rFonts w:ascii="Times New Roman" w:hAnsi="Times New Roman"/>
          <w:sz w:val="24"/>
          <w:szCs w:val="24"/>
        </w:rPr>
        <w:t xml:space="preserve"> некоммерческого объединения, и </w:t>
      </w:r>
      <w:r w:rsidRPr="004966C3">
        <w:rPr>
          <w:rFonts w:ascii="Times New Roman" w:hAnsi="Times New Roman"/>
          <w:sz w:val="24"/>
          <w:szCs w:val="24"/>
        </w:rPr>
        <w:t>иным лицам, расположенным на территории садоводческого, огороднического или дачного некоммерческого объединения, максимальная мощность которых изменяется.</w:t>
      </w:r>
    </w:p>
    <w:p w:rsidR="005F26FF" w:rsidRPr="004966C3" w:rsidRDefault="005F26FF" w:rsidP="00DB4C43">
      <w:pPr>
        <w:autoSpaceDE w:val="0"/>
        <w:autoSpaceDN w:val="0"/>
        <w:adjustRightInd w:val="0"/>
        <w:spacing w:after="0" w:line="240" w:lineRule="auto"/>
        <w:jc w:val="both"/>
        <w:rPr>
          <w:rFonts w:ascii="Times New Roman" w:hAnsi="Times New Roman"/>
          <w:sz w:val="24"/>
          <w:szCs w:val="24"/>
        </w:rPr>
      </w:pPr>
      <w:r w:rsidRPr="00D74E3F">
        <w:rPr>
          <w:rFonts w:ascii="Times New Roman" w:hAnsi="Times New Roman"/>
          <w:b/>
          <w:color w:val="548DD4"/>
          <w:sz w:val="24"/>
          <w:szCs w:val="24"/>
        </w:rPr>
        <w:t>РЕЗУЛЬТАТ ОКАЗАНИЯ УСЛУГИ (ПРОЦЕССА):</w:t>
      </w:r>
      <w:r w:rsidRPr="004966C3">
        <w:rPr>
          <w:rFonts w:ascii="Times New Roman" w:hAnsi="Times New Roman"/>
          <w:sz w:val="24"/>
          <w:szCs w:val="24"/>
        </w:rPr>
        <w:t xml:space="preserve"> технологическое присоединения энергопринимающих устройств Заявителя.</w:t>
      </w:r>
    </w:p>
    <w:p w:rsidR="005F26FF" w:rsidRPr="00A33D8A" w:rsidRDefault="005F26FF" w:rsidP="00DB4C43">
      <w:pPr>
        <w:spacing w:after="0" w:line="240" w:lineRule="auto"/>
        <w:rPr>
          <w:rFonts w:ascii="Times New Roman" w:hAnsi="Times New Roman"/>
          <w:sz w:val="24"/>
          <w:szCs w:val="24"/>
        </w:rPr>
      </w:pPr>
      <w:r w:rsidRPr="00D74E3F">
        <w:rPr>
          <w:rFonts w:ascii="Times New Roman" w:hAnsi="Times New Roman"/>
          <w:b/>
          <w:color w:val="548DD4"/>
          <w:sz w:val="24"/>
          <w:szCs w:val="24"/>
        </w:rPr>
        <w:t xml:space="preserve">ОБЩИЙ СРОК ОКАЗАНИЯ УСЛУГИ (ПРОЦЕССА): </w:t>
      </w:r>
      <w:r w:rsidRPr="004966C3">
        <w:rPr>
          <w:rFonts w:ascii="Times New Roman" w:hAnsi="Times New Roman"/>
          <w:sz w:val="24"/>
          <w:szCs w:val="24"/>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w:t>
      </w:r>
      <w:r w:rsidRPr="00A33D8A">
        <w:rPr>
          <w:rFonts w:ascii="Times New Roman" w:hAnsi="Times New Roman"/>
          <w:sz w:val="24"/>
          <w:szCs w:val="24"/>
        </w:rPr>
        <w:t xml:space="preserve">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5F26FF" w:rsidRPr="00A33D8A" w:rsidRDefault="005F26FF" w:rsidP="00DB4C43">
      <w:pPr>
        <w:pStyle w:val="a3"/>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A33D8A">
        <w:rPr>
          <w:rFonts w:ascii="Times New Roman" w:hAnsi="Times New Roman"/>
          <w:sz w:val="24"/>
          <w:szCs w:val="24"/>
        </w:rPr>
        <w:t>если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w:t>
      </w:r>
      <w:r>
        <w:rPr>
          <w:rFonts w:ascii="Times New Roman" w:hAnsi="Times New Roman"/>
          <w:sz w:val="24"/>
          <w:szCs w:val="24"/>
        </w:rPr>
        <w:t>х энергопринимающих устройств и </w:t>
      </w:r>
      <w:r w:rsidRPr="00A33D8A">
        <w:rPr>
          <w:rFonts w:ascii="Times New Roman" w:hAnsi="Times New Roman"/>
          <w:sz w:val="24"/>
          <w:szCs w:val="24"/>
        </w:rPr>
        <w:t>(или) объектов электроэнергетики - 4 месяца с даты заключения договора;</w:t>
      </w:r>
    </w:p>
    <w:p w:rsidR="005F26FF" w:rsidRPr="00A33D8A" w:rsidRDefault="005F26FF" w:rsidP="00DB4C43">
      <w:pPr>
        <w:pStyle w:val="a3"/>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A33D8A">
        <w:rPr>
          <w:rFonts w:ascii="Times New Roman" w:hAnsi="Times New Roman"/>
          <w:sz w:val="24"/>
          <w:szCs w:val="24"/>
        </w:rPr>
        <w:t>в иных случаях – 6 месяцев с даты заключения договора</w:t>
      </w:r>
      <w:r>
        <w:rPr>
          <w:rFonts w:ascii="Times New Roman" w:hAnsi="Times New Roman"/>
          <w:sz w:val="24"/>
          <w:szCs w:val="24"/>
        </w:rPr>
        <w:t>.</w:t>
      </w:r>
      <w:r w:rsidRPr="00A33D8A">
        <w:rPr>
          <w:rFonts w:ascii="Times New Roman" w:hAnsi="Times New Roman"/>
          <w:sz w:val="24"/>
          <w:szCs w:val="24"/>
        </w:rPr>
        <w:t xml:space="preserve"> </w:t>
      </w:r>
    </w:p>
    <w:p w:rsidR="005F26FF" w:rsidRDefault="005F26FF" w:rsidP="00DB4C43">
      <w:pPr>
        <w:autoSpaceDE w:val="0"/>
        <w:autoSpaceDN w:val="0"/>
        <w:adjustRightInd w:val="0"/>
        <w:spacing w:after="0" w:line="240" w:lineRule="auto"/>
        <w:jc w:val="both"/>
        <w:rPr>
          <w:rFonts w:ascii="Times New Roman" w:hAnsi="Times New Roman"/>
          <w:sz w:val="24"/>
          <w:szCs w:val="24"/>
        </w:rPr>
      </w:pPr>
      <w:r w:rsidRPr="00A33D8A">
        <w:rPr>
          <w:rFonts w:ascii="Times New Roman" w:hAnsi="Times New Roman"/>
          <w:sz w:val="24"/>
          <w:szCs w:val="24"/>
        </w:rPr>
        <w:t>При несоблюдении всех вышеуказанных условий - 1 год с даты заключения договора (если более короткие сроки не предусмотрены инвестиционной программой соответствующей сетевой организации или соглашением сторон).</w:t>
      </w:r>
    </w:p>
    <w:p w:rsidR="005F26FF" w:rsidRPr="00D74E3F" w:rsidRDefault="005F26FF" w:rsidP="00DB4C43">
      <w:pPr>
        <w:spacing w:after="0" w:line="240" w:lineRule="auto"/>
        <w:rPr>
          <w:rFonts w:ascii="Times New Roman" w:hAnsi="Times New Roman"/>
          <w:b/>
          <w:color w:val="548DD4"/>
          <w:sz w:val="24"/>
          <w:szCs w:val="24"/>
        </w:rPr>
      </w:pPr>
      <w:r w:rsidRPr="00D74E3F">
        <w:rPr>
          <w:rFonts w:ascii="Times New Roman" w:hAnsi="Times New Roman"/>
          <w:b/>
          <w:color w:val="548DD4"/>
          <w:sz w:val="24"/>
          <w:szCs w:val="24"/>
        </w:rPr>
        <w:t>СОСТАВ, ПОСЛЕДОВАТЕЛЬНОСТЬ И СРОКИ ОКАЗАНИЯ УСЛУГИ (ПРОЦЕССА):</w:t>
      </w:r>
    </w:p>
    <w:tbl>
      <w:tblPr>
        <w:tblStyle w:val="-110"/>
        <w:tblW w:w="4927" w:type="pct"/>
        <w:tbl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insideH w:val="single" w:sz="8" w:space="0" w:color="2E74B5" w:themeColor="accent1" w:themeShade="BF"/>
          <w:insideV w:val="single" w:sz="8" w:space="0" w:color="2E74B5" w:themeColor="accent1" w:themeShade="BF"/>
        </w:tblBorders>
        <w:tblLayout w:type="fixed"/>
        <w:tblLook w:val="00A0" w:firstRow="1" w:lastRow="0" w:firstColumn="1" w:lastColumn="0" w:noHBand="0" w:noVBand="0"/>
      </w:tblPr>
      <w:tblGrid>
        <w:gridCol w:w="472"/>
        <w:gridCol w:w="1963"/>
        <w:gridCol w:w="1842"/>
        <w:gridCol w:w="2834"/>
        <w:gridCol w:w="2660"/>
        <w:gridCol w:w="1724"/>
        <w:gridCol w:w="2564"/>
      </w:tblGrid>
      <w:tr w:rsidR="005F26FF" w:rsidRPr="00D74E3F" w:rsidTr="00DC2A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8" w:type="pct"/>
            <w:tcBorders>
              <w:top w:val="single" w:sz="8" w:space="0" w:color="2E74B5" w:themeColor="accent1" w:themeShade="BF"/>
              <w:left w:val="single" w:sz="8" w:space="0" w:color="2E74B5" w:themeColor="accent1" w:themeShade="BF"/>
              <w:bottom w:val="single" w:sz="8" w:space="0" w:color="FFFFFF" w:themeColor="background1"/>
              <w:right w:val="single" w:sz="8" w:space="0" w:color="FFFFFF" w:themeColor="background1"/>
            </w:tcBorders>
            <w:shd w:val="clear" w:color="auto" w:fill="2E74B5" w:themeFill="accent1" w:themeFillShade="BF"/>
          </w:tcPr>
          <w:p w:rsidR="005F26FF" w:rsidRPr="00D74E3F" w:rsidRDefault="005F26FF" w:rsidP="00DB4C43">
            <w:pPr>
              <w:spacing w:after="0" w:line="240" w:lineRule="auto"/>
              <w:jc w:val="center"/>
              <w:rPr>
                <w:rFonts w:ascii="Times New Roman" w:eastAsia="Times New Roman" w:hAnsi="Times New Roman"/>
                <w:b w:val="0"/>
                <w:bCs w:val="0"/>
                <w:color w:val="FFFFFF"/>
                <w:lang w:eastAsia="ru-RU"/>
              </w:rPr>
            </w:pPr>
            <w:r w:rsidRPr="00D74E3F">
              <w:rPr>
                <w:rFonts w:ascii="Times New Roman" w:eastAsia="Times New Roman" w:hAnsi="Times New Roman"/>
                <w:b w:val="0"/>
                <w:bCs w:val="0"/>
                <w:color w:val="FFFFFF"/>
                <w:lang w:eastAsia="ru-RU"/>
              </w:rPr>
              <w:t>№</w:t>
            </w:r>
          </w:p>
        </w:tc>
        <w:tc>
          <w:tcPr>
            <w:cnfStyle w:val="000010000000" w:firstRow="0" w:lastRow="0" w:firstColumn="0" w:lastColumn="0" w:oddVBand="1" w:evenVBand="0" w:oddHBand="0" w:evenHBand="0" w:firstRowFirstColumn="0" w:firstRowLastColumn="0" w:lastRowFirstColumn="0" w:lastRowLastColumn="0"/>
            <w:tcW w:w="698"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D74E3F" w:rsidRDefault="005F26FF" w:rsidP="00DB4C43">
            <w:pPr>
              <w:spacing w:after="0" w:line="240" w:lineRule="auto"/>
              <w:jc w:val="center"/>
              <w:rPr>
                <w:rFonts w:ascii="Times New Roman" w:eastAsia="Times New Roman" w:hAnsi="Times New Roman"/>
                <w:b w:val="0"/>
                <w:bCs w:val="0"/>
                <w:color w:val="FFFFFF"/>
                <w:lang w:eastAsia="ru-RU"/>
              </w:rPr>
            </w:pPr>
            <w:r w:rsidRPr="00D74E3F">
              <w:rPr>
                <w:rFonts w:ascii="Times New Roman" w:eastAsia="Times New Roman" w:hAnsi="Times New Roman"/>
                <w:b w:val="0"/>
                <w:bCs w:val="0"/>
                <w:color w:val="FFFFFF"/>
                <w:lang w:eastAsia="ru-RU"/>
              </w:rPr>
              <w:t>Этап</w:t>
            </w:r>
          </w:p>
        </w:tc>
        <w:tc>
          <w:tcPr>
            <w:tcW w:w="655"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D74E3F" w:rsidRDefault="005F26FF" w:rsidP="00DB4C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FFFFFF"/>
                <w:lang w:eastAsia="ru-RU"/>
              </w:rPr>
            </w:pPr>
            <w:r w:rsidRPr="00D74E3F">
              <w:rPr>
                <w:rFonts w:ascii="Times New Roman" w:eastAsia="Times New Roman" w:hAnsi="Times New Roman"/>
                <w:b w:val="0"/>
                <w:bCs w:val="0"/>
                <w:color w:val="FFFFFF"/>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1008"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D74E3F" w:rsidRDefault="005F26FF" w:rsidP="00DB4C43">
            <w:pPr>
              <w:spacing w:after="0" w:line="240" w:lineRule="auto"/>
              <w:jc w:val="center"/>
              <w:rPr>
                <w:rFonts w:ascii="Times New Roman" w:eastAsia="Times New Roman" w:hAnsi="Times New Roman"/>
                <w:b w:val="0"/>
                <w:bCs w:val="0"/>
                <w:color w:val="FFFFFF"/>
                <w:lang w:eastAsia="ru-RU"/>
              </w:rPr>
            </w:pPr>
            <w:r w:rsidRPr="00D74E3F">
              <w:rPr>
                <w:rFonts w:ascii="Times New Roman" w:eastAsia="Times New Roman" w:hAnsi="Times New Roman"/>
                <w:b w:val="0"/>
                <w:bCs w:val="0"/>
                <w:color w:val="FFFFFF"/>
                <w:lang w:eastAsia="ru-RU"/>
              </w:rPr>
              <w:t>Содержание</w:t>
            </w:r>
          </w:p>
        </w:tc>
        <w:tc>
          <w:tcPr>
            <w:tcW w:w="946"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D74E3F" w:rsidRDefault="005F26FF" w:rsidP="00DB4C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FFFFFF"/>
                <w:lang w:eastAsia="ru-RU"/>
              </w:rPr>
            </w:pPr>
            <w:r w:rsidRPr="00D74E3F">
              <w:rPr>
                <w:rFonts w:ascii="Times New Roman" w:eastAsia="Times New Roman" w:hAnsi="Times New Roman"/>
                <w:b w:val="0"/>
                <w:bCs w:val="0"/>
                <w:color w:val="FFFFFF"/>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613"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D74E3F" w:rsidRDefault="005F26FF" w:rsidP="00DB4C43">
            <w:pPr>
              <w:spacing w:after="0" w:line="240" w:lineRule="auto"/>
              <w:jc w:val="center"/>
              <w:rPr>
                <w:rFonts w:ascii="Times New Roman" w:eastAsia="Times New Roman" w:hAnsi="Times New Roman"/>
                <w:b w:val="0"/>
                <w:bCs w:val="0"/>
                <w:color w:val="FFFFFF"/>
                <w:lang w:eastAsia="ru-RU"/>
              </w:rPr>
            </w:pPr>
            <w:r w:rsidRPr="00D74E3F">
              <w:rPr>
                <w:rFonts w:ascii="Times New Roman" w:eastAsia="Times New Roman" w:hAnsi="Times New Roman"/>
                <w:b w:val="0"/>
                <w:bCs w:val="0"/>
                <w:color w:val="FFFFFF"/>
                <w:lang w:eastAsia="ru-RU"/>
              </w:rPr>
              <w:t>Срок исполнения</w:t>
            </w:r>
          </w:p>
        </w:tc>
        <w:tc>
          <w:tcPr>
            <w:tcW w:w="912" w:type="pct"/>
            <w:tcBorders>
              <w:top w:val="single" w:sz="8" w:space="0" w:color="2E74B5" w:themeColor="accent1" w:themeShade="BF"/>
              <w:left w:val="single" w:sz="8" w:space="0" w:color="FFFFFF" w:themeColor="background1"/>
              <w:bottom w:val="single" w:sz="8" w:space="0" w:color="FFFFFF" w:themeColor="background1"/>
              <w:right w:val="single" w:sz="8" w:space="0" w:color="2E74B5" w:themeColor="accent1" w:themeShade="BF"/>
            </w:tcBorders>
            <w:shd w:val="clear" w:color="auto" w:fill="2E74B5" w:themeFill="accent1" w:themeFillShade="BF"/>
          </w:tcPr>
          <w:p w:rsidR="005F26FF" w:rsidRPr="00D74E3F" w:rsidRDefault="005F26FF" w:rsidP="00DB4C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FFFFFF"/>
                <w:lang w:eastAsia="ru-RU"/>
              </w:rPr>
            </w:pPr>
            <w:r w:rsidRPr="00D74E3F">
              <w:rPr>
                <w:rFonts w:ascii="Times New Roman" w:eastAsia="Times New Roman" w:hAnsi="Times New Roman"/>
                <w:b w:val="0"/>
                <w:bCs w:val="0"/>
                <w:color w:val="FFFFFF"/>
                <w:lang w:eastAsia="ru-RU"/>
              </w:rPr>
              <w:t>Ссылка на нормативно правовой акт</w:t>
            </w:r>
          </w:p>
        </w:tc>
      </w:tr>
      <w:tr w:rsidR="005F26FF" w:rsidRPr="00D74E3F" w:rsidTr="00DB4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 w:type="pct"/>
            <w:tcBorders>
              <w:top w:val="single" w:sz="8" w:space="0" w:color="FFFFFF" w:themeColor="background1"/>
              <w:left w:val="none" w:sz="0" w:space="0" w:color="auto"/>
              <w:bottom w:val="none" w:sz="0" w:space="0" w:color="auto"/>
            </w:tcBorders>
          </w:tcPr>
          <w:p w:rsidR="005F26FF" w:rsidRPr="00D74E3F" w:rsidRDefault="005F26FF" w:rsidP="00DB4C43">
            <w:pPr>
              <w:spacing w:after="0" w:line="240" w:lineRule="auto"/>
              <w:jc w:val="both"/>
              <w:rPr>
                <w:rFonts w:ascii="Times New Roman" w:eastAsia="Times New Roman" w:hAnsi="Times New Roman"/>
                <w:b w:val="0"/>
                <w:bCs w:val="0"/>
                <w:color w:val="548DD4"/>
                <w:lang w:eastAsia="ru-RU"/>
              </w:rPr>
            </w:pPr>
            <w:r w:rsidRPr="00D74E3F">
              <w:rPr>
                <w:rFonts w:ascii="Times New Roman" w:eastAsia="Times New Roman" w:hAnsi="Times New Roman"/>
                <w:b w:val="0"/>
                <w:bCs w:val="0"/>
                <w:color w:val="548DD4"/>
                <w:lang w:eastAsia="ru-RU"/>
              </w:rPr>
              <w:t>1</w:t>
            </w:r>
          </w:p>
        </w:tc>
        <w:tc>
          <w:tcPr>
            <w:cnfStyle w:val="000010000000" w:firstRow="0" w:lastRow="0" w:firstColumn="0" w:lastColumn="0" w:oddVBand="1" w:evenVBand="0" w:oddHBand="0" w:evenHBand="0" w:firstRowFirstColumn="0" w:firstRowLastColumn="0" w:lastRowFirstColumn="0" w:lastRowLastColumn="0"/>
            <w:tcW w:w="698" w:type="pct"/>
            <w:tcBorders>
              <w:top w:val="single" w:sz="8" w:space="0" w:color="FFFFFF" w:themeColor="background1"/>
              <w:left w:val="none" w:sz="0" w:space="0" w:color="auto"/>
              <w:bottom w:val="none" w:sz="0" w:space="0" w:color="auto"/>
              <w:right w:val="none" w:sz="0" w:space="0" w:color="auto"/>
            </w:tcBorders>
          </w:tcPr>
          <w:p w:rsidR="005F26FF" w:rsidRPr="00D74E3F" w:rsidRDefault="005F26FF" w:rsidP="00DB4C43">
            <w:pPr>
              <w:autoSpaceDE w:val="0"/>
              <w:autoSpaceDN w:val="0"/>
              <w:adjustRightInd w:val="0"/>
              <w:spacing w:after="0" w:line="240" w:lineRule="auto"/>
              <w:rPr>
                <w:rFonts w:ascii="Times New Roman" w:eastAsia="Times New Roman" w:hAnsi="Times New Roman"/>
                <w:lang w:eastAsia="ru-RU"/>
              </w:rPr>
            </w:pPr>
            <w:r w:rsidRPr="00D74E3F">
              <w:rPr>
                <w:rFonts w:ascii="Times New Roman" w:eastAsia="Times New Roman" w:hAnsi="Times New Roman"/>
                <w:lang w:eastAsia="ru-RU"/>
              </w:rPr>
              <w:t>Подача заявки на технологическое присоединение</w:t>
            </w:r>
          </w:p>
        </w:tc>
        <w:tc>
          <w:tcPr>
            <w:tcW w:w="655" w:type="pct"/>
            <w:tcBorders>
              <w:top w:val="single" w:sz="8" w:space="0" w:color="FFFFFF" w:themeColor="background1"/>
              <w:bottom w:val="none" w:sz="0" w:space="0" w:color="auto"/>
            </w:tcBorders>
          </w:tcPr>
          <w:p w:rsidR="005F26FF" w:rsidRPr="00D74E3F" w:rsidRDefault="005F26FF" w:rsidP="00DB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1008" w:type="pct"/>
            <w:tcBorders>
              <w:top w:val="single" w:sz="8" w:space="0" w:color="FFFFFF" w:themeColor="background1"/>
              <w:left w:val="none" w:sz="0" w:space="0" w:color="auto"/>
              <w:bottom w:val="none" w:sz="0" w:space="0" w:color="auto"/>
              <w:right w:val="none" w:sz="0" w:space="0" w:color="auto"/>
            </w:tcBorders>
          </w:tcPr>
          <w:p w:rsidR="005F26FF" w:rsidRPr="00D74E3F" w:rsidRDefault="005F26FF" w:rsidP="00DB4C43">
            <w:pPr>
              <w:autoSpaceDE w:val="0"/>
              <w:autoSpaceDN w:val="0"/>
              <w:adjustRightInd w:val="0"/>
              <w:spacing w:after="0" w:line="240" w:lineRule="auto"/>
              <w:rPr>
                <w:rFonts w:ascii="Times New Roman" w:eastAsia="Times New Roman" w:hAnsi="Times New Roman"/>
                <w:lang w:eastAsia="ru-RU"/>
              </w:rPr>
            </w:pPr>
            <w:r w:rsidRPr="00D74E3F">
              <w:rPr>
                <w:rFonts w:ascii="Times New Roman" w:eastAsia="Times New Roman" w:hAnsi="Times New Roman"/>
                <w:b/>
                <w:bCs/>
                <w:color w:val="548DD4"/>
                <w:lang w:eastAsia="ru-RU"/>
              </w:rPr>
              <w:t>1.1.</w:t>
            </w:r>
            <w:r w:rsidRPr="00D74E3F">
              <w:rPr>
                <w:rFonts w:ascii="Times New Roman" w:eastAsia="Times New Roman" w:hAnsi="Times New Roman"/>
                <w:lang w:eastAsia="ru-RU"/>
              </w:rPr>
              <w:t xml:space="preserve"> Заявитель подает заявку на технологическое присоединение;</w:t>
            </w:r>
          </w:p>
          <w:p w:rsidR="005F26FF" w:rsidRPr="00D74E3F" w:rsidRDefault="005F26FF" w:rsidP="00DB4C43">
            <w:pPr>
              <w:autoSpaceDE w:val="0"/>
              <w:autoSpaceDN w:val="0"/>
              <w:adjustRightInd w:val="0"/>
              <w:spacing w:after="0" w:line="240" w:lineRule="auto"/>
              <w:rPr>
                <w:rFonts w:ascii="Times New Roman" w:eastAsia="Times New Roman" w:hAnsi="Times New Roman"/>
                <w:lang w:eastAsia="ru-RU"/>
              </w:rPr>
            </w:pPr>
          </w:p>
        </w:tc>
        <w:tc>
          <w:tcPr>
            <w:tcW w:w="946" w:type="pct"/>
            <w:tcBorders>
              <w:top w:val="single" w:sz="8" w:space="0" w:color="FFFFFF" w:themeColor="background1"/>
              <w:bottom w:val="none" w:sz="0" w:space="0" w:color="auto"/>
            </w:tcBorders>
          </w:tcPr>
          <w:p w:rsidR="005F26FF" w:rsidRPr="00D74E3F" w:rsidRDefault="005F26FF" w:rsidP="00DB4C43">
            <w:pPr>
              <w:pStyle w:val="a3"/>
              <w:autoSpaceDE w:val="0"/>
              <w:autoSpaceDN w:val="0"/>
              <w:adjustRightInd w:val="0"/>
              <w:spacing w:after="0" w:line="240" w:lineRule="auto"/>
              <w:ind w:left="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D74E3F">
              <w:rPr>
                <w:rFonts w:ascii="Times New Roman" w:eastAsia="Times New Roman" w:hAnsi="Times New Roman"/>
                <w:lang w:eastAsia="ru-RU"/>
              </w:rPr>
              <w:t>Очное обращение заявителя с заявкой в офис обслуживания потребителей,</w:t>
            </w:r>
          </w:p>
          <w:p w:rsidR="005F26FF" w:rsidRPr="00D74E3F" w:rsidRDefault="005F26FF" w:rsidP="00DB4C43">
            <w:pPr>
              <w:pStyle w:val="a3"/>
              <w:autoSpaceDE w:val="0"/>
              <w:autoSpaceDN w:val="0"/>
              <w:adjustRightInd w:val="0"/>
              <w:spacing w:after="0" w:line="240" w:lineRule="auto"/>
              <w:ind w:left="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D74E3F">
              <w:rPr>
                <w:rFonts w:ascii="Times New Roman" w:eastAsia="Times New Roman" w:hAnsi="Times New Roman"/>
                <w:lang w:eastAsia="ru-RU"/>
              </w:rPr>
              <w:t>письменное обращение с заявкой заказным письмом с уведомлением,</w:t>
            </w:r>
          </w:p>
          <w:p w:rsidR="005F26FF" w:rsidRPr="00D74E3F" w:rsidRDefault="005F26FF" w:rsidP="00DB4C43">
            <w:pPr>
              <w:pStyle w:val="a3"/>
              <w:autoSpaceDE w:val="0"/>
              <w:autoSpaceDN w:val="0"/>
              <w:adjustRightInd w:val="0"/>
              <w:spacing w:after="0" w:line="240" w:lineRule="auto"/>
              <w:ind w:left="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D74E3F">
              <w:rPr>
                <w:rFonts w:ascii="Times New Roman" w:eastAsia="Times New Roman" w:hAnsi="Times New Roman"/>
                <w:lang w:eastAsia="ru-RU"/>
              </w:rPr>
              <w:t>заявка по электронной форме на сайте</w:t>
            </w:r>
            <w:r w:rsidRPr="00D74E3F">
              <w:rPr>
                <w:rFonts w:ascii="Times New Roman" w:eastAsia="Times New Roman" w:hAnsi="Times New Roman"/>
                <w:lang w:eastAsia="ru-RU"/>
              </w:rPr>
              <w:br/>
            </w:r>
            <w:r w:rsidRPr="00D74E3F">
              <w:rPr>
                <w:rFonts w:ascii="Times New Roman" w:hAnsi="Times New Roman"/>
              </w:rPr>
              <w:t xml:space="preserve">АО «Янтарьэнерго» или сайте Портал-ТП.рф </w:t>
            </w:r>
            <w:r w:rsidRPr="00D74E3F">
              <w:rPr>
                <w:rFonts w:ascii="Times New Roman" w:eastAsia="Times New Roman" w:hAnsi="Times New Roman"/>
                <w:lang w:eastAsia="ru-RU"/>
              </w:rPr>
              <w:t>через Личный кабинет</w:t>
            </w:r>
          </w:p>
        </w:tc>
        <w:tc>
          <w:tcPr>
            <w:cnfStyle w:val="000010000000" w:firstRow="0" w:lastRow="0" w:firstColumn="0" w:lastColumn="0" w:oddVBand="1" w:evenVBand="0" w:oddHBand="0" w:evenHBand="0" w:firstRowFirstColumn="0" w:firstRowLastColumn="0" w:lastRowFirstColumn="0" w:lastRowLastColumn="0"/>
            <w:tcW w:w="613" w:type="pct"/>
            <w:tcBorders>
              <w:top w:val="single" w:sz="8" w:space="0" w:color="FFFFFF" w:themeColor="background1"/>
              <w:left w:val="none" w:sz="0" w:space="0" w:color="auto"/>
              <w:bottom w:val="none" w:sz="0" w:space="0" w:color="auto"/>
              <w:right w:val="none" w:sz="0" w:space="0" w:color="auto"/>
            </w:tcBorders>
          </w:tcPr>
          <w:p w:rsidR="005F26FF" w:rsidRPr="00D74E3F" w:rsidRDefault="005F26FF" w:rsidP="00DB4C43">
            <w:pPr>
              <w:spacing w:after="0" w:line="240" w:lineRule="auto"/>
              <w:rPr>
                <w:rFonts w:ascii="Times New Roman" w:eastAsia="Times New Roman" w:hAnsi="Times New Roman"/>
                <w:lang w:eastAsia="ru-RU"/>
              </w:rPr>
            </w:pPr>
            <w:r w:rsidRPr="00D74E3F">
              <w:rPr>
                <w:rFonts w:ascii="Times New Roman" w:eastAsia="Times New Roman" w:hAnsi="Times New Roman"/>
                <w:lang w:eastAsia="ru-RU"/>
              </w:rPr>
              <w:t>Не ограничен</w:t>
            </w:r>
          </w:p>
        </w:tc>
        <w:tc>
          <w:tcPr>
            <w:tcW w:w="912" w:type="pct"/>
            <w:tcBorders>
              <w:top w:val="single" w:sz="8" w:space="0" w:color="FFFFFF" w:themeColor="background1"/>
              <w:bottom w:val="none" w:sz="0" w:space="0" w:color="auto"/>
              <w:right w:val="none" w:sz="0" w:space="0" w:color="auto"/>
            </w:tcBorders>
          </w:tcPr>
          <w:p w:rsidR="005F26FF" w:rsidRPr="00D74E3F"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Pr>
                <w:rFonts w:ascii="Times New Roman" w:hAnsi="Times New Roman"/>
              </w:rPr>
              <w:t xml:space="preserve">Пункты </w:t>
            </w:r>
            <w:r w:rsidRPr="00D74E3F">
              <w:rPr>
                <w:rFonts w:ascii="Times New Roman" w:hAnsi="Times New Roman"/>
              </w:rPr>
              <w:t>8-10, 14 Правил технологического присоединения энергопринимающих устройств потребителей электрической энергии</w:t>
            </w:r>
            <w:r w:rsidRPr="00D74E3F">
              <w:rPr>
                <w:rStyle w:val="ad"/>
                <w:rFonts w:ascii="Times New Roman" w:hAnsi="Times New Roman"/>
              </w:rPr>
              <w:footnoteReference w:id="1"/>
            </w:r>
            <w:r w:rsidRPr="00D74E3F">
              <w:rPr>
                <w:rFonts w:ascii="Times New Roman" w:hAnsi="Times New Roman"/>
              </w:rPr>
              <w:t>.</w:t>
            </w:r>
          </w:p>
        </w:tc>
      </w:tr>
      <w:tr w:rsidR="005F26FF" w:rsidRPr="00D74E3F" w:rsidTr="00DB4C43">
        <w:trPr>
          <w:trHeight w:val="86"/>
        </w:trPr>
        <w:tc>
          <w:tcPr>
            <w:cnfStyle w:val="001000000000" w:firstRow="0" w:lastRow="0" w:firstColumn="1" w:lastColumn="0" w:oddVBand="0" w:evenVBand="0" w:oddHBand="0" w:evenHBand="0" w:firstRowFirstColumn="0" w:firstRowLastColumn="0" w:lastRowFirstColumn="0" w:lastRowLastColumn="0"/>
            <w:tcW w:w="168" w:type="pct"/>
          </w:tcPr>
          <w:p w:rsidR="005F26FF" w:rsidRPr="00D74E3F"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698" w:type="pct"/>
            <w:tcBorders>
              <w:left w:val="none" w:sz="0" w:space="0" w:color="auto"/>
              <w:right w:val="none" w:sz="0" w:space="0" w:color="auto"/>
            </w:tcBorders>
          </w:tcPr>
          <w:p w:rsidR="005F26FF" w:rsidRPr="00D74E3F" w:rsidRDefault="005F26FF" w:rsidP="00DB4C43">
            <w:pPr>
              <w:autoSpaceDE w:val="0"/>
              <w:autoSpaceDN w:val="0"/>
              <w:adjustRightInd w:val="0"/>
              <w:spacing w:after="0" w:line="240" w:lineRule="auto"/>
              <w:rPr>
                <w:rFonts w:ascii="Times New Roman" w:eastAsia="Times New Roman" w:hAnsi="Times New Roman"/>
                <w:lang w:eastAsia="ru-RU"/>
              </w:rPr>
            </w:pPr>
          </w:p>
        </w:tc>
        <w:tc>
          <w:tcPr>
            <w:tcW w:w="655" w:type="pct"/>
          </w:tcPr>
          <w:p w:rsidR="005F26FF" w:rsidRPr="00D74E3F"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D74E3F">
              <w:rPr>
                <w:rFonts w:ascii="Times New Roman" w:eastAsia="Times New Roman" w:hAnsi="Times New Roman"/>
                <w:lang w:eastAsia="ru-RU"/>
              </w:rPr>
              <w:t>При отсутствии сведений и документов, установленных законодательством</w:t>
            </w:r>
          </w:p>
        </w:tc>
        <w:tc>
          <w:tcPr>
            <w:cnfStyle w:val="000010000000" w:firstRow="0" w:lastRow="0" w:firstColumn="0" w:lastColumn="0" w:oddVBand="1" w:evenVBand="0" w:oddHBand="0" w:evenHBand="0" w:firstRowFirstColumn="0" w:firstRowLastColumn="0" w:lastRowFirstColumn="0" w:lastRowLastColumn="0"/>
            <w:tcW w:w="1008" w:type="pct"/>
            <w:tcBorders>
              <w:left w:val="none" w:sz="0" w:space="0" w:color="auto"/>
              <w:right w:val="none" w:sz="0" w:space="0" w:color="auto"/>
            </w:tcBorders>
          </w:tcPr>
          <w:p w:rsidR="005F26FF" w:rsidRPr="00D74E3F" w:rsidRDefault="005F26FF" w:rsidP="00DB4C43">
            <w:pPr>
              <w:autoSpaceDE w:val="0"/>
              <w:autoSpaceDN w:val="0"/>
              <w:adjustRightInd w:val="0"/>
              <w:spacing w:after="0" w:line="240" w:lineRule="auto"/>
              <w:rPr>
                <w:rFonts w:ascii="Times New Roman" w:eastAsia="Times New Roman" w:hAnsi="Times New Roman"/>
                <w:lang w:eastAsia="ru-RU"/>
              </w:rPr>
            </w:pPr>
            <w:r w:rsidRPr="00D74E3F">
              <w:rPr>
                <w:rFonts w:ascii="Times New Roman" w:eastAsia="Times New Roman" w:hAnsi="Times New Roman"/>
                <w:b/>
                <w:bCs/>
                <w:color w:val="548DD4"/>
                <w:lang w:eastAsia="ru-RU"/>
              </w:rPr>
              <w:t>1.2</w:t>
            </w:r>
            <w:r w:rsidRPr="00D74E3F">
              <w:rPr>
                <w:rFonts w:ascii="Times New Roman" w:eastAsia="Times New Roman" w:hAnsi="Times New Roman"/>
                <w:lang w:eastAsia="ru-RU"/>
              </w:rPr>
              <w:t>. Сетевая организация направляет уведомление заявителю о недостающих сведениях и/или документах к заявке</w:t>
            </w:r>
          </w:p>
        </w:tc>
        <w:tc>
          <w:tcPr>
            <w:tcW w:w="946" w:type="pct"/>
          </w:tcPr>
          <w:p w:rsidR="005F26FF" w:rsidRPr="00D74E3F"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613" w:type="pct"/>
            <w:tcBorders>
              <w:left w:val="none" w:sz="0" w:space="0" w:color="auto"/>
              <w:right w:val="none" w:sz="0" w:space="0" w:color="auto"/>
            </w:tcBorders>
          </w:tcPr>
          <w:p w:rsidR="005F26FF" w:rsidRPr="00D74E3F" w:rsidRDefault="005F26FF" w:rsidP="00DB4C43">
            <w:pPr>
              <w:pStyle w:val="a3"/>
              <w:autoSpaceDE w:val="0"/>
              <w:autoSpaceDN w:val="0"/>
              <w:adjustRightInd w:val="0"/>
              <w:spacing w:after="0" w:line="240" w:lineRule="auto"/>
              <w:ind w:left="34"/>
              <w:rPr>
                <w:rFonts w:ascii="Times New Roman" w:hAnsi="Times New Roman"/>
              </w:rPr>
            </w:pPr>
            <w:r>
              <w:rPr>
                <w:rFonts w:ascii="Times New Roman" w:eastAsia="Times New Roman" w:hAnsi="Times New Roman"/>
                <w:lang w:eastAsia="ru-RU"/>
              </w:rPr>
              <w:t xml:space="preserve">3 рабочих дня </w:t>
            </w:r>
            <w:r w:rsidRPr="00D74E3F">
              <w:rPr>
                <w:rFonts w:ascii="Times New Roman" w:eastAsia="Times New Roman" w:hAnsi="Times New Roman"/>
                <w:lang w:eastAsia="ru-RU"/>
              </w:rPr>
              <w:t>после получения заявки</w:t>
            </w:r>
          </w:p>
        </w:tc>
        <w:tc>
          <w:tcPr>
            <w:tcW w:w="912" w:type="pct"/>
          </w:tcPr>
          <w:p w:rsidR="005F26FF" w:rsidRPr="00D74E3F"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D74E3F">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5F26FF" w:rsidRPr="00D74E3F" w:rsidTr="00DB4C43">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68" w:type="pct"/>
            <w:vMerge w:val="restart"/>
            <w:tcBorders>
              <w:top w:val="none" w:sz="0" w:space="0" w:color="auto"/>
              <w:left w:val="none" w:sz="0" w:space="0" w:color="auto"/>
              <w:bottom w:val="none" w:sz="0" w:space="0" w:color="auto"/>
            </w:tcBorders>
          </w:tcPr>
          <w:p w:rsidR="005F26FF" w:rsidRPr="00D74E3F" w:rsidRDefault="005F26FF" w:rsidP="00DB4C43">
            <w:pPr>
              <w:spacing w:after="0" w:line="240" w:lineRule="auto"/>
              <w:jc w:val="both"/>
              <w:rPr>
                <w:rFonts w:ascii="Times New Roman" w:eastAsia="Times New Roman" w:hAnsi="Times New Roman"/>
                <w:b w:val="0"/>
                <w:bCs w:val="0"/>
                <w:color w:val="548DD4"/>
                <w:lang w:eastAsia="ru-RU"/>
              </w:rPr>
            </w:pPr>
            <w:r w:rsidRPr="00D74E3F">
              <w:rPr>
                <w:rFonts w:ascii="Times New Roman" w:eastAsia="Times New Roman" w:hAnsi="Times New Roman"/>
                <w:b w:val="0"/>
                <w:bCs w:val="0"/>
                <w:color w:val="548DD4"/>
                <w:lang w:eastAsia="ru-RU"/>
              </w:rPr>
              <w:t>2</w:t>
            </w:r>
          </w:p>
        </w:tc>
        <w:tc>
          <w:tcPr>
            <w:cnfStyle w:val="000010000000" w:firstRow="0" w:lastRow="0" w:firstColumn="0" w:lastColumn="0" w:oddVBand="1" w:evenVBand="0" w:oddHBand="0" w:evenHBand="0" w:firstRowFirstColumn="0" w:firstRowLastColumn="0" w:lastRowFirstColumn="0" w:lastRowLastColumn="0"/>
            <w:tcW w:w="698" w:type="pct"/>
            <w:vMerge w:val="restart"/>
            <w:tcBorders>
              <w:top w:val="none" w:sz="0" w:space="0" w:color="auto"/>
              <w:left w:val="none" w:sz="0" w:space="0" w:color="auto"/>
              <w:bottom w:val="none" w:sz="0" w:space="0" w:color="auto"/>
              <w:right w:val="none" w:sz="0" w:space="0" w:color="auto"/>
            </w:tcBorders>
          </w:tcPr>
          <w:p w:rsidR="005F26FF" w:rsidRPr="00D74E3F" w:rsidRDefault="005F26FF" w:rsidP="00DB4C43">
            <w:pPr>
              <w:autoSpaceDE w:val="0"/>
              <w:autoSpaceDN w:val="0"/>
              <w:adjustRightInd w:val="0"/>
              <w:spacing w:after="0" w:line="240" w:lineRule="auto"/>
              <w:jc w:val="both"/>
              <w:rPr>
                <w:rFonts w:ascii="Times New Roman" w:eastAsia="Times New Roman" w:hAnsi="Times New Roman"/>
                <w:lang w:eastAsia="ru-RU"/>
              </w:rPr>
            </w:pPr>
            <w:r w:rsidRPr="00D74E3F">
              <w:rPr>
                <w:rFonts w:ascii="Times New Roman" w:hAnsi="Times New Roman"/>
              </w:rPr>
              <w:t>Заключение договора об осуществлении технологического присоединения к электрическим сетям</w:t>
            </w:r>
          </w:p>
        </w:tc>
        <w:tc>
          <w:tcPr>
            <w:tcW w:w="655" w:type="pct"/>
            <w:vMerge w:val="restart"/>
            <w:tcBorders>
              <w:top w:val="none" w:sz="0" w:space="0" w:color="auto"/>
              <w:bottom w:val="none" w:sz="0" w:space="0" w:color="auto"/>
            </w:tcBorders>
          </w:tcPr>
          <w:p w:rsidR="005F26FF" w:rsidRPr="00D74E3F"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1008" w:type="pct"/>
            <w:tcBorders>
              <w:top w:val="none" w:sz="0" w:space="0" w:color="auto"/>
              <w:left w:val="none" w:sz="0" w:space="0" w:color="auto"/>
              <w:bottom w:val="none" w:sz="0" w:space="0" w:color="auto"/>
              <w:right w:val="none" w:sz="0" w:space="0" w:color="auto"/>
            </w:tcBorders>
          </w:tcPr>
          <w:p w:rsidR="005F26FF" w:rsidRPr="00D74E3F" w:rsidRDefault="005F26FF" w:rsidP="00DB4C43">
            <w:pPr>
              <w:autoSpaceDE w:val="0"/>
              <w:autoSpaceDN w:val="0"/>
              <w:adjustRightInd w:val="0"/>
              <w:spacing w:after="0" w:line="240" w:lineRule="auto"/>
              <w:rPr>
                <w:rFonts w:ascii="Times New Roman" w:eastAsia="Times New Roman" w:hAnsi="Times New Roman"/>
                <w:lang w:eastAsia="ru-RU"/>
              </w:rPr>
            </w:pPr>
            <w:r w:rsidRPr="00D74E3F">
              <w:rPr>
                <w:rFonts w:ascii="Times New Roman" w:eastAsia="Times New Roman" w:hAnsi="Times New Roman"/>
                <w:b/>
                <w:bCs/>
                <w:color w:val="548DD4"/>
                <w:lang w:eastAsia="ru-RU"/>
              </w:rPr>
              <w:t>2.1</w:t>
            </w:r>
            <w:r w:rsidRPr="00D74E3F">
              <w:rPr>
                <w:rFonts w:ascii="Times New Roman" w:eastAsia="Times New Roman" w:hAnsi="Times New Roman"/>
                <w:lang w:eastAsia="ru-RU"/>
              </w:rPr>
              <w:t>. Направление (выдача при очном посещении офиса обслуживания) сетевой организацией проекта договора об осуществлении технологического присоединения  с  техническими условиями</w:t>
            </w:r>
          </w:p>
        </w:tc>
        <w:tc>
          <w:tcPr>
            <w:tcW w:w="946" w:type="pct"/>
            <w:tcBorders>
              <w:top w:val="none" w:sz="0" w:space="0" w:color="auto"/>
              <w:bottom w:val="none" w:sz="0" w:space="0" w:color="auto"/>
            </w:tcBorders>
          </w:tcPr>
          <w:p w:rsidR="005F26FF" w:rsidRPr="00D74E3F"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D74E3F">
              <w:rPr>
                <w:rFonts w:ascii="Times New Roman" w:eastAsia="Times New Roman" w:hAnsi="Times New Roman"/>
                <w:lang w:eastAsia="ru-RU"/>
              </w:rPr>
              <w:t>Письменная форма проекта договора, подписанного со стороны сетевой организации, направляется способом</w:t>
            </w:r>
            <w:r w:rsidRPr="00D74E3F">
              <w:rPr>
                <w:rFonts w:ascii="Times New Roman" w:hAnsi="Times New Roman"/>
              </w:rPr>
              <w:t>, позволяющим подтвердить факт получения, или выдача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3" w:type="pct"/>
            <w:tcBorders>
              <w:top w:val="none" w:sz="0" w:space="0" w:color="auto"/>
              <w:left w:val="none" w:sz="0" w:space="0" w:color="auto"/>
              <w:bottom w:val="none" w:sz="0" w:space="0" w:color="auto"/>
              <w:right w:val="none" w:sz="0" w:space="0" w:color="auto"/>
            </w:tcBorders>
          </w:tcPr>
          <w:p w:rsidR="005F26FF" w:rsidRPr="00D74E3F"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sidRPr="00D74E3F">
              <w:rPr>
                <w:rFonts w:ascii="Times New Roman" w:eastAsia="Times New Roman" w:hAnsi="Times New Roman"/>
                <w:lang w:eastAsia="ru-RU"/>
              </w:rPr>
              <w:t xml:space="preserve">15 дней со дня получения заявки; </w:t>
            </w:r>
          </w:p>
          <w:p w:rsidR="005F26FF" w:rsidRPr="00D74E3F"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sidRPr="00D74E3F">
              <w:rPr>
                <w:rFonts w:ascii="Times New Roman" w:eastAsia="Times New Roman" w:hAnsi="Times New Roman"/>
                <w:lang w:eastAsia="ru-RU"/>
              </w:rPr>
              <w:t xml:space="preserve">В случае отсутствия сведений (документов) </w:t>
            </w:r>
            <w:r>
              <w:rPr>
                <w:rFonts w:ascii="Times New Roman" w:eastAsia="Times New Roman" w:hAnsi="Times New Roman"/>
                <w:lang w:eastAsia="ru-RU"/>
              </w:rPr>
              <w:t>15 дней</w:t>
            </w:r>
            <w:r w:rsidRPr="00D74E3F">
              <w:rPr>
                <w:rFonts w:ascii="Times New Roman" w:eastAsia="Times New Roman" w:hAnsi="Times New Roman"/>
                <w:lang w:eastAsia="ru-RU"/>
              </w:rPr>
              <w:t xml:space="preserve"> с даты получения недостающих сведений</w:t>
            </w:r>
          </w:p>
        </w:tc>
        <w:tc>
          <w:tcPr>
            <w:tcW w:w="912" w:type="pct"/>
            <w:tcBorders>
              <w:top w:val="none" w:sz="0" w:space="0" w:color="auto"/>
              <w:bottom w:val="none" w:sz="0" w:space="0" w:color="auto"/>
              <w:right w:val="none" w:sz="0" w:space="0" w:color="auto"/>
            </w:tcBorders>
          </w:tcPr>
          <w:p w:rsidR="005F26FF" w:rsidRPr="00D74E3F" w:rsidRDefault="005F26FF" w:rsidP="00DB4C4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D74E3F">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5F26FF" w:rsidRPr="00D74E3F" w:rsidTr="00DB4C43">
        <w:trPr>
          <w:trHeight w:val="86"/>
        </w:trPr>
        <w:tc>
          <w:tcPr>
            <w:cnfStyle w:val="001000000000" w:firstRow="0" w:lastRow="0" w:firstColumn="1" w:lastColumn="0" w:oddVBand="0" w:evenVBand="0" w:oddHBand="0" w:evenHBand="0" w:firstRowFirstColumn="0" w:firstRowLastColumn="0" w:lastRowFirstColumn="0" w:lastRowLastColumn="0"/>
            <w:tcW w:w="168" w:type="pct"/>
            <w:vMerge/>
          </w:tcPr>
          <w:p w:rsidR="005F26FF" w:rsidRPr="00D74E3F"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698" w:type="pct"/>
            <w:vMerge/>
            <w:tcBorders>
              <w:left w:val="none" w:sz="0" w:space="0" w:color="auto"/>
              <w:right w:val="none" w:sz="0" w:space="0" w:color="auto"/>
            </w:tcBorders>
          </w:tcPr>
          <w:p w:rsidR="005F26FF" w:rsidRPr="00D74E3F" w:rsidRDefault="005F26FF" w:rsidP="00DB4C43">
            <w:pPr>
              <w:autoSpaceDE w:val="0"/>
              <w:autoSpaceDN w:val="0"/>
              <w:adjustRightInd w:val="0"/>
              <w:spacing w:after="0" w:line="240" w:lineRule="auto"/>
              <w:jc w:val="both"/>
              <w:rPr>
                <w:rFonts w:ascii="Times New Roman" w:hAnsi="Times New Roman"/>
              </w:rPr>
            </w:pPr>
          </w:p>
        </w:tc>
        <w:tc>
          <w:tcPr>
            <w:tcW w:w="655" w:type="pct"/>
            <w:vMerge/>
          </w:tcPr>
          <w:p w:rsidR="005F26FF" w:rsidRPr="00D74E3F"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1008" w:type="pct"/>
            <w:tcBorders>
              <w:left w:val="none" w:sz="0" w:space="0" w:color="auto"/>
              <w:right w:val="none" w:sz="0" w:space="0" w:color="auto"/>
            </w:tcBorders>
          </w:tcPr>
          <w:p w:rsidR="005F26FF" w:rsidRPr="00D74E3F"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D74E3F">
              <w:rPr>
                <w:rFonts w:ascii="Times New Roman" w:eastAsia="Times New Roman" w:hAnsi="Times New Roman"/>
                <w:b/>
                <w:bCs/>
                <w:color w:val="548DD4"/>
                <w:lang w:eastAsia="ru-RU"/>
              </w:rPr>
              <w:t>2.2</w:t>
            </w:r>
            <w:r w:rsidRPr="00D74E3F">
              <w:rPr>
                <w:rFonts w:ascii="Times New Roman" w:eastAsia="Times New Roman" w:hAnsi="Times New Roman"/>
                <w:lang w:eastAsia="ru-RU"/>
              </w:rPr>
              <w:t>. П</w:t>
            </w:r>
            <w:r w:rsidRPr="00D74E3F">
              <w:rPr>
                <w:rFonts w:ascii="Times New Roman" w:hAnsi="Times New Roman"/>
              </w:rPr>
              <w:t>одписание заявителем двух экземпляров проекта договора и направление (представляет в офис обслуживания потребителей) одного экземпляра сетевой организации с приложением к нему документов, подтверждающих полномочия лица, подписавшего такой договор</w:t>
            </w:r>
          </w:p>
        </w:tc>
        <w:tc>
          <w:tcPr>
            <w:tcW w:w="946" w:type="pct"/>
          </w:tcPr>
          <w:p w:rsidR="005F26FF" w:rsidRPr="00D74E3F"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613" w:type="pct"/>
            <w:tcBorders>
              <w:left w:val="none" w:sz="0" w:space="0" w:color="auto"/>
              <w:right w:val="none" w:sz="0" w:space="0" w:color="auto"/>
            </w:tcBorders>
          </w:tcPr>
          <w:p w:rsidR="005F26FF" w:rsidRPr="00D74E3F"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Pr>
                <w:rFonts w:ascii="Times New Roman" w:eastAsia="Times New Roman" w:hAnsi="Times New Roman"/>
                <w:lang w:eastAsia="ru-RU"/>
              </w:rPr>
              <w:t>10 рабочих</w:t>
            </w:r>
            <w:r w:rsidRPr="00D74E3F">
              <w:rPr>
                <w:rFonts w:ascii="Times New Roman" w:eastAsia="Times New Roman" w:hAnsi="Times New Roman"/>
                <w:lang w:eastAsia="ru-RU"/>
              </w:rPr>
              <w:t xml:space="preserve"> дней со дня получения заявителем проекта договора.</w:t>
            </w:r>
          </w:p>
          <w:p w:rsidR="005F26FF" w:rsidRPr="00D74E3F"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sidRPr="00D74E3F">
              <w:rPr>
                <w:rFonts w:ascii="Times New Roman" w:eastAsia="Times New Roman" w:hAnsi="Times New Roman"/>
                <w:lang w:eastAsia="ru-RU"/>
              </w:rPr>
              <w:t xml:space="preserve">В случае ненаправления подписанного проекта договора либо мотивированного отказа от его подписания через 30 </w:t>
            </w:r>
            <w:r>
              <w:rPr>
                <w:rFonts w:ascii="Times New Roman" w:eastAsia="Times New Roman" w:hAnsi="Times New Roman"/>
                <w:lang w:eastAsia="ru-RU"/>
              </w:rPr>
              <w:t xml:space="preserve">рабочих </w:t>
            </w:r>
            <w:r w:rsidRPr="00D74E3F">
              <w:rPr>
                <w:rFonts w:ascii="Times New Roman" w:eastAsia="Times New Roman" w:hAnsi="Times New Roman"/>
                <w:lang w:eastAsia="ru-RU"/>
              </w:rPr>
              <w:t>дней – заявка аннулируется.</w:t>
            </w:r>
          </w:p>
        </w:tc>
        <w:tc>
          <w:tcPr>
            <w:tcW w:w="912" w:type="pct"/>
          </w:tcPr>
          <w:p w:rsidR="005F26FF" w:rsidRPr="00D74E3F"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74E3F">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5F26FF" w:rsidRPr="00D74E3F" w:rsidTr="00DB4C43">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68" w:type="pct"/>
            <w:vMerge/>
            <w:tcBorders>
              <w:top w:val="none" w:sz="0" w:space="0" w:color="auto"/>
              <w:left w:val="none" w:sz="0" w:space="0" w:color="auto"/>
              <w:bottom w:val="none" w:sz="0" w:space="0" w:color="auto"/>
            </w:tcBorders>
          </w:tcPr>
          <w:p w:rsidR="005F26FF" w:rsidRPr="00D74E3F"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698" w:type="pct"/>
            <w:vMerge/>
            <w:tcBorders>
              <w:top w:val="none" w:sz="0" w:space="0" w:color="auto"/>
              <w:left w:val="none" w:sz="0" w:space="0" w:color="auto"/>
              <w:bottom w:val="none" w:sz="0" w:space="0" w:color="auto"/>
              <w:right w:val="none" w:sz="0" w:space="0" w:color="auto"/>
            </w:tcBorders>
          </w:tcPr>
          <w:p w:rsidR="005F26FF" w:rsidRPr="00D74E3F" w:rsidRDefault="005F26FF" w:rsidP="00DB4C43">
            <w:pPr>
              <w:autoSpaceDE w:val="0"/>
              <w:autoSpaceDN w:val="0"/>
              <w:adjustRightInd w:val="0"/>
              <w:spacing w:after="0" w:line="240" w:lineRule="auto"/>
              <w:jc w:val="both"/>
              <w:rPr>
                <w:rFonts w:ascii="Times New Roman" w:hAnsi="Times New Roman"/>
              </w:rPr>
            </w:pPr>
          </w:p>
        </w:tc>
        <w:tc>
          <w:tcPr>
            <w:tcW w:w="655" w:type="pct"/>
            <w:vMerge/>
            <w:tcBorders>
              <w:top w:val="none" w:sz="0" w:space="0" w:color="auto"/>
              <w:bottom w:val="none" w:sz="0" w:space="0" w:color="auto"/>
            </w:tcBorders>
          </w:tcPr>
          <w:p w:rsidR="005F26FF" w:rsidRPr="00D74E3F"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1008" w:type="pct"/>
            <w:tcBorders>
              <w:top w:val="none" w:sz="0" w:space="0" w:color="auto"/>
              <w:left w:val="none" w:sz="0" w:space="0" w:color="auto"/>
              <w:bottom w:val="none" w:sz="0" w:space="0" w:color="auto"/>
              <w:right w:val="none" w:sz="0" w:space="0" w:color="auto"/>
            </w:tcBorders>
          </w:tcPr>
          <w:p w:rsidR="005F26FF" w:rsidRPr="00D74E3F"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D74E3F">
              <w:rPr>
                <w:rFonts w:ascii="Times New Roman" w:eastAsia="Times New Roman" w:hAnsi="Times New Roman"/>
                <w:b/>
                <w:bCs/>
                <w:color w:val="548DD4"/>
                <w:lang w:eastAsia="ru-RU"/>
              </w:rPr>
              <w:t xml:space="preserve">2.3 </w:t>
            </w:r>
            <w:r w:rsidRPr="00D74E3F">
              <w:rPr>
                <w:rFonts w:ascii="Times New Roman" w:eastAsia="Times New Roman" w:hAnsi="Times New Roman"/>
                <w:lang w:eastAsia="ru-RU"/>
              </w:rPr>
              <w:t>Направление (выдача при очном посещении офиса обслуживания) сетевой организацией откорректированного проекта договора об осуществлении технологического присоединения с техническими условиями вследствие получения от заявителя мотивированного отказа от подписания проекта договора</w:t>
            </w:r>
          </w:p>
        </w:tc>
        <w:tc>
          <w:tcPr>
            <w:tcW w:w="946" w:type="pct"/>
            <w:tcBorders>
              <w:top w:val="none" w:sz="0" w:space="0" w:color="auto"/>
              <w:bottom w:val="none" w:sz="0" w:space="0" w:color="auto"/>
            </w:tcBorders>
          </w:tcPr>
          <w:p w:rsidR="005F26FF" w:rsidRPr="00D74E3F"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D74E3F">
              <w:rPr>
                <w:rFonts w:ascii="Times New Roman" w:eastAsia="Times New Roman" w:hAnsi="Times New Roman"/>
                <w:lang w:eastAsia="ru-RU"/>
              </w:rPr>
              <w:t>Письменная форма проекта договора, подписанного со стороны сетевой организации, направляется способом</w:t>
            </w:r>
            <w:r w:rsidRPr="00D74E3F">
              <w:rPr>
                <w:rFonts w:ascii="Times New Roman" w:hAnsi="Times New Roman"/>
              </w:rPr>
              <w:t>, позволяющим подтвердить факт получения, или выдача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3" w:type="pct"/>
            <w:tcBorders>
              <w:top w:val="none" w:sz="0" w:space="0" w:color="auto"/>
              <w:left w:val="none" w:sz="0" w:space="0" w:color="auto"/>
              <w:bottom w:val="none" w:sz="0" w:space="0" w:color="auto"/>
              <w:right w:val="none" w:sz="0" w:space="0" w:color="auto"/>
            </w:tcBorders>
          </w:tcPr>
          <w:p w:rsidR="005F26FF" w:rsidRPr="00D74E3F"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sidRPr="00D74E3F">
              <w:rPr>
                <w:rFonts w:ascii="Times New Roman" w:eastAsia="Times New Roman" w:hAnsi="Times New Roman"/>
                <w:lang w:eastAsia="ru-RU"/>
              </w:rPr>
              <w:t>10 рабочих дней с даты получения от заявителя мотивированного требования о приведении проекта договора в соответствие с Правилами технологического присоединения</w:t>
            </w:r>
          </w:p>
        </w:tc>
        <w:tc>
          <w:tcPr>
            <w:tcW w:w="912" w:type="pct"/>
            <w:tcBorders>
              <w:top w:val="none" w:sz="0" w:space="0" w:color="auto"/>
              <w:bottom w:val="none" w:sz="0" w:space="0" w:color="auto"/>
              <w:right w:val="none" w:sz="0" w:space="0" w:color="auto"/>
            </w:tcBorders>
          </w:tcPr>
          <w:p w:rsidR="005F26FF" w:rsidRPr="00D74E3F" w:rsidRDefault="005F26FF" w:rsidP="00DB4C4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74E3F">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5F26FF" w:rsidRPr="00D74E3F" w:rsidTr="00DB4C43">
        <w:trPr>
          <w:trHeight w:val="86"/>
        </w:trPr>
        <w:tc>
          <w:tcPr>
            <w:cnfStyle w:val="001000000000" w:firstRow="0" w:lastRow="0" w:firstColumn="1" w:lastColumn="0" w:oddVBand="0" w:evenVBand="0" w:oddHBand="0" w:evenHBand="0" w:firstRowFirstColumn="0" w:firstRowLastColumn="0" w:lastRowFirstColumn="0" w:lastRowLastColumn="0"/>
            <w:tcW w:w="168" w:type="pct"/>
            <w:vMerge/>
          </w:tcPr>
          <w:p w:rsidR="005F26FF" w:rsidRPr="00D74E3F"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698" w:type="pct"/>
            <w:vMerge/>
            <w:tcBorders>
              <w:left w:val="none" w:sz="0" w:space="0" w:color="auto"/>
              <w:right w:val="none" w:sz="0" w:space="0" w:color="auto"/>
            </w:tcBorders>
          </w:tcPr>
          <w:p w:rsidR="005F26FF" w:rsidRPr="00D74E3F" w:rsidRDefault="005F26FF" w:rsidP="00DB4C43">
            <w:pPr>
              <w:autoSpaceDE w:val="0"/>
              <w:autoSpaceDN w:val="0"/>
              <w:adjustRightInd w:val="0"/>
              <w:spacing w:after="0" w:line="240" w:lineRule="auto"/>
              <w:jc w:val="both"/>
              <w:rPr>
                <w:rFonts w:ascii="Times New Roman" w:hAnsi="Times New Roman"/>
              </w:rPr>
            </w:pPr>
          </w:p>
        </w:tc>
        <w:tc>
          <w:tcPr>
            <w:tcW w:w="655" w:type="pct"/>
            <w:vMerge/>
          </w:tcPr>
          <w:p w:rsidR="005F26FF" w:rsidRPr="00D74E3F"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1008" w:type="pct"/>
            <w:tcBorders>
              <w:left w:val="none" w:sz="0" w:space="0" w:color="auto"/>
              <w:right w:val="none" w:sz="0" w:space="0" w:color="auto"/>
            </w:tcBorders>
          </w:tcPr>
          <w:p w:rsidR="005F26FF" w:rsidRPr="00D74E3F"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D74E3F">
              <w:rPr>
                <w:rFonts w:ascii="Times New Roman" w:eastAsia="Times New Roman" w:hAnsi="Times New Roman"/>
                <w:b/>
                <w:bCs/>
                <w:color w:val="548DD4"/>
                <w:lang w:eastAsia="ru-RU"/>
              </w:rPr>
              <w:t>2.4</w:t>
            </w:r>
            <w:r w:rsidRPr="00D74E3F">
              <w:rPr>
                <w:rFonts w:ascii="Times New Roman" w:eastAsia="Times New Roman" w:hAnsi="Times New Roman"/>
                <w:lang w:eastAsia="ru-RU"/>
              </w:rPr>
              <w:t>. </w:t>
            </w:r>
            <w:r w:rsidRPr="00D74E3F">
              <w:rPr>
                <w:rFonts w:ascii="Times New Roman" w:hAnsi="Times New Roman"/>
              </w:rPr>
              <w:t>Сетевая организация направляет в адрес субъекта розничного рынка, указанного в заявке, с которым заявитель намеревается заключить договор энергоснабжения копию подписанного с заявителем договора и копии представленных документов заявителем.</w:t>
            </w:r>
          </w:p>
        </w:tc>
        <w:tc>
          <w:tcPr>
            <w:tcW w:w="946" w:type="pct"/>
          </w:tcPr>
          <w:p w:rsidR="005F26FF" w:rsidRPr="00D74E3F"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D74E3F">
              <w:rPr>
                <w:rFonts w:ascii="Times New Roman" w:hAnsi="Times New Roman"/>
              </w:rPr>
              <w:t>В письменной или электронной форме</w:t>
            </w:r>
          </w:p>
        </w:tc>
        <w:tc>
          <w:tcPr>
            <w:cnfStyle w:val="000010000000" w:firstRow="0" w:lastRow="0" w:firstColumn="0" w:lastColumn="0" w:oddVBand="1" w:evenVBand="0" w:oddHBand="0" w:evenHBand="0" w:firstRowFirstColumn="0" w:firstRowLastColumn="0" w:lastRowFirstColumn="0" w:lastRowLastColumn="0"/>
            <w:tcW w:w="613" w:type="pct"/>
            <w:tcBorders>
              <w:left w:val="none" w:sz="0" w:space="0" w:color="auto"/>
              <w:right w:val="none" w:sz="0" w:space="0" w:color="auto"/>
            </w:tcBorders>
          </w:tcPr>
          <w:p w:rsidR="005F26FF" w:rsidRPr="00D74E3F"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sidRPr="00D74E3F">
              <w:rPr>
                <w:rFonts w:ascii="Times New Roman" w:eastAsia="Times New Roman" w:hAnsi="Times New Roman"/>
                <w:lang w:eastAsia="ru-RU"/>
              </w:rPr>
              <w:t>не позднее 2 рабочих дней с даты заключения договора</w:t>
            </w:r>
          </w:p>
        </w:tc>
        <w:tc>
          <w:tcPr>
            <w:tcW w:w="912" w:type="pct"/>
          </w:tcPr>
          <w:p w:rsidR="005F26FF" w:rsidRPr="00D74E3F"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74E3F">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5F26FF" w:rsidRPr="00D74E3F" w:rsidTr="00DB4C43">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8" w:type="pct"/>
            <w:vMerge w:val="restart"/>
            <w:tcBorders>
              <w:top w:val="none" w:sz="0" w:space="0" w:color="auto"/>
              <w:left w:val="none" w:sz="0" w:space="0" w:color="auto"/>
              <w:bottom w:val="none" w:sz="0" w:space="0" w:color="auto"/>
            </w:tcBorders>
          </w:tcPr>
          <w:p w:rsidR="005F26FF" w:rsidRPr="00D74E3F" w:rsidRDefault="005F26FF" w:rsidP="00DB4C43">
            <w:pPr>
              <w:spacing w:after="0" w:line="240" w:lineRule="auto"/>
              <w:jc w:val="both"/>
              <w:rPr>
                <w:rFonts w:ascii="Times New Roman" w:eastAsia="Times New Roman" w:hAnsi="Times New Roman"/>
                <w:b w:val="0"/>
                <w:bCs w:val="0"/>
                <w:color w:val="548DD4"/>
                <w:lang w:eastAsia="ru-RU"/>
              </w:rPr>
            </w:pPr>
            <w:r w:rsidRPr="00D74E3F">
              <w:rPr>
                <w:rFonts w:ascii="Times New Roman" w:eastAsia="Times New Roman" w:hAnsi="Times New Roman"/>
                <w:b w:val="0"/>
                <w:bCs w:val="0"/>
                <w:color w:val="548DD4"/>
                <w:lang w:eastAsia="ru-RU"/>
              </w:rPr>
              <w:t>3</w:t>
            </w:r>
          </w:p>
        </w:tc>
        <w:tc>
          <w:tcPr>
            <w:cnfStyle w:val="000010000000" w:firstRow="0" w:lastRow="0" w:firstColumn="0" w:lastColumn="0" w:oddVBand="1" w:evenVBand="0" w:oddHBand="0" w:evenHBand="0" w:firstRowFirstColumn="0" w:firstRowLastColumn="0" w:lastRowFirstColumn="0" w:lastRowLastColumn="0"/>
            <w:tcW w:w="698" w:type="pct"/>
            <w:vMerge w:val="restart"/>
            <w:tcBorders>
              <w:top w:val="none" w:sz="0" w:space="0" w:color="auto"/>
              <w:left w:val="none" w:sz="0" w:space="0" w:color="auto"/>
              <w:bottom w:val="none" w:sz="0" w:space="0" w:color="auto"/>
              <w:right w:val="none" w:sz="0" w:space="0" w:color="auto"/>
            </w:tcBorders>
          </w:tcPr>
          <w:p w:rsidR="005F26FF" w:rsidRPr="00D74E3F" w:rsidRDefault="005F26FF" w:rsidP="00DB4C43">
            <w:pPr>
              <w:autoSpaceDE w:val="0"/>
              <w:autoSpaceDN w:val="0"/>
              <w:adjustRightInd w:val="0"/>
              <w:spacing w:after="0" w:line="240" w:lineRule="auto"/>
              <w:jc w:val="both"/>
              <w:rPr>
                <w:rFonts w:ascii="Times New Roman" w:eastAsia="Times New Roman" w:hAnsi="Times New Roman"/>
                <w:lang w:eastAsia="ru-RU"/>
              </w:rPr>
            </w:pPr>
            <w:r w:rsidRPr="00D74E3F">
              <w:rPr>
                <w:rFonts w:ascii="Times New Roman" w:hAnsi="Times New Roman"/>
              </w:rPr>
              <w:t>Выполнение сторонами мероприятий по технологическому присоединению, предусмотренных договором</w:t>
            </w:r>
          </w:p>
        </w:tc>
        <w:tc>
          <w:tcPr>
            <w:tcW w:w="655" w:type="pct"/>
            <w:vMerge w:val="restart"/>
            <w:tcBorders>
              <w:top w:val="none" w:sz="0" w:space="0" w:color="auto"/>
              <w:bottom w:val="none" w:sz="0" w:space="0" w:color="auto"/>
            </w:tcBorders>
          </w:tcPr>
          <w:p w:rsidR="005F26FF" w:rsidRPr="00D74E3F"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D74E3F">
              <w:rPr>
                <w:rFonts w:ascii="Times New Roman" w:eastAsia="Times New Roman" w:hAnsi="Times New Roman"/>
                <w:lang w:eastAsia="ru-RU"/>
              </w:rPr>
              <w:t>Заключенный договор об осуществлении технологического присоединения</w:t>
            </w:r>
          </w:p>
        </w:tc>
        <w:tc>
          <w:tcPr>
            <w:cnfStyle w:val="000010000000" w:firstRow="0" w:lastRow="0" w:firstColumn="0" w:lastColumn="0" w:oddVBand="1" w:evenVBand="0" w:oddHBand="0" w:evenHBand="0" w:firstRowFirstColumn="0" w:firstRowLastColumn="0" w:lastRowFirstColumn="0" w:lastRowLastColumn="0"/>
            <w:tcW w:w="1008" w:type="pct"/>
            <w:tcBorders>
              <w:top w:val="none" w:sz="0" w:space="0" w:color="auto"/>
              <w:left w:val="none" w:sz="0" w:space="0" w:color="auto"/>
              <w:bottom w:val="none" w:sz="0" w:space="0" w:color="auto"/>
              <w:right w:val="none" w:sz="0" w:space="0" w:color="auto"/>
            </w:tcBorders>
          </w:tcPr>
          <w:p w:rsidR="005F26FF" w:rsidRPr="00D74E3F" w:rsidRDefault="005F26FF" w:rsidP="00DB4C43">
            <w:pPr>
              <w:autoSpaceDE w:val="0"/>
              <w:autoSpaceDN w:val="0"/>
              <w:adjustRightInd w:val="0"/>
              <w:spacing w:after="0" w:line="240" w:lineRule="auto"/>
              <w:rPr>
                <w:rFonts w:ascii="Times New Roman" w:eastAsia="Times New Roman" w:hAnsi="Times New Roman"/>
                <w:lang w:eastAsia="ru-RU"/>
              </w:rPr>
            </w:pPr>
            <w:r w:rsidRPr="00D74E3F">
              <w:rPr>
                <w:rFonts w:ascii="Times New Roman" w:eastAsia="Times New Roman" w:hAnsi="Times New Roman"/>
                <w:b/>
                <w:bCs/>
                <w:color w:val="548DD4"/>
                <w:lang w:eastAsia="ru-RU"/>
              </w:rPr>
              <w:t>3.1</w:t>
            </w:r>
            <w:r w:rsidRPr="00D74E3F">
              <w:rPr>
                <w:rFonts w:ascii="Times New Roman" w:eastAsia="Times New Roman" w:hAnsi="Times New Roman"/>
                <w:lang w:eastAsia="ru-RU"/>
              </w:rPr>
              <w:t>. Оплата услуг по договору об осуществлении технологического присоединения</w:t>
            </w:r>
          </w:p>
        </w:tc>
        <w:tc>
          <w:tcPr>
            <w:tcW w:w="946" w:type="pct"/>
            <w:tcBorders>
              <w:top w:val="none" w:sz="0" w:space="0" w:color="auto"/>
              <w:bottom w:val="none" w:sz="0" w:space="0" w:color="auto"/>
            </w:tcBorders>
          </w:tcPr>
          <w:p w:rsidR="005F26FF" w:rsidRPr="00D74E3F"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613" w:type="pct"/>
            <w:tcBorders>
              <w:top w:val="none" w:sz="0" w:space="0" w:color="auto"/>
              <w:left w:val="none" w:sz="0" w:space="0" w:color="auto"/>
              <w:bottom w:val="none" w:sz="0" w:space="0" w:color="auto"/>
              <w:right w:val="none" w:sz="0" w:space="0" w:color="auto"/>
            </w:tcBorders>
          </w:tcPr>
          <w:p w:rsidR="005F26FF" w:rsidRPr="00D74E3F" w:rsidRDefault="005F26FF" w:rsidP="00DB4C43">
            <w:pPr>
              <w:autoSpaceDE w:val="0"/>
              <w:autoSpaceDN w:val="0"/>
              <w:adjustRightInd w:val="0"/>
              <w:spacing w:after="0" w:line="240" w:lineRule="auto"/>
              <w:rPr>
                <w:rFonts w:ascii="Times New Roman" w:hAnsi="Times New Roman"/>
              </w:rPr>
            </w:pPr>
            <w:r w:rsidRPr="00D74E3F">
              <w:rPr>
                <w:rFonts w:ascii="Times New Roman" w:hAnsi="Times New Roman"/>
              </w:rPr>
              <w:t>В соответствии с условиями договора</w:t>
            </w:r>
          </w:p>
        </w:tc>
        <w:tc>
          <w:tcPr>
            <w:tcW w:w="912" w:type="pct"/>
            <w:tcBorders>
              <w:top w:val="none" w:sz="0" w:space="0" w:color="auto"/>
              <w:bottom w:val="none" w:sz="0" w:space="0" w:color="auto"/>
              <w:right w:val="none" w:sz="0" w:space="0" w:color="auto"/>
            </w:tcBorders>
          </w:tcPr>
          <w:p w:rsidR="005F26FF" w:rsidRPr="00D74E3F" w:rsidRDefault="005F26FF" w:rsidP="00DB4C4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74E3F">
              <w:rPr>
                <w:rFonts w:ascii="Times New Roman" w:hAnsi="Times New Roman"/>
              </w:rPr>
              <w:t>Пункт 15, 17 Правил технологического присоединения энергопринимающих устройств потребителей электрической энергии</w:t>
            </w:r>
          </w:p>
        </w:tc>
      </w:tr>
      <w:tr w:rsidR="005F26FF" w:rsidRPr="00D74E3F" w:rsidTr="00DB4C43">
        <w:trPr>
          <w:trHeight w:val="695"/>
        </w:trPr>
        <w:tc>
          <w:tcPr>
            <w:cnfStyle w:val="001000000000" w:firstRow="0" w:lastRow="0" w:firstColumn="1" w:lastColumn="0" w:oddVBand="0" w:evenVBand="0" w:oddHBand="0" w:evenHBand="0" w:firstRowFirstColumn="0" w:firstRowLastColumn="0" w:lastRowFirstColumn="0" w:lastRowLastColumn="0"/>
            <w:tcW w:w="168" w:type="pct"/>
            <w:vMerge/>
          </w:tcPr>
          <w:p w:rsidR="005F26FF" w:rsidRPr="00D74E3F"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698" w:type="pct"/>
            <w:vMerge/>
            <w:tcBorders>
              <w:left w:val="none" w:sz="0" w:space="0" w:color="auto"/>
              <w:right w:val="none" w:sz="0" w:space="0" w:color="auto"/>
            </w:tcBorders>
          </w:tcPr>
          <w:p w:rsidR="005F26FF" w:rsidRPr="00D74E3F" w:rsidRDefault="005F26FF" w:rsidP="00DB4C43">
            <w:pPr>
              <w:autoSpaceDE w:val="0"/>
              <w:autoSpaceDN w:val="0"/>
              <w:adjustRightInd w:val="0"/>
              <w:spacing w:after="0" w:line="240" w:lineRule="auto"/>
              <w:jc w:val="both"/>
              <w:rPr>
                <w:rFonts w:ascii="Times New Roman" w:hAnsi="Times New Roman"/>
              </w:rPr>
            </w:pPr>
          </w:p>
        </w:tc>
        <w:tc>
          <w:tcPr>
            <w:tcW w:w="655" w:type="pct"/>
            <w:vMerge/>
          </w:tcPr>
          <w:p w:rsidR="005F26FF" w:rsidRPr="00D74E3F"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1008" w:type="pct"/>
            <w:tcBorders>
              <w:left w:val="none" w:sz="0" w:space="0" w:color="auto"/>
              <w:right w:val="none" w:sz="0" w:space="0" w:color="auto"/>
            </w:tcBorders>
          </w:tcPr>
          <w:p w:rsidR="005F26FF" w:rsidRPr="00D74E3F" w:rsidRDefault="005F26FF" w:rsidP="00DB4C43">
            <w:pPr>
              <w:autoSpaceDE w:val="0"/>
              <w:autoSpaceDN w:val="0"/>
              <w:adjustRightInd w:val="0"/>
              <w:spacing w:after="0" w:line="240" w:lineRule="auto"/>
              <w:rPr>
                <w:rFonts w:ascii="Times New Roman" w:eastAsia="Times New Roman" w:hAnsi="Times New Roman"/>
                <w:lang w:eastAsia="ru-RU"/>
              </w:rPr>
            </w:pPr>
            <w:r w:rsidRPr="00D74E3F">
              <w:rPr>
                <w:rFonts w:ascii="Times New Roman" w:eastAsia="Times New Roman" w:hAnsi="Times New Roman"/>
                <w:b/>
                <w:bCs/>
                <w:color w:val="548DD4"/>
                <w:lang w:eastAsia="ru-RU"/>
              </w:rPr>
              <w:t>3.2</w:t>
            </w:r>
            <w:r w:rsidRPr="00D74E3F">
              <w:rPr>
                <w:rFonts w:ascii="Times New Roman" w:eastAsia="Times New Roman" w:hAnsi="Times New Roman"/>
                <w:lang w:eastAsia="ru-RU"/>
              </w:rPr>
              <w:t>. </w:t>
            </w:r>
            <w:r w:rsidRPr="00D74E3F">
              <w:rPr>
                <w:rFonts w:ascii="Times New Roman" w:hAnsi="Times New Roman"/>
              </w:rPr>
              <w:t>Выполнение сетевой организацией мероприятий, предусмотренных договором</w:t>
            </w:r>
          </w:p>
        </w:tc>
        <w:tc>
          <w:tcPr>
            <w:tcW w:w="946" w:type="pct"/>
          </w:tcPr>
          <w:p w:rsidR="005F26FF" w:rsidRPr="00D74E3F"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613" w:type="pct"/>
            <w:tcBorders>
              <w:left w:val="none" w:sz="0" w:space="0" w:color="auto"/>
              <w:right w:val="none" w:sz="0" w:space="0" w:color="auto"/>
            </w:tcBorders>
          </w:tcPr>
          <w:p w:rsidR="005F26FF" w:rsidRPr="00D74E3F" w:rsidRDefault="005F26FF" w:rsidP="00DB4C43">
            <w:pPr>
              <w:autoSpaceDE w:val="0"/>
              <w:autoSpaceDN w:val="0"/>
              <w:adjustRightInd w:val="0"/>
              <w:spacing w:after="0" w:line="240" w:lineRule="auto"/>
              <w:rPr>
                <w:rFonts w:ascii="Times New Roman" w:hAnsi="Times New Roman"/>
              </w:rPr>
            </w:pPr>
            <w:r w:rsidRPr="00D74E3F">
              <w:rPr>
                <w:rFonts w:ascii="Times New Roman" w:hAnsi="Times New Roman"/>
              </w:rPr>
              <w:t>В соответствии с условиями договора</w:t>
            </w:r>
          </w:p>
        </w:tc>
        <w:tc>
          <w:tcPr>
            <w:tcW w:w="912" w:type="pct"/>
            <w:vMerge w:val="restart"/>
          </w:tcPr>
          <w:p w:rsidR="005F26FF" w:rsidRPr="00D74E3F"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74E3F">
              <w:rPr>
                <w:rFonts w:ascii="Times New Roman" w:hAnsi="Times New Roman"/>
              </w:rPr>
              <w:t>Пункт 15, 16.1, 18 Правил технологического присоединения энергопринимающих устройств потребителей электрической энергии</w:t>
            </w:r>
          </w:p>
        </w:tc>
      </w:tr>
      <w:tr w:rsidR="005F26FF" w:rsidRPr="00D74E3F" w:rsidTr="00DB4C43">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8" w:type="pct"/>
            <w:vMerge/>
            <w:tcBorders>
              <w:top w:val="none" w:sz="0" w:space="0" w:color="auto"/>
              <w:left w:val="none" w:sz="0" w:space="0" w:color="auto"/>
              <w:bottom w:val="none" w:sz="0" w:space="0" w:color="auto"/>
            </w:tcBorders>
          </w:tcPr>
          <w:p w:rsidR="005F26FF" w:rsidRPr="00D74E3F"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698" w:type="pct"/>
            <w:vMerge/>
            <w:tcBorders>
              <w:top w:val="none" w:sz="0" w:space="0" w:color="auto"/>
              <w:left w:val="none" w:sz="0" w:space="0" w:color="auto"/>
              <w:bottom w:val="none" w:sz="0" w:space="0" w:color="auto"/>
              <w:right w:val="none" w:sz="0" w:space="0" w:color="auto"/>
            </w:tcBorders>
          </w:tcPr>
          <w:p w:rsidR="005F26FF" w:rsidRPr="00D74E3F" w:rsidRDefault="005F26FF" w:rsidP="00DB4C43">
            <w:pPr>
              <w:autoSpaceDE w:val="0"/>
              <w:autoSpaceDN w:val="0"/>
              <w:adjustRightInd w:val="0"/>
              <w:spacing w:after="0" w:line="240" w:lineRule="auto"/>
              <w:jc w:val="both"/>
              <w:rPr>
                <w:rFonts w:ascii="Times New Roman" w:hAnsi="Times New Roman"/>
              </w:rPr>
            </w:pPr>
          </w:p>
        </w:tc>
        <w:tc>
          <w:tcPr>
            <w:tcW w:w="655" w:type="pct"/>
            <w:vMerge/>
            <w:tcBorders>
              <w:top w:val="none" w:sz="0" w:space="0" w:color="auto"/>
              <w:bottom w:val="none" w:sz="0" w:space="0" w:color="auto"/>
            </w:tcBorders>
          </w:tcPr>
          <w:p w:rsidR="005F26FF" w:rsidRPr="00D74E3F"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1008" w:type="pct"/>
            <w:tcBorders>
              <w:top w:val="none" w:sz="0" w:space="0" w:color="auto"/>
              <w:left w:val="none" w:sz="0" w:space="0" w:color="auto"/>
              <w:bottom w:val="none" w:sz="0" w:space="0" w:color="auto"/>
              <w:right w:val="none" w:sz="0" w:space="0" w:color="auto"/>
            </w:tcBorders>
          </w:tcPr>
          <w:p w:rsidR="005F26FF" w:rsidRPr="00D74E3F" w:rsidRDefault="005F26FF" w:rsidP="00DB4C43">
            <w:pPr>
              <w:autoSpaceDE w:val="0"/>
              <w:autoSpaceDN w:val="0"/>
              <w:adjustRightInd w:val="0"/>
              <w:spacing w:after="0" w:line="240" w:lineRule="auto"/>
              <w:rPr>
                <w:rFonts w:ascii="Times New Roman" w:eastAsia="Times New Roman" w:hAnsi="Times New Roman"/>
                <w:lang w:eastAsia="ru-RU"/>
              </w:rPr>
            </w:pPr>
            <w:r w:rsidRPr="00D74E3F">
              <w:rPr>
                <w:rFonts w:ascii="Times New Roman" w:eastAsia="Times New Roman" w:hAnsi="Times New Roman"/>
                <w:b/>
                <w:bCs/>
                <w:color w:val="548DD4"/>
                <w:lang w:eastAsia="ru-RU"/>
              </w:rPr>
              <w:t>3.3</w:t>
            </w:r>
            <w:r w:rsidRPr="00D74E3F">
              <w:rPr>
                <w:rFonts w:ascii="Times New Roman" w:eastAsia="Times New Roman" w:hAnsi="Times New Roman"/>
                <w:lang w:eastAsia="ru-RU"/>
              </w:rPr>
              <w:t>. </w:t>
            </w:r>
            <w:r w:rsidRPr="00D74E3F">
              <w:rPr>
                <w:rFonts w:ascii="Times New Roman" w:hAnsi="Times New Roman"/>
              </w:rPr>
              <w:t>Выполнение заявителем мероприятий, предусмотренных договором</w:t>
            </w:r>
          </w:p>
        </w:tc>
        <w:tc>
          <w:tcPr>
            <w:tcW w:w="946" w:type="pct"/>
            <w:tcBorders>
              <w:top w:val="none" w:sz="0" w:space="0" w:color="auto"/>
              <w:bottom w:val="none" w:sz="0" w:space="0" w:color="auto"/>
            </w:tcBorders>
          </w:tcPr>
          <w:p w:rsidR="005F26FF" w:rsidRPr="00D74E3F"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613" w:type="pct"/>
            <w:tcBorders>
              <w:top w:val="none" w:sz="0" w:space="0" w:color="auto"/>
              <w:left w:val="none" w:sz="0" w:space="0" w:color="auto"/>
              <w:bottom w:val="none" w:sz="0" w:space="0" w:color="auto"/>
              <w:right w:val="none" w:sz="0" w:space="0" w:color="auto"/>
            </w:tcBorders>
          </w:tcPr>
          <w:p w:rsidR="005F26FF" w:rsidRPr="00D74E3F" w:rsidRDefault="005F26FF" w:rsidP="00DB4C43">
            <w:pPr>
              <w:autoSpaceDE w:val="0"/>
              <w:autoSpaceDN w:val="0"/>
              <w:adjustRightInd w:val="0"/>
              <w:spacing w:after="0" w:line="240" w:lineRule="auto"/>
              <w:rPr>
                <w:rFonts w:ascii="Times New Roman" w:hAnsi="Times New Roman"/>
              </w:rPr>
            </w:pPr>
            <w:r w:rsidRPr="00D74E3F">
              <w:rPr>
                <w:rFonts w:ascii="Times New Roman" w:hAnsi="Times New Roman"/>
              </w:rPr>
              <w:t>В соответствии с условиями договора</w:t>
            </w:r>
          </w:p>
        </w:tc>
        <w:tc>
          <w:tcPr>
            <w:tcW w:w="912" w:type="pct"/>
            <w:vMerge/>
            <w:tcBorders>
              <w:top w:val="none" w:sz="0" w:space="0" w:color="auto"/>
              <w:bottom w:val="none" w:sz="0" w:space="0" w:color="auto"/>
              <w:right w:val="none" w:sz="0" w:space="0" w:color="auto"/>
            </w:tcBorders>
          </w:tcPr>
          <w:p w:rsidR="005F26FF" w:rsidRPr="00D74E3F" w:rsidRDefault="005F26FF" w:rsidP="00DB4C4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p>
        </w:tc>
      </w:tr>
      <w:tr w:rsidR="005F26FF" w:rsidRPr="00D74E3F" w:rsidTr="00DB4C43">
        <w:trPr>
          <w:trHeight w:val="695"/>
        </w:trPr>
        <w:tc>
          <w:tcPr>
            <w:cnfStyle w:val="001000000000" w:firstRow="0" w:lastRow="0" w:firstColumn="1" w:lastColumn="0" w:oddVBand="0" w:evenVBand="0" w:oddHBand="0" w:evenHBand="0" w:firstRowFirstColumn="0" w:firstRowLastColumn="0" w:lastRowFirstColumn="0" w:lastRowLastColumn="0"/>
            <w:tcW w:w="168" w:type="pct"/>
            <w:vMerge/>
          </w:tcPr>
          <w:p w:rsidR="005F26FF" w:rsidRPr="00D74E3F"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698" w:type="pct"/>
            <w:vMerge/>
            <w:tcBorders>
              <w:left w:val="none" w:sz="0" w:space="0" w:color="auto"/>
              <w:right w:val="none" w:sz="0" w:space="0" w:color="auto"/>
            </w:tcBorders>
          </w:tcPr>
          <w:p w:rsidR="005F26FF" w:rsidRPr="00D74E3F" w:rsidRDefault="005F26FF" w:rsidP="00DB4C43">
            <w:pPr>
              <w:autoSpaceDE w:val="0"/>
              <w:autoSpaceDN w:val="0"/>
              <w:adjustRightInd w:val="0"/>
              <w:spacing w:after="0" w:line="240" w:lineRule="auto"/>
              <w:jc w:val="both"/>
              <w:rPr>
                <w:rFonts w:ascii="Times New Roman" w:hAnsi="Times New Roman"/>
              </w:rPr>
            </w:pPr>
          </w:p>
        </w:tc>
        <w:tc>
          <w:tcPr>
            <w:tcW w:w="655" w:type="pct"/>
            <w:vMerge/>
          </w:tcPr>
          <w:p w:rsidR="005F26FF" w:rsidRPr="00D74E3F"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1008" w:type="pct"/>
            <w:tcBorders>
              <w:left w:val="none" w:sz="0" w:space="0" w:color="auto"/>
              <w:right w:val="none" w:sz="0" w:space="0" w:color="auto"/>
            </w:tcBorders>
          </w:tcPr>
          <w:p w:rsidR="005F26FF" w:rsidRPr="00D74E3F"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D74E3F">
              <w:rPr>
                <w:rFonts w:ascii="Times New Roman" w:eastAsia="Times New Roman" w:hAnsi="Times New Roman"/>
                <w:b/>
                <w:bCs/>
                <w:color w:val="548DD4"/>
                <w:lang w:eastAsia="ru-RU"/>
              </w:rPr>
              <w:t>3.4</w:t>
            </w:r>
            <w:r w:rsidRPr="00D74E3F">
              <w:rPr>
                <w:rFonts w:ascii="Times New Roman" w:eastAsia="Times New Roman" w:hAnsi="Times New Roman"/>
                <w:lang w:eastAsia="ru-RU"/>
              </w:rPr>
              <w:t>.</w:t>
            </w:r>
            <w:r w:rsidRPr="00D74E3F">
              <w:rPr>
                <w:rFonts w:ascii="Times New Roman" w:hAnsi="Times New Roman"/>
              </w:rPr>
              <w:t xml:space="preserve"> Направление уведомления заявителем сетевой организации о выполнении технических условий с необходимым пакетом документов</w:t>
            </w:r>
          </w:p>
          <w:p w:rsidR="005F26FF" w:rsidRPr="00D74E3F"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p>
        </w:tc>
        <w:tc>
          <w:tcPr>
            <w:tcW w:w="946" w:type="pct"/>
          </w:tcPr>
          <w:p w:rsidR="005F26FF" w:rsidRPr="00D74E3F"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74E3F">
              <w:rPr>
                <w:rFonts w:ascii="Times New Roman" w:hAnsi="Times New Roman"/>
              </w:rPr>
              <w:t xml:space="preserve">Письменное уведомление о выполнении технических условий с приложением необходимых документов </w:t>
            </w:r>
          </w:p>
        </w:tc>
        <w:tc>
          <w:tcPr>
            <w:cnfStyle w:val="000010000000" w:firstRow="0" w:lastRow="0" w:firstColumn="0" w:lastColumn="0" w:oddVBand="1" w:evenVBand="0" w:oddHBand="0" w:evenHBand="0" w:firstRowFirstColumn="0" w:firstRowLastColumn="0" w:lastRowFirstColumn="0" w:lastRowLastColumn="0"/>
            <w:tcW w:w="613" w:type="pct"/>
            <w:tcBorders>
              <w:left w:val="none" w:sz="0" w:space="0" w:color="auto"/>
              <w:right w:val="none" w:sz="0" w:space="0" w:color="auto"/>
            </w:tcBorders>
          </w:tcPr>
          <w:p w:rsidR="005F26FF" w:rsidRPr="00D74E3F" w:rsidRDefault="005F26FF" w:rsidP="00DB4C43">
            <w:pPr>
              <w:autoSpaceDE w:val="0"/>
              <w:autoSpaceDN w:val="0"/>
              <w:adjustRightInd w:val="0"/>
              <w:spacing w:after="0" w:line="240" w:lineRule="auto"/>
              <w:rPr>
                <w:rFonts w:ascii="Times New Roman" w:hAnsi="Times New Roman"/>
              </w:rPr>
            </w:pPr>
            <w:r w:rsidRPr="00D74E3F">
              <w:rPr>
                <w:rFonts w:ascii="Times New Roman" w:hAnsi="Times New Roman"/>
              </w:rPr>
              <w:t>После выполнения технических условий</w:t>
            </w:r>
          </w:p>
        </w:tc>
        <w:tc>
          <w:tcPr>
            <w:tcW w:w="912" w:type="pct"/>
          </w:tcPr>
          <w:p w:rsidR="005F26FF" w:rsidRPr="00D74E3F"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D74E3F">
              <w:rPr>
                <w:rFonts w:ascii="Times New Roman" w:hAnsi="Times New Roman"/>
              </w:rPr>
              <w:t>Пункты 85, 86 Правил технологического присоединения энергопринимающих устройств потребителей электрической энергии</w:t>
            </w:r>
          </w:p>
        </w:tc>
      </w:tr>
      <w:tr w:rsidR="005F26FF" w:rsidRPr="00D74E3F" w:rsidTr="00DB4C43">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8" w:type="pct"/>
            <w:vMerge w:val="restart"/>
            <w:tcBorders>
              <w:top w:val="none" w:sz="0" w:space="0" w:color="auto"/>
              <w:left w:val="none" w:sz="0" w:space="0" w:color="auto"/>
              <w:bottom w:val="none" w:sz="0" w:space="0" w:color="auto"/>
            </w:tcBorders>
          </w:tcPr>
          <w:p w:rsidR="005F26FF" w:rsidRPr="00D74E3F" w:rsidRDefault="005F26FF" w:rsidP="00DB4C43">
            <w:pPr>
              <w:spacing w:after="0" w:line="240" w:lineRule="auto"/>
              <w:jc w:val="both"/>
              <w:rPr>
                <w:rFonts w:ascii="Times New Roman" w:eastAsia="Times New Roman" w:hAnsi="Times New Roman"/>
                <w:b w:val="0"/>
                <w:bCs w:val="0"/>
                <w:color w:val="548DD4"/>
                <w:lang w:eastAsia="ru-RU"/>
              </w:rPr>
            </w:pPr>
            <w:r w:rsidRPr="00D74E3F">
              <w:rPr>
                <w:rFonts w:ascii="Times New Roman" w:eastAsia="Times New Roman" w:hAnsi="Times New Roman"/>
                <w:b w:val="0"/>
                <w:bCs w:val="0"/>
                <w:color w:val="548DD4"/>
                <w:lang w:eastAsia="ru-RU"/>
              </w:rPr>
              <w:t>4</w:t>
            </w:r>
          </w:p>
        </w:tc>
        <w:tc>
          <w:tcPr>
            <w:cnfStyle w:val="000010000000" w:firstRow="0" w:lastRow="0" w:firstColumn="0" w:lastColumn="0" w:oddVBand="1" w:evenVBand="0" w:oddHBand="0" w:evenHBand="0" w:firstRowFirstColumn="0" w:firstRowLastColumn="0" w:lastRowFirstColumn="0" w:lastRowLastColumn="0"/>
            <w:tcW w:w="698" w:type="pct"/>
            <w:vMerge w:val="restart"/>
            <w:tcBorders>
              <w:top w:val="none" w:sz="0" w:space="0" w:color="auto"/>
              <w:left w:val="none" w:sz="0" w:space="0" w:color="auto"/>
              <w:bottom w:val="none" w:sz="0" w:space="0" w:color="auto"/>
              <w:right w:val="none" w:sz="0" w:space="0" w:color="auto"/>
            </w:tcBorders>
          </w:tcPr>
          <w:p w:rsidR="005F26FF" w:rsidRPr="00D74E3F" w:rsidRDefault="005F26FF" w:rsidP="00DB4C43">
            <w:pPr>
              <w:autoSpaceDE w:val="0"/>
              <w:autoSpaceDN w:val="0"/>
              <w:adjustRightInd w:val="0"/>
              <w:spacing w:after="0" w:line="240" w:lineRule="auto"/>
              <w:rPr>
                <w:rFonts w:ascii="Times New Roman" w:hAnsi="Times New Roman"/>
              </w:rPr>
            </w:pPr>
            <w:r w:rsidRPr="00D74E3F">
              <w:rPr>
                <w:rFonts w:ascii="Times New Roman" w:hAnsi="Times New Roman"/>
              </w:rPr>
              <w:t>Проверка выполнения технических условий</w:t>
            </w:r>
          </w:p>
        </w:tc>
        <w:tc>
          <w:tcPr>
            <w:tcW w:w="655" w:type="pct"/>
            <w:tcBorders>
              <w:top w:val="none" w:sz="0" w:space="0" w:color="auto"/>
              <w:bottom w:val="none" w:sz="0" w:space="0" w:color="auto"/>
            </w:tcBorders>
          </w:tcPr>
          <w:p w:rsidR="005F26FF" w:rsidRPr="00D74E3F"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D74E3F">
              <w:rPr>
                <w:rFonts w:ascii="Times New Roman" w:eastAsia="Times New Roman" w:hAnsi="Times New Roman"/>
                <w:lang w:eastAsia="ru-RU"/>
              </w:rPr>
              <w:t>Получение сетевой организацией от заявителя уведомления о выполнении технических условий</w:t>
            </w:r>
          </w:p>
        </w:tc>
        <w:tc>
          <w:tcPr>
            <w:cnfStyle w:val="000010000000" w:firstRow="0" w:lastRow="0" w:firstColumn="0" w:lastColumn="0" w:oddVBand="1" w:evenVBand="0" w:oddHBand="0" w:evenHBand="0" w:firstRowFirstColumn="0" w:firstRowLastColumn="0" w:lastRowFirstColumn="0" w:lastRowLastColumn="0"/>
            <w:tcW w:w="1008" w:type="pct"/>
            <w:tcBorders>
              <w:top w:val="none" w:sz="0" w:space="0" w:color="auto"/>
              <w:left w:val="none" w:sz="0" w:space="0" w:color="auto"/>
              <w:bottom w:val="none" w:sz="0" w:space="0" w:color="auto"/>
              <w:right w:val="none" w:sz="0" w:space="0" w:color="auto"/>
            </w:tcBorders>
          </w:tcPr>
          <w:p w:rsidR="005F26FF" w:rsidRPr="00D74E3F" w:rsidRDefault="005F26FF" w:rsidP="00DB4C43">
            <w:pPr>
              <w:autoSpaceDE w:val="0"/>
              <w:autoSpaceDN w:val="0"/>
              <w:adjustRightInd w:val="0"/>
              <w:spacing w:after="0" w:line="240" w:lineRule="auto"/>
              <w:rPr>
                <w:rFonts w:ascii="Times New Roman" w:hAnsi="Times New Roman"/>
              </w:rPr>
            </w:pPr>
            <w:r w:rsidRPr="00D74E3F">
              <w:rPr>
                <w:rFonts w:ascii="Times New Roman" w:eastAsia="Times New Roman" w:hAnsi="Times New Roman"/>
                <w:b/>
                <w:bCs/>
                <w:color w:val="548DD4"/>
                <w:lang w:eastAsia="ru-RU"/>
              </w:rPr>
              <w:t>4.1.</w:t>
            </w:r>
            <w:r w:rsidRPr="00D74E3F">
              <w:rPr>
                <w:rFonts w:ascii="Times New Roman" w:hAnsi="Times New Roman"/>
              </w:rPr>
              <w:t xml:space="preserve"> 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процессе проведения осмотра</w:t>
            </w:r>
          </w:p>
        </w:tc>
        <w:tc>
          <w:tcPr>
            <w:tcW w:w="946" w:type="pct"/>
            <w:tcBorders>
              <w:top w:val="none" w:sz="0" w:space="0" w:color="auto"/>
              <w:bottom w:val="none" w:sz="0" w:space="0" w:color="auto"/>
            </w:tcBorders>
          </w:tcPr>
          <w:p w:rsidR="005F26FF" w:rsidRPr="00D74E3F" w:rsidRDefault="00E63671"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hyperlink r:id="rId10" w:history="1">
              <w:r w:rsidR="005F26FF" w:rsidRPr="00D74E3F">
                <w:rPr>
                  <w:rFonts w:ascii="Times New Roman" w:hAnsi="Times New Roman"/>
                </w:rPr>
                <w:t>Акт</w:t>
              </w:r>
            </w:hyperlink>
            <w:r w:rsidR="005F26FF" w:rsidRPr="00D74E3F">
              <w:rPr>
                <w:rFonts w:ascii="Times New Roman" w:hAnsi="Times New Roman"/>
              </w:rPr>
              <w:t xml:space="preserve"> о выполнении технических условий в письменной форме.</w:t>
            </w:r>
          </w:p>
          <w:p w:rsidR="005F26FF" w:rsidRPr="00D74E3F"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74E3F">
              <w:rPr>
                <w:rFonts w:ascii="Times New Roman" w:hAnsi="Times New Roman"/>
              </w:rPr>
              <w:t>При невыполнении требований технических условий сетевая организация в письменной форме уведомляет об этом заявителя</w:t>
            </w:r>
            <w:r w:rsidRPr="00D74E3F">
              <w:t xml:space="preserve"> </w:t>
            </w:r>
            <w:r w:rsidRPr="00D74E3F">
              <w:rPr>
                <w:rFonts w:ascii="Times New Roman" w:hAnsi="Times New Roman"/>
              </w:rPr>
              <w:t xml:space="preserve">перечнем замечаний, выявленных в ходе проверки и подлежащих выполнению. </w:t>
            </w:r>
          </w:p>
        </w:tc>
        <w:tc>
          <w:tcPr>
            <w:cnfStyle w:val="000010000000" w:firstRow="0" w:lastRow="0" w:firstColumn="0" w:lastColumn="0" w:oddVBand="1" w:evenVBand="0" w:oddHBand="0" w:evenHBand="0" w:firstRowFirstColumn="0" w:firstRowLastColumn="0" w:lastRowFirstColumn="0" w:lastRowLastColumn="0"/>
            <w:tcW w:w="613" w:type="pct"/>
            <w:tcBorders>
              <w:top w:val="none" w:sz="0" w:space="0" w:color="auto"/>
              <w:left w:val="none" w:sz="0" w:space="0" w:color="auto"/>
              <w:bottom w:val="none" w:sz="0" w:space="0" w:color="auto"/>
              <w:right w:val="none" w:sz="0" w:space="0" w:color="auto"/>
            </w:tcBorders>
          </w:tcPr>
          <w:p w:rsidR="005F26FF" w:rsidRPr="00D74E3F" w:rsidRDefault="005F26FF" w:rsidP="00DB4C43">
            <w:pPr>
              <w:autoSpaceDE w:val="0"/>
              <w:autoSpaceDN w:val="0"/>
              <w:adjustRightInd w:val="0"/>
              <w:spacing w:after="0" w:line="240" w:lineRule="auto"/>
              <w:rPr>
                <w:rFonts w:ascii="Times New Roman" w:hAnsi="Times New Roman"/>
              </w:rPr>
            </w:pPr>
            <w:r w:rsidRPr="00D74E3F">
              <w:rPr>
                <w:rFonts w:ascii="Times New Roman" w:hAnsi="Times New Roman"/>
              </w:rPr>
              <w:t>в течение 10 дней со дня получения от заявителя документов</w:t>
            </w:r>
          </w:p>
        </w:tc>
        <w:tc>
          <w:tcPr>
            <w:tcW w:w="912" w:type="pct"/>
            <w:tcBorders>
              <w:top w:val="none" w:sz="0" w:space="0" w:color="auto"/>
              <w:bottom w:val="none" w:sz="0" w:space="0" w:color="auto"/>
              <w:right w:val="none" w:sz="0" w:space="0" w:color="auto"/>
            </w:tcBorders>
          </w:tcPr>
          <w:p w:rsidR="005F26FF" w:rsidRPr="00D74E3F" w:rsidRDefault="005F26FF" w:rsidP="00DB4C4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74E3F">
              <w:rPr>
                <w:rFonts w:ascii="Times New Roman" w:hAnsi="Times New Roman"/>
              </w:rPr>
              <w:t>Пункты 83-89 Правил технологического присоединения энергопринимающих устройств потребителей электрической энергии</w:t>
            </w:r>
          </w:p>
        </w:tc>
      </w:tr>
      <w:tr w:rsidR="005F26FF" w:rsidRPr="00D74E3F" w:rsidTr="00DB4C43">
        <w:trPr>
          <w:trHeight w:val="695"/>
        </w:trPr>
        <w:tc>
          <w:tcPr>
            <w:cnfStyle w:val="001000000000" w:firstRow="0" w:lastRow="0" w:firstColumn="1" w:lastColumn="0" w:oddVBand="0" w:evenVBand="0" w:oddHBand="0" w:evenHBand="0" w:firstRowFirstColumn="0" w:firstRowLastColumn="0" w:lastRowFirstColumn="0" w:lastRowLastColumn="0"/>
            <w:tcW w:w="168" w:type="pct"/>
            <w:vMerge/>
          </w:tcPr>
          <w:p w:rsidR="005F26FF" w:rsidRPr="00D74E3F"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698" w:type="pct"/>
            <w:vMerge/>
            <w:tcBorders>
              <w:left w:val="none" w:sz="0" w:space="0" w:color="auto"/>
              <w:right w:val="none" w:sz="0" w:space="0" w:color="auto"/>
            </w:tcBorders>
          </w:tcPr>
          <w:p w:rsidR="005F26FF" w:rsidRPr="00D74E3F" w:rsidRDefault="005F26FF" w:rsidP="00DB4C43">
            <w:pPr>
              <w:autoSpaceDE w:val="0"/>
              <w:autoSpaceDN w:val="0"/>
              <w:adjustRightInd w:val="0"/>
              <w:spacing w:after="0" w:line="240" w:lineRule="auto"/>
              <w:rPr>
                <w:rFonts w:ascii="Times New Roman" w:hAnsi="Times New Roman"/>
              </w:rPr>
            </w:pPr>
          </w:p>
        </w:tc>
        <w:tc>
          <w:tcPr>
            <w:tcW w:w="655" w:type="pct"/>
          </w:tcPr>
          <w:p w:rsidR="005F26FF" w:rsidRPr="00D74E3F"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D74E3F">
              <w:rPr>
                <w:rFonts w:ascii="Times New Roman" w:hAnsi="Times New Roman"/>
              </w:rPr>
              <w:t>В случае невыполнении заявителем требований технических условий. Получение от заявителя сетевой организации уведомления об устранении замечаний по выполнению технических условий</w:t>
            </w:r>
          </w:p>
        </w:tc>
        <w:tc>
          <w:tcPr>
            <w:cnfStyle w:val="000010000000" w:firstRow="0" w:lastRow="0" w:firstColumn="0" w:lastColumn="0" w:oddVBand="1" w:evenVBand="0" w:oddHBand="0" w:evenHBand="0" w:firstRowFirstColumn="0" w:firstRowLastColumn="0" w:lastRowFirstColumn="0" w:lastRowLastColumn="0"/>
            <w:tcW w:w="1008" w:type="pct"/>
            <w:tcBorders>
              <w:left w:val="none" w:sz="0" w:space="0" w:color="auto"/>
              <w:right w:val="none" w:sz="0" w:space="0" w:color="auto"/>
            </w:tcBorders>
          </w:tcPr>
          <w:p w:rsidR="005F26FF" w:rsidRPr="00D74E3F"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D74E3F">
              <w:rPr>
                <w:rFonts w:ascii="Times New Roman" w:eastAsia="Times New Roman" w:hAnsi="Times New Roman"/>
                <w:b/>
                <w:bCs/>
                <w:color w:val="548DD4"/>
                <w:lang w:eastAsia="ru-RU"/>
              </w:rPr>
              <w:t>4.2.</w:t>
            </w:r>
            <w:r w:rsidRPr="00D74E3F">
              <w:rPr>
                <w:rFonts w:ascii="Times New Roman" w:hAnsi="Times New Roman"/>
              </w:rPr>
              <w:t xml:space="preserve"> Повторный осмотр электроустановки заявителя</w:t>
            </w:r>
          </w:p>
        </w:tc>
        <w:tc>
          <w:tcPr>
            <w:tcW w:w="946" w:type="pct"/>
          </w:tcPr>
          <w:p w:rsidR="005F26FF" w:rsidRPr="00D74E3F" w:rsidRDefault="00E63671"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hyperlink r:id="rId11" w:history="1">
              <w:r w:rsidR="005F26FF" w:rsidRPr="00D74E3F">
                <w:rPr>
                  <w:rFonts w:ascii="Times New Roman" w:hAnsi="Times New Roman"/>
                </w:rPr>
                <w:t>Акт</w:t>
              </w:r>
            </w:hyperlink>
            <w:r w:rsidR="005F26FF" w:rsidRPr="00D74E3F">
              <w:rPr>
                <w:rFonts w:ascii="Times New Roman" w:hAnsi="Times New Roman"/>
              </w:rPr>
              <w:t xml:space="preserve"> о выполнении технических условий в письменной форме.</w:t>
            </w:r>
          </w:p>
          <w:p w:rsidR="005F26FF" w:rsidRPr="00D74E3F"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74E3F">
              <w:rPr>
                <w:rFonts w:ascii="Times New Roman" w:hAnsi="Times New Roman"/>
              </w:rPr>
              <w:t>При невыполнении требований технических условий сетевая организация в письменной форме уведомляет об этом заявителя</w:t>
            </w:r>
            <w:r w:rsidRPr="00D74E3F">
              <w:t xml:space="preserve"> </w:t>
            </w:r>
            <w:r w:rsidRPr="00D74E3F">
              <w:rPr>
                <w:rFonts w:ascii="Times New Roman" w:hAnsi="Times New Roman"/>
              </w:rPr>
              <w:t xml:space="preserve">перечнем замечаний, выявленных в ходе проверки и подлежащих выполнению. </w:t>
            </w:r>
          </w:p>
        </w:tc>
        <w:tc>
          <w:tcPr>
            <w:cnfStyle w:val="000010000000" w:firstRow="0" w:lastRow="0" w:firstColumn="0" w:lastColumn="0" w:oddVBand="1" w:evenVBand="0" w:oddHBand="0" w:evenHBand="0" w:firstRowFirstColumn="0" w:firstRowLastColumn="0" w:lastRowFirstColumn="0" w:lastRowLastColumn="0"/>
            <w:tcW w:w="613" w:type="pct"/>
            <w:tcBorders>
              <w:left w:val="none" w:sz="0" w:space="0" w:color="auto"/>
              <w:right w:val="none" w:sz="0" w:space="0" w:color="auto"/>
            </w:tcBorders>
          </w:tcPr>
          <w:p w:rsidR="005F26FF" w:rsidRPr="00D74E3F" w:rsidRDefault="005F26FF" w:rsidP="00DB4C43">
            <w:pPr>
              <w:autoSpaceDE w:val="0"/>
              <w:autoSpaceDN w:val="0"/>
              <w:adjustRightInd w:val="0"/>
              <w:spacing w:after="0" w:line="240" w:lineRule="auto"/>
              <w:rPr>
                <w:rFonts w:ascii="Times New Roman" w:hAnsi="Times New Roman"/>
              </w:rPr>
            </w:pPr>
            <w:r w:rsidRPr="00D74E3F">
              <w:rPr>
                <w:rFonts w:ascii="Times New Roman" w:hAnsi="Times New Roman"/>
              </w:rPr>
              <w:t>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912" w:type="pct"/>
          </w:tcPr>
          <w:p w:rsidR="005F26FF" w:rsidRPr="00D74E3F"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74E3F">
              <w:rPr>
                <w:rFonts w:ascii="Times New Roman" w:hAnsi="Times New Roman"/>
              </w:rPr>
              <w:t>Пункты 89 Правил технологического присоединения энергопринимающих устройств потребителей электрической энергии</w:t>
            </w:r>
          </w:p>
        </w:tc>
      </w:tr>
      <w:tr w:rsidR="005F26FF" w:rsidRPr="00D74E3F" w:rsidTr="00DB4C43">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8" w:type="pct"/>
            <w:vMerge/>
            <w:tcBorders>
              <w:top w:val="none" w:sz="0" w:space="0" w:color="auto"/>
              <w:left w:val="none" w:sz="0" w:space="0" w:color="auto"/>
              <w:bottom w:val="none" w:sz="0" w:space="0" w:color="auto"/>
            </w:tcBorders>
          </w:tcPr>
          <w:p w:rsidR="005F26FF" w:rsidRPr="00D74E3F" w:rsidRDefault="005F26FF" w:rsidP="00DB4C43">
            <w:pPr>
              <w:spacing w:after="0" w:line="240" w:lineRule="auto"/>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698" w:type="pct"/>
            <w:vMerge/>
            <w:tcBorders>
              <w:top w:val="none" w:sz="0" w:space="0" w:color="auto"/>
              <w:left w:val="none" w:sz="0" w:space="0" w:color="auto"/>
              <w:bottom w:val="none" w:sz="0" w:space="0" w:color="auto"/>
              <w:right w:val="none" w:sz="0" w:space="0" w:color="auto"/>
            </w:tcBorders>
          </w:tcPr>
          <w:p w:rsidR="005F26FF" w:rsidRPr="00D74E3F" w:rsidRDefault="005F26FF" w:rsidP="00DB4C43">
            <w:pPr>
              <w:spacing w:after="0" w:line="240" w:lineRule="auto"/>
              <w:rPr>
                <w:rFonts w:ascii="Times New Roman" w:hAnsi="Times New Roman"/>
              </w:rPr>
            </w:pPr>
          </w:p>
        </w:tc>
        <w:tc>
          <w:tcPr>
            <w:tcW w:w="655" w:type="pct"/>
            <w:tcBorders>
              <w:top w:val="none" w:sz="0" w:space="0" w:color="auto"/>
              <w:bottom w:val="none" w:sz="0" w:space="0" w:color="auto"/>
            </w:tcBorders>
          </w:tcPr>
          <w:p w:rsidR="005F26FF" w:rsidRPr="00D74E3F"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1008" w:type="pct"/>
            <w:tcBorders>
              <w:top w:val="none" w:sz="0" w:space="0" w:color="auto"/>
              <w:left w:val="none" w:sz="0" w:space="0" w:color="auto"/>
              <w:bottom w:val="none" w:sz="0" w:space="0" w:color="auto"/>
              <w:right w:val="none" w:sz="0" w:space="0" w:color="auto"/>
            </w:tcBorders>
          </w:tcPr>
          <w:p w:rsidR="005F26FF" w:rsidRPr="00D74E3F" w:rsidRDefault="005F26FF" w:rsidP="00DB4C43">
            <w:pPr>
              <w:spacing w:after="0" w:line="240" w:lineRule="auto"/>
              <w:rPr>
                <w:rFonts w:ascii="Times New Roman" w:hAnsi="Times New Roman"/>
              </w:rPr>
            </w:pPr>
            <w:r w:rsidRPr="00D74E3F">
              <w:rPr>
                <w:rFonts w:ascii="Times New Roman" w:eastAsia="Times New Roman" w:hAnsi="Times New Roman"/>
                <w:b/>
                <w:bCs/>
                <w:color w:val="548DD4"/>
                <w:lang w:eastAsia="ru-RU"/>
              </w:rPr>
              <w:t>4.3.</w:t>
            </w:r>
            <w:r w:rsidRPr="00D74E3F">
              <w:rPr>
                <w:rFonts w:ascii="Times New Roman" w:hAnsi="Times New Roman"/>
              </w:rPr>
              <w:t xml:space="preserve"> Прием в эксплуатацию прибора учета.</w:t>
            </w:r>
            <w:r w:rsidR="00DB3D4F">
              <w:rPr>
                <w:rFonts w:ascii="Times New Roman" w:hAnsi="Times New Roman"/>
              </w:rPr>
              <w:t xml:space="preserve"> </w:t>
            </w:r>
            <w:r w:rsidRPr="00D74E3F">
              <w:rPr>
                <w:rFonts w:ascii="Times New Roman" w:hAnsi="Times New Roman"/>
              </w:rPr>
              <w:t>Подписание сторонами и передача Акта допуска прибора учета в эксплуатацию.</w:t>
            </w:r>
          </w:p>
        </w:tc>
        <w:tc>
          <w:tcPr>
            <w:tcW w:w="946" w:type="pct"/>
            <w:tcBorders>
              <w:top w:val="none" w:sz="0" w:space="0" w:color="auto"/>
              <w:bottom w:val="none" w:sz="0" w:space="0" w:color="auto"/>
            </w:tcBorders>
          </w:tcPr>
          <w:p w:rsidR="005F26FF" w:rsidRPr="00D74E3F" w:rsidRDefault="00E63671"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hyperlink r:id="rId12" w:history="1">
              <w:r w:rsidR="005F26FF" w:rsidRPr="00D74E3F">
                <w:rPr>
                  <w:rFonts w:ascii="Times New Roman" w:hAnsi="Times New Roman"/>
                </w:rPr>
                <w:t>Акт</w:t>
              </w:r>
            </w:hyperlink>
            <w:r w:rsidR="005F26FF" w:rsidRPr="00D74E3F">
              <w:rPr>
                <w:rFonts w:ascii="Times New Roman" w:hAnsi="Times New Roman"/>
              </w:rPr>
              <w:t xml:space="preserve"> допуска прибора учета в эксплуатацию в письменной форме</w:t>
            </w:r>
          </w:p>
        </w:tc>
        <w:tc>
          <w:tcPr>
            <w:cnfStyle w:val="000010000000" w:firstRow="0" w:lastRow="0" w:firstColumn="0" w:lastColumn="0" w:oddVBand="1" w:evenVBand="0" w:oddHBand="0" w:evenHBand="0" w:firstRowFirstColumn="0" w:firstRowLastColumn="0" w:lastRowFirstColumn="0" w:lastRowLastColumn="0"/>
            <w:tcW w:w="613" w:type="pct"/>
            <w:tcBorders>
              <w:top w:val="none" w:sz="0" w:space="0" w:color="auto"/>
              <w:left w:val="none" w:sz="0" w:space="0" w:color="auto"/>
              <w:bottom w:val="none" w:sz="0" w:space="0" w:color="auto"/>
              <w:right w:val="none" w:sz="0" w:space="0" w:color="auto"/>
            </w:tcBorders>
          </w:tcPr>
          <w:p w:rsidR="005F26FF" w:rsidRPr="00D74E3F" w:rsidRDefault="005F26FF" w:rsidP="00DB4C43">
            <w:pPr>
              <w:spacing w:after="0" w:line="240" w:lineRule="auto"/>
              <w:rPr>
                <w:rFonts w:ascii="Times New Roman" w:hAnsi="Times New Roman"/>
              </w:rPr>
            </w:pPr>
            <w:r w:rsidRPr="00D74E3F">
              <w:rPr>
                <w:rFonts w:ascii="Times New Roman" w:hAnsi="Times New Roman"/>
              </w:rPr>
              <w:t>В день проведения проверки</w:t>
            </w:r>
          </w:p>
        </w:tc>
        <w:tc>
          <w:tcPr>
            <w:tcW w:w="912" w:type="pct"/>
            <w:tcBorders>
              <w:top w:val="none" w:sz="0" w:space="0" w:color="auto"/>
              <w:bottom w:val="none" w:sz="0" w:space="0" w:color="auto"/>
              <w:right w:val="none" w:sz="0" w:space="0" w:color="auto"/>
            </w:tcBorders>
          </w:tcPr>
          <w:p w:rsidR="005F26FF" w:rsidRPr="00D74E3F"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74E3F">
              <w:rPr>
                <w:rFonts w:ascii="Times New Roman" w:eastAsia="Times New Roman" w:hAnsi="Times New Roman"/>
                <w:lang w:eastAsia="ru-RU"/>
              </w:rPr>
              <w:t>Раздел Х</w:t>
            </w:r>
            <w:r w:rsidRPr="00D74E3F">
              <w:rPr>
                <w:rFonts w:ascii="Times New Roman" w:hAnsi="Times New Roman"/>
              </w:rPr>
              <w:t xml:space="preserve"> </w:t>
            </w:r>
            <w:r w:rsidRPr="00D74E3F">
              <w:rPr>
                <w:rFonts w:ascii="Times New Roman" w:eastAsia="Times New Roman" w:hAnsi="Times New Roman"/>
                <w:lang w:eastAsia="ru-RU"/>
              </w:rPr>
              <w:t>Основ функционирования розничных рынков электрической энергии</w:t>
            </w:r>
            <w:r w:rsidRPr="00D74E3F">
              <w:rPr>
                <w:rStyle w:val="ad"/>
                <w:rFonts w:ascii="Times New Roman" w:eastAsia="Times New Roman" w:hAnsi="Times New Roman"/>
                <w:lang w:eastAsia="ru-RU"/>
              </w:rPr>
              <w:footnoteReference w:id="2"/>
            </w:r>
          </w:p>
        </w:tc>
      </w:tr>
      <w:tr w:rsidR="005F26FF" w:rsidRPr="00D74E3F" w:rsidTr="00DB4C43">
        <w:trPr>
          <w:trHeight w:val="695"/>
        </w:trPr>
        <w:tc>
          <w:tcPr>
            <w:cnfStyle w:val="001000000000" w:firstRow="0" w:lastRow="0" w:firstColumn="1" w:lastColumn="0" w:oddVBand="0" w:evenVBand="0" w:oddHBand="0" w:evenHBand="0" w:firstRowFirstColumn="0" w:firstRowLastColumn="0" w:lastRowFirstColumn="0" w:lastRowLastColumn="0"/>
            <w:tcW w:w="168" w:type="pct"/>
            <w:vMerge/>
          </w:tcPr>
          <w:p w:rsidR="005F26FF" w:rsidRPr="00D74E3F"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698" w:type="pct"/>
            <w:vMerge/>
            <w:tcBorders>
              <w:left w:val="none" w:sz="0" w:space="0" w:color="auto"/>
              <w:right w:val="none" w:sz="0" w:space="0" w:color="auto"/>
            </w:tcBorders>
          </w:tcPr>
          <w:p w:rsidR="005F26FF" w:rsidRPr="00D74E3F" w:rsidRDefault="005F26FF" w:rsidP="00DB4C43">
            <w:pPr>
              <w:autoSpaceDE w:val="0"/>
              <w:autoSpaceDN w:val="0"/>
              <w:adjustRightInd w:val="0"/>
              <w:spacing w:after="0" w:line="240" w:lineRule="auto"/>
              <w:rPr>
                <w:rFonts w:ascii="Times New Roman" w:hAnsi="Times New Roman"/>
              </w:rPr>
            </w:pPr>
          </w:p>
        </w:tc>
        <w:tc>
          <w:tcPr>
            <w:tcW w:w="655" w:type="pct"/>
          </w:tcPr>
          <w:p w:rsidR="005F26FF" w:rsidRPr="00D74E3F"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D74E3F">
              <w:rPr>
                <w:rFonts w:ascii="Times New Roman" w:hAnsi="Times New Roman"/>
              </w:rPr>
              <w:t>В случае выполнения заявителем требований технических условий</w:t>
            </w:r>
          </w:p>
        </w:tc>
        <w:tc>
          <w:tcPr>
            <w:cnfStyle w:val="000010000000" w:firstRow="0" w:lastRow="0" w:firstColumn="0" w:lastColumn="0" w:oddVBand="1" w:evenVBand="0" w:oddHBand="0" w:evenHBand="0" w:firstRowFirstColumn="0" w:firstRowLastColumn="0" w:lastRowFirstColumn="0" w:lastRowLastColumn="0"/>
            <w:tcW w:w="1008" w:type="pct"/>
            <w:tcBorders>
              <w:left w:val="none" w:sz="0" w:space="0" w:color="auto"/>
              <w:right w:val="none" w:sz="0" w:space="0" w:color="auto"/>
            </w:tcBorders>
          </w:tcPr>
          <w:p w:rsidR="005F26FF" w:rsidRPr="00D74E3F" w:rsidRDefault="005F26FF" w:rsidP="00DB4C43">
            <w:pPr>
              <w:autoSpaceDE w:val="0"/>
              <w:autoSpaceDN w:val="0"/>
              <w:adjustRightInd w:val="0"/>
              <w:spacing w:after="0" w:line="240" w:lineRule="auto"/>
              <w:rPr>
                <w:rFonts w:ascii="Times New Roman" w:hAnsi="Times New Roman"/>
              </w:rPr>
            </w:pPr>
            <w:r w:rsidRPr="00D74E3F">
              <w:rPr>
                <w:rFonts w:ascii="Times New Roman" w:eastAsia="Times New Roman" w:hAnsi="Times New Roman"/>
                <w:b/>
                <w:bCs/>
                <w:color w:val="548DD4"/>
                <w:lang w:eastAsia="ru-RU"/>
              </w:rPr>
              <w:t>4.3.</w:t>
            </w:r>
            <w:r w:rsidRPr="00D74E3F">
              <w:rPr>
                <w:rFonts w:ascii="Times New Roman" w:hAnsi="Times New Roman"/>
              </w:rPr>
              <w:t xml:space="preserve"> Выдача заявителю Акта о выполнении технических условий в 2 экземплярах</w:t>
            </w:r>
          </w:p>
        </w:tc>
        <w:tc>
          <w:tcPr>
            <w:tcW w:w="946" w:type="pct"/>
          </w:tcPr>
          <w:p w:rsidR="005F26FF" w:rsidRPr="00D74E3F"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74E3F">
              <w:rPr>
                <w:rFonts w:ascii="Times New Roman" w:hAnsi="Times New Roman"/>
              </w:rPr>
              <w:t xml:space="preserve">Акт о выполнении технических условий в письменной форме выдаются заявителю </w:t>
            </w:r>
          </w:p>
        </w:tc>
        <w:tc>
          <w:tcPr>
            <w:cnfStyle w:val="000010000000" w:firstRow="0" w:lastRow="0" w:firstColumn="0" w:lastColumn="0" w:oddVBand="1" w:evenVBand="0" w:oddHBand="0" w:evenHBand="0" w:firstRowFirstColumn="0" w:firstRowLastColumn="0" w:lastRowFirstColumn="0" w:lastRowLastColumn="0"/>
            <w:tcW w:w="613" w:type="pct"/>
            <w:tcBorders>
              <w:left w:val="none" w:sz="0" w:space="0" w:color="auto"/>
              <w:right w:val="none" w:sz="0" w:space="0" w:color="auto"/>
            </w:tcBorders>
          </w:tcPr>
          <w:p w:rsidR="005F26FF" w:rsidRPr="00D74E3F" w:rsidRDefault="005F26FF" w:rsidP="00DB4C43">
            <w:pPr>
              <w:autoSpaceDE w:val="0"/>
              <w:autoSpaceDN w:val="0"/>
              <w:adjustRightInd w:val="0"/>
              <w:spacing w:after="0" w:line="240" w:lineRule="auto"/>
              <w:rPr>
                <w:rFonts w:ascii="Times New Roman" w:hAnsi="Times New Roman"/>
              </w:rPr>
            </w:pPr>
            <w:r w:rsidRPr="00D74E3F">
              <w:rPr>
                <w:rFonts w:ascii="Times New Roman" w:hAnsi="Times New Roman"/>
              </w:rPr>
              <w:t>В день проведения осмотра</w:t>
            </w:r>
          </w:p>
        </w:tc>
        <w:tc>
          <w:tcPr>
            <w:tcW w:w="912" w:type="pct"/>
          </w:tcPr>
          <w:p w:rsidR="005F26FF" w:rsidRPr="00D74E3F"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74E3F">
              <w:rPr>
                <w:rFonts w:ascii="Times New Roman" w:hAnsi="Times New Roman"/>
              </w:rPr>
              <w:t>Пункт 88 Правил технологического присоединения энергопринимающих устройств потребителей электрической энергии</w:t>
            </w:r>
          </w:p>
        </w:tc>
      </w:tr>
      <w:tr w:rsidR="005F26FF" w:rsidRPr="00D74E3F" w:rsidTr="00DB4C43">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8" w:type="pct"/>
            <w:vMerge/>
            <w:tcBorders>
              <w:top w:val="none" w:sz="0" w:space="0" w:color="auto"/>
              <w:left w:val="none" w:sz="0" w:space="0" w:color="auto"/>
              <w:bottom w:val="none" w:sz="0" w:space="0" w:color="auto"/>
            </w:tcBorders>
          </w:tcPr>
          <w:p w:rsidR="005F26FF" w:rsidRPr="00D74E3F"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698" w:type="pct"/>
            <w:vMerge/>
            <w:tcBorders>
              <w:top w:val="none" w:sz="0" w:space="0" w:color="auto"/>
              <w:left w:val="none" w:sz="0" w:space="0" w:color="auto"/>
              <w:bottom w:val="none" w:sz="0" w:space="0" w:color="auto"/>
              <w:right w:val="none" w:sz="0" w:space="0" w:color="auto"/>
            </w:tcBorders>
          </w:tcPr>
          <w:p w:rsidR="005F26FF" w:rsidRPr="00D74E3F" w:rsidRDefault="005F26FF" w:rsidP="00DB4C43">
            <w:pPr>
              <w:autoSpaceDE w:val="0"/>
              <w:autoSpaceDN w:val="0"/>
              <w:adjustRightInd w:val="0"/>
              <w:spacing w:after="0" w:line="240" w:lineRule="auto"/>
              <w:rPr>
                <w:rFonts w:ascii="Times New Roman" w:hAnsi="Times New Roman"/>
              </w:rPr>
            </w:pPr>
          </w:p>
        </w:tc>
        <w:tc>
          <w:tcPr>
            <w:tcW w:w="655" w:type="pct"/>
            <w:tcBorders>
              <w:top w:val="none" w:sz="0" w:space="0" w:color="auto"/>
              <w:bottom w:val="none" w:sz="0" w:space="0" w:color="auto"/>
            </w:tcBorders>
          </w:tcPr>
          <w:p w:rsidR="005F26FF" w:rsidRPr="00D74E3F"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1008" w:type="pct"/>
            <w:tcBorders>
              <w:top w:val="none" w:sz="0" w:space="0" w:color="auto"/>
              <w:left w:val="none" w:sz="0" w:space="0" w:color="auto"/>
              <w:bottom w:val="none" w:sz="0" w:space="0" w:color="auto"/>
              <w:right w:val="none" w:sz="0" w:space="0" w:color="auto"/>
            </w:tcBorders>
          </w:tcPr>
          <w:p w:rsidR="005F26FF" w:rsidRPr="00D74E3F"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D74E3F">
              <w:rPr>
                <w:rFonts w:ascii="Times New Roman" w:eastAsia="Times New Roman" w:hAnsi="Times New Roman"/>
                <w:b/>
                <w:bCs/>
                <w:color w:val="548DD4"/>
                <w:lang w:eastAsia="ru-RU"/>
              </w:rPr>
              <w:t xml:space="preserve">4.4. </w:t>
            </w:r>
            <w:r w:rsidRPr="00D74E3F">
              <w:rPr>
                <w:rFonts w:ascii="Times New Roman" w:hAnsi="Times New Roman"/>
              </w:rPr>
              <w:t>Заявитель возвращает в сетевую организацию один экземпляр подписанного со своей стороны акта о выполнении технических условий</w:t>
            </w:r>
          </w:p>
        </w:tc>
        <w:tc>
          <w:tcPr>
            <w:tcW w:w="946" w:type="pct"/>
            <w:tcBorders>
              <w:top w:val="none" w:sz="0" w:space="0" w:color="auto"/>
              <w:bottom w:val="none" w:sz="0" w:space="0" w:color="auto"/>
            </w:tcBorders>
          </w:tcPr>
          <w:p w:rsidR="005F26FF" w:rsidRPr="00D74E3F"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74E3F">
              <w:rPr>
                <w:rFonts w:ascii="Times New Roman" w:hAnsi="Times New Roman"/>
              </w:rPr>
              <w:t xml:space="preserve">Подписанный Акт о выполнении технических условий в письменной форме направляется </w:t>
            </w:r>
            <w:r w:rsidRPr="00D74E3F">
              <w:rPr>
                <w:rFonts w:ascii="Times New Roman" w:eastAsia="Times New Roman" w:hAnsi="Times New Roman"/>
                <w:lang w:eastAsia="ru-RU"/>
              </w:rPr>
              <w:t>способом</w:t>
            </w:r>
            <w:r w:rsidRPr="00D74E3F">
              <w:rPr>
                <w:rFonts w:ascii="Times New Roman" w:hAnsi="Times New Roman"/>
              </w:rPr>
              <w:t>, позволяющим подтвердить факт получения, или выдаются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3" w:type="pct"/>
            <w:tcBorders>
              <w:top w:val="none" w:sz="0" w:space="0" w:color="auto"/>
              <w:left w:val="none" w:sz="0" w:space="0" w:color="auto"/>
              <w:bottom w:val="none" w:sz="0" w:space="0" w:color="auto"/>
              <w:right w:val="none" w:sz="0" w:space="0" w:color="auto"/>
            </w:tcBorders>
          </w:tcPr>
          <w:p w:rsidR="005F26FF" w:rsidRPr="00D74E3F" w:rsidRDefault="005F26FF" w:rsidP="00DB4C43">
            <w:pPr>
              <w:autoSpaceDE w:val="0"/>
              <w:autoSpaceDN w:val="0"/>
              <w:adjustRightInd w:val="0"/>
              <w:spacing w:after="0" w:line="240" w:lineRule="auto"/>
              <w:rPr>
                <w:rFonts w:ascii="Times New Roman" w:hAnsi="Times New Roman"/>
              </w:rPr>
            </w:pPr>
            <w:r w:rsidRPr="00D74E3F">
              <w:rPr>
                <w:rFonts w:ascii="Times New Roman" w:hAnsi="Times New Roman"/>
              </w:rPr>
              <w:t>В день проведения осмотра</w:t>
            </w:r>
          </w:p>
        </w:tc>
        <w:tc>
          <w:tcPr>
            <w:tcW w:w="912" w:type="pct"/>
            <w:tcBorders>
              <w:top w:val="none" w:sz="0" w:space="0" w:color="auto"/>
              <w:bottom w:val="none" w:sz="0" w:space="0" w:color="auto"/>
              <w:right w:val="none" w:sz="0" w:space="0" w:color="auto"/>
            </w:tcBorders>
          </w:tcPr>
          <w:p w:rsidR="005F26FF" w:rsidRPr="00D74E3F" w:rsidRDefault="005F26FF" w:rsidP="00DB4C4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74E3F">
              <w:rPr>
                <w:rFonts w:ascii="Times New Roman" w:hAnsi="Times New Roman"/>
              </w:rPr>
              <w:t>Пункты 88 Правил технологического присоединения энергопринимающих устройств потребителей электрической энергии</w:t>
            </w:r>
          </w:p>
        </w:tc>
      </w:tr>
      <w:tr w:rsidR="005F26FF" w:rsidRPr="00D74E3F" w:rsidTr="00DB4C43">
        <w:trPr>
          <w:trHeight w:val="695"/>
        </w:trPr>
        <w:tc>
          <w:tcPr>
            <w:cnfStyle w:val="001000000000" w:firstRow="0" w:lastRow="0" w:firstColumn="1" w:lastColumn="0" w:oddVBand="0" w:evenVBand="0" w:oddHBand="0" w:evenHBand="0" w:firstRowFirstColumn="0" w:firstRowLastColumn="0" w:lastRowFirstColumn="0" w:lastRowLastColumn="0"/>
            <w:tcW w:w="168" w:type="pct"/>
          </w:tcPr>
          <w:p w:rsidR="005F26FF" w:rsidRPr="00D74E3F" w:rsidRDefault="005F26FF" w:rsidP="00DB4C43">
            <w:pPr>
              <w:spacing w:after="0" w:line="240" w:lineRule="auto"/>
              <w:jc w:val="both"/>
              <w:rPr>
                <w:rFonts w:ascii="Times New Roman" w:eastAsia="Times New Roman" w:hAnsi="Times New Roman"/>
                <w:b w:val="0"/>
                <w:bCs w:val="0"/>
                <w:color w:val="548DD4"/>
                <w:lang w:eastAsia="ru-RU"/>
              </w:rPr>
            </w:pPr>
            <w:r w:rsidRPr="00D74E3F">
              <w:rPr>
                <w:rFonts w:ascii="Times New Roman" w:eastAsia="Times New Roman" w:hAnsi="Times New Roman"/>
                <w:b w:val="0"/>
                <w:bCs w:val="0"/>
                <w:color w:val="548DD4"/>
                <w:lang w:eastAsia="ru-RU"/>
              </w:rPr>
              <w:t>5</w:t>
            </w:r>
          </w:p>
        </w:tc>
        <w:tc>
          <w:tcPr>
            <w:cnfStyle w:val="000010000000" w:firstRow="0" w:lastRow="0" w:firstColumn="0" w:lastColumn="0" w:oddVBand="1" w:evenVBand="0" w:oddHBand="0" w:evenHBand="0" w:firstRowFirstColumn="0" w:firstRowLastColumn="0" w:lastRowFirstColumn="0" w:lastRowLastColumn="0"/>
            <w:tcW w:w="698" w:type="pct"/>
            <w:tcBorders>
              <w:left w:val="none" w:sz="0" w:space="0" w:color="auto"/>
              <w:right w:val="none" w:sz="0" w:space="0" w:color="auto"/>
            </w:tcBorders>
          </w:tcPr>
          <w:p w:rsidR="005F26FF" w:rsidRPr="00D74E3F" w:rsidRDefault="005F26FF" w:rsidP="00DB4C43">
            <w:pPr>
              <w:autoSpaceDE w:val="0"/>
              <w:autoSpaceDN w:val="0"/>
              <w:adjustRightInd w:val="0"/>
              <w:spacing w:after="0" w:line="240" w:lineRule="auto"/>
              <w:rPr>
                <w:rFonts w:ascii="Times New Roman" w:hAnsi="Times New Roman"/>
              </w:rPr>
            </w:pPr>
            <w:r w:rsidRPr="00D74E3F">
              <w:rPr>
                <w:rFonts w:ascii="Times New Roman" w:hAnsi="Times New Roman"/>
              </w:rPr>
              <w:t>Присоединение объектов заявителя к электрическим сетям</w:t>
            </w:r>
          </w:p>
        </w:tc>
        <w:tc>
          <w:tcPr>
            <w:tcW w:w="655" w:type="pct"/>
          </w:tcPr>
          <w:p w:rsidR="005F26FF" w:rsidRPr="00D74E3F" w:rsidRDefault="005F26FF" w:rsidP="00DB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1008" w:type="pct"/>
            <w:tcBorders>
              <w:left w:val="none" w:sz="0" w:space="0" w:color="auto"/>
              <w:right w:val="none" w:sz="0" w:space="0" w:color="auto"/>
            </w:tcBorders>
          </w:tcPr>
          <w:p w:rsidR="005F26FF" w:rsidRPr="00D74E3F" w:rsidRDefault="005F26FF" w:rsidP="00DB4C43">
            <w:pPr>
              <w:autoSpaceDE w:val="0"/>
              <w:autoSpaceDN w:val="0"/>
              <w:adjustRightInd w:val="0"/>
              <w:spacing w:after="0" w:line="240" w:lineRule="auto"/>
              <w:rPr>
                <w:rFonts w:ascii="Times New Roman" w:hAnsi="Times New Roman"/>
              </w:rPr>
            </w:pPr>
            <w:r w:rsidRPr="00D74E3F">
              <w:rPr>
                <w:rFonts w:ascii="Times New Roman" w:eastAsia="Times New Roman" w:hAnsi="Times New Roman"/>
                <w:b/>
                <w:bCs/>
                <w:color w:val="548DD4"/>
                <w:lang w:eastAsia="ru-RU"/>
              </w:rPr>
              <w:t>5.1</w:t>
            </w:r>
            <w:r w:rsidRPr="00D74E3F">
              <w:rPr>
                <w:rFonts w:ascii="Times New Roman" w:hAnsi="Times New Roman"/>
              </w:rPr>
              <w:t> Фактическое присоединение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946" w:type="pct"/>
          </w:tcPr>
          <w:p w:rsidR="005F26FF" w:rsidRPr="00D74E3F"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613" w:type="pct"/>
            <w:tcBorders>
              <w:left w:val="none" w:sz="0" w:space="0" w:color="auto"/>
              <w:right w:val="none" w:sz="0" w:space="0" w:color="auto"/>
            </w:tcBorders>
          </w:tcPr>
          <w:p w:rsidR="005F26FF" w:rsidRPr="00D74E3F" w:rsidRDefault="005F26FF" w:rsidP="00DB4C43">
            <w:pPr>
              <w:autoSpaceDE w:val="0"/>
              <w:autoSpaceDN w:val="0"/>
              <w:adjustRightInd w:val="0"/>
              <w:spacing w:after="0" w:line="240" w:lineRule="auto"/>
              <w:rPr>
                <w:rFonts w:ascii="Times New Roman" w:hAnsi="Times New Roman"/>
              </w:rPr>
            </w:pPr>
            <w:r w:rsidRPr="00D74E3F">
              <w:rPr>
                <w:rFonts w:ascii="Times New Roman" w:hAnsi="Times New Roman"/>
              </w:rPr>
              <w:t>В соответствии с условиями договора</w:t>
            </w:r>
          </w:p>
        </w:tc>
        <w:tc>
          <w:tcPr>
            <w:tcW w:w="912" w:type="pct"/>
          </w:tcPr>
          <w:p w:rsidR="005F26FF" w:rsidRPr="00D74E3F"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74E3F">
              <w:rPr>
                <w:rFonts w:ascii="Times New Roman" w:hAnsi="Times New Roman"/>
              </w:rPr>
              <w:t>Пункты 7, 18 Правил технологического присоединения энергопринимающих устройств потребителей электрической энергии</w:t>
            </w:r>
          </w:p>
        </w:tc>
      </w:tr>
      <w:tr w:rsidR="005F26FF" w:rsidRPr="00D74E3F" w:rsidTr="00DB4C4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8" w:type="pct"/>
            <w:tcBorders>
              <w:top w:val="none" w:sz="0" w:space="0" w:color="auto"/>
              <w:left w:val="none" w:sz="0" w:space="0" w:color="auto"/>
              <w:bottom w:val="none" w:sz="0" w:space="0" w:color="auto"/>
            </w:tcBorders>
          </w:tcPr>
          <w:p w:rsidR="005F26FF" w:rsidRPr="00D74E3F"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698" w:type="pct"/>
            <w:tcBorders>
              <w:top w:val="none" w:sz="0" w:space="0" w:color="auto"/>
              <w:left w:val="none" w:sz="0" w:space="0" w:color="auto"/>
              <w:bottom w:val="none" w:sz="0" w:space="0" w:color="auto"/>
              <w:right w:val="none" w:sz="0" w:space="0" w:color="auto"/>
            </w:tcBorders>
          </w:tcPr>
          <w:p w:rsidR="005F26FF" w:rsidRPr="00D74E3F" w:rsidRDefault="005F26FF" w:rsidP="00DB4C43">
            <w:pPr>
              <w:autoSpaceDE w:val="0"/>
              <w:autoSpaceDN w:val="0"/>
              <w:adjustRightInd w:val="0"/>
              <w:spacing w:after="0" w:line="240" w:lineRule="auto"/>
              <w:rPr>
                <w:rFonts w:ascii="Times New Roman" w:hAnsi="Times New Roman"/>
              </w:rPr>
            </w:pPr>
          </w:p>
        </w:tc>
        <w:tc>
          <w:tcPr>
            <w:tcW w:w="655" w:type="pct"/>
            <w:tcBorders>
              <w:top w:val="none" w:sz="0" w:space="0" w:color="auto"/>
              <w:bottom w:val="none" w:sz="0" w:space="0" w:color="auto"/>
            </w:tcBorders>
          </w:tcPr>
          <w:p w:rsidR="005F26FF" w:rsidRPr="00D74E3F"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1008" w:type="pct"/>
            <w:tcBorders>
              <w:top w:val="none" w:sz="0" w:space="0" w:color="auto"/>
              <w:left w:val="none" w:sz="0" w:space="0" w:color="auto"/>
              <w:bottom w:val="none" w:sz="0" w:space="0" w:color="auto"/>
              <w:right w:val="none" w:sz="0" w:space="0" w:color="auto"/>
            </w:tcBorders>
          </w:tcPr>
          <w:p w:rsidR="005F26FF" w:rsidRPr="00D74E3F" w:rsidRDefault="005F26FF" w:rsidP="00DB4C43">
            <w:pPr>
              <w:autoSpaceDE w:val="0"/>
              <w:autoSpaceDN w:val="0"/>
              <w:adjustRightInd w:val="0"/>
              <w:spacing w:after="0" w:line="240" w:lineRule="auto"/>
              <w:rPr>
                <w:rFonts w:ascii="Times New Roman" w:hAnsi="Times New Roman"/>
              </w:rPr>
            </w:pPr>
            <w:r w:rsidRPr="00D74E3F">
              <w:rPr>
                <w:rFonts w:ascii="Times New Roman" w:eastAsia="Times New Roman" w:hAnsi="Times New Roman"/>
                <w:b/>
                <w:bCs/>
                <w:color w:val="548DD4"/>
                <w:lang w:eastAsia="ru-RU"/>
              </w:rPr>
              <w:t>5.2.</w:t>
            </w:r>
            <w:r w:rsidRPr="00D74E3F">
              <w:rPr>
                <w:rFonts w:ascii="Times New Roman" w:hAnsi="Times New Roman"/>
              </w:rPr>
              <w:t xml:space="preserve"> Оформление сетевой организацией и направление (выдача) заявителю Акта об осуществлении технологического присоединения</w:t>
            </w:r>
          </w:p>
        </w:tc>
        <w:tc>
          <w:tcPr>
            <w:tcW w:w="946" w:type="pct"/>
            <w:tcBorders>
              <w:top w:val="none" w:sz="0" w:space="0" w:color="auto"/>
              <w:bottom w:val="none" w:sz="0" w:space="0" w:color="auto"/>
            </w:tcBorders>
          </w:tcPr>
          <w:p w:rsidR="005F26FF" w:rsidRPr="00D74E3F" w:rsidRDefault="005F26FF" w:rsidP="00DB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74E3F">
              <w:rPr>
                <w:rFonts w:ascii="Times New Roman" w:hAnsi="Times New Roman"/>
              </w:rPr>
              <w:t xml:space="preserve">Подписанный со стороны сетевой организации Акт в письменной форме направляются </w:t>
            </w:r>
            <w:r w:rsidRPr="00D74E3F">
              <w:rPr>
                <w:rFonts w:ascii="Times New Roman" w:eastAsia="Times New Roman" w:hAnsi="Times New Roman"/>
                <w:lang w:eastAsia="ru-RU"/>
              </w:rPr>
              <w:t>способом</w:t>
            </w:r>
            <w:r w:rsidRPr="00D74E3F">
              <w:rPr>
                <w:rFonts w:ascii="Times New Roman" w:hAnsi="Times New Roman"/>
              </w:rPr>
              <w:t>, позволяющим подтвердить факт получения, или выдается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3" w:type="pct"/>
            <w:tcBorders>
              <w:top w:val="none" w:sz="0" w:space="0" w:color="auto"/>
              <w:left w:val="none" w:sz="0" w:space="0" w:color="auto"/>
              <w:bottom w:val="none" w:sz="0" w:space="0" w:color="auto"/>
              <w:right w:val="none" w:sz="0" w:space="0" w:color="auto"/>
            </w:tcBorders>
          </w:tcPr>
          <w:p w:rsidR="005F26FF" w:rsidRPr="00D74E3F" w:rsidRDefault="005F26FF" w:rsidP="00DB4C43">
            <w:pPr>
              <w:autoSpaceDE w:val="0"/>
              <w:autoSpaceDN w:val="0"/>
              <w:adjustRightInd w:val="0"/>
              <w:spacing w:after="0" w:line="240" w:lineRule="auto"/>
              <w:jc w:val="both"/>
              <w:rPr>
                <w:rFonts w:ascii="Times New Roman" w:hAnsi="Times New Roman"/>
              </w:rPr>
            </w:pPr>
            <w:r w:rsidRPr="00D74E3F">
              <w:rPr>
                <w:rFonts w:ascii="Times New Roman" w:hAnsi="Times New Roman"/>
              </w:rPr>
              <w:t>В соответствии с условиями договора</w:t>
            </w:r>
          </w:p>
        </w:tc>
        <w:tc>
          <w:tcPr>
            <w:tcW w:w="912" w:type="pct"/>
            <w:tcBorders>
              <w:top w:val="none" w:sz="0" w:space="0" w:color="auto"/>
              <w:bottom w:val="none" w:sz="0" w:space="0" w:color="auto"/>
              <w:right w:val="none" w:sz="0" w:space="0" w:color="auto"/>
            </w:tcBorders>
          </w:tcPr>
          <w:p w:rsidR="005F26FF" w:rsidRPr="00D74E3F" w:rsidRDefault="005F26FF" w:rsidP="00DB4C43">
            <w:pPr>
              <w:autoSpaceDE w:val="0"/>
              <w:autoSpaceDN w:val="0"/>
              <w:adjustRightInd w:val="0"/>
              <w:spacing w:after="0" w:line="240" w:lineRule="auto"/>
              <w:ind w:left="-16" w:hanging="16"/>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74E3F">
              <w:rPr>
                <w:rFonts w:ascii="Times New Roman" w:hAnsi="Times New Roman"/>
              </w:rPr>
              <w:t>Пункт 19 Правил технологического присоединения энергопринимающих устройств потребителей электрической энергии</w:t>
            </w:r>
          </w:p>
        </w:tc>
      </w:tr>
      <w:tr w:rsidR="005F26FF" w:rsidRPr="00D74E3F" w:rsidTr="00DB4C43">
        <w:trPr>
          <w:trHeight w:val="695"/>
        </w:trPr>
        <w:tc>
          <w:tcPr>
            <w:cnfStyle w:val="001000000000" w:firstRow="0" w:lastRow="0" w:firstColumn="1" w:lastColumn="0" w:oddVBand="0" w:evenVBand="0" w:oddHBand="0" w:evenHBand="0" w:firstRowFirstColumn="0" w:firstRowLastColumn="0" w:lastRowFirstColumn="0" w:lastRowLastColumn="0"/>
            <w:tcW w:w="168" w:type="pct"/>
          </w:tcPr>
          <w:p w:rsidR="005F26FF" w:rsidRPr="00D74E3F" w:rsidRDefault="005F26FF" w:rsidP="00DB4C43">
            <w:pPr>
              <w:spacing w:after="0" w:line="240" w:lineRule="auto"/>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698" w:type="pct"/>
            <w:tcBorders>
              <w:left w:val="none" w:sz="0" w:space="0" w:color="auto"/>
              <w:bottom w:val="none" w:sz="0" w:space="0" w:color="auto"/>
              <w:right w:val="none" w:sz="0" w:space="0" w:color="auto"/>
            </w:tcBorders>
          </w:tcPr>
          <w:p w:rsidR="005F26FF" w:rsidRPr="00D74E3F" w:rsidRDefault="005F26FF" w:rsidP="00DB4C43">
            <w:pPr>
              <w:spacing w:after="0" w:line="240" w:lineRule="auto"/>
              <w:rPr>
                <w:rFonts w:ascii="Times New Roman" w:eastAsia="Times New Roman" w:hAnsi="Times New Roman"/>
                <w:lang w:eastAsia="ru-RU"/>
              </w:rPr>
            </w:pPr>
          </w:p>
        </w:tc>
        <w:tc>
          <w:tcPr>
            <w:tcW w:w="655" w:type="pct"/>
          </w:tcPr>
          <w:p w:rsidR="005F26FF" w:rsidRPr="00D74E3F"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1008" w:type="pct"/>
            <w:tcBorders>
              <w:left w:val="none" w:sz="0" w:space="0" w:color="auto"/>
              <w:bottom w:val="none" w:sz="0" w:space="0" w:color="auto"/>
              <w:right w:val="none" w:sz="0" w:space="0" w:color="auto"/>
            </w:tcBorders>
          </w:tcPr>
          <w:p w:rsidR="005F26FF" w:rsidRPr="00D74E3F" w:rsidRDefault="005F26FF" w:rsidP="00DB4C43">
            <w:pPr>
              <w:spacing w:after="0" w:line="240" w:lineRule="auto"/>
              <w:rPr>
                <w:rFonts w:ascii="Times New Roman" w:hAnsi="Times New Roman"/>
              </w:rPr>
            </w:pPr>
            <w:r w:rsidRPr="00D74E3F">
              <w:rPr>
                <w:rFonts w:ascii="Times New Roman" w:eastAsia="Times New Roman" w:hAnsi="Times New Roman"/>
                <w:b/>
                <w:bCs/>
                <w:color w:val="548DD4"/>
                <w:lang w:eastAsia="ru-RU"/>
              </w:rPr>
              <w:t>5.3.</w:t>
            </w:r>
            <w:r w:rsidRPr="00D74E3F">
              <w:rPr>
                <w:rFonts w:ascii="Times New Roman" w:hAnsi="Times New Roman"/>
              </w:rPr>
              <w:t xml:space="preserve"> Направление сетевой организацией подписанных с заявителем актов в энергосбытовую организацию </w:t>
            </w:r>
          </w:p>
        </w:tc>
        <w:tc>
          <w:tcPr>
            <w:tcW w:w="946" w:type="pct"/>
          </w:tcPr>
          <w:p w:rsidR="005F26FF" w:rsidRPr="00D74E3F"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74E3F">
              <w:rPr>
                <w:rFonts w:ascii="Times New Roman" w:hAnsi="Times New Roman"/>
              </w:rPr>
              <w:t>В письменной или электронной форме</w:t>
            </w:r>
          </w:p>
        </w:tc>
        <w:tc>
          <w:tcPr>
            <w:cnfStyle w:val="000010000000" w:firstRow="0" w:lastRow="0" w:firstColumn="0" w:lastColumn="0" w:oddVBand="1" w:evenVBand="0" w:oddHBand="0" w:evenHBand="0" w:firstRowFirstColumn="0" w:firstRowLastColumn="0" w:lastRowFirstColumn="0" w:lastRowLastColumn="0"/>
            <w:tcW w:w="613" w:type="pct"/>
            <w:tcBorders>
              <w:left w:val="none" w:sz="0" w:space="0" w:color="auto"/>
              <w:bottom w:val="none" w:sz="0" w:space="0" w:color="auto"/>
              <w:right w:val="none" w:sz="0" w:space="0" w:color="auto"/>
            </w:tcBorders>
          </w:tcPr>
          <w:p w:rsidR="005F26FF" w:rsidRPr="00D74E3F" w:rsidRDefault="005F26FF" w:rsidP="00DB4C43">
            <w:pPr>
              <w:spacing w:after="0" w:line="240" w:lineRule="auto"/>
              <w:rPr>
                <w:rFonts w:ascii="Times New Roman" w:hAnsi="Times New Roman"/>
              </w:rPr>
            </w:pPr>
            <w:r w:rsidRPr="00D74E3F">
              <w:rPr>
                <w:rFonts w:ascii="Times New Roman" w:hAnsi="Times New Roman"/>
              </w:rPr>
              <w:t>В течение 2 рабочих дней после предоставления подписанных заявителем актов в сетевую организацию.</w:t>
            </w:r>
          </w:p>
        </w:tc>
        <w:tc>
          <w:tcPr>
            <w:tcW w:w="912" w:type="pct"/>
          </w:tcPr>
          <w:p w:rsidR="005F26FF" w:rsidRPr="00D74E3F"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74E3F">
              <w:rPr>
                <w:rFonts w:ascii="Times New Roman" w:hAnsi="Times New Roman"/>
              </w:rPr>
              <w:t>Пункт 19 (1) Правил технологического присоединения энергопринимающих устройств потребителей электрической энергии</w:t>
            </w:r>
          </w:p>
        </w:tc>
      </w:tr>
    </w:tbl>
    <w:p w:rsidR="005F26FF" w:rsidRPr="00D74E3F" w:rsidRDefault="005F26FF" w:rsidP="00DB4C43">
      <w:pPr>
        <w:spacing w:after="0" w:line="240" w:lineRule="auto"/>
        <w:jc w:val="both"/>
        <w:outlineLvl w:val="0"/>
        <w:rPr>
          <w:rFonts w:ascii="Times New Roman" w:hAnsi="Times New Roman"/>
          <w:b/>
          <w:color w:val="548DD4"/>
          <w:sz w:val="24"/>
          <w:szCs w:val="24"/>
        </w:rPr>
      </w:pPr>
    </w:p>
    <w:p w:rsidR="005F26FF" w:rsidRDefault="005F26FF" w:rsidP="00DB4C43">
      <w:pPr>
        <w:spacing w:after="0" w:line="240" w:lineRule="auto"/>
        <w:jc w:val="center"/>
      </w:pPr>
    </w:p>
    <w:p w:rsidR="0021173E" w:rsidRDefault="0021173E" w:rsidP="00DB4C43">
      <w:pPr>
        <w:spacing w:after="0" w:line="240" w:lineRule="auto"/>
        <w:jc w:val="center"/>
      </w:pPr>
    </w:p>
    <w:p w:rsidR="0021173E" w:rsidRDefault="0021173E" w:rsidP="00DB4C43">
      <w:pPr>
        <w:spacing w:after="0" w:line="240" w:lineRule="auto"/>
        <w:jc w:val="center"/>
      </w:pPr>
    </w:p>
    <w:p w:rsidR="0021173E" w:rsidRDefault="0021173E" w:rsidP="00DB4C43">
      <w:pPr>
        <w:spacing w:after="0" w:line="240" w:lineRule="auto"/>
        <w:jc w:val="center"/>
      </w:pPr>
    </w:p>
    <w:p w:rsidR="0021173E" w:rsidRDefault="0021173E" w:rsidP="00DB4C43">
      <w:pPr>
        <w:spacing w:after="0" w:line="240" w:lineRule="auto"/>
        <w:jc w:val="center"/>
      </w:pPr>
    </w:p>
    <w:p w:rsidR="0021173E" w:rsidRDefault="0021173E" w:rsidP="00DB4C43">
      <w:pPr>
        <w:spacing w:after="0" w:line="240" w:lineRule="auto"/>
        <w:jc w:val="center"/>
      </w:pPr>
    </w:p>
    <w:p w:rsidR="0021173E" w:rsidRDefault="0021173E" w:rsidP="00DB4C43">
      <w:pPr>
        <w:spacing w:after="0" w:line="240" w:lineRule="auto"/>
        <w:jc w:val="center"/>
      </w:pPr>
    </w:p>
    <w:p w:rsidR="0021173E" w:rsidRDefault="0021173E" w:rsidP="00DB4C43">
      <w:pPr>
        <w:spacing w:after="0" w:line="240" w:lineRule="auto"/>
        <w:jc w:val="center"/>
      </w:pPr>
    </w:p>
    <w:p w:rsidR="0021173E" w:rsidRDefault="0021173E" w:rsidP="00DB4C43">
      <w:pPr>
        <w:spacing w:after="0" w:line="240" w:lineRule="auto"/>
        <w:jc w:val="center"/>
      </w:pPr>
    </w:p>
    <w:p w:rsidR="0021173E" w:rsidRDefault="0021173E" w:rsidP="00DB4C43">
      <w:pPr>
        <w:spacing w:after="0" w:line="240" w:lineRule="auto"/>
        <w:jc w:val="center"/>
      </w:pPr>
    </w:p>
    <w:p w:rsidR="0021173E" w:rsidRDefault="0021173E" w:rsidP="00DB4C43">
      <w:pPr>
        <w:spacing w:after="0" w:line="240" w:lineRule="auto"/>
        <w:jc w:val="center"/>
      </w:pPr>
    </w:p>
    <w:p w:rsidR="0021173E" w:rsidRDefault="0021173E" w:rsidP="00DB4C43">
      <w:pPr>
        <w:spacing w:after="0" w:line="240" w:lineRule="auto"/>
        <w:jc w:val="center"/>
      </w:pPr>
    </w:p>
    <w:p w:rsidR="0021173E" w:rsidRDefault="0021173E" w:rsidP="00DB4C43">
      <w:pPr>
        <w:spacing w:after="0" w:line="240" w:lineRule="auto"/>
        <w:jc w:val="center"/>
      </w:pPr>
    </w:p>
    <w:p w:rsidR="0021173E" w:rsidRDefault="0021173E" w:rsidP="00DB4C43">
      <w:pPr>
        <w:spacing w:after="0" w:line="240" w:lineRule="auto"/>
        <w:jc w:val="center"/>
      </w:pPr>
    </w:p>
    <w:p w:rsidR="0021173E" w:rsidRDefault="0021173E" w:rsidP="00DB4C43">
      <w:pPr>
        <w:spacing w:after="0" w:line="240" w:lineRule="auto"/>
        <w:jc w:val="center"/>
      </w:pPr>
    </w:p>
    <w:p w:rsidR="0021173E" w:rsidRDefault="0021173E" w:rsidP="00DB4C43">
      <w:pPr>
        <w:spacing w:after="0" w:line="240" w:lineRule="auto"/>
        <w:jc w:val="center"/>
      </w:pPr>
    </w:p>
    <w:p w:rsidR="0021173E" w:rsidRDefault="0021173E" w:rsidP="00DB4C43">
      <w:pPr>
        <w:spacing w:after="0" w:line="240" w:lineRule="auto"/>
        <w:jc w:val="center"/>
      </w:pPr>
    </w:p>
    <w:p w:rsidR="0021173E" w:rsidRDefault="0021173E" w:rsidP="00DB4C43">
      <w:pPr>
        <w:spacing w:after="0" w:line="240" w:lineRule="auto"/>
        <w:jc w:val="center"/>
      </w:pPr>
    </w:p>
    <w:p w:rsidR="0021173E" w:rsidRDefault="0021173E" w:rsidP="00DB4C43">
      <w:pPr>
        <w:spacing w:after="0" w:line="240" w:lineRule="auto"/>
        <w:jc w:val="center"/>
      </w:pPr>
    </w:p>
    <w:p w:rsidR="0021173E" w:rsidRDefault="0021173E" w:rsidP="00DB4C43">
      <w:pPr>
        <w:spacing w:after="0" w:line="240" w:lineRule="auto"/>
        <w:jc w:val="center"/>
      </w:pPr>
    </w:p>
    <w:p w:rsidR="0021173E" w:rsidRDefault="0021173E" w:rsidP="00DB4C43">
      <w:pPr>
        <w:spacing w:after="0" w:line="240" w:lineRule="auto"/>
        <w:jc w:val="center"/>
      </w:pPr>
    </w:p>
    <w:p w:rsidR="0021173E" w:rsidRDefault="0021173E" w:rsidP="00DB4C43">
      <w:pPr>
        <w:spacing w:after="0" w:line="240" w:lineRule="auto"/>
        <w:jc w:val="center"/>
      </w:pPr>
    </w:p>
    <w:p w:rsidR="0021173E" w:rsidRDefault="0021173E" w:rsidP="00DB4C43">
      <w:pPr>
        <w:spacing w:after="0" w:line="240" w:lineRule="auto"/>
        <w:jc w:val="center"/>
      </w:pPr>
    </w:p>
    <w:p w:rsidR="0021173E" w:rsidRDefault="0021173E" w:rsidP="00DB4C43">
      <w:pPr>
        <w:spacing w:after="0" w:line="240" w:lineRule="auto"/>
        <w:jc w:val="center"/>
      </w:pPr>
    </w:p>
    <w:p w:rsidR="0021173E" w:rsidRDefault="0021173E" w:rsidP="00DB4C43">
      <w:pPr>
        <w:spacing w:after="0" w:line="240" w:lineRule="auto"/>
        <w:jc w:val="center"/>
      </w:pPr>
    </w:p>
    <w:p w:rsidR="005F26FF" w:rsidRPr="00A12A47" w:rsidRDefault="005F26FF" w:rsidP="00DB4C43">
      <w:pPr>
        <w:spacing w:after="0" w:line="240" w:lineRule="auto"/>
        <w:jc w:val="center"/>
        <w:rPr>
          <w:rFonts w:ascii="Times New Roman" w:hAnsi="Times New Roman" w:cs="Times New Roman"/>
          <w:b/>
          <w:sz w:val="24"/>
          <w:szCs w:val="24"/>
        </w:rPr>
      </w:pPr>
      <w:r w:rsidRPr="00A12A47">
        <w:rPr>
          <w:rFonts w:ascii="Times New Roman" w:hAnsi="Times New Roman" w:cs="Times New Roman"/>
          <w:b/>
          <w:sz w:val="24"/>
          <w:szCs w:val="24"/>
        </w:rPr>
        <w:t>ПАСПОРТ УСЛУГИ (ПРОЦЕССА) АО «ЯНТАРЬЭНЕРГО»</w:t>
      </w:r>
    </w:p>
    <w:p w:rsidR="005F26FF" w:rsidRPr="00F12369" w:rsidRDefault="005F26FF" w:rsidP="00DB4C43">
      <w:pPr>
        <w:pStyle w:val="2"/>
        <w:spacing w:before="0" w:line="240" w:lineRule="auto"/>
        <w:jc w:val="center"/>
        <w:rPr>
          <w:rFonts w:ascii="Times New Roman" w:hAnsi="Times New Roman" w:cs="Times New Roman"/>
          <w:b/>
          <w:color w:val="5B9BD5" w:themeColor="accent1"/>
          <w:sz w:val="24"/>
          <w:szCs w:val="24"/>
        </w:rPr>
      </w:pPr>
      <w:bookmarkStart w:id="5" w:name="_Toc12370475"/>
      <w:bookmarkStart w:id="6" w:name="_Toc12442083"/>
      <w:r w:rsidRPr="00F12369">
        <w:rPr>
          <w:rFonts w:ascii="Times New Roman" w:hAnsi="Times New Roman" w:cs="Times New Roman"/>
          <w:b/>
          <w:color w:val="5B9BD5" w:themeColor="accent1"/>
          <w:sz w:val="24"/>
          <w:szCs w:val="24"/>
        </w:rPr>
        <w:t>КОД 2.1.2 ТЕХНОЛОГИЧЕСКОЕ ПРИСОЕДИНЕНИЕ К ЭЛЕКТРИЧЕСКИМ СЕТЯМ СЕТЕВОЙ ОРГАНИЗАЦИИ энергопринимающих устройств юридических лиц и индивидуальных предпринимателей с максимальной мощностью до 150 кВт</w:t>
      </w:r>
      <w:bookmarkEnd w:id="5"/>
      <w:bookmarkEnd w:id="6"/>
    </w:p>
    <w:p w:rsidR="005F26FF" w:rsidRPr="00DE2844" w:rsidRDefault="005F26FF" w:rsidP="00DB4C43">
      <w:pPr>
        <w:autoSpaceDE w:val="0"/>
        <w:autoSpaceDN w:val="0"/>
        <w:adjustRightInd w:val="0"/>
        <w:spacing w:after="0" w:line="240" w:lineRule="auto"/>
        <w:jc w:val="center"/>
        <w:rPr>
          <w:rFonts w:ascii="Times New Roman" w:hAnsi="Times New Roman" w:cs="Times New Roman"/>
          <w:b/>
          <w:color w:val="8496B0" w:themeColor="text2" w:themeTint="99"/>
          <w:sz w:val="24"/>
          <w:szCs w:val="24"/>
        </w:rPr>
      </w:pPr>
    </w:p>
    <w:p w:rsidR="005F26FF" w:rsidRPr="00E909A4" w:rsidRDefault="005F26FF" w:rsidP="00DB4C43">
      <w:pPr>
        <w:autoSpaceDE w:val="0"/>
        <w:autoSpaceDN w:val="0"/>
        <w:adjustRightInd w:val="0"/>
        <w:spacing w:after="0" w:line="240" w:lineRule="auto"/>
        <w:jc w:val="both"/>
        <w:rPr>
          <w:rFonts w:ascii="Times New Roman" w:hAnsi="Times New Roman" w:cs="Times New Roman"/>
          <w:bCs/>
          <w:sz w:val="24"/>
          <w:szCs w:val="24"/>
        </w:rPr>
      </w:pPr>
      <w:r w:rsidRPr="00F12369">
        <w:rPr>
          <w:rFonts w:ascii="Times New Roman" w:hAnsi="Times New Roman" w:cs="Times New Roman"/>
          <w:b/>
          <w:color w:val="5B9BD5" w:themeColor="accent1"/>
          <w:sz w:val="24"/>
          <w:szCs w:val="24"/>
        </w:rPr>
        <w:t xml:space="preserve">КРУГ ЗАЯВИТЕЛЕЙ: </w:t>
      </w:r>
      <w:r w:rsidRPr="00E909A4">
        <w:rPr>
          <w:rFonts w:ascii="Times New Roman" w:hAnsi="Times New Roman" w:cs="Times New Roman"/>
          <w:sz w:val="24"/>
          <w:szCs w:val="24"/>
        </w:rPr>
        <w:t xml:space="preserve">юридическое лицо или индивидуальный предприниматель в целях технологического присоединения (далее - ТП) </w:t>
      </w:r>
      <w:r w:rsidRPr="00E909A4">
        <w:rPr>
          <w:rFonts w:ascii="Times New Roman" w:hAnsi="Times New Roman" w:cs="Times New Roman"/>
          <w:bCs/>
          <w:sz w:val="24"/>
          <w:szCs w:val="24"/>
        </w:rPr>
        <w:t>по второй или третьей категории надежнос</w:t>
      </w:r>
      <w:r>
        <w:rPr>
          <w:rFonts w:ascii="Times New Roman" w:hAnsi="Times New Roman" w:cs="Times New Roman"/>
          <w:bCs/>
          <w:sz w:val="24"/>
          <w:szCs w:val="24"/>
        </w:rPr>
        <w:t>ти энергопринимающих устройств</w:t>
      </w:r>
      <w:r w:rsidRPr="00E909A4">
        <w:rPr>
          <w:rFonts w:ascii="Times New Roman" w:hAnsi="Times New Roman" w:cs="Times New Roman"/>
          <w:sz w:val="24"/>
          <w:szCs w:val="24"/>
        </w:rPr>
        <w:t>, максимальная мощность которых составляет до 150 кВт включительно (с учетом ранее присоединенных в данной точке присоединения</w:t>
      </w:r>
      <w:r w:rsidRPr="00DE2844">
        <w:rPr>
          <w:rFonts w:ascii="Times New Roman" w:hAnsi="Times New Roman" w:cs="Times New Roman"/>
          <w:sz w:val="24"/>
          <w:szCs w:val="24"/>
        </w:rPr>
        <w:t xml:space="preserve"> энергопринимающих устройств) </w:t>
      </w:r>
    </w:p>
    <w:p w:rsidR="005F26FF" w:rsidRDefault="005F26FF" w:rsidP="00DB4C43">
      <w:pPr>
        <w:autoSpaceDE w:val="0"/>
        <w:autoSpaceDN w:val="0"/>
        <w:adjustRightInd w:val="0"/>
        <w:spacing w:after="0" w:line="240" w:lineRule="auto"/>
        <w:jc w:val="both"/>
        <w:rPr>
          <w:rFonts w:ascii="Times New Roman" w:hAnsi="Times New Roman" w:cs="Times New Roman"/>
          <w:sz w:val="24"/>
          <w:szCs w:val="24"/>
        </w:rPr>
      </w:pPr>
      <w:r w:rsidRPr="00F12369">
        <w:rPr>
          <w:rFonts w:ascii="Times New Roman" w:hAnsi="Times New Roman" w:cs="Times New Roman"/>
          <w:b/>
          <w:color w:val="5B9BD5" w:themeColor="accent1"/>
          <w:sz w:val="24"/>
          <w:szCs w:val="24"/>
        </w:rPr>
        <w:t xml:space="preserve">РАЗМЕР ПЛАТЫ ЗА ПРЕДОСТАВЛЕНИЕ УСЛУГИ (ПРОЦЕССА) И ОСНОВАНИЕ ЕЕ ВЗИМАНИЯ: </w:t>
      </w:r>
      <w:r w:rsidRPr="00DE2844">
        <w:rPr>
          <w:rFonts w:ascii="Times New Roman" w:hAnsi="Times New Roman" w:cs="Times New Roman"/>
          <w:sz w:val="24"/>
          <w:szCs w:val="24"/>
        </w:rPr>
        <w:t xml:space="preserve">При технологическом присоединение энергопринимающих устройств, отнесенных </w:t>
      </w:r>
      <w:r>
        <w:rPr>
          <w:rFonts w:ascii="Times New Roman" w:hAnsi="Times New Roman" w:cs="Times New Roman"/>
          <w:sz w:val="24"/>
          <w:szCs w:val="24"/>
        </w:rPr>
        <w:t>к</w:t>
      </w:r>
      <w:r w:rsidRPr="00DE2844">
        <w:rPr>
          <w:rFonts w:ascii="Times New Roman" w:hAnsi="Times New Roman" w:cs="Times New Roman"/>
          <w:sz w:val="24"/>
          <w:szCs w:val="24"/>
        </w:rPr>
        <w:t xml:space="preserve"> третьей категории </w:t>
      </w:r>
      <w:r>
        <w:rPr>
          <w:rFonts w:ascii="Times New Roman" w:hAnsi="Times New Roman" w:cs="Times New Roman"/>
          <w:sz w:val="24"/>
          <w:szCs w:val="24"/>
        </w:rPr>
        <w:t>надежности с </w:t>
      </w:r>
      <w:r w:rsidRPr="00DE2844">
        <w:rPr>
          <w:rFonts w:ascii="Times New Roman" w:hAnsi="Times New Roman" w:cs="Times New Roman"/>
          <w:sz w:val="24"/>
          <w:szCs w:val="24"/>
        </w:rPr>
        <w:t>максимальной мощностью до 15 кВт включительно (с учетом ранее присоединенных в данной точке присоединения энергопринимающих устройств), плата составляет 550,00 рублей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w:t>
      </w:r>
      <w:r>
        <w:rPr>
          <w:rFonts w:ascii="Times New Roman" w:hAnsi="Times New Roman" w:cs="Times New Roman"/>
          <w:sz w:val="24"/>
          <w:szCs w:val="24"/>
        </w:rPr>
        <w:t>го типа и не более 500 метров в </w:t>
      </w:r>
      <w:r w:rsidRPr="00DE2844">
        <w:rPr>
          <w:rFonts w:ascii="Times New Roman" w:hAnsi="Times New Roman" w:cs="Times New Roman"/>
          <w:sz w:val="24"/>
          <w:szCs w:val="24"/>
        </w:rPr>
        <w:t>сельской местности.</w:t>
      </w:r>
    </w:p>
    <w:p w:rsidR="005F26FF" w:rsidRPr="00DE2844" w:rsidRDefault="005F26FF" w:rsidP="00DB4C43">
      <w:pPr>
        <w:pStyle w:val="af8"/>
        <w:ind w:firstLine="567"/>
        <w:jc w:val="both"/>
        <w:rPr>
          <w:rFonts w:ascii="Times New Roman" w:hAnsi="Times New Roman"/>
          <w:sz w:val="24"/>
          <w:szCs w:val="24"/>
        </w:rPr>
      </w:pPr>
      <w:r w:rsidRPr="004966C3">
        <w:rPr>
          <w:rFonts w:ascii="Times New Roman" w:hAnsi="Times New Roman"/>
          <w:sz w:val="24"/>
          <w:szCs w:val="24"/>
        </w:rPr>
        <w:t>В границах муниципальных районов, городских округов и на внутригородских территориях городов федерального значения одно</w:t>
      </w:r>
      <w:r>
        <w:rPr>
          <w:rFonts w:ascii="Times New Roman" w:hAnsi="Times New Roman"/>
          <w:sz w:val="24"/>
          <w:szCs w:val="24"/>
        </w:rPr>
        <w:t xml:space="preserve"> и </w:t>
      </w:r>
      <w:r w:rsidRPr="004966C3">
        <w:rPr>
          <w:rFonts w:ascii="Times New Roman" w:hAnsi="Times New Roman"/>
          <w:sz w:val="24"/>
          <w:szCs w:val="24"/>
        </w:rPr>
        <w:t xml:space="preserve">то же лицо может осуществить технологическое присоединение </w:t>
      </w:r>
      <w:r>
        <w:rPr>
          <w:rFonts w:ascii="Times New Roman" w:hAnsi="Times New Roman"/>
          <w:sz w:val="24"/>
          <w:szCs w:val="24"/>
        </w:rPr>
        <w:t xml:space="preserve">принадлежащих ему </w:t>
      </w:r>
      <w:r w:rsidRPr="004966C3">
        <w:rPr>
          <w:rFonts w:ascii="Times New Roman" w:hAnsi="Times New Roman"/>
          <w:sz w:val="24"/>
          <w:szCs w:val="24"/>
        </w:rPr>
        <w:t>энергопринимающих устройств</w:t>
      </w:r>
      <w:r>
        <w:rPr>
          <w:rFonts w:ascii="Times New Roman" w:hAnsi="Times New Roman"/>
          <w:sz w:val="24"/>
          <w:szCs w:val="24"/>
        </w:rPr>
        <w:t xml:space="preserve"> с платой за </w:t>
      </w:r>
      <w:r w:rsidRPr="004966C3">
        <w:rPr>
          <w:rFonts w:ascii="Times New Roman" w:hAnsi="Times New Roman"/>
          <w:sz w:val="24"/>
          <w:szCs w:val="24"/>
        </w:rPr>
        <w:t>технологическое п</w:t>
      </w:r>
      <w:r>
        <w:rPr>
          <w:rFonts w:ascii="Times New Roman" w:hAnsi="Times New Roman"/>
          <w:sz w:val="24"/>
          <w:szCs w:val="24"/>
        </w:rPr>
        <w:t>рисоединение в размере 550 рублей</w:t>
      </w:r>
      <w:r w:rsidRPr="004966C3">
        <w:rPr>
          <w:rFonts w:ascii="Times New Roman" w:hAnsi="Times New Roman"/>
          <w:sz w:val="24"/>
          <w:szCs w:val="24"/>
        </w:rPr>
        <w:t xml:space="preserve"> не более одного раза в течение 3 ле</w:t>
      </w:r>
      <w:r>
        <w:rPr>
          <w:rFonts w:ascii="Times New Roman" w:hAnsi="Times New Roman"/>
          <w:sz w:val="24"/>
          <w:szCs w:val="24"/>
        </w:rPr>
        <w:t>т.</w:t>
      </w:r>
    </w:p>
    <w:p w:rsidR="005F26FF" w:rsidRPr="00DE2844" w:rsidRDefault="005F26FF" w:rsidP="00DB4C43">
      <w:pPr>
        <w:autoSpaceDE w:val="0"/>
        <w:autoSpaceDN w:val="0"/>
        <w:adjustRightInd w:val="0"/>
        <w:spacing w:after="0" w:line="240" w:lineRule="auto"/>
        <w:ind w:firstLine="540"/>
        <w:jc w:val="both"/>
        <w:rPr>
          <w:rFonts w:ascii="Times New Roman" w:hAnsi="Times New Roman" w:cs="Times New Roman"/>
          <w:sz w:val="24"/>
          <w:szCs w:val="24"/>
        </w:rPr>
      </w:pPr>
      <w:r w:rsidRPr="00DE2844">
        <w:rPr>
          <w:rFonts w:ascii="Times New Roman" w:hAnsi="Times New Roman" w:cs="Times New Roman"/>
          <w:sz w:val="24"/>
          <w:szCs w:val="24"/>
        </w:rPr>
        <w:t>Размер платы за технологическое присоединение энергопринимающих устройств с максималь</w:t>
      </w:r>
      <w:r>
        <w:rPr>
          <w:rFonts w:ascii="Times New Roman" w:hAnsi="Times New Roman" w:cs="Times New Roman"/>
          <w:sz w:val="24"/>
          <w:szCs w:val="24"/>
        </w:rPr>
        <w:t>ной мощностью более 15 кВт и до 150 </w:t>
      </w:r>
      <w:r w:rsidRPr="00DE2844">
        <w:rPr>
          <w:rFonts w:ascii="Times New Roman" w:hAnsi="Times New Roman" w:cs="Times New Roman"/>
          <w:sz w:val="24"/>
          <w:szCs w:val="24"/>
        </w:rPr>
        <w:t>кВт включительно рассчитывается исходя из величины максимальной мощности присоединяемы</w:t>
      </w:r>
      <w:r>
        <w:rPr>
          <w:rFonts w:ascii="Times New Roman" w:hAnsi="Times New Roman" w:cs="Times New Roman"/>
          <w:sz w:val="24"/>
          <w:szCs w:val="24"/>
        </w:rPr>
        <w:t>х энергопринимающих устройств с </w:t>
      </w:r>
      <w:r w:rsidRPr="00DE2844">
        <w:rPr>
          <w:rFonts w:ascii="Times New Roman" w:hAnsi="Times New Roman" w:cs="Times New Roman"/>
          <w:sz w:val="24"/>
          <w:szCs w:val="24"/>
        </w:rPr>
        <w:t xml:space="preserve">применением ставок, установленных </w:t>
      </w:r>
      <w:r>
        <w:rPr>
          <w:rFonts w:ascii="Times New Roman" w:hAnsi="Times New Roman" w:cs="Times New Roman"/>
          <w:sz w:val="24"/>
          <w:szCs w:val="24"/>
        </w:rPr>
        <w:t>Службой по государственному регулированию цен и тарифов Калининградской области</w:t>
      </w:r>
      <w:r w:rsidRPr="00DE2844">
        <w:rPr>
          <w:rFonts w:ascii="Times New Roman" w:hAnsi="Times New Roman" w:cs="Times New Roman"/>
          <w:sz w:val="24"/>
          <w:szCs w:val="24"/>
        </w:rPr>
        <w:t xml:space="preserve"> (</w:t>
      </w:r>
      <w:r>
        <w:rPr>
          <w:rFonts w:ascii="Times New Roman" w:hAnsi="Times New Roman" w:cs="Times New Roman"/>
          <w:sz w:val="24"/>
          <w:szCs w:val="24"/>
        </w:rPr>
        <w:t>приказ</w:t>
      </w:r>
      <w:r w:rsidRPr="00DE2844">
        <w:rPr>
          <w:rFonts w:ascii="Times New Roman" w:hAnsi="Times New Roman" w:cs="Times New Roman"/>
          <w:sz w:val="24"/>
          <w:szCs w:val="24"/>
        </w:rPr>
        <w:t xml:space="preserve"> </w:t>
      </w:r>
      <w:r>
        <w:rPr>
          <w:rFonts w:ascii="Times New Roman" w:hAnsi="Times New Roman" w:cs="Times New Roman"/>
          <w:sz w:val="24"/>
          <w:szCs w:val="24"/>
        </w:rPr>
        <w:br/>
        <w:t>№</w:t>
      </w:r>
      <w:r w:rsidRPr="00F234EB">
        <w:rPr>
          <w:rFonts w:ascii="Times New Roman" w:hAnsi="Times New Roman"/>
          <w:sz w:val="24"/>
          <w:szCs w:val="24"/>
        </w:rPr>
        <w:t xml:space="preserve"> 119-01тпэ/17</w:t>
      </w:r>
      <w:r>
        <w:rPr>
          <w:rFonts w:ascii="Times New Roman" w:hAnsi="Times New Roman"/>
          <w:sz w:val="24"/>
          <w:szCs w:val="24"/>
        </w:rPr>
        <w:t xml:space="preserve"> от 27 декабря 2017 года</w:t>
      </w:r>
      <w:r w:rsidRPr="00DE2844">
        <w:rPr>
          <w:rFonts w:ascii="Times New Roman" w:hAnsi="Times New Roman" w:cs="Times New Roman"/>
          <w:sz w:val="24"/>
          <w:szCs w:val="24"/>
        </w:rPr>
        <w:t>).</w:t>
      </w:r>
    </w:p>
    <w:p w:rsidR="005F26FF" w:rsidRDefault="005F26FF" w:rsidP="00DB4C43">
      <w:pPr>
        <w:autoSpaceDE w:val="0"/>
        <w:autoSpaceDN w:val="0"/>
        <w:adjustRightInd w:val="0"/>
        <w:spacing w:after="0" w:line="240" w:lineRule="auto"/>
        <w:jc w:val="both"/>
        <w:rPr>
          <w:rFonts w:ascii="Times New Roman" w:hAnsi="Times New Roman" w:cs="Times New Roman"/>
          <w:sz w:val="24"/>
          <w:szCs w:val="24"/>
        </w:rPr>
      </w:pPr>
      <w:r w:rsidRPr="00F12369">
        <w:rPr>
          <w:rFonts w:ascii="Times New Roman" w:hAnsi="Times New Roman" w:cs="Times New Roman"/>
          <w:b/>
          <w:color w:val="5B9BD5" w:themeColor="accent1"/>
          <w:sz w:val="24"/>
          <w:szCs w:val="24"/>
        </w:rPr>
        <w:t>УСЛОВИЯ ОКАЗАНИЯ УСЛУГИ (ПРОЦЕССА):</w:t>
      </w:r>
      <w:r w:rsidRPr="00F12369">
        <w:rPr>
          <w:rFonts w:ascii="Times New Roman" w:hAnsi="Times New Roman" w:cs="Times New Roman"/>
          <w:color w:val="5B9BD5" w:themeColor="accent1"/>
          <w:sz w:val="24"/>
          <w:szCs w:val="24"/>
        </w:rPr>
        <w:t xml:space="preserve"> </w:t>
      </w:r>
      <w:r w:rsidRPr="00DE2844">
        <w:rPr>
          <w:rFonts w:ascii="Times New Roman" w:hAnsi="Times New Roman" w:cs="Times New Roman"/>
          <w:sz w:val="24"/>
          <w:szCs w:val="24"/>
        </w:rPr>
        <w:t>намерение заявителя присоединить впервые вводимые в эксплуатацию, ранее присоединенные энергопринимающие устройства и объекты электроэнергетики, максимальная мощность которых увеличивается, а также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5F26FF" w:rsidRPr="00DE2844" w:rsidRDefault="005F26FF" w:rsidP="00DB4C43">
      <w:pPr>
        <w:pStyle w:val="af8"/>
        <w:jc w:val="both"/>
        <w:rPr>
          <w:rFonts w:ascii="Times New Roman" w:hAnsi="Times New Roman"/>
          <w:sz w:val="24"/>
          <w:szCs w:val="24"/>
        </w:rPr>
      </w:pPr>
      <w:r w:rsidRPr="00F12369">
        <w:rPr>
          <w:rFonts w:ascii="Times New Roman" w:hAnsi="Times New Roman"/>
          <w:b/>
          <w:color w:val="5B9BD5" w:themeColor="accent1"/>
          <w:sz w:val="24"/>
          <w:szCs w:val="24"/>
        </w:rPr>
        <w:t>РЕЗУЛЬТАТ ОКАЗАНИЯ УСЛУГИ (ПРОЦЕССА):</w:t>
      </w:r>
      <w:r w:rsidRPr="00F12369">
        <w:rPr>
          <w:rFonts w:ascii="Times New Roman" w:hAnsi="Times New Roman"/>
          <w:color w:val="5B9BD5" w:themeColor="accent1"/>
          <w:sz w:val="24"/>
          <w:szCs w:val="24"/>
        </w:rPr>
        <w:t xml:space="preserve"> </w:t>
      </w:r>
      <w:r w:rsidRPr="00DE2844">
        <w:rPr>
          <w:rFonts w:ascii="Times New Roman" w:hAnsi="Times New Roman"/>
          <w:sz w:val="24"/>
          <w:szCs w:val="24"/>
        </w:rPr>
        <w:t>технологическое присоединение энергопринимающих устройств Заявителя</w:t>
      </w:r>
      <w:bookmarkStart w:id="7" w:name="sub_40541"/>
      <w:r>
        <w:rPr>
          <w:rFonts w:ascii="Times New Roman" w:hAnsi="Times New Roman"/>
          <w:sz w:val="24"/>
          <w:szCs w:val="24"/>
        </w:rPr>
        <w:t xml:space="preserve">. </w:t>
      </w:r>
      <w:bookmarkEnd w:id="7"/>
    </w:p>
    <w:p w:rsidR="005F26FF" w:rsidRPr="00C82407" w:rsidRDefault="005F26FF" w:rsidP="00DB4C43">
      <w:pPr>
        <w:spacing w:after="0" w:line="240" w:lineRule="auto"/>
        <w:rPr>
          <w:rFonts w:ascii="Times New Roman" w:hAnsi="Times New Roman" w:cs="Times New Roman"/>
          <w:sz w:val="24"/>
          <w:szCs w:val="24"/>
        </w:rPr>
      </w:pPr>
      <w:r w:rsidRPr="00F12369">
        <w:rPr>
          <w:rFonts w:ascii="Times New Roman" w:hAnsi="Times New Roman" w:cs="Times New Roman"/>
          <w:b/>
          <w:color w:val="5B9BD5" w:themeColor="accent1"/>
          <w:sz w:val="24"/>
          <w:szCs w:val="24"/>
        </w:rPr>
        <w:t xml:space="preserve">ОБЩИЙ СРОК ОКАЗАНИЯ УСЛУГИ (ПРОЦЕССА): </w:t>
      </w:r>
      <w:r>
        <w:rPr>
          <w:rFonts w:ascii="Times New Roman" w:hAnsi="Times New Roman" w:cs="Times New Roman"/>
          <w:sz w:val="24"/>
          <w:szCs w:val="24"/>
        </w:rPr>
        <w:t xml:space="preserve">в </w:t>
      </w:r>
      <w:r w:rsidRPr="00DE2844">
        <w:rPr>
          <w:rFonts w:ascii="Times New Roman" w:hAnsi="Times New Roman" w:cs="Times New Roman"/>
          <w:sz w:val="24"/>
          <w:szCs w:val="24"/>
        </w:rPr>
        <w:t xml:space="preserve">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заявителю класса напряжения до границ участка, на котором расположены присоединяемые энергопринимающие устройства, составляет </w:t>
      </w:r>
      <w:r w:rsidRPr="00C82407">
        <w:rPr>
          <w:rFonts w:ascii="Times New Roman" w:hAnsi="Times New Roman" w:cs="Times New Roman"/>
          <w:sz w:val="24"/>
          <w:szCs w:val="24"/>
        </w:rPr>
        <w:t>не более 300 метров в городах и поселках городского типа и не более 500 метров в сельской местности:</w:t>
      </w:r>
    </w:p>
    <w:p w:rsidR="005F26FF" w:rsidRPr="00DE2844" w:rsidRDefault="005F26FF" w:rsidP="00DB4C43">
      <w:pPr>
        <w:pStyle w:val="a3"/>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C82407">
        <w:rPr>
          <w:rFonts w:ascii="Times New Roman" w:hAnsi="Times New Roman" w:cs="Times New Roman"/>
          <w:sz w:val="24"/>
          <w:szCs w:val="24"/>
        </w:rPr>
        <w:t>если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- 4 месяца</w:t>
      </w:r>
      <w:r w:rsidRPr="00DE2844">
        <w:rPr>
          <w:rFonts w:ascii="Times New Roman" w:hAnsi="Times New Roman" w:cs="Times New Roman"/>
          <w:sz w:val="24"/>
          <w:szCs w:val="24"/>
        </w:rPr>
        <w:t xml:space="preserve"> с даты заключения договора;</w:t>
      </w:r>
    </w:p>
    <w:p w:rsidR="005F26FF" w:rsidRPr="00C82407" w:rsidRDefault="005F26FF" w:rsidP="00DB4C43">
      <w:pPr>
        <w:pStyle w:val="a3"/>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C82407">
        <w:rPr>
          <w:rFonts w:ascii="Times New Roman" w:hAnsi="Times New Roman" w:cs="Times New Roman"/>
          <w:sz w:val="24"/>
          <w:szCs w:val="24"/>
        </w:rPr>
        <w:t>в иных случаях – 6 месяцев с даты заключения договора.</w:t>
      </w:r>
    </w:p>
    <w:p w:rsidR="005F26FF" w:rsidRDefault="005F26FF" w:rsidP="00DB4C43">
      <w:pPr>
        <w:autoSpaceDE w:val="0"/>
        <w:autoSpaceDN w:val="0"/>
        <w:adjustRightInd w:val="0"/>
        <w:spacing w:after="0" w:line="240" w:lineRule="auto"/>
        <w:jc w:val="both"/>
        <w:rPr>
          <w:rFonts w:ascii="Times New Roman" w:hAnsi="Times New Roman" w:cs="Times New Roman"/>
          <w:sz w:val="24"/>
          <w:szCs w:val="24"/>
        </w:rPr>
      </w:pPr>
      <w:r w:rsidRPr="00C82407">
        <w:rPr>
          <w:rFonts w:ascii="Times New Roman" w:hAnsi="Times New Roman" w:cs="Times New Roman"/>
          <w:sz w:val="24"/>
          <w:szCs w:val="24"/>
        </w:rPr>
        <w:t>При несоблюдении всех вышеуказанных условий - 1 год</w:t>
      </w:r>
      <w:r w:rsidRPr="00DE2844">
        <w:rPr>
          <w:rFonts w:ascii="Times New Roman" w:hAnsi="Times New Roman" w:cs="Times New Roman"/>
          <w:sz w:val="24"/>
          <w:szCs w:val="24"/>
        </w:rPr>
        <w:t xml:space="preserve"> с даты заключения договора (если более короткие сроки не предусмотрены инвестиционной программой соответствующей сетевой организации или соглашением сторон).</w:t>
      </w:r>
    </w:p>
    <w:p w:rsidR="005F26FF" w:rsidRPr="00DB4C43" w:rsidRDefault="005F26FF" w:rsidP="00DB4C43">
      <w:pPr>
        <w:spacing w:after="0" w:line="240" w:lineRule="auto"/>
        <w:rPr>
          <w:rFonts w:ascii="Times New Roman" w:hAnsi="Times New Roman" w:cs="Times New Roman"/>
          <w:color w:val="5B9BD5" w:themeColor="accent1"/>
          <w:sz w:val="24"/>
          <w:szCs w:val="24"/>
        </w:rPr>
      </w:pPr>
    </w:p>
    <w:p w:rsidR="005F26FF" w:rsidRPr="00DB4C43" w:rsidRDefault="005F26FF" w:rsidP="00DB4C43">
      <w:pPr>
        <w:spacing w:after="0" w:line="240" w:lineRule="auto"/>
        <w:rPr>
          <w:rFonts w:ascii="Times New Roman" w:hAnsi="Times New Roman" w:cs="Times New Roman"/>
          <w:b/>
          <w:color w:val="5B9BD5" w:themeColor="accent1"/>
          <w:sz w:val="24"/>
          <w:szCs w:val="24"/>
        </w:rPr>
      </w:pPr>
      <w:r w:rsidRPr="00DB4C43">
        <w:rPr>
          <w:rFonts w:ascii="Times New Roman" w:hAnsi="Times New Roman" w:cs="Times New Roman"/>
          <w:b/>
          <w:color w:val="5B9BD5" w:themeColor="accent1"/>
          <w:sz w:val="24"/>
          <w:szCs w:val="24"/>
        </w:rPr>
        <w:t>СОСТАВ, ПОСЛЕДОВАТЕЛЬНОСТЬ И СРОКИ ОКАЗАНИЯ УСЛУГИ (ПРОЦЕССА):</w:t>
      </w:r>
    </w:p>
    <w:tbl>
      <w:tblPr>
        <w:tblStyle w:val="-110"/>
        <w:tblW w:w="4936" w:type="pct"/>
        <w:tbl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insideH w:val="single" w:sz="8" w:space="0" w:color="2E74B5" w:themeColor="accent1" w:themeShade="BF"/>
          <w:insideV w:val="single" w:sz="8" w:space="0" w:color="2E74B5" w:themeColor="accent1" w:themeShade="BF"/>
        </w:tblBorders>
        <w:tblLayout w:type="fixed"/>
        <w:tblLook w:val="00A0" w:firstRow="1" w:lastRow="0" w:firstColumn="1" w:lastColumn="0" w:noHBand="0" w:noVBand="0"/>
      </w:tblPr>
      <w:tblGrid>
        <w:gridCol w:w="417"/>
        <w:gridCol w:w="2234"/>
        <w:gridCol w:w="2234"/>
        <w:gridCol w:w="2648"/>
        <w:gridCol w:w="2225"/>
        <w:gridCol w:w="1735"/>
        <w:gridCol w:w="2591"/>
      </w:tblGrid>
      <w:tr w:rsidR="005F26FF" w:rsidRPr="00DE2844" w:rsidTr="00DC2A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8" w:type="pct"/>
            <w:tcBorders>
              <w:top w:val="single" w:sz="8" w:space="0" w:color="2E74B5" w:themeColor="accent1" w:themeShade="BF"/>
              <w:left w:val="single" w:sz="8" w:space="0" w:color="2E74B5" w:themeColor="accent1" w:themeShade="BF"/>
              <w:bottom w:val="single" w:sz="8" w:space="0" w:color="FFFFFF" w:themeColor="background1"/>
              <w:right w:val="single" w:sz="8" w:space="0" w:color="FFFFFF" w:themeColor="background1"/>
            </w:tcBorders>
            <w:shd w:val="clear" w:color="auto" w:fill="2E74B5" w:themeFill="accent1" w:themeFillShade="BF"/>
          </w:tcPr>
          <w:p w:rsidR="005F26FF" w:rsidRPr="00DE2844" w:rsidRDefault="005F26FF" w:rsidP="00DB4C43">
            <w:pPr>
              <w:spacing w:after="0" w:line="240" w:lineRule="auto"/>
              <w:jc w:val="center"/>
              <w:rPr>
                <w:rFonts w:ascii="Times New Roman" w:eastAsia="Times New Roman" w:hAnsi="Times New Roman" w:cs="Times New Roman"/>
                <w:lang w:eastAsia="ru-RU"/>
              </w:rPr>
            </w:pPr>
            <w:r w:rsidRPr="00DE2844">
              <w:rPr>
                <w:rFonts w:ascii="Times New Roman" w:eastAsia="Times New Roman" w:hAnsi="Times New Roman" w:cs="Times New Roman"/>
                <w:lang w:eastAsia="ru-RU"/>
              </w:rPr>
              <w:t>№</w:t>
            </w:r>
          </w:p>
        </w:tc>
        <w:tc>
          <w:tcPr>
            <w:cnfStyle w:val="000010000000" w:firstRow="0" w:lastRow="0" w:firstColumn="0" w:lastColumn="0" w:oddVBand="1" w:evenVBand="0" w:oddHBand="0" w:evenHBand="0" w:firstRowFirstColumn="0" w:firstRowLastColumn="0" w:lastRowFirstColumn="0" w:lastRowLastColumn="0"/>
            <w:tcW w:w="793"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DE2844" w:rsidRDefault="005F26FF" w:rsidP="00DB4C43">
            <w:pPr>
              <w:spacing w:after="0" w:line="240" w:lineRule="auto"/>
              <w:jc w:val="center"/>
              <w:rPr>
                <w:rFonts w:ascii="Times New Roman" w:eastAsia="Times New Roman" w:hAnsi="Times New Roman" w:cs="Times New Roman"/>
                <w:lang w:eastAsia="ru-RU"/>
              </w:rPr>
            </w:pPr>
            <w:r w:rsidRPr="00DE2844">
              <w:rPr>
                <w:rFonts w:ascii="Times New Roman" w:eastAsia="Times New Roman" w:hAnsi="Times New Roman" w:cs="Times New Roman"/>
                <w:lang w:eastAsia="ru-RU"/>
              </w:rPr>
              <w:t>Этап</w:t>
            </w:r>
          </w:p>
        </w:tc>
        <w:tc>
          <w:tcPr>
            <w:tcW w:w="793"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DE2844" w:rsidRDefault="005F26FF" w:rsidP="00DB4C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DE2844">
              <w:rPr>
                <w:rFonts w:ascii="Times New Roman" w:eastAsia="Times New Roman" w:hAnsi="Times New Roman" w:cs="Times New Roman"/>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940"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DE2844" w:rsidRDefault="005F26FF" w:rsidP="00DB4C43">
            <w:pPr>
              <w:spacing w:after="0" w:line="240" w:lineRule="auto"/>
              <w:jc w:val="center"/>
              <w:rPr>
                <w:rFonts w:ascii="Times New Roman" w:eastAsia="Times New Roman" w:hAnsi="Times New Roman" w:cs="Times New Roman"/>
                <w:lang w:eastAsia="ru-RU"/>
              </w:rPr>
            </w:pPr>
            <w:r w:rsidRPr="00DE2844">
              <w:rPr>
                <w:rFonts w:ascii="Times New Roman" w:eastAsia="Times New Roman" w:hAnsi="Times New Roman" w:cs="Times New Roman"/>
                <w:lang w:eastAsia="ru-RU"/>
              </w:rPr>
              <w:t>Содержание</w:t>
            </w:r>
          </w:p>
        </w:tc>
        <w:tc>
          <w:tcPr>
            <w:tcW w:w="790"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DE2844" w:rsidRDefault="005F26FF" w:rsidP="00DB4C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DE2844">
              <w:rPr>
                <w:rFonts w:ascii="Times New Roman" w:eastAsia="Times New Roman" w:hAnsi="Times New Roman" w:cs="Times New Roman"/>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616"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DE2844" w:rsidRDefault="005F26FF" w:rsidP="00DB4C43">
            <w:pPr>
              <w:spacing w:after="0" w:line="240" w:lineRule="auto"/>
              <w:jc w:val="center"/>
              <w:rPr>
                <w:rFonts w:ascii="Times New Roman" w:eastAsia="Times New Roman" w:hAnsi="Times New Roman" w:cs="Times New Roman"/>
                <w:lang w:eastAsia="ru-RU"/>
              </w:rPr>
            </w:pPr>
            <w:r w:rsidRPr="00DE2844">
              <w:rPr>
                <w:rFonts w:ascii="Times New Roman" w:eastAsia="Times New Roman" w:hAnsi="Times New Roman" w:cs="Times New Roman"/>
                <w:lang w:eastAsia="ru-RU"/>
              </w:rPr>
              <w:t>Срок исполнения</w:t>
            </w:r>
          </w:p>
        </w:tc>
        <w:tc>
          <w:tcPr>
            <w:tcW w:w="920" w:type="pct"/>
            <w:tcBorders>
              <w:top w:val="single" w:sz="8" w:space="0" w:color="2E74B5" w:themeColor="accent1" w:themeShade="BF"/>
              <w:left w:val="single" w:sz="8" w:space="0" w:color="FFFFFF" w:themeColor="background1"/>
              <w:bottom w:val="single" w:sz="8" w:space="0" w:color="FFFFFF" w:themeColor="background1"/>
              <w:right w:val="single" w:sz="8" w:space="0" w:color="2E74B5" w:themeColor="accent1" w:themeShade="BF"/>
            </w:tcBorders>
            <w:shd w:val="clear" w:color="auto" w:fill="2E74B5" w:themeFill="accent1" w:themeFillShade="BF"/>
          </w:tcPr>
          <w:p w:rsidR="005F26FF" w:rsidRPr="00DE2844" w:rsidRDefault="005F26FF" w:rsidP="00DB4C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DE2844">
              <w:rPr>
                <w:rFonts w:ascii="Times New Roman" w:eastAsia="Times New Roman" w:hAnsi="Times New Roman" w:cs="Times New Roman"/>
                <w:lang w:eastAsia="ru-RU"/>
              </w:rPr>
              <w:t>Ссылка на нормативно правовой акт</w:t>
            </w:r>
          </w:p>
        </w:tc>
      </w:tr>
      <w:tr w:rsidR="005F26FF" w:rsidRPr="00DE2844" w:rsidTr="005509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 w:type="pct"/>
            <w:vMerge w:val="restart"/>
            <w:tcBorders>
              <w:top w:val="single" w:sz="8" w:space="0" w:color="FFFFFF" w:themeColor="background1"/>
              <w:left w:val="none" w:sz="0" w:space="0" w:color="auto"/>
              <w:bottom w:val="none" w:sz="0" w:space="0" w:color="auto"/>
            </w:tcBorders>
          </w:tcPr>
          <w:p w:rsidR="005F26FF" w:rsidRPr="00DE2844" w:rsidRDefault="005F26FF" w:rsidP="00DB4C43">
            <w:pPr>
              <w:spacing w:after="0" w:line="240" w:lineRule="auto"/>
              <w:jc w:val="both"/>
              <w:rPr>
                <w:rFonts w:ascii="Times New Roman" w:eastAsia="Times New Roman" w:hAnsi="Times New Roman" w:cs="Times New Roman"/>
                <w:color w:val="8496B0" w:themeColor="text2" w:themeTint="99"/>
                <w:lang w:eastAsia="ru-RU"/>
              </w:rPr>
            </w:pPr>
            <w:r w:rsidRPr="00DE2844">
              <w:rPr>
                <w:rFonts w:ascii="Times New Roman" w:eastAsia="Times New Roman" w:hAnsi="Times New Roman" w:cs="Times New Roman"/>
                <w:color w:val="8496B0" w:themeColor="text2" w:themeTint="99"/>
                <w:lang w:eastAsia="ru-RU"/>
              </w:rPr>
              <w:t>1</w:t>
            </w:r>
          </w:p>
        </w:tc>
        <w:tc>
          <w:tcPr>
            <w:cnfStyle w:val="000010000000" w:firstRow="0" w:lastRow="0" w:firstColumn="0" w:lastColumn="0" w:oddVBand="1" w:evenVBand="0" w:oddHBand="0" w:evenHBand="0" w:firstRowFirstColumn="0" w:firstRowLastColumn="0" w:lastRowFirstColumn="0" w:lastRowLastColumn="0"/>
            <w:tcW w:w="793" w:type="pct"/>
            <w:vMerge w:val="restart"/>
            <w:tcBorders>
              <w:top w:val="single" w:sz="8" w:space="0" w:color="FFFFFF" w:themeColor="background1"/>
              <w:left w:val="none" w:sz="0" w:space="0" w:color="auto"/>
              <w:bottom w:val="none" w:sz="0" w:space="0" w:color="auto"/>
              <w:right w:val="none" w:sz="0" w:space="0" w:color="auto"/>
            </w:tcBorders>
          </w:tcPr>
          <w:p w:rsidR="005F26FF" w:rsidRPr="00DE2844" w:rsidRDefault="005F26FF" w:rsidP="00DB4C43">
            <w:pPr>
              <w:autoSpaceDE w:val="0"/>
              <w:autoSpaceDN w:val="0"/>
              <w:adjustRightInd w:val="0"/>
              <w:spacing w:after="0" w:line="240" w:lineRule="auto"/>
              <w:rPr>
                <w:rFonts w:ascii="Times New Roman" w:eastAsia="Times New Roman" w:hAnsi="Times New Roman" w:cs="Times New Roman"/>
                <w:lang w:eastAsia="ru-RU"/>
              </w:rPr>
            </w:pPr>
            <w:r w:rsidRPr="00DE2844">
              <w:rPr>
                <w:rFonts w:ascii="Times New Roman" w:eastAsia="Times New Roman" w:hAnsi="Times New Roman" w:cs="Times New Roman"/>
                <w:lang w:eastAsia="ru-RU"/>
              </w:rPr>
              <w:t>Подача заявки на технологическое присоединение</w:t>
            </w:r>
          </w:p>
        </w:tc>
        <w:tc>
          <w:tcPr>
            <w:tcW w:w="793" w:type="pct"/>
            <w:tcBorders>
              <w:top w:val="single" w:sz="8" w:space="0" w:color="FFFFFF" w:themeColor="background1"/>
              <w:bottom w:val="none" w:sz="0" w:space="0" w:color="auto"/>
            </w:tcBorders>
          </w:tcPr>
          <w:p w:rsidR="005F26FF" w:rsidRPr="00DE2844" w:rsidRDefault="005F26FF" w:rsidP="00DB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40" w:type="pct"/>
            <w:tcBorders>
              <w:top w:val="single" w:sz="8" w:space="0" w:color="FFFFFF" w:themeColor="background1"/>
              <w:left w:val="none" w:sz="0" w:space="0" w:color="auto"/>
              <w:bottom w:val="none" w:sz="0" w:space="0" w:color="auto"/>
              <w:right w:val="none" w:sz="0" w:space="0" w:color="auto"/>
            </w:tcBorders>
          </w:tcPr>
          <w:p w:rsidR="005F26FF" w:rsidRPr="00DE2844" w:rsidRDefault="005F26FF" w:rsidP="00DB4C43">
            <w:pPr>
              <w:autoSpaceDE w:val="0"/>
              <w:autoSpaceDN w:val="0"/>
              <w:adjustRightInd w:val="0"/>
              <w:spacing w:after="0" w:line="240" w:lineRule="auto"/>
              <w:rPr>
                <w:rFonts w:ascii="Times New Roman" w:eastAsia="Times New Roman" w:hAnsi="Times New Roman" w:cs="Times New Roman"/>
                <w:lang w:eastAsia="ru-RU"/>
              </w:rPr>
            </w:pPr>
            <w:r w:rsidRPr="0021173E">
              <w:rPr>
                <w:rFonts w:ascii="Times New Roman" w:eastAsia="Times New Roman" w:hAnsi="Times New Roman" w:cs="Times New Roman"/>
                <w:b/>
                <w:bCs/>
                <w:color w:val="5B9BD5" w:themeColor="accent1"/>
                <w:lang w:eastAsia="ru-RU"/>
              </w:rPr>
              <w:t>1.1.</w:t>
            </w:r>
            <w:r w:rsidRPr="0021173E">
              <w:rPr>
                <w:rFonts w:ascii="Times New Roman" w:eastAsia="Times New Roman" w:hAnsi="Times New Roman" w:cs="Times New Roman"/>
                <w:color w:val="5B9BD5" w:themeColor="accent1"/>
                <w:lang w:eastAsia="ru-RU"/>
              </w:rPr>
              <w:t xml:space="preserve"> </w:t>
            </w:r>
            <w:r w:rsidRPr="00DE2844">
              <w:rPr>
                <w:rFonts w:ascii="Times New Roman" w:eastAsia="Times New Roman" w:hAnsi="Times New Roman" w:cs="Times New Roman"/>
                <w:lang w:eastAsia="ru-RU"/>
              </w:rPr>
              <w:t>Заявитель подает заявку на технологическое присоединение;</w:t>
            </w:r>
          </w:p>
          <w:p w:rsidR="005F26FF" w:rsidRPr="00DE2844" w:rsidRDefault="005F26FF" w:rsidP="00DB4C43">
            <w:pPr>
              <w:autoSpaceDE w:val="0"/>
              <w:autoSpaceDN w:val="0"/>
              <w:adjustRightInd w:val="0"/>
              <w:spacing w:after="0" w:line="240" w:lineRule="auto"/>
              <w:rPr>
                <w:rFonts w:ascii="Times New Roman" w:eastAsia="Times New Roman" w:hAnsi="Times New Roman" w:cs="Times New Roman"/>
                <w:lang w:eastAsia="ru-RU"/>
              </w:rPr>
            </w:pPr>
          </w:p>
        </w:tc>
        <w:tc>
          <w:tcPr>
            <w:tcW w:w="790" w:type="pct"/>
            <w:tcBorders>
              <w:top w:val="single" w:sz="8" w:space="0" w:color="FFFFFF" w:themeColor="background1"/>
              <w:bottom w:val="none" w:sz="0" w:space="0" w:color="auto"/>
            </w:tcBorders>
          </w:tcPr>
          <w:p w:rsidR="005F26FF" w:rsidRPr="00DE2844" w:rsidRDefault="005F26FF" w:rsidP="00DB4C43">
            <w:pPr>
              <w:pStyle w:val="a3"/>
              <w:autoSpaceDE w:val="0"/>
              <w:autoSpaceDN w:val="0"/>
              <w:adjustRightInd w:val="0"/>
              <w:spacing w:after="0" w:line="240" w:lineRule="auto"/>
              <w:ind w:left="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E2844">
              <w:rPr>
                <w:rFonts w:ascii="Times New Roman" w:eastAsia="Times New Roman" w:hAnsi="Times New Roman" w:cs="Times New Roman"/>
                <w:lang w:eastAsia="ru-RU"/>
              </w:rPr>
              <w:t>Очное обращение заявителя с заявкой в офис обслуживания потребителей,</w:t>
            </w:r>
          </w:p>
          <w:p w:rsidR="005F26FF" w:rsidRPr="00DE2844" w:rsidRDefault="005F26FF" w:rsidP="00DB4C43">
            <w:pPr>
              <w:pStyle w:val="a3"/>
              <w:autoSpaceDE w:val="0"/>
              <w:autoSpaceDN w:val="0"/>
              <w:adjustRightInd w:val="0"/>
              <w:spacing w:after="0" w:line="240" w:lineRule="auto"/>
              <w:ind w:left="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E2844">
              <w:rPr>
                <w:rFonts w:ascii="Times New Roman" w:eastAsia="Times New Roman" w:hAnsi="Times New Roman" w:cs="Times New Roman"/>
                <w:lang w:eastAsia="ru-RU"/>
              </w:rPr>
              <w:t>письменное обращение с заявкой заказным письмом с уведомлением,</w:t>
            </w:r>
          </w:p>
          <w:p w:rsidR="005F26FF" w:rsidRPr="004444DA" w:rsidRDefault="005F26FF" w:rsidP="00DB4C43">
            <w:pPr>
              <w:pStyle w:val="a3"/>
              <w:autoSpaceDE w:val="0"/>
              <w:autoSpaceDN w:val="0"/>
              <w:adjustRightInd w:val="0"/>
              <w:spacing w:after="0" w:line="240" w:lineRule="auto"/>
              <w:ind w:left="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E2844">
              <w:rPr>
                <w:rFonts w:ascii="Times New Roman" w:eastAsia="Times New Roman" w:hAnsi="Times New Roman" w:cs="Times New Roman"/>
                <w:lang w:eastAsia="ru-RU"/>
              </w:rPr>
              <w:t xml:space="preserve">заявка по электронной форме на </w:t>
            </w:r>
            <w:r w:rsidRPr="004C48FC">
              <w:rPr>
                <w:rFonts w:ascii="Times New Roman" w:eastAsia="Times New Roman" w:hAnsi="Times New Roman" w:cs="Times New Roman"/>
                <w:lang w:eastAsia="ru-RU"/>
              </w:rPr>
              <w:t xml:space="preserve">сайте </w:t>
            </w:r>
            <w:r>
              <w:rPr>
                <w:rFonts w:ascii="Times New Roman" w:hAnsi="Times New Roman" w:cs="Times New Roman"/>
              </w:rPr>
              <w:t>АО</w:t>
            </w:r>
            <w:r w:rsidRPr="004C48FC">
              <w:rPr>
                <w:rFonts w:ascii="Times New Roman" w:hAnsi="Times New Roman" w:cs="Times New Roman"/>
              </w:rPr>
              <w:t xml:space="preserve"> «Янтарьэнерго» или сайте Портал-ТП.</w:t>
            </w:r>
            <w:r w:rsidRPr="00DE2844">
              <w:rPr>
                <w:rFonts w:ascii="Times New Roman" w:hAnsi="Times New Roman" w:cs="Times New Roman"/>
              </w:rPr>
              <w:t xml:space="preserve">рф </w:t>
            </w:r>
            <w:r w:rsidRPr="00DE2844">
              <w:rPr>
                <w:rFonts w:ascii="Times New Roman" w:eastAsia="Times New Roman" w:hAnsi="Times New Roman" w:cs="Times New Roman"/>
                <w:lang w:eastAsia="ru-RU"/>
              </w:rPr>
              <w:t>через Личн</w:t>
            </w:r>
            <w:r w:rsidRPr="004444DA">
              <w:rPr>
                <w:rFonts w:ascii="Times New Roman" w:eastAsia="Times New Roman" w:hAnsi="Times New Roman" w:cs="Times New Roman"/>
                <w:lang w:eastAsia="ru-RU"/>
              </w:rPr>
              <w:t>ый кабинет</w:t>
            </w:r>
          </w:p>
        </w:tc>
        <w:tc>
          <w:tcPr>
            <w:cnfStyle w:val="000010000000" w:firstRow="0" w:lastRow="0" w:firstColumn="0" w:lastColumn="0" w:oddVBand="1" w:evenVBand="0" w:oddHBand="0" w:evenHBand="0" w:firstRowFirstColumn="0" w:firstRowLastColumn="0" w:lastRowFirstColumn="0" w:lastRowLastColumn="0"/>
            <w:tcW w:w="616" w:type="pct"/>
            <w:tcBorders>
              <w:top w:val="single" w:sz="8" w:space="0" w:color="FFFFFF" w:themeColor="background1"/>
              <w:left w:val="none" w:sz="0" w:space="0" w:color="auto"/>
              <w:bottom w:val="none" w:sz="0" w:space="0" w:color="auto"/>
              <w:right w:val="none" w:sz="0" w:space="0" w:color="auto"/>
            </w:tcBorders>
          </w:tcPr>
          <w:p w:rsidR="005F26FF" w:rsidRPr="00DE2844" w:rsidRDefault="005F26FF" w:rsidP="00DB4C43">
            <w:pPr>
              <w:spacing w:after="0" w:line="240" w:lineRule="auto"/>
              <w:rPr>
                <w:rFonts w:ascii="Times New Roman" w:eastAsia="Times New Roman" w:hAnsi="Times New Roman" w:cs="Times New Roman"/>
                <w:lang w:eastAsia="ru-RU"/>
              </w:rPr>
            </w:pPr>
            <w:r w:rsidRPr="00DE2844">
              <w:rPr>
                <w:rFonts w:ascii="Times New Roman" w:eastAsia="Times New Roman" w:hAnsi="Times New Roman" w:cs="Times New Roman"/>
                <w:lang w:eastAsia="ru-RU"/>
              </w:rPr>
              <w:t>Не ограничен</w:t>
            </w:r>
          </w:p>
        </w:tc>
        <w:tc>
          <w:tcPr>
            <w:tcW w:w="920" w:type="pct"/>
            <w:tcBorders>
              <w:top w:val="single" w:sz="8" w:space="0" w:color="FFFFFF" w:themeColor="background1"/>
              <w:bottom w:val="none" w:sz="0" w:space="0" w:color="auto"/>
              <w:right w:val="none" w:sz="0" w:space="0" w:color="auto"/>
            </w:tcBorders>
          </w:tcPr>
          <w:p w:rsidR="005F26FF" w:rsidRPr="00DE2844"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E2844">
              <w:rPr>
                <w:rFonts w:ascii="Times New Roman" w:hAnsi="Times New Roman" w:cs="Times New Roman"/>
              </w:rPr>
              <w:t xml:space="preserve">Пункты 8, 9, 10, </w:t>
            </w:r>
            <w:r>
              <w:rPr>
                <w:rFonts w:ascii="Times New Roman" w:hAnsi="Times New Roman" w:cs="Times New Roman"/>
              </w:rPr>
              <w:t xml:space="preserve">12(1), 14 </w:t>
            </w:r>
            <w:r w:rsidRPr="00DE2844">
              <w:rPr>
                <w:rFonts w:ascii="Times New Roman" w:hAnsi="Times New Roman" w:cs="Times New Roman"/>
              </w:rPr>
              <w:t>Правил технологического присоединения энергопринимающих устройств потребителей электрической энергии</w:t>
            </w:r>
            <w:r w:rsidRPr="00DE2844">
              <w:rPr>
                <w:rStyle w:val="ad"/>
                <w:rFonts w:ascii="Times New Roman" w:hAnsi="Times New Roman" w:cs="Times New Roman"/>
              </w:rPr>
              <w:footnoteReference w:id="3"/>
            </w:r>
            <w:r w:rsidRPr="00DE2844">
              <w:rPr>
                <w:rFonts w:ascii="Times New Roman" w:hAnsi="Times New Roman" w:cs="Times New Roman"/>
              </w:rPr>
              <w:t>.</w:t>
            </w:r>
          </w:p>
        </w:tc>
      </w:tr>
      <w:tr w:rsidR="005F26FF" w:rsidRPr="00DE2844" w:rsidTr="00550953">
        <w:trPr>
          <w:trHeight w:val="86"/>
        </w:trPr>
        <w:tc>
          <w:tcPr>
            <w:cnfStyle w:val="001000000000" w:firstRow="0" w:lastRow="0" w:firstColumn="1" w:lastColumn="0" w:oddVBand="0" w:evenVBand="0" w:oddHBand="0" w:evenHBand="0" w:firstRowFirstColumn="0" w:firstRowLastColumn="0" w:lastRowFirstColumn="0" w:lastRowLastColumn="0"/>
            <w:tcW w:w="148" w:type="pct"/>
            <w:vMerge/>
          </w:tcPr>
          <w:p w:rsidR="005F26FF" w:rsidRPr="00DE2844" w:rsidRDefault="005F26FF" w:rsidP="00DB4C43">
            <w:pPr>
              <w:spacing w:after="0" w:line="240" w:lineRule="auto"/>
              <w:jc w:val="both"/>
              <w:rPr>
                <w:rFonts w:ascii="Times New Roman" w:eastAsia="Times New Roman" w:hAnsi="Times New Roman" w:cs="Times New Roman"/>
                <w:color w:val="8496B0"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93" w:type="pct"/>
            <w:vMerge/>
            <w:tcBorders>
              <w:left w:val="none" w:sz="0" w:space="0" w:color="auto"/>
              <w:right w:val="none" w:sz="0" w:space="0" w:color="auto"/>
            </w:tcBorders>
          </w:tcPr>
          <w:p w:rsidR="005F26FF" w:rsidRPr="00DE2844" w:rsidRDefault="005F26FF" w:rsidP="00DB4C43">
            <w:pPr>
              <w:autoSpaceDE w:val="0"/>
              <w:autoSpaceDN w:val="0"/>
              <w:adjustRightInd w:val="0"/>
              <w:spacing w:after="0" w:line="240" w:lineRule="auto"/>
              <w:rPr>
                <w:rFonts w:ascii="Times New Roman" w:eastAsia="Times New Roman" w:hAnsi="Times New Roman" w:cs="Times New Roman"/>
                <w:lang w:eastAsia="ru-RU"/>
              </w:rPr>
            </w:pPr>
          </w:p>
        </w:tc>
        <w:tc>
          <w:tcPr>
            <w:tcW w:w="793" w:type="pct"/>
          </w:tcPr>
          <w:p w:rsidR="005F26FF" w:rsidRPr="00DE2844"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DE2844">
              <w:rPr>
                <w:rFonts w:ascii="Times New Roman" w:eastAsia="Times New Roman" w:hAnsi="Times New Roman" w:cs="Times New Roman"/>
                <w:lang w:eastAsia="ru-RU"/>
              </w:rPr>
              <w:t>При отсутствии сведений и документов, установленных законодательством</w:t>
            </w:r>
          </w:p>
        </w:tc>
        <w:tc>
          <w:tcPr>
            <w:cnfStyle w:val="000010000000" w:firstRow="0" w:lastRow="0" w:firstColumn="0" w:lastColumn="0" w:oddVBand="1" w:evenVBand="0" w:oddHBand="0" w:evenHBand="0" w:firstRowFirstColumn="0" w:firstRowLastColumn="0" w:lastRowFirstColumn="0" w:lastRowLastColumn="0"/>
            <w:tcW w:w="940" w:type="pct"/>
            <w:tcBorders>
              <w:left w:val="none" w:sz="0" w:space="0" w:color="auto"/>
              <w:right w:val="none" w:sz="0" w:space="0" w:color="auto"/>
            </w:tcBorders>
          </w:tcPr>
          <w:p w:rsidR="005F26FF" w:rsidRPr="00DE2844" w:rsidRDefault="005F26FF" w:rsidP="00DB4C43">
            <w:pPr>
              <w:autoSpaceDE w:val="0"/>
              <w:autoSpaceDN w:val="0"/>
              <w:adjustRightInd w:val="0"/>
              <w:spacing w:after="0" w:line="240" w:lineRule="auto"/>
              <w:rPr>
                <w:rFonts w:ascii="Times New Roman" w:eastAsia="Times New Roman" w:hAnsi="Times New Roman" w:cs="Times New Roman"/>
                <w:lang w:eastAsia="ru-RU"/>
              </w:rPr>
            </w:pPr>
            <w:r w:rsidRPr="0021173E">
              <w:rPr>
                <w:rFonts w:ascii="Times New Roman" w:eastAsia="Times New Roman" w:hAnsi="Times New Roman" w:cs="Times New Roman"/>
                <w:b/>
                <w:bCs/>
                <w:color w:val="5B9BD5" w:themeColor="accent1"/>
                <w:lang w:eastAsia="ru-RU"/>
              </w:rPr>
              <w:t>1.2</w:t>
            </w:r>
            <w:r w:rsidRPr="0021173E">
              <w:rPr>
                <w:rFonts w:ascii="Times New Roman" w:eastAsia="Times New Roman" w:hAnsi="Times New Roman" w:cs="Times New Roman"/>
                <w:color w:val="5B9BD5" w:themeColor="accent1"/>
                <w:lang w:eastAsia="ru-RU"/>
              </w:rPr>
              <w:t xml:space="preserve">. </w:t>
            </w:r>
            <w:r w:rsidRPr="00DE2844">
              <w:rPr>
                <w:rFonts w:ascii="Times New Roman" w:eastAsia="Times New Roman" w:hAnsi="Times New Roman" w:cs="Times New Roman"/>
                <w:lang w:eastAsia="ru-RU"/>
              </w:rPr>
              <w:t>Сетевая организация направляет уведомление заявителю о недостающих сведениях и/или документах к заявке</w:t>
            </w:r>
          </w:p>
        </w:tc>
        <w:tc>
          <w:tcPr>
            <w:tcW w:w="790" w:type="pct"/>
          </w:tcPr>
          <w:p w:rsidR="005F26FF" w:rsidRPr="00DE2844"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tcPr>
          <w:p w:rsidR="005F26FF" w:rsidRPr="00DE2844" w:rsidRDefault="005F26FF" w:rsidP="00DB4C43">
            <w:pPr>
              <w:pStyle w:val="a3"/>
              <w:autoSpaceDE w:val="0"/>
              <w:autoSpaceDN w:val="0"/>
              <w:adjustRightInd w:val="0"/>
              <w:spacing w:after="0" w:line="240" w:lineRule="auto"/>
              <w:ind w:left="34"/>
              <w:rPr>
                <w:rFonts w:ascii="Arial Narrow" w:hAnsi="Arial Narrow"/>
              </w:rPr>
            </w:pPr>
            <w:r>
              <w:rPr>
                <w:rFonts w:ascii="Times New Roman" w:eastAsia="Times New Roman" w:hAnsi="Times New Roman" w:cs="Times New Roman"/>
                <w:lang w:eastAsia="ru-RU"/>
              </w:rPr>
              <w:t>3</w:t>
            </w:r>
            <w:r w:rsidRPr="00DE2844">
              <w:rPr>
                <w:rFonts w:ascii="Times New Roman" w:eastAsia="Times New Roman" w:hAnsi="Times New Roman" w:cs="Times New Roman"/>
                <w:lang w:eastAsia="ru-RU"/>
              </w:rPr>
              <w:t xml:space="preserve"> рабочих дн</w:t>
            </w:r>
            <w:r>
              <w:rPr>
                <w:rFonts w:ascii="Times New Roman" w:eastAsia="Times New Roman" w:hAnsi="Times New Roman" w:cs="Times New Roman"/>
                <w:lang w:eastAsia="ru-RU"/>
              </w:rPr>
              <w:t>я</w:t>
            </w:r>
            <w:r w:rsidRPr="00DE2844">
              <w:rPr>
                <w:rFonts w:ascii="Times New Roman" w:eastAsia="Times New Roman" w:hAnsi="Times New Roman" w:cs="Times New Roman"/>
                <w:lang w:eastAsia="ru-RU"/>
              </w:rPr>
              <w:t xml:space="preserve"> после получения заявки</w:t>
            </w:r>
          </w:p>
        </w:tc>
        <w:tc>
          <w:tcPr>
            <w:tcW w:w="920" w:type="pct"/>
          </w:tcPr>
          <w:p w:rsidR="005F26FF" w:rsidRPr="00DE2844"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DE2844">
              <w:rPr>
                <w:rFonts w:ascii="Times New Roman" w:hAnsi="Times New Roman" w:cs="Times New Roman"/>
              </w:rPr>
              <w:t>Пункт 15 Правил технологического присоединения энергопринимающих устройств потребителей электрической энергии</w:t>
            </w:r>
          </w:p>
        </w:tc>
      </w:tr>
      <w:tr w:rsidR="005F26FF" w:rsidRPr="00DE2844" w:rsidTr="00550953">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48" w:type="pct"/>
            <w:vMerge w:val="restart"/>
            <w:tcBorders>
              <w:top w:val="none" w:sz="0" w:space="0" w:color="auto"/>
              <w:left w:val="none" w:sz="0" w:space="0" w:color="auto"/>
              <w:bottom w:val="none" w:sz="0" w:space="0" w:color="auto"/>
            </w:tcBorders>
          </w:tcPr>
          <w:p w:rsidR="005F26FF" w:rsidRPr="00DE2844" w:rsidRDefault="005F26FF" w:rsidP="00DB4C43">
            <w:pPr>
              <w:spacing w:after="0" w:line="240" w:lineRule="auto"/>
              <w:jc w:val="both"/>
              <w:rPr>
                <w:rFonts w:ascii="Times New Roman" w:eastAsia="Times New Roman" w:hAnsi="Times New Roman" w:cs="Times New Roman"/>
                <w:color w:val="8496B0" w:themeColor="text2" w:themeTint="99"/>
                <w:lang w:eastAsia="ru-RU"/>
              </w:rPr>
            </w:pPr>
            <w:r w:rsidRPr="00DE2844">
              <w:rPr>
                <w:rFonts w:ascii="Times New Roman" w:eastAsia="Times New Roman" w:hAnsi="Times New Roman" w:cs="Times New Roman"/>
                <w:color w:val="8496B0" w:themeColor="text2" w:themeTint="99"/>
                <w:lang w:eastAsia="ru-RU"/>
              </w:rPr>
              <w:t>2</w:t>
            </w:r>
          </w:p>
        </w:tc>
        <w:tc>
          <w:tcPr>
            <w:cnfStyle w:val="000010000000" w:firstRow="0" w:lastRow="0" w:firstColumn="0" w:lastColumn="0" w:oddVBand="1" w:evenVBand="0" w:oddHBand="0" w:evenHBand="0" w:firstRowFirstColumn="0" w:firstRowLastColumn="0" w:lastRowFirstColumn="0" w:lastRowLastColumn="0"/>
            <w:tcW w:w="793" w:type="pct"/>
            <w:vMerge w:val="restart"/>
            <w:tcBorders>
              <w:top w:val="none" w:sz="0" w:space="0" w:color="auto"/>
              <w:left w:val="none" w:sz="0" w:space="0" w:color="auto"/>
              <w:bottom w:val="none" w:sz="0" w:space="0" w:color="auto"/>
              <w:right w:val="none" w:sz="0" w:space="0" w:color="auto"/>
            </w:tcBorders>
          </w:tcPr>
          <w:p w:rsidR="005F26FF" w:rsidRPr="00DE2844" w:rsidRDefault="005F26FF" w:rsidP="00DB4C43">
            <w:pPr>
              <w:autoSpaceDE w:val="0"/>
              <w:autoSpaceDN w:val="0"/>
              <w:adjustRightInd w:val="0"/>
              <w:spacing w:after="0" w:line="240" w:lineRule="auto"/>
              <w:rPr>
                <w:rFonts w:ascii="Times New Roman" w:eastAsia="Times New Roman" w:hAnsi="Times New Roman" w:cs="Times New Roman"/>
                <w:lang w:eastAsia="ru-RU"/>
              </w:rPr>
            </w:pPr>
            <w:r w:rsidRPr="00DE2844">
              <w:rPr>
                <w:rFonts w:ascii="Times New Roman" w:hAnsi="Times New Roman" w:cs="Times New Roman"/>
              </w:rPr>
              <w:t>Заключение договора об осуществлении технологического присоединения к электрическим сетям</w:t>
            </w:r>
          </w:p>
        </w:tc>
        <w:tc>
          <w:tcPr>
            <w:tcW w:w="793" w:type="pct"/>
            <w:vMerge w:val="restart"/>
            <w:tcBorders>
              <w:top w:val="none" w:sz="0" w:space="0" w:color="auto"/>
              <w:bottom w:val="none" w:sz="0" w:space="0" w:color="auto"/>
            </w:tcBorders>
          </w:tcPr>
          <w:p w:rsidR="005F26FF" w:rsidRPr="00DE2844"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40" w:type="pct"/>
            <w:tcBorders>
              <w:top w:val="none" w:sz="0" w:space="0" w:color="auto"/>
              <w:left w:val="none" w:sz="0" w:space="0" w:color="auto"/>
              <w:bottom w:val="none" w:sz="0" w:space="0" w:color="auto"/>
              <w:right w:val="none" w:sz="0" w:space="0" w:color="auto"/>
            </w:tcBorders>
          </w:tcPr>
          <w:p w:rsidR="005F26FF" w:rsidRPr="00DE2844" w:rsidRDefault="005F26FF" w:rsidP="00DB4C43">
            <w:pPr>
              <w:autoSpaceDE w:val="0"/>
              <w:autoSpaceDN w:val="0"/>
              <w:adjustRightInd w:val="0"/>
              <w:spacing w:after="0" w:line="240" w:lineRule="auto"/>
              <w:rPr>
                <w:rFonts w:ascii="Times New Roman" w:eastAsia="Times New Roman" w:hAnsi="Times New Roman" w:cs="Times New Roman"/>
                <w:lang w:eastAsia="ru-RU"/>
              </w:rPr>
            </w:pPr>
            <w:r w:rsidRPr="0021173E">
              <w:rPr>
                <w:rFonts w:ascii="Times New Roman" w:eastAsia="Times New Roman" w:hAnsi="Times New Roman" w:cs="Times New Roman"/>
                <w:b/>
                <w:bCs/>
                <w:color w:val="5B9BD5" w:themeColor="accent1"/>
                <w:lang w:eastAsia="ru-RU"/>
              </w:rPr>
              <w:t>2.1</w:t>
            </w:r>
            <w:r w:rsidRPr="0021173E">
              <w:rPr>
                <w:rFonts w:ascii="Times New Roman" w:eastAsia="Times New Roman" w:hAnsi="Times New Roman" w:cs="Times New Roman"/>
                <w:color w:val="5B9BD5" w:themeColor="accent1"/>
                <w:lang w:eastAsia="ru-RU"/>
              </w:rPr>
              <w:t xml:space="preserve">. </w:t>
            </w:r>
            <w:r w:rsidRPr="00DE2844">
              <w:rPr>
                <w:rFonts w:ascii="Times New Roman" w:eastAsia="Times New Roman" w:hAnsi="Times New Roman" w:cs="Times New Roman"/>
                <w:lang w:eastAsia="ru-RU"/>
              </w:rPr>
              <w:t>Направление (выдача при очном посещении офиса обслуживания) сетевой организацией проекта договора об осуществлении технологического присоединения с техническими условиями</w:t>
            </w:r>
          </w:p>
        </w:tc>
        <w:tc>
          <w:tcPr>
            <w:tcW w:w="790" w:type="pct"/>
            <w:tcBorders>
              <w:top w:val="none" w:sz="0" w:space="0" w:color="auto"/>
              <w:bottom w:val="none" w:sz="0" w:space="0" w:color="auto"/>
            </w:tcBorders>
          </w:tcPr>
          <w:p w:rsidR="005F26FF" w:rsidRPr="00DE2844"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E2844">
              <w:rPr>
                <w:rFonts w:ascii="Times New Roman" w:eastAsia="Times New Roman" w:hAnsi="Times New Roman" w:cs="Times New Roman"/>
                <w:lang w:eastAsia="ru-RU"/>
              </w:rPr>
              <w:t>Письменная форма проекта договора, подписанного со стороны сетевой организации, направляется способом</w:t>
            </w:r>
            <w:r w:rsidRPr="00DE2844">
              <w:rPr>
                <w:rFonts w:ascii="Times New Roman" w:hAnsi="Times New Roman" w:cs="Times New Roman"/>
              </w:rPr>
              <w:t>, позволяющим подтвердить факт получения, или выдача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tcPr>
          <w:p w:rsidR="005F26FF" w:rsidRPr="00DE2844" w:rsidRDefault="005F26FF" w:rsidP="00DB4C43">
            <w:pPr>
              <w:pStyle w:val="a3"/>
              <w:autoSpaceDE w:val="0"/>
              <w:autoSpaceDN w:val="0"/>
              <w:adjustRightInd w:val="0"/>
              <w:spacing w:after="0" w:line="240" w:lineRule="auto"/>
              <w:ind w:left="34"/>
              <w:rPr>
                <w:rFonts w:ascii="Times New Roman" w:eastAsia="Times New Roman" w:hAnsi="Times New Roman" w:cs="Times New Roman"/>
                <w:lang w:eastAsia="ru-RU"/>
              </w:rPr>
            </w:pPr>
            <w:r w:rsidRPr="00DE2844">
              <w:rPr>
                <w:rFonts w:ascii="Times New Roman" w:eastAsia="Times New Roman" w:hAnsi="Times New Roman" w:cs="Times New Roman"/>
                <w:lang w:eastAsia="ru-RU"/>
              </w:rPr>
              <w:t xml:space="preserve">15 дней со дня получения заявки; </w:t>
            </w:r>
          </w:p>
          <w:p w:rsidR="005F26FF" w:rsidRPr="00DE2844" w:rsidRDefault="005F26FF" w:rsidP="00DB4C43">
            <w:pPr>
              <w:pStyle w:val="a3"/>
              <w:autoSpaceDE w:val="0"/>
              <w:autoSpaceDN w:val="0"/>
              <w:adjustRightInd w:val="0"/>
              <w:spacing w:after="0" w:line="240" w:lineRule="auto"/>
              <w:ind w:left="34"/>
              <w:rPr>
                <w:rFonts w:ascii="Times New Roman" w:eastAsia="Times New Roman" w:hAnsi="Times New Roman" w:cs="Times New Roman"/>
                <w:lang w:eastAsia="ru-RU"/>
              </w:rPr>
            </w:pPr>
            <w:r w:rsidRPr="00DE2844">
              <w:rPr>
                <w:rFonts w:ascii="Times New Roman" w:eastAsia="Times New Roman" w:hAnsi="Times New Roman" w:cs="Times New Roman"/>
                <w:lang w:eastAsia="ru-RU"/>
              </w:rPr>
              <w:t xml:space="preserve">В случае отсутствия сведений (документов) </w:t>
            </w:r>
            <w:r>
              <w:rPr>
                <w:rFonts w:ascii="Times New Roman" w:eastAsia="Times New Roman" w:hAnsi="Times New Roman" w:cs="Times New Roman"/>
                <w:lang w:eastAsia="ru-RU"/>
              </w:rPr>
              <w:t>15</w:t>
            </w:r>
            <w:r w:rsidRPr="00DE2844">
              <w:rPr>
                <w:rFonts w:ascii="Times New Roman" w:eastAsia="Times New Roman" w:hAnsi="Times New Roman" w:cs="Times New Roman"/>
                <w:lang w:eastAsia="ru-RU"/>
              </w:rPr>
              <w:t xml:space="preserve"> дней с даты получения недостающих сведений</w:t>
            </w:r>
          </w:p>
        </w:tc>
        <w:tc>
          <w:tcPr>
            <w:tcW w:w="920" w:type="pct"/>
            <w:tcBorders>
              <w:top w:val="none" w:sz="0" w:space="0" w:color="auto"/>
              <w:bottom w:val="none" w:sz="0" w:space="0" w:color="auto"/>
              <w:right w:val="none" w:sz="0" w:space="0" w:color="auto"/>
            </w:tcBorders>
          </w:tcPr>
          <w:p w:rsidR="005F26FF" w:rsidRPr="00DE2844" w:rsidRDefault="005F26FF" w:rsidP="00DB4C4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E2844">
              <w:rPr>
                <w:rFonts w:ascii="Times New Roman" w:hAnsi="Times New Roman" w:cs="Times New Roman"/>
              </w:rPr>
              <w:t>Пункт 15 Правил технологического присоединения энергопринимающих устройств потребителей электрической энергии</w:t>
            </w:r>
          </w:p>
        </w:tc>
      </w:tr>
      <w:tr w:rsidR="005F26FF" w:rsidRPr="00DE2844" w:rsidTr="00550953">
        <w:trPr>
          <w:trHeight w:val="86"/>
        </w:trPr>
        <w:tc>
          <w:tcPr>
            <w:cnfStyle w:val="001000000000" w:firstRow="0" w:lastRow="0" w:firstColumn="1" w:lastColumn="0" w:oddVBand="0" w:evenVBand="0" w:oddHBand="0" w:evenHBand="0" w:firstRowFirstColumn="0" w:firstRowLastColumn="0" w:lastRowFirstColumn="0" w:lastRowLastColumn="0"/>
            <w:tcW w:w="148" w:type="pct"/>
            <w:vMerge/>
          </w:tcPr>
          <w:p w:rsidR="005F26FF" w:rsidRPr="00DE2844" w:rsidRDefault="005F26FF" w:rsidP="00DB4C43">
            <w:pPr>
              <w:spacing w:after="0" w:line="240" w:lineRule="auto"/>
              <w:jc w:val="both"/>
              <w:rPr>
                <w:rFonts w:ascii="Times New Roman" w:eastAsia="Times New Roman" w:hAnsi="Times New Roman" w:cs="Times New Roman"/>
                <w:color w:val="8496B0"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93" w:type="pct"/>
            <w:vMerge/>
            <w:tcBorders>
              <w:left w:val="none" w:sz="0" w:space="0" w:color="auto"/>
              <w:right w:val="none" w:sz="0" w:space="0" w:color="auto"/>
            </w:tcBorders>
          </w:tcPr>
          <w:p w:rsidR="005F26FF" w:rsidRPr="00DE2844" w:rsidRDefault="005F26FF" w:rsidP="00DB4C43">
            <w:pPr>
              <w:autoSpaceDE w:val="0"/>
              <w:autoSpaceDN w:val="0"/>
              <w:adjustRightInd w:val="0"/>
              <w:spacing w:after="0" w:line="240" w:lineRule="auto"/>
              <w:jc w:val="both"/>
              <w:rPr>
                <w:rFonts w:ascii="Times New Roman" w:hAnsi="Times New Roman" w:cs="Times New Roman"/>
              </w:rPr>
            </w:pPr>
          </w:p>
        </w:tc>
        <w:tc>
          <w:tcPr>
            <w:tcW w:w="793" w:type="pct"/>
            <w:vMerge/>
          </w:tcPr>
          <w:p w:rsidR="005F26FF" w:rsidRPr="00DE2844"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40" w:type="pct"/>
            <w:tcBorders>
              <w:left w:val="none" w:sz="0" w:space="0" w:color="auto"/>
              <w:right w:val="none" w:sz="0" w:space="0" w:color="auto"/>
            </w:tcBorders>
          </w:tcPr>
          <w:p w:rsidR="005F26FF" w:rsidRPr="00DE2844" w:rsidRDefault="005F26FF" w:rsidP="00DB4C43">
            <w:pPr>
              <w:autoSpaceDE w:val="0"/>
              <w:autoSpaceDN w:val="0"/>
              <w:adjustRightInd w:val="0"/>
              <w:spacing w:after="0" w:line="240" w:lineRule="auto"/>
              <w:rPr>
                <w:rFonts w:ascii="Times New Roman" w:eastAsia="Times New Roman" w:hAnsi="Times New Roman" w:cs="Times New Roman"/>
                <w:b/>
                <w:bCs/>
                <w:color w:val="8496B0" w:themeColor="text2" w:themeTint="99"/>
                <w:lang w:eastAsia="ru-RU"/>
              </w:rPr>
            </w:pPr>
            <w:r w:rsidRPr="0021173E">
              <w:rPr>
                <w:rFonts w:ascii="Times New Roman" w:eastAsia="Times New Roman" w:hAnsi="Times New Roman" w:cs="Times New Roman"/>
                <w:b/>
                <w:bCs/>
                <w:color w:val="5B9BD5" w:themeColor="accent1"/>
                <w:lang w:eastAsia="ru-RU"/>
              </w:rPr>
              <w:t>2.2</w:t>
            </w:r>
            <w:r w:rsidRPr="0021173E">
              <w:rPr>
                <w:rFonts w:ascii="Times New Roman" w:eastAsia="Times New Roman" w:hAnsi="Times New Roman" w:cs="Times New Roman"/>
                <w:color w:val="5B9BD5" w:themeColor="accent1"/>
                <w:lang w:eastAsia="ru-RU"/>
              </w:rPr>
              <w:t>. </w:t>
            </w:r>
            <w:r w:rsidRPr="00DE2844">
              <w:rPr>
                <w:rFonts w:ascii="Times New Roman" w:eastAsia="Times New Roman" w:hAnsi="Times New Roman" w:cs="Times New Roman"/>
                <w:lang w:eastAsia="ru-RU"/>
              </w:rPr>
              <w:t>П</w:t>
            </w:r>
            <w:r w:rsidRPr="00DE2844">
              <w:rPr>
                <w:rFonts w:ascii="Times New Roman" w:hAnsi="Times New Roman" w:cs="Times New Roman"/>
              </w:rPr>
              <w:t>одписание заявителем двух экземпляров проекта договора и направление (представляет в офис обслуживания потребителей) одного экземпляра сетевой организации с приложением к нему документов, подтверждающих полномочия лица, подписавшего такой договор</w:t>
            </w:r>
          </w:p>
        </w:tc>
        <w:tc>
          <w:tcPr>
            <w:tcW w:w="790" w:type="pct"/>
          </w:tcPr>
          <w:p w:rsidR="005F26FF" w:rsidRPr="00DE2844"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tcPr>
          <w:p w:rsidR="005F26FF" w:rsidRPr="00DE2844" w:rsidRDefault="005F26FF" w:rsidP="00DB4C43">
            <w:pPr>
              <w:pStyle w:val="a3"/>
              <w:autoSpaceDE w:val="0"/>
              <w:autoSpaceDN w:val="0"/>
              <w:adjustRightInd w:val="0"/>
              <w:spacing w:after="0" w:line="240" w:lineRule="auto"/>
              <w:ind w:left="34"/>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10 рабочих </w:t>
            </w:r>
            <w:r w:rsidRPr="00DE2844">
              <w:rPr>
                <w:rFonts w:ascii="Times New Roman" w:eastAsia="Times New Roman" w:hAnsi="Times New Roman" w:cs="Times New Roman"/>
                <w:lang w:eastAsia="ru-RU"/>
              </w:rPr>
              <w:t>дней со дня получения заявителем проекта договора.</w:t>
            </w:r>
          </w:p>
          <w:p w:rsidR="005F26FF" w:rsidRPr="00DE2844" w:rsidRDefault="005F26FF" w:rsidP="00DB4C43">
            <w:pPr>
              <w:pStyle w:val="a3"/>
              <w:autoSpaceDE w:val="0"/>
              <w:autoSpaceDN w:val="0"/>
              <w:adjustRightInd w:val="0"/>
              <w:spacing w:after="0" w:line="240" w:lineRule="auto"/>
              <w:ind w:left="34"/>
              <w:rPr>
                <w:rFonts w:ascii="Times New Roman" w:eastAsia="Times New Roman" w:hAnsi="Times New Roman" w:cs="Times New Roman"/>
                <w:lang w:eastAsia="ru-RU"/>
              </w:rPr>
            </w:pPr>
            <w:r w:rsidRPr="00DE2844">
              <w:rPr>
                <w:rFonts w:ascii="Times New Roman" w:eastAsia="Times New Roman" w:hAnsi="Times New Roman" w:cs="Times New Roman"/>
                <w:lang w:eastAsia="ru-RU"/>
              </w:rPr>
              <w:t xml:space="preserve">В случае ненаправления подписанного проекта договора либо мотивированного отказа от его подписания через </w:t>
            </w:r>
            <w:r>
              <w:rPr>
                <w:rFonts w:ascii="Times New Roman" w:eastAsia="Times New Roman" w:hAnsi="Times New Roman" w:cs="Times New Roman"/>
                <w:lang w:eastAsia="ru-RU"/>
              </w:rPr>
              <w:t>3</w:t>
            </w:r>
            <w:r w:rsidRPr="00DE2844">
              <w:rPr>
                <w:rFonts w:ascii="Times New Roman" w:eastAsia="Times New Roman" w:hAnsi="Times New Roman" w:cs="Times New Roman"/>
                <w:lang w:eastAsia="ru-RU"/>
              </w:rPr>
              <w:t xml:space="preserve">0 </w:t>
            </w:r>
            <w:r>
              <w:rPr>
                <w:rFonts w:ascii="Times New Roman" w:eastAsia="Times New Roman" w:hAnsi="Times New Roman" w:cs="Times New Roman"/>
                <w:lang w:eastAsia="ru-RU"/>
              </w:rPr>
              <w:t>рабочих дней</w:t>
            </w:r>
            <w:r w:rsidRPr="00DE2844">
              <w:rPr>
                <w:rFonts w:ascii="Times New Roman" w:eastAsia="Times New Roman" w:hAnsi="Times New Roman" w:cs="Times New Roman"/>
                <w:lang w:eastAsia="ru-RU"/>
              </w:rPr>
              <w:t xml:space="preserve"> заявка аннулируется.</w:t>
            </w:r>
          </w:p>
        </w:tc>
        <w:tc>
          <w:tcPr>
            <w:tcW w:w="920" w:type="pct"/>
          </w:tcPr>
          <w:p w:rsidR="005F26FF" w:rsidRPr="00DE2844"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E2844">
              <w:rPr>
                <w:rFonts w:ascii="Times New Roman" w:hAnsi="Times New Roman" w:cs="Times New Roman"/>
              </w:rPr>
              <w:t>Пункт 15 Правил технологического присоединения энергопринимающих устройств потребителей электрической энергии</w:t>
            </w:r>
          </w:p>
        </w:tc>
      </w:tr>
      <w:tr w:rsidR="005F26FF" w:rsidRPr="00DE2844" w:rsidTr="00550953">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48" w:type="pct"/>
            <w:vMerge/>
            <w:tcBorders>
              <w:top w:val="none" w:sz="0" w:space="0" w:color="auto"/>
              <w:left w:val="none" w:sz="0" w:space="0" w:color="auto"/>
              <w:bottom w:val="none" w:sz="0" w:space="0" w:color="auto"/>
            </w:tcBorders>
          </w:tcPr>
          <w:p w:rsidR="005F26FF" w:rsidRPr="00DE2844" w:rsidRDefault="005F26FF" w:rsidP="00DB4C43">
            <w:pPr>
              <w:spacing w:after="0" w:line="240" w:lineRule="auto"/>
              <w:jc w:val="both"/>
              <w:rPr>
                <w:rFonts w:ascii="Times New Roman" w:eastAsia="Times New Roman" w:hAnsi="Times New Roman" w:cs="Times New Roman"/>
                <w:color w:val="8496B0"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93" w:type="pct"/>
            <w:vMerge/>
            <w:tcBorders>
              <w:top w:val="none" w:sz="0" w:space="0" w:color="auto"/>
              <w:left w:val="none" w:sz="0" w:space="0" w:color="auto"/>
              <w:bottom w:val="none" w:sz="0" w:space="0" w:color="auto"/>
              <w:right w:val="none" w:sz="0" w:space="0" w:color="auto"/>
            </w:tcBorders>
          </w:tcPr>
          <w:p w:rsidR="005F26FF" w:rsidRPr="00DE2844" w:rsidRDefault="005F26FF" w:rsidP="00DB4C43">
            <w:pPr>
              <w:autoSpaceDE w:val="0"/>
              <w:autoSpaceDN w:val="0"/>
              <w:adjustRightInd w:val="0"/>
              <w:spacing w:after="0" w:line="240" w:lineRule="auto"/>
              <w:jc w:val="both"/>
              <w:rPr>
                <w:rFonts w:ascii="Times New Roman" w:hAnsi="Times New Roman" w:cs="Times New Roman"/>
              </w:rPr>
            </w:pPr>
          </w:p>
        </w:tc>
        <w:tc>
          <w:tcPr>
            <w:tcW w:w="793" w:type="pct"/>
            <w:vMerge/>
            <w:tcBorders>
              <w:top w:val="none" w:sz="0" w:space="0" w:color="auto"/>
              <w:bottom w:val="none" w:sz="0" w:space="0" w:color="auto"/>
            </w:tcBorders>
          </w:tcPr>
          <w:p w:rsidR="005F26FF" w:rsidRPr="00DE2844"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40" w:type="pct"/>
            <w:tcBorders>
              <w:top w:val="none" w:sz="0" w:space="0" w:color="auto"/>
              <w:left w:val="none" w:sz="0" w:space="0" w:color="auto"/>
              <w:bottom w:val="none" w:sz="0" w:space="0" w:color="auto"/>
              <w:right w:val="none" w:sz="0" w:space="0" w:color="auto"/>
            </w:tcBorders>
          </w:tcPr>
          <w:p w:rsidR="005F26FF" w:rsidRPr="00DE2844" w:rsidRDefault="005F26FF" w:rsidP="00DB4C43">
            <w:pPr>
              <w:autoSpaceDE w:val="0"/>
              <w:autoSpaceDN w:val="0"/>
              <w:adjustRightInd w:val="0"/>
              <w:spacing w:after="0" w:line="240" w:lineRule="auto"/>
              <w:rPr>
                <w:rFonts w:ascii="Times New Roman" w:eastAsia="Times New Roman" w:hAnsi="Times New Roman" w:cs="Times New Roman"/>
                <w:b/>
                <w:bCs/>
                <w:color w:val="8496B0" w:themeColor="text2" w:themeTint="99"/>
                <w:lang w:eastAsia="ru-RU"/>
              </w:rPr>
            </w:pPr>
            <w:r w:rsidRPr="0021173E">
              <w:rPr>
                <w:rFonts w:ascii="Times New Roman" w:eastAsia="Times New Roman" w:hAnsi="Times New Roman" w:cs="Times New Roman"/>
                <w:b/>
                <w:bCs/>
                <w:color w:val="5B9BD5" w:themeColor="accent1"/>
                <w:lang w:eastAsia="ru-RU"/>
              </w:rPr>
              <w:t>2.3</w:t>
            </w:r>
            <w:r w:rsidR="0021173E" w:rsidRPr="0021173E">
              <w:rPr>
                <w:rFonts w:ascii="Times New Roman" w:eastAsia="Times New Roman" w:hAnsi="Times New Roman" w:cs="Times New Roman"/>
                <w:b/>
                <w:bCs/>
                <w:color w:val="5B9BD5" w:themeColor="accent1"/>
                <w:lang w:eastAsia="ru-RU"/>
              </w:rPr>
              <w:t>.</w:t>
            </w:r>
            <w:r w:rsidRPr="0021173E">
              <w:rPr>
                <w:rFonts w:ascii="Times New Roman" w:eastAsia="Times New Roman" w:hAnsi="Times New Roman" w:cs="Times New Roman"/>
                <w:b/>
                <w:bCs/>
                <w:color w:val="5B9BD5" w:themeColor="accent1"/>
                <w:lang w:eastAsia="ru-RU"/>
              </w:rPr>
              <w:t xml:space="preserve"> </w:t>
            </w:r>
            <w:r w:rsidRPr="00DE2844">
              <w:rPr>
                <w:rFonts w:ascii="Times New Roman" w:eastAsia="Times New Roman" w:hAnsi="Times New Roman" w:cs="Times New Roman"/>
                <w:lang w:eastAsia="ru-RU"/>
              </w:rPr>
              <w:t>Направление (выдача при очном посещении офиса обслуживания) сетевой организацией откорректированного проекта договора об осуществлении технологического присоединения с техническими условиями вследствие получения от заявителя мотивированного отказа от подписания проекта договора</w:t>
            </w:r>
          </w:p>
        </w:tc>
        <w:tc>
          <w:tcPr>
            <w:tcW w:w="790" w:type="pct"/>
            <w:tcBorders>
              <w:top w:val="none" w:sz="0" w:space="0" w:color="auto"/>
              <w:bottom w:val="none" w:sz="0" w:space="0" w:color="auto"/>
            </w:tcBorders>
          </w:tcPr>
          <w:p w:rsidR="005F26FF" w:rsidRPr="00DE2844"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E2844">
              <w:rPr>
                <w:rFonts w:ascii="Times New Roman" w:eastAsia="Times New Roman" w:hAnsi="Times New Roman" w:cs="Times New Roman"/>
                <w:lang w:eastAsia="ru-RU"/>
              </w:rPr>
              <w:t>Письменная форма проекта договора, подписанного со стороны сетевой организации, направляется способом</w:t>
            </w:r>
            <w:r w:rsidRPr="00DE2844">
              <w:rPr>
                <w:rFonts w:ascii="Times New Roman" w:hAnsi="Times New Roman" w:cs="Times New Roman"/>
              </w:rPr>
              <w:t>, позволяющим подтвердить факт получения, или выдача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tcPr>
          <w:p w:rsidR="005F26FF" w:rsidRPr="00DE2844" w:rsidRDefault="005F26FF" w:rsidP="00DB4C43">
            <w:pPr>
              <w:pStyle w:val="a3"/>
              <w:autoSpaceDE w:val="0"/>
              <w:autoSpaceDN w:val="0"/>
              <w:adjustRightInd w:val="0"/>
              <w:spacing w:after="0" w:line="240" w:lineRule="auto"/>
              <w:ind w:left="34"/>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DE2844">
              <w:rPr>
                <w:rFonts w:ascii="Times New Roman" w:eastAsia="Times New Roman" w:hAnsi="Times New Roman" w:cs="Times New Roman"/>
                <w:lang w:eastAsia="ru-RU"/>
              </w:rPr>
              <w:t xml:space="preserve"> рабочих дней с даты получения от заявителя мотивированного требования о приведении проекта договора в соответствие с Правилами ТП</w:t>
            </w:r>
          </w:p>
        </w:tc>
        <w:tc>
          <w:tcPr>
            <w:tcW w:w="920" w:type="pct"/>
            <w:tcBorders>
              <w:top w:val="none" w:sz="0" w:space="0" w:color="auto"/>
              <w:bottom w:val="none" w:sz="0" w:space="0" w:color="auto"/>
              <w:right w:val="none" w:sz="0" w:space="0" w:color="auto"/>
            </w:tcBorders>
          </w:tcPr>
          <w:p w:rsidR="005F26FF" w:rsidRPr="00DE2844" w:rsidRDefault="005F26FF" w:rsidP="00DB4C4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E2844">
              <w:rPr>
                <w:rFonts w:ascii="Times New Roman" w:hAnsi="Times New Roman" w:cs="Times New Roman"/>
              </w:rPr>
              <w:t>Пункт 15 Правил технологического присоединения энергопринимающих устройств потребителей электрической энергии</w:t>
            </w:r>
          </w:p>
        </w:tc>
      </w:tr>
      <w:tr w:rsidR="005F26FF" w:rsidRPr="00DE2844" w:rsidTr="00550953">
        <w:trPr>
          <w:trHeight w:val="86"/>
        </w:trPr>
        <w:tc>
          <w:tcPr>
            <w:cnfStyle w:val="001000000000" w:firstRow="0" w:lastRow="0" w:firstColumn="1" w:lastColumn="0" w:oddVBand="0" w:evenVBand="0" w:oddHBand="0" w:evenHBand="0" w:firstRowFirstColumn="0" w:firstRowLastColumn="0" w:lastRowFirstColumn="0" w:lastRowLastColumn="0"/>
            <w:tcW w:w="148" w:type="pct"/>
            <w:vMerge/>
          </w:tcPr>
          <w:p w:rsidR="005F26FF" w:rsidRPr="00DE2844" w:rsidRDefault="005F26FF" w:rsidP="00DB4C43">
            <w:pPr>
              <w:spacing w:after="0" w:line="240" w:lineRule="auto"/>
              <w:jc w:val="both"/>
              <w:rPr>
                <w:rFonts w:ascii="Times New Roman" w:eastAsia="Times New Roman" w:hAnsi="Times New Roman" w:cs="Times New Roman"/>
                <w:color w:val="8496B0"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93" w:type="pct"/>
            <w:vMerge/>
            <w:tcBorders>
              <w:left w:val="none" w:sz="0" w:space="0" w:color="auto"/>
              <w:right w:val="none" w:sz="0" w:space="0" w:color="auto"/>
            </w:tcBorders>
          </w:tcPr>
          <w:p w:rsidR="005F26FF" w:rsidRPr="00DE2844" w:rsidRDefault="005F26FF" w:rsidP="00DB4C43">
            <w:pPr>
              <w:autoSpaceDE w:val="0"/>
              <w:autoSpaceDN w:val="0"/>
              <w:adjustRightInd w:val="0"/>
              <w:spacing w:after="0" w:line="240" w:lineRule="auto"/>
              <w:jc w:val="both"/>
              <w:rPr>
                <w:rFonts w:ascii="Times New Roman" w:hAnsi="Times New Roman" w:cs="Times New Roman"/>
              </w:rPr>
            </w:pPr>
          </w:p>
        </w:tc>
        <w:tc>
          <w:tcPr>
            <w:tcW w:w="793" w:type="pct"/>
            <w:vMerge/>
          </w:tcPr>
          <w:p w:rsidR="005F26FF" w:rsidRPr="00DE2844"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40" w:type="pct"/>
            <w:tcBorders>
              <w:left w:val="none" w:sz="0" w:space="0" w:color="auto"/>
              <w:right w:val="none" w:sz="0" w:space="0" w:color="auto"/>
            </w:tcBorders>
          </w:tcPr>
          <w:p w:rsidR="005F26FF" w:rsidRPr="00DE2844" w:rsidRDefault="005F26FF" w:rsidP="00DB4C43">
            <w:pPr>
              <w:autoSpaceDE w:val="0"/>
              <w:autoSpaceDN w:val="0"/>
              <w:adjustRightInd w:val="0"/>
              <w:spacing w:after="0" w:line="240" w:lineRule="auto"/>
              <w:rPr>
                <w:rFonts w:ascii="Times New Roman" w:eastAsia="Times New Roman" w:hAnsi="Times New Roman" w:cs="Times New Roman"/>
                <w:b/>
                <w:bCs/>
                <w:color w:val="8496B0" w:themeColor="text2" w:themeTint="99"/>
                <w:lang w:eastAsia="ru-RU"/>
              </w:rPr>
            </w:pPr>
            <w:r w:rsidRPr="0021173E">
              <w:rPr>
                <w:rFonts w:ascii="Times New Roman" w:eastAsia="Times New Roman" w:hAnsi="Times New Roman" w:cs="Times New Roman"/>
                <w:b/>
                <w:bCs/>
                <w:color w:val="5B9BD5" w:themeColor="accent1"/>
                <w:lang w:eastAsia="ru-RU"/>
              </w:rPr>
              <w:t>2.4</w:t>
            </w:r>
            <w:r w:rsidRPr="0021173E">
              <w:rPr>
                <w:rFonts w:ascii="Times New Roman" w:eastAsia="Times New Roman" w:hAnsi="Times New Roman" w:cs="Times New Roman"/>
                <w:color w:val="5B9BD5" w:themeColor="accent1"/>
                <w:lang w:eastAsia="ru-RU"/>
              </w:rPr>
              <w:t>. </w:t>
            </w:r>
            <w:r w:rsidRPr="00DE2844">
              <w:rPr>
                <w:rFonts w:ascii="Times New Roman" w:hAnsi="Times New Roman" w:cs="Times New Roman"/>
              </w:rPr>
              <w:t>Сетевая организация направляет в адрес субъекта розничного рынка, указанного в заявке, с которым заявитель намеревается заключить договор энергоснабжения копию подписанного с заявителем договора и копии представленных документов заявителем.</w:t>
            </w:r>
          </w:p>
        </w:tc>
        <w:tc>
          <w:tcPr>
            <w:tcW w:w="790" w:type="pct"/>
          </w:tcPr>
          <w:p w:rsidR="005F26FF" w:rsidRPr="00DE2844"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E2844">
              <w:rPr>
                <w:rFonts w:ascii="Times New Roman" w:hAnsi="Times New Roman" w:cs="Times New Roman"/>
              </w:rPr>
              <w:t>В письменной или электронной форме</w:t>
            </w:r>
          </w:p>
          <w:p w:rsidR="005F26FF" w:rsidRPr="00DE2844"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tcPr>
          <w:p w:rsidR="005F26FF" w:rsidRPr="00DE2844" w:rsidRDefault="005F26FF" w:rsidP="00DB4C43">
            <w:pPr>
              <w:pStyle w:val="a3"/>
              <w:autoSpaceDE w:val="0"/>
              <w:autoSpaceDN w:val="0"/>
              <w:adjustRightInd w:val="0"/>
              <w:spacing w:after="0" w:line="240" w:lineRule="auto"/>
              <w:ind w:left="34"/>
              <w:rPr>
                <w:rFonts w:ascii="Times New Roman" w:eastAsia="Times New Roman" w:hAnsi="Times New Roman" w:cs="Times New Roman"/>
                <w:lang w:eastAsia="ru-RU"/>
              </w:rPr>
            </w:pPr>
            <w:r w:rsidRPr="00DE2844">
              <w:rPr>
                <w:rFonts w:ascii="Times New Roman" w:eastAsia="Times New Roman" w:hAnsi="Times New Roman" w:cs="Times New Roman"/>
                <w:lang w:eastAsia="ru-RU"/>
              </w:rPr>
              <w:t>не позднее 2 рабочих дней с даты заключения договора</w:t>
            </w:r>
          </w:p>
        </w:tc>
        <w:tc>
          <w:tcPr>
            <w:tcW w:w="920" w:type="pct"/>
          </w:tcPr>
          <w:p w:rsidR="005F26FF" w:rsidRPr="00DE2844"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E2844">
              <w:rPr>
                <w:rFonts w:ascii="Times New Roman" w:hAnsi="Times New Roman" w:cs="Times New Roman"/>
              </w:rPr>
              <w:t>Пункт 15 Правил технологического присоединения энергопринимающих устройств потребителей электрической энергии</w:t>
            </w:r>
          </w:p>
        </w:tc>
      </w:tr>
      <w:tr w:rsidR="005F26FF" w:rsidRPr="00DE2844" w:rsidTr="00550953">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48" w:type="pct"/>
            <w:vMerge w:val="restart"/>
            <w:tcBorders>
              <w:top w:val="none" w:sz="0" w:space="0" w:color="auto"/>
              <w:left w:val="none" w:sz="0" w:space="0" w:color="auto"/>
              <w:bottom w:val="none" w:sz="0" w:space="0" w:color="auto"/>
            </w:tcBorders>
          </w:tcPr>
          <w:p w:rsidR="005F26FF" w:rsidRPr="00DE2844" w:rsidRDefault="005F26FF" w:rsidP="00DB4C43">
            <w:pPr>
              <w:spacing w:after="0" w:line="240" w:lineRule="auto"/>
              <w:jc w:val="both"/>
              <w:rPr>
                <w:rFonts w:ascii="Times New Roman" w:eastAsia="Times New Roman" w:hAnsi="Times New Roman" w:cs="Times New Roman"/>
                <w:color w:val="8496B0" w:themeColor="text2" w:themeTint="99"/>
                <w:lang w:eastAsia="ru-RU"/>
              </w:rPr>
            </w:pPr>
            <w:r w:rsidRPr="00DE2844">
              <w:rPr>
                <w:rFonts w:ascii="Times New Roman" w:eastAsia="Times New Roman" w:hAnsi="Times New Roman" w:cs="Times New Roman"/>
                <w:color w:val="8496B0" w:themeColor="text2" w:themeTint="99"/>
                <w:lang w:eastAsia="ru-RU"/>
              </w:rPr>
              <w:t>3</w:t>
            </w:r>
          </w:p>
        </w:tc>
        <w:tc>
          <w:tcPr>
            <w:cnfStyle w:val="000010000000" w:firstRow="0" w:lastRow="0" w:firstColumn="0" w:lastColumn="0" w:oddVBand="1" w:evenVBand="0" w:oddHBand="0" w:evenHBand="0" w:firstRowFirstColumn="0" w:firstRowLastColumn="0" w:lastRowFirstColumn="0" w:lastRowLastColumn="0"/>
            <w:tcW w:w="793" w:type="pct"/>
            <w:vMerge w:val="restart"/>
            <w:tcBorders>
              <w:top w:val="none" w:sz="0" w:space="0" w:color="auto"/>
              <w:left w:val="none" w:sz="0" w:space="0" w:color="auto"/>
              <w:bottom w:val="none" w:sz="0" w:space="0" w:color="auto"/>
              <w:right w:val="none" w:sz="0" w:space="0" w:color="auto"/>
            </w:tcBorders>
          </w:tcPr>
          <w:p w:rsidR="005F26FF" w:rsidRPr="00DE2844" w:rsidRDefault="005F26FF" w:rsidP="00DB4C43">
            <w:pPr>
              <w:autoSpaceDE w:val="0"/>
              <w:autoSpaceDN w:val="0"/>
              <w:adjustRightInd w:val="0"/>
              <w:spacing w:after="0" w:line="240" w:lineRule="auto"/>
              <w:jc w:val="both"/>
              <w:rPr>
                <w:rFonts w:ascii="Times New Roman" w:eastAsia="Times New Roman" w:hAnsi="Times New Roman" w:cs="Times New Roman"/>
                <w:lang w:eastAsia="ru-RU"/>
              </w:rPr>
            </w:pPr>
            <w:r w:rsidRPr="00DE2844">
              <w:rPr>
                <w:rFonts w:ascii="Times New Roman" w:hAnsi="Times New Roman" w:cs="Times New Roman"/>
              </w:rPr>
              <w:t>Выполнение сторонами мероприятий по технологическому присоединению, предусмотренных договором</w:t>
            </w:r>
          </w:p>
        </w:tc>
        <w:tc>
          <w:tcPr>
            <w:tcW w:w="793" w:type="pct"/>
            <w:vMerge w:val="restart"/>
            <w:tcBorders>
              <w:top w:val="none" w:sz="0" w:space="0" w:color="auto"/>
              <w:bottom w:val="none" w:sz="0" w:space="0" w:color="auto"/>
            </w:tcBorders>
          </w:tcPr>
          <w:p w:rsidR="005F26FF" w:rsidRPr="00DE2844"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E2844">
              <w:rPr>
                <w:rFonts w:ascii="Times New Roman" w:eastAsia="Times New Roman" w:hAnsi="Times New Roman" w:cs="Times New Roman"/>
                <w:lang w:eastAsia="ru-RU"/>
              </w:rPr>
              <w:t>Заключенный договор об осуществлении технологического присоединения</w:t>
            </w:r>
          </w:p>
        </w:tc>
        <w:tc>
          <w:tcPr>
            <w:cnfStyle w:val="000010000000" w:firstRow="0" w:lastRow="0" w:firstColumn="0" w:lastColumn="0" w:oddVBand="1" w:evenVBand="0" w:oddHBand="0" w:evenHBand="0" w:firstRowFirstColumn="0" w:firstRowLastColumn="0" w:lastRowFirstColumn="0" w:lastRowLastColumn="0"/>
            <w:tcW w:w="940" w:type="pct"/>
            <w:tcBorders>
              <w:top w:val="none" w:sz="0" w:space="0" w:color="auto"/>
              <w:left w:val="none" w:sz="0" w:space="0" w:color="auto"/>
              <w:bottom w:val="none" w:sz="0" w:space="0" w:color="auto"/>
              <w:right w:val="none" w:sz="0" w:space="0" w:color="auto"/>
            </w:tcBorders>
          </w:tcPr>
          <w:p w:rsidR="005F26FF" w:rsidRPr="00DE2844" w:rsidRDefault="005F26FF" w:rsidP="00DB4C43">
            <w:pPr>
              <w:autoSpaceDE w:val="0"/>
              <w:autoSpaceDN w:val="0"/>
              <w:adjustRightInd w:val="0"/>
              <w:spacing w:after="0" w:line="240" w:lineRule="auto"/>
              <w:rPr>
                <w:rFonts w:ascii="Times New Roman" w:eastAsia="Times New Roman" w:hAnsi="Times New Roman" w:cs="Times New Roman"/>
                <w:lang w:eastAsia="ru-RU"/>
              </w:rPr>
            </w:pPr>
            <w:r w:rsidRPr="0021173E">
              <w:rPr>
                <w:rFonts w:ascii="Times New Roman" w:eastAsia="Times New Roman" w:hAnsi="Times New Roman" w:cs="Times New Roman"/>
                <w:b/>
                <w:bCs/>
                <w:color w:val="5B9BD5" w:themeColor="accent1"/>
                <w:lang w:eastAsia="ru-RU"/>
              </w:rPr>
              <w:t>3.1</w:t>
            </w:r>
            <w:r w:rsidRPr="0021173E">
              <w:rPr>
                <w:rFonts w:ascii="Times New Roman" w:eastAsia="Times New Roman" w:hAnsi="Times New Roman" w:cs="Times New Roman"/>
                <w:color w:val="5B9BD5" w:themeColor="accent1"/>
                <w:lang w:eastAsia="ru-RU"/>
              </w:rPr>
              <w:t>. </w:t>
            </w:r>
            <w:r w:rsidRPr="00DE2844">
              <w:rPr>
                <w:rFonts w:ascii="Times New Roman" w:eastAsia="Times New Roman" w:hAnsi="Times New Roman" w:cs="Times New Roman"/>
                <w:lang w:eastAsia="ru-RU"/>
              </w:rPr>
              <w:t>Оплата услуг по договору об осуществлении технологического присоединения</w:t>
            </w:r>
          </w:p>
        </w:tc>
        <w:tc>
          <w:tcPr>
            <w:tcW w:w="790" w:type="pct"/>
            <w:tcBorders>
              <w:top w:val="none" w:sz="0" w:space="0" w:color="auto"/>
              <w:bottom w:val="none" w:sz="0" w:space="0" w:color="auto"/>
            </w:tcBorders>
          </w:tcPr>
          <w:p w:rsidR="005F26FF" w:rsidRPr="00DE2844"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tcPr>
          <w:p w:rsidR="005F26FF" w:rsidRPr="00DE2844" w:rsidRDefault="005F26FF" w:rsidP="00DB4C43">
            <w:pPr>
              <w:autoSpaceDE w:val="0"/>
              <w:autoSpaceDN w:val="0"/>
              <w:adjustRightInd w:val="0"/>
              <w:spacing w:after="0" w:line="240" w:lineRule="auto"/>
              <w:rPr>
                <w:rFonts w:ascii="Times New Roman" w:hAnsi="Times New Roman" w:cs="Times New Roman"/>
              </w:rPr>
            </w:pPr>
            <w:r w:rsidRPr="00DE2844">
              <w:rPr>
                <w:rFonts w:ascii="Times New Roman" w:hAnsi="Times New Roman" w:cs="Times New Roman"/>
              </w:rPr>
              <w:t>В соответствии с условиями договора</w:t>
            </w:r>
          </w:p>
        </w:tc>
        <w:tc>
          <w:tcPr>
            <w:tcW w:w="920" w:type="pct"/>
            <w:tcBorders>
              <w:top w:val="none" w:sz="0" w:space="0" w:color="auto"/>
              <w:bottom w:val="none" w:sz="0" w:space="0" w:color="auto"/>
              <w:right w:val="none" w:sz="0" w:space="0" w:color="auto"/>
            </w:tcBorders>
          </w:tcPr>
          <w:p w:rsidR="005F26FF" w:rsidRPr="00DE2844" w:rsidRDefault="005F26FF" w:rsidP="00DB4C4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E2844">
              <w:rPr>
                <w:rFonts w:ascii="Times New Roman" w:hAnsi="Times New Roman" w:cs="Times New Roman"/>
              </w:rPr>
              <w:t>Пункт 15, 17 Правил технологического присоединения энергопринимающих устройств потребителей электрической энергии</w:t>
            </w:r>
          </w:p>
        </w:tc>
      </w:tr>
      <w:tr w:rsidR="005F26FF" w:rsidRPr="00DE2844" w:rsidTr="00550953">
        <w:trPr>
          <w:trHeight w:val="695"/>
        </w:trPr>
        <w:tc>
          <w:tcPr>
            <w:cnfStyle w:val="001000000000" w:firstRow="0" w:lastRow="0" w:firstColumn="1" w:lastColumn="0" w:oddVBand="0" w:evenVBand="0" w:oddHBand="0" w:evenHBand="0" w:firstRowFirstColumn="0" w:firstRowLastColumn="0" w:lastRowFirstColumn="0" w:lastRowLastColumn="0"/>
            <w:tcW w:w="148" w:type="pct"/>
            <w:vMerge/>
          </w:tcPr>
          <w:p w:rsidR="005F26FF" w:rsidRPr="00DE2844" w:rsidRDefault="005F26FF" w:rsidP="00DB4C43">
            <w:pPr>
              <w:spacing w:after="0" w:line="240" w:lineRule="auto"/>
              <w:jc w:val="both"/>
              <w:rPr>
                <w:rFonts w:ascii="Times New Roman" w:eastAsia="Times New Roman" w:hAnsi="Times New Roman" w:cs="Times New Roman"/>
                <w:color w:val="8496B0"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93" w:type="pct"/>
            <w:vMerge/>
            <w:tcBorders>
              <w:left w:val="none" w:sz="0" w:space="0" w:color="auto"/>
              <w:right w:val="none" w:sz="0" w:space="0" w:color="auto"/>
            </w:tcBorders>
          </w:tcPr>
          <w:p w:rsidR="005F26FF" w:rsidRPr="00DE2844" w:rsidRDefault="005F26FF" w:rsidP="00DB4C43">
            <w:pPr>
              <w:autoSpaceDE w:val="0"/>
              <w:autoSpaceDN w:val="0"/>
              <w:adjustRightInd w:val="0"/>
              <w:spacing w:after="0" w:line="240" w:lineRule="auto"/>
              <w:jc w:val="both"/>
              <w:rPr>
                <w:rFonts w:ascii="Times New Roman" w:hAnsi="Times New Roman" w:cs="Times New Roman"/>
              </w:rPr>
            </w:pPr>
          </w:p>
        </w:tc>
        <w:tc>
          <w:tcPr>
            <w:tcW w:w="793" w:type="pct"/>
            <w:vMerge/>
          </w:tcPr>
          <w:p w:rsidR="005F26FF" w:rsidRPr="00DE2844"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40" w:type="pct"/>
            <w:tcBorders>
              <w:left w:val="none" w:sz="0" w:space="0" w:color="auto"/>
              <w:right w:val="none" w:sz="0" w:space="0" w:color="auto"/>
            </w:tcBorders>
          </w:tcPr>
          <w:p w:rsidR="005F26FF" w:rsidRPr="00DE2844" w:rsidRDefault="005F26FF" w:rsidP="00DB4C43">
            <w:pPr>
              <w:autoSpaceDE w:val="0"/>
              <w:autoSpaceDN w:val="0"/>
              <w:adjustRightInd w:val="0"/>
              <w:spacing w:after="0" w:line="240" w:lineRule="auto"/>
              <w:rPr>
                <w:rFonts w:ascii="Times New Roman" w:eastAsia="Times New Roman" w:hAnsi="Times New Roman" w:cs="Times New Roman"/>
                <w:lang w:eastAsia="ru-RU"/>
              </w:rPr>
            </w:pPr>
            <w:r w:rsidRPr="0021173E">
              <w:rPr>
                <w:rFonts w:ascii="Times New Roman" w:eastAsia="Times New Roman" w:hAnsi="Times New Roman" w:cs="Times New Roman"/>
                <w:b/>
                <w:bCs/>
                <w:color w:val="5B9BD5" w:themeColor="accent1"/>
                <w:lang w:eastAsia="ru-RU"/>
              </w:rPr>
              <w:t>3.2</w:t>
            </w:r>
            <w:r w:rsidRPr="0021173E">
              <w:rPr>
                <w:rFonts w:ascii="Times New Roman" w:eastAsia="Times New Roman" w:hAnsi="Times New Roman" w:cs="Times New Roman"/>
                <w:color w:val="5B9BD5" w:themeColor="accent1"/>
                <w:lang w:eastAsia="ru-RU"/>
              </w:rPr>
              <w:t>. </w:t>
            </w:r>
            <w:r w:rsidRPr="00DE2844">
              <w:rPr>
                <w:rFonts w:ascii="Times New Roman" w:hAnsi="Times New Roman" w:cs="Times New Roman"/>
              </w:rPr>
              <w:t>Выполнение сетевой организацией мероприятий, предусмотренных договором</w:t>
            </w:r>
          </w:p>
        </w:tc>
        <w:tc>
          <w:tcPr>
            <w:tcW w:w="790" w:type="pct"/>
          </w:tcPr>
          <w:p w:rsidR="005F26FF" w:rsidRPr="00DE2844"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tcPr>
          <w:p w:rsidR="005F26FF" w:rsidRPr="00DE2844" w:rsidRDefault="005F26FF" w:rsidP="00DB4C43">
            <w:pPr>
              <w:autoSpaceDE w:val="0"/>
              <w:autoSpaceDN w:val="0"/>
              <w:adjustRightInd w:val="0"/>
              <w:spacing w:after="0" w:line="240" w:lineRule="auto"/>
              <w:rPr>
                <w:rFonts w:ascii="Times New Roman" w:hAnsi="Times New Roman" w:cs="Times New Roman"/>
              </w:rPr>
            </w:pPr>
            <w:r w:rsidRPr="00DE2844">
              <w:rPr>
                <w:rFonts w:ascii="Times New Roman" w:hAnsi="Times New Roman" w:cs="Times New Roman"/>
              </w:rPr>
              <w:t>В соответствии с условиями договора</w:t>
            </w:r>
          </w:p>
        </w:tc>
        <w:tc>
          <w:tcPr>
            <w:tcW w:w="920" w:type="pct"/>
            <w:vMerge w:val="restart"/>
          </w:tcPr>
          <w:p w:rsidR="005F26FF" w:rsidRPr="00DE2844"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E2844">
              <w:rPr>
                <w:rFonts w:ascii="Times New Roman" w:hAnsi="Times New Roman" w:cs="Times New Roman"/>
              </w:rPr>
              <w:t>Пункт 15, 16.1, 18 Правил технологического присоединения энергопринимающих устройств потребителей электрической энергии</w:t>
            </w:r>
          </w:p>
        </w:tc>
      </w:tr>
      <w:tr w:rsidR="005F26FF" w:rsidRPr="00DE2844" w:rsidTr="00550953">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48" w:type="pct"/>
            <w:vMerge/>
            <w:tcBorders>
              <w:top w:val="none" w:sz="0" w:space="0" w:color="auto"/>
              <w:left w:val="none" w:sz="0" w:space="0" w:color="auto"/>
              <w:bottom w:val="none" w:sz="0" w:space="0" w:color="auto"/>
            </w:tcBorders>
          </w:tcPr>
          <w:p w:rsidR="005F26FF" w:rsidRPr="00DE2844" w:rsidRDefault="005F26FF" w:rsidP="00DB4C43">
            <w:pPr>
              <w:spacing w:after="0" w:line="240" w:lineRule="auto"/>
              <w:jc w:val="both"/>
              <w:rPr>
                <w:rFonts w:ascii="Times New Roman" w:eastAsia="Times New Roman" w:hAnsi="Times New Roman" w:cs="Times New Roman"/>
                <w:color w:val="8496B0"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93" w:type="pct"/>
            <w:vMerge/>
            <w:tcBorders>
              <w:top w:val="none" w:sz="0" w:space="0" w:color="auto"/>
              <w:left w:val="none" w:sz="0" w:space="0" w:color="auto"/>
              <w:bottom w:val="none" w:sz="0" w:space="0" w:color="auto"/>
              <w:right w:val="none" w:sz="0" w:space="0" w:color="auto"/>
            </w:tcBorders>
          </w:tcPr>
          <w:p w:rsidR="005F26FF" w:rsidRPr="00DE2844" w:rsidRDefault="005F26FF" w:rsidP="00DB4C43">
            <w:pPr>
              <w:autoSpaceDE w:val="0"/>
              <w:autoSpaceDN w:val="0"/>
              <w:adjustRightInd w:val="0"/>
              <w:spacing w:after="0" w:line="240" w:lineRule="auto"/>
              <w:jc w:val="both"/>
              <w:rPr>
                <w:rFonts w:ascii="Times New Roman" w:hAnsi="Times New Roman" w:cs="Times New Roman"/>
              </w:rPr>
            </w:pPr>
          </w:p>
        </w:tc>
        <w:tc>
          <w:tcPr>
            <w:tcW w:w="793" w:type="pct"/>
            <w:vMerge/>
            <w:tcBorders>
              <w:top w:val="none" w:sz="0" w:space="0" w:color="auto"/>
              <w:bottom w:val="none" w:sz="0" w:space="0" w:color="auto"/>
            </w:tcBorders>
          </w:tcPr>
          <w:p w:rsidR="005F26FF" w:rsidRPr="00DE2844"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40" w:type="pct"/>
            <w:tcBorders>
              <w:top w:val="none" w:sz="0" w:space="0" w:color="auto"/>
              <w:left w:val="none" w:sz="0" w:space="0" w:color="auto"/>
              <w:bottom w:val="none" w:sz="0" w:space="0" w:color="auto"/>
              <w:right w:val="none" w:sz="0" w:space="0" w:color="auto"/>
            </w:tcBorders>
          </w:tcPr>
          <w:p w:rsidR="005F26FF" w:rsidRPr="00DE2844" w:rsidRDefault="005F26FF" w:rsidP="00DB4C43">
            <w:pPr>
              <w:autoSpaceDE w:val="0"/>
              <w:autoSpaceDN w:val="0"/>
              <w:adjustRightInd w:val="0"/>
              <w:spacing w:after="0" w:line="240" w:lineRule="auto"/>
              <w:rPr>
                <w:rFonts w:ascii="Times New Roman" w:eastAsia="Times New Roman" w:hAnsi="Times New Roman" w:cs="Times New Roman"/>
                <w:lang w:eastAsia="ru-RU"/>
              </w:rPr>
            </w:pPr>
            <w:r w:rsidRPr="0021173E">
              <w:rPr>
                <w:rFonts w:ascii="Times New Roman" w:eastAsia="Times New Roman" w:hAnsi="Times New Roman" w:cs="Times New Roman"/>
                <w:b/>
                <w:bCs/>
                <w:color w:val="5B9BD5" w:themeColor="accent1"/>
                <w:lang w:eastAsia="ru-RU"/>
              </w:rPr>
              <w:t>3.3</w:t>
            </w:r>
            <w:r w:rsidRPr="0021173E">
              <w:rPr>
                <w:rFonts w:ascii="Times New Roman" w:eastAsia="Times New Roman" w:hAnsi="Times New Roman" w:cs="Times New Roman"/>
                <w:color w:val="5B9BD5" w:themeColor="accent1"/>
                <w:lang w:eastAsia="ru-RU"/>
              </w:rPr>
              <w:t>. </w:t>
            </w:r>
            <w:r w:rsidRPr="00DE2844">
              <w:rPr>
                <w:rFonts w:ascii="Times New Roman" w:hAnsi="Times New Roman" w:cs="Times New Roman"/>
              </w:rPr>
              <w:t>Выполнение заявителем мероприятий, предусмотренных договором</w:t>
            </w:r>
          </w:p>
        </w:tc>
        <w:tc>
          <w:tcPr>
            <w:tcW w:w="790" w:type="pct"/>
            <w:tcBorders>
              <w:top w:val="none" w:sz="0" w:space="0" w:color="auto"/>
              <w:bottom w:val="none" w:sz="0" w:space="0" w:color="auto"/>
            </w:tcBorders>
          </w:tcPr>
          <w:p w:rsidR="005F26FF" w:rsidRPr="00DE2844"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tcPr>
          <w:p w:rsidR="005F26FF" w:rsidRPr="00DE2844" w:rsidRDefault="005F26FF" w:rsidP="00DB4C43">
            <w:pPr>
              <w:autoSpaceDE w:val="0"/>
              <w:autoSpaceDN w:val="0"/>
              <w:adjustRightInd w:val="0"/>
              <w:spacing w:after="0" w:line="240" w:lineRule="auto"/>
              <w:rPr>
                <w:rFonts w:ascii="Times New Roman" w:hAnsi="Times New Roman" w:cs="Times New Roman"/>
              </w:rPr>
            </w:pPr>
            <w:r w:rsidRPr="00DE2844">
              <w:rPr>
                <w:rFonts w:ascii="Times New Roman" w:hAnsi="Times New Roman" w:cs="Times New Roman"/>
              </w:rPr>
              <w:t>В соответствии с условиями договора</w:t>
            </w:r>
          </w:p>
        </w:tc>
        <w:tc>
          <w:tcPr>
            <w:tcW w:w="920" w:type="pct"/>
            <w:vMerge/>
            <w:tcBorders>
              <w:top w:val="none" w:sz="0" w:space="0" w:color="auto"/>
              <w:bottom w:val="none" w:sz="0" w:space="0" w:color="auto"/>
              <w:right w:val="none" w:sz="0" w:space="0" w:color="auto"/>
            </w:tcBorders>
          </w:tcPr>
          <w:p w:rsidR="005F26FF" w:rsidRPr="00DE2844" w:rsidRDefault="005F26FF" w:rsidP="00DB4C4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5F26FF" w:rsidRPr="00DE2844" w:rsidTr="00550953">
        <w:trPr>
          <w:trHeight w:val="695"/>
        </w:trPr>
        <w:tc>
          <w:tcPr>
            <w:cnfStyle w:val="001000000000" w:firstRow="0" w:lastRow="0" w:firstColumn="1" w:lastColumn="0" w:oddVBand="0" w:evenVBand="0" w:oddHBand="0" w:evenHBand="0" w:firstRowFirstColumn="0" w:firstRowLastColumn="0" w:lastRowFirstColumn="0" w:lastRowLastColumn="0"/>
            <w:tcW w:w="148" w:type="pct"/>
            <w:vMerge/>
          </w:tcPr>
          <w:p w:rsidR="005F26FF" w:rsidRPr="00DE2844" w:rsidRDefault="005F26FF" w:rsidP="00DB4C43">
            <w:pPr>
              <w:spacing w:after="0" w:line="240" w:lineRule="auto"/>
              <w:jc w:val="both"/>
              <w:rPr>
                <w:rFonts w:ascii="Times New Roman" w:eastAsia="Times New Roman" w:hAnsi="Times New Roman" w:cs="Times New Roman"/>
                <w:color w:val="8496B0"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93" w:type="pct"/>
            <w:vMerge/>
            <w:tcBorders>
              <w:left w:val="none" w:sz="0" w:space="0" w:color="auto"/>
              <w:right w:val="none" w:sz="0" w:space="0" w:color="auto"/>
            </w:tcBorders>
          </w:tcPr>
          <w:p w:rsidR="005F26FF" w:rsidRPr="00DE2844" w:rsidRDefault="005F26FF" w:rsidP="00DB4C43">
            <w:pPr>
              <w:autoSpaceDE w:val="0"/>
              <w:autoSpaceDN w:val="0"/>
              <w:adjustRightInd w:val="0"/>
              <w:spacing w:after="0" w:line="240" w:lineRule="auto"/>
              <w:jc w:val="both"/>
              <w:rPr>
                <w:rFonts w:ascii="Times New Roman" w:hAnsi="Times New Roman" w:cs="Times New Roman"/>
              </w:rPr>
            </w:pPr>
          </w:p>
        </w:tc>
        <w:tc>
          <w:tcPr>
            <w:tcW w:w="793" w:type="pct"/>
            <w:vMerge/>
          </w:tcPr>
          <w:p w:rsidR="005F26FF" w:rsidRPr="00DE2844"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40" w:type="pct"/>
            <w:tcBorders>
              <w:left w:val="none" w:sz="0" w:space="0" w:color="auto"/>
              <w:right w:val="none" w:sz="0" w:space="0" w:color="auto"/>
            </w:tcBorders>
          </w:tcPr>
          <w:p w:rsidR="005F26FF" w:rsidRPr="00DE2844" w:rsidRDefault="005F26FF" w:rsidP="00DB4C43">
            <w:pPr>
              <w:autoSpaceDE w:val="0"/>
              <w:autoSpaceDN w:val="0"/>
              <w:adjustRightInd w:val="0"/>
              <w:spacing w:after="0" w:line="240" w:lineRule="auto"/>
              <w:rPr>
                <w:rFonts w:ascii="Times New Roman" w:eastAsia="Times New Roman" w:hAnsi="Times New Roman" w:cs="Times New Roman"/>
                <w:b/>
                <w:bCs/>
                <w:color w:val="8496B0" w:themeColor="text2" w:themeTint="99"/>
                <w:lang w:eastAsia="ru-RU"/>
              </w:rPr>
            </w:pPr>
            <w:r w:rsidRPr="0021173E">
              <w:rPr>
                <w:rFonts w:ascii="Times New Roman" w:eastAsia="Times New Roman" w:hAnsi="Times New Roman" w:cs="Times New Roman"/>
                <w:b/>
                <w:bCs/>
                <w:color w:val="5B9BD5" w:themeColor="accent1"/>
                <w:lang w:eastAsia="ru-RU"/>
              </w:rPr>
              <w:t>3.4</w:t>
            </w:r>
            <w:r w:rsidRPr="0021173E">
              <w:rPr>
                <w:rFonts w:ascii="Times New Roman" w:eastAsia="Times New Roman" w:hAnsi="Times New Roman" w:cs="Times New Roman"/>
                <w:color w:val="5B9BD5" w:themeColor="accent1"/>
                <w:lang w:eastAsia="ru-RU"/>
              </w:rPr>
              <w:t>.</w:t>
            </w:r>
            <w:r w:rsidRPr="0021173E">
              <w:rPr>
                <w:rFonts w:ascii="Times New Roman" w:hAnsi="Times New Roman" w:cs="Times New Roman"/>
                <w:color w:val="5B9BD5" w:themeColor="accent1"/>
              </w:rPr>
              <w:t xml:space="preserve"> </w:t>
            </w:r>
            <w:r w:rsidRPr="00DE2844">
              <w:rPr>
                <w:rFonts w:ascii="Times New Roman" w:hAnsi="Times New Roman" w:cs="Times New Roman"/>
              </w:rPr>
              <w:t>Направление уведомления заявителем сетевой организации о выполнении технических условий с необходимым пакетом документов</w:t>
            </w:r>
          </w:p>
          <w:p w:rsidR="005F26FF" w:rsidRPr="00DE2844" w:rsidRDefault="005F26FF" w:rsidP="00DB4C43">
            <w:pPr>
              <w:autoSpaceDE w:val="0"/>
              <w:autoSpaceDN w:val="0"/>
              <w:adjustRightInd w:val="0"/>
              <w:spacing w:after="0" w:line="240" w:lineRule="auto"/>
              <w:rPr>
                <w:rFonts w:ascii="Times New Roman" w:eastAsia="Times New Roman" w:hAnsi="Times New Roman" w:cs="Times New Roman"/>
                <w:b/>
                <w:bCs/>
                <w:color w:val="8496B0" w:themeColor="text2" w:themeTint="99"/>
                <w:lang w:eastAsia="ru-RU"/>
              </w:rPr>
            </w:pPr>
          </w:p>
        </w:tc>
        <w:tc>
          <w:tcPr>
            <w:tcW w:w="790" w:type="pct"/>
          </w:tcPr>
          <w:p w:rsidR="005F26FF" w:rsidRPr="00DE2844"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DE2844">
              <w:rPr>
                <w:rFonts w:ascii="Times New Roman" w:hAnsi="Times New Roman" w:cs="Times New Roman"/>
              </w:rPr>
              <w:t>Письменное уведомление о выполнении технических условий с приложением необходимых документов</w:t>
            </w: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tcPr>
          <w:p w:rsidR="005F26FF" w:rsidRPr="00DE2844" w:rsidRDefault="005F26FF" w:rsidP="00DB4C43">
            <w:pPr>
              <w:autoSpaceDE w:val="0"/>
              <w:autoSpaceDN w:val="0"/>
              <w:adjustRightInd w:val="0"/>
              <w:spacing w:after="0" w:line="240" w:lineRule="auto"/>
              <w:rPr>
                <w:rFonts w:ascii="Times New Roman" w:hAnsi="Times New Roman" w:cs="Times New Roman"/>
              </w:rPr>
            </w:pPr>
            <w:r w:rsidRPr="00DE2844">
              <w:rPr>
                <w:rFonts w:ascii="Times New Roman" w:hAnsi="Times New Roman" w:cs="Times New Roman"/>
              </w:rPr>
              <w:t>После выполнения технических условий</w:t>
            </w:r>
          </w:p>
        </w:tc>
        <w:tc>
          <w:tcPr>
            <w:tcW w:w="920" w:type="pct"/>
          </w:tcPr>
          <w:p w:rsidR="005F26FF" w:rsidRPr="00DE2844"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DE2844">
              <w:rPr>
                <w:rFonts w:ascii="Times New Roman" w:hAnsi="Times New Roman" w:cs="Times New Roman"/>
              </w:rPr>
              <w:t>Пункты 85, 86 Правил технологического присоединения энергопринимающих устройств потребителей электрической энергии</w:t>
            </w:r>
          </w:p>
        </w:tc>
      </w:tr>
      <w:tr w:rsidR="005F26FF" w:rsidRPr="00DE2844" w:rsidTr="00550953">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48" w:type="pct"/>
            <w:vMerge w:val="restart"/>
            <w:tcBorders>
              <w:top w:val="none" w:sz="0" w:space="0" w:color="auto"/>
              <w:left w:val="none" w:sz="0" w:space="0" w:color="auto"/>
              <w:bottom w:val="none" w:sz="0" w:space="0" w:color="auto"/>
            </w:tcBorders>
          </w:tcPr>
          <w:p w:rsidR="005F26FF" w:rsidRPr="00DE2844" w:rsidRDefault="005F26FF" w:rsidP="00DB4C43">
            <w:pPr>
              <w:spacing w:after="0" w:line="240" w:lineRule="auto"/>
              <w:jc w:val="both"/>
              <w:rPr>
                <w:rFonts w:ascii="Times New Roman" w:eastAsia="Times New Roman" w:hAnsi="Times New Roman" w:cs="Times New Roman"/>
                <w:color w:val="8496B0" w:themeColor="text2" w:themeTint="99"/>
                <w:lang w:eastAsia="ru-RU"/>
              </w:rPr>
            </w:pPr>
            <w:r w:rsidRPr="00DE2844">
              <w:rPr>
                <w:rFonts w:ascii="Times New Roman" w:eastAsia="Times New Roman" w:hAnsi="Times New Roman" w:cs="Times New Roman"/>
                <w:color w:val="8496B0" w:themeColor="text2" w:themeTint="99"/>
                <w:lang w:eastAsia="ru-RU"/>
              </w:rPr>
              <w:t>4</w:t>
            </w:r>
          </w:p>
        </w:tc>
        <w:tc>
          <w:tcPr>
            <w:cnfStyle w:val="000010000000" w:firstRow="0" w:lastRow="0" w:firstColumn="0" w:lastColumn="0" w:oddVBand="1" w:evenVBand="0" w:oddHBand="0" w:evenHBand="0" w:firstRowFirstColumn="0" w:firstRowLastColumn="0" w:lastRowFirstColumn="0" w:lastRowLastColumn="0"/>
            <w:tcW w:w="793" w:type="pct"/>
            <w:vMerge w:val="restart"/>
            <w:tcBorders>
              <w:top w:val="none" w:sz="0" w:space="0" w:color="auto"/>
              <w:left w:val="none" w:sz="0" w:space="0" w:color="auto"/>
              <w:bottom w:val="none" w:sz="0" w:space="0" w:color="auto"/>
              <w:right w:val="none" w:sz="0" w:space="0" w:color="auto"/>
            </w:tcBorders>
          </w:tcPr>
          <w:p w:rsidR="005F26FF" w:rsidRPr="00DE2844" w:rsidRDefault="005F26FF" w:rsidP="00DB4C43">
            <w:pPr>
              <w:autoSpaceDE w:val="0"/>
              <w:autoSpaceDN w:val="0"/>
              <w:adjustRightInd w:val="0"/>
              <w:spacing w:after="0" w:line="240" w:lineRule="auto"/>
              <w:rPr>
                <w:rFonts w:ascii="Times New Roman" w:hAnsi="Times New Roman" w:cs="Times New Roman"/>
              </w:rPr>
            </w:pPr>
            <w:r w:rsidRPr="00DE2844">
              <w:rPr>
                <w:rFonts w:ascii="Times New Roman" w:hAnsi="Times New Roman" w:cs="Times New Roman"/>
              </w:rPr>
              <w:t>Проверка выполнения технических условий</w:t>
            </w:r>
          </w:p>
        </w:tc>
        <w:tc>
          <w:tcPr>
            <w:tcW w:w="793" w:type="pct"/>
            <w:tcBorders>
              <w:top w:val="none" w:sz="0" w:space="0" w:color="auto"/>
              <w:bottom w:val="none" w:sz="0" w:space="0" w:color="auto"/>
            </w:tcBorders>
          </w:tcPr>
          <w:p w:rsidR="005F26FF" w:rsidRPr="00DE2844"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E2844">
              <w:rPr>
                <w:rFonts w:ascii="Times New Roman" w:eastAsia="Times New Roman" w:hAnsi="Times New Roman" w:cs="Times New Roman"/>
                <w:lang w:eastAsia="ru-RU"/>
              </w:rPr>
              <w:t>Получение сетевой организацией от заявителя уведомления о выполнении технических условий</w:t>
            </w:r>
          </w:p>
        </w:tc>
        <w:tc>
          <w:tcPr>
            <w:cnfStyle w:val="000010000000" w:firstRow="0" w:lastRow="0" w:firstColumn="0" w:lastColumn="0" w:oddVBand="1" w:evenVBand="0" w:oddHBand="0" w:evenHBand="0" w:firstRowFirstColumn="0" w:firstRowLastColumn="0" w:lastRowFirstColumn="0" w:lastRowLastColumn="0"/>
            <w:tcW w:w="940" w:type="pct"/>
            <w:tcBorders>
              <w:top w:val="none" w:sz="0" w:space="0" w:color="auto"/>
              <w:left w:val="none" w:sz="0" w:space="0" w:color="auto"/>
              <w:bottom w:val="none" w:sz="0" w:space="0" w:color="auto"/>
              <w:right w:val="none" w:sz="0" w:space="0" w:color="auto"/>
            </w:tcBorders>
          </w:tcPr>
          <w:p w:rsidR="005F26FF" w:rsidRPr="00DE2844" w:rsidRDefault="005F26FF" w:rsidP="00DB4C43">
            <w:pPr>
              <w:autoSpaceDE w:val="0"/>
              <w:autoSpaceDN w:val="0"/>
              <w:adjustRightInd w:val="0"/>
              <w:spacing w:after="0" w:line="240" w:lineRule="auto"/>
              <w:rPr>
                <w:rFonts w:ascii="Times New Roman" w:hAnsi="Times New Roman" w:cs="Times New Roman"/>
              </w:rPr>
            </w:pPr>
            <w:r w:rsidRPr="0021173E">
              <w:rPr>
                <w:rFonts w:ascii="Times New Roman" w:eastAsia="Times New Roman" w:hAnsi="Times New Roman" w:cs="Times New Roman"/>
                <w:b/>
                <w:bCs/>
                <w:color w:val="5B9BD5" w:themeColor="accent1"/>
                <w:lang w:eastAsia="ru-RU"/>
              </w:rPr>
              <w:t>4.1.</w:t>
            </w:r>
            <w:r w:rsidRPr="0021173E">
              <w:rPr>
                <w:rFonts w:ascii="Times New Roman" w:hAnsi="Times New Roman" w:cs="Times New Roman"/>
                <w:color w:val="5B9BD5" w:themeColor="accent1"/>
              </w:rPr>
              <w:t xml:space="preserve"> </w:t>
            </w:r>
            <w:r w:rsidRPr="00DE2844">
              <w:rPr>
                <w:rFonts w:ascii="Times New Roman" w:hAnsi="Times New Roman" w:cs="Times New Roman"/>
              </w:rPr>
              <w:t>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процессе проведения осмотра</w:t>
            </w:r>
          </w:p>
        </w:tc>
        <w:tc>
          <w:tcPr>
            <w:tcW w:w="790" w:type="pct"/>
            <w:tcBorders>
              <w:top w:val="none" w:sz="0" w:space="0" w:color="auto"/>
              <w:bottom w:val="none" w:sz="0" w:space="0" w:color="auto"/>
            </w:tcBorders>
          </w:tcPr>
          <w:p w:rsidR="005F26FF" w:rsidRPr="00DE2844" w:rsidRDefault="00E63671"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hyperlink r:id="rId13" w:history="1">
              <w:r w:rsidR="005F26FF" w:rsidRPr="00DE2844">
                <w:rPr>
                  <w:rFonts w:ascii="Times New Roman" w:hAnsi="Times New Roman" w:cs="Times New Roman"/>
                </w:rPr>
                <w:t>Акт</w:t>
              </w:r>
            </w:hyperlink>
            <w:r w:rsidR="005F26FF" w:rsidRPr="00DE2844">
              <w:rPr>
                <w:rFonts w:ascii="Times New Roman" w:hAnsi="Times New Roman" w:cs="Times New Roman"/>
              </w:rPr>
              <w:t xml:space="preserve"> </w:t>
            </w:r>
            <w:r w:rsidR="005F26FF">
              <w:rPr>
                <w:rFonts w:ascii="Times New Roman" w:hAnsi="Times New Roman" w:cs="Times New Roman"/>
              </w:rPr>
              <w:t>о выполнении технических условий</w:t>
            </w:r>
            <w:r w:rsidR="005F26FF" w:rsidRPr="00DE2844">
              <w:rPr>
                <w:rFonts w:ascii="Times New Roman" w:hAnsi="Times New Roman" w:cs="Times New Roman"/>
              </w:rPr>
              <w:t xml:space="preserve"> в письменной форме.</w:t>
            </w:r>
          </w:p>
          <w:p w:rsidR="005F26FF" w:rsidRPr="00DE2844"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E2844">
              <w:rPr>
                <w:rFonts w:ascii="Times New Roman" w:hAnsi="Times New Roman" w:cs="Times New Roman"/>
              </w:rPr>
              <w:t>При невыполнении требований технических условий сетевая организация в письменной форме уведомляет об этом заявителя</w:t>
            </w:r>
            <w:r>
              <w:t xml:space="preserve"> </w:t>
            </w:r>
            <w:r w:rsidRPr="008E64A9">
              <w:rPr>
                <w:rFonts w:ascii="Times New Roman" w:hAnsi="Times New Roman" w:cs="Times New Roman"/>
              </w:rPr>
              <w:t>перечн</w:t>
            </w:r>
            <w:r>
              <w:rPr>
                <w:rFonts w:ascii="Times New Roman" w:hAnsi="Times New Roman" w:cs="Times New Roman"/>
              </w:rPr>
              <w:t>ем</w:t>
            </w:r>
            <w:r w:rsidRPr="008E64A9">
              <w:rPr>
                <w:rFonts w:ascii="Times New Roman" w:hAnsi="Times New Roman" w:cs="Times New Roman"/>
              </w:rPr>
              <w:t xml:space="preserve"> замечаний, выявленных в ходе проверки и подлежащих выполнению</w:t>
            </w:r>
            <w:r w:rsidRPr="00DE2844">
              <w:rPr>
                <w:rFonts w:ascii="Times New Roman" w:hAnsi="Times New Roman" w:cs="Times New Roman"/>
              </w:rPr>
              <w:t xml:space="preserve">. </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tcPr>
          <w:p w:rsidR="005F26FF" w:rsidRPr="00DE2844" w:rsidRDefault="005F26FF" w:rsidP="00DB4C43">
            <w:pPr>
              <w:autoSpaceDE w:val="0"/>
              <w:autoSpaceDN w:val="0"/>
              <w:adjustRightInd w:val="0"/>
              <w:spacing w:after="0" w:line="240" w:lineRule="auto"/>
              <w:rPr>
                <w:rFonts w:ascii="Times New Roman" w:hAnsi="Times New Roman" w:cs="Times New Roman"/>
              </w:rPr>
            </w:pPr>
            <w:r w:rsidRPr="00DE2844">
              <w:rPr>
                <w:rFonts w:ascii="Times New Roman" w:hAnsi="Times New Roman" w:cs="Times New Roman"/>
              </w:rPr>
              <w:t>в течение 10 дней со дня получения от заявителя документов</w:t>
            </w:r>
          </w:p>
        </w:tc>
        <w:tc>
          <w:tcPr>
            <w:tcW w:w="920" w:type="pct"/>
            <w:tcBorders>
              <w:top w:val="none" w:sz="0" w:space="0" w:color="auto"/>
              <w:bottom w:val="none" w:sz="0" w:space="0" w:color="auto"/>
              <w:right w:val="none" w:sz="0" w:space="0" w:color="auto"/>
            </w:tcBorders>
          </w:tcPr>
          <w:p w:rsidR="005F26FF" w:rsidRPr="00DE2844" w:rsidRDefault="005F26FF" w:rsidP="00DB4C4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E2844">
              <w:rPr>
                <w:rFonts w:ascii="Times New Roman" w:hAnsi="Times New Roman" w:cs="Times New Roman"/>
              </w:rPr>
              <w:t>Пункты 8</w:t>
            </w:r>
            <w:r>
              <w:rPr>
                <w:rFonts w:ascii="Times New Roman" w:hAnsi="Times New Roman" w:cs="Times New Roman"/>
              </w:rPr>
              <w:t>2</w:t>
            </w:r>
            <w:r w:rsidRPr="00DE2844">
              <w:rPr>
                <w:rFonts w:ascii="Times New Roman" w:hAnsi="Times New Roman" w:cs="Times New Roman"/>
              </w:rPr>
              <w:t>-89 Правил технологического присоединения энергопринимающих устройств потребителей электрической энергии</w:t>
            </w:r>
          </w:p>
        </w:tc>
      </w:tr>
      <w:tr w:rsidR="005F26FF" w:rsidRPr="00DE2844" w:rsidTr="00550953">
        <w:trPr>
          <w:trHeight w:val="695"/>
        </w:trPr>
        <w:tc>
          <w:tcPr>
            <w:cnfStyle w:val="001000000000" w:firstRow="0" w:lastRow="0" w:firstColumn="1" w:lastColumn="0" w:oddVBand="0" w:evenVBand="0" w:oddHBand="0" w:evenHBand="0" w:firstRowFirstColumn="0" w:firstRowLastColumn="0" w:lastRowFirstColumn="0" w:lastRowLastColumn="0"/>
            <w:tcW w:w="148" w:type="pct"/>
            <w:vMerge/>
          </w:tcPr>
          <w:p w:rsidR="005F26FF" w:rsidRPr="00DE2844" w:rsidRDefault="005F26FF" w:rsidP="00DB4C43">
            <w:pPr>
              <w:spacing w:after="0" w:line="240" w:lineRule="auto"/>
              <w:jc w:val="both"/>
              <w:rPr>
                <w:rFonts w:ascii="Times New Roman" w:eastAsia="Times New Roman" w:hAnsi="Times New Roman" w:cs="Times New Roman"/>
                <w:color w:val="8496B0"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93" w:type="pct"/>
            <w:vMerge/>
            <w:tcBorders>
              <w:left w:val="none" w:sz="0" w:space="0" w:color="auto"/>
              <w:right w:val="none" w:sz="0" w:space="0" w:color="auto"/>
            </w:tcBorders>
          </w:tcPr>
          <w:p w:rsidR="005F26FF" w:rsidRPr="00DE2844" w:rsidRDefault="005F26FF" w:rsidP="00DB4C43">
            <w:pPr>
              <w:autoSpaceDE w:val="0"/>
              <w:autoSpaceDN w:val="0"/>
              <w:adjustRightInd w:val="0"/>
              <w:spacing w:after="0" w:line="240" w:lineRule="auto"/>
              <w:rPr>
                <w:rFonts w:ascii="Times New Roman" w:hAnsi="Times New Roman" w:cs="Times New Roman"/>
              </w:rPr>
            </w:pPr>
          </w:p>
        </w:tc>
        <w:tc>
          <w:tcPr>
            <w:tcW w:w="793" w:type="pct"/>
          </w:tcPr>
          <w:p w:rsidR="005F26FF" w:rsidRPr="00DE2844"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DE2844">
              <w:rPr>
                <w:rFonts w:ascii="Times New Roman" w:hAnsi="Times New Roman" w:cs="Times New Roman"/>
              </w:rPr>
              <w:t>В случае невыполнении заявителем требований технических условий. Получение от заявителя сетевой организаци</w:t>
            </w:r>
            <w:r>
              <w:rPr>
                <w:rFonts w:ascii="Times New Roman" w:hAnsi="Times New Roman" w:cs="Times New Roman"/>
              </w:rPr>
              <w:t>ей</w:t>
            </w:r>
            <w:r w:rsidRPr="00DE2844">
              <w:rPr>
                <w:rFonts w:ascii="Times New Roman" w:hAnsi="Times New Roman" w:cs="Times New Roman"/>
              </w:rPr>
              <w:t xml:space="preserve"> </w:t>
            </w:r>
            <w:r w:rsidRPr="008E64A9">
              <w:rPr>
                <w:rFonts w:ascii="Times New Roman" w:hAnsi="Times New Roman" w:cs="Times New Roman"/>
              </w:rPr>
              <w:t xml:space="preserve">уведомления об устранении замечаний </w:t>
            </w:r>
            <w:r>
              <w:rPr>
                <w:rFonts w:ascii="Times New Roman" w:hAnsi="Times New Roman" w:cs="Times New Roman"/>
              </w:rPr>
              <w:t xml:space="preserve">по выполнению технических условий </w:t>
            </w:r>
            <w:r w:rsidRPr="008E64A9">
              <w:rPr>
                <w:rFonts w:ascii="Times New Roman" w:hAnsi="Times New Roman" w:cs="Times New Roman"/>
              </w:rPr>
              <w:t>с приложением информации о принятых мерах по их устранению</w:t>
            </w:r>
          </w:p>
        </w:tc>
        <w:tc>
          <w:tcPr>
            <w:cnfStyle w:val="000010000000" w:firstRow="0" w:lastRow="0" w:firstColumn="0" w:lastColumn="0" w:oddVBand="1" w:evenVBand="0" w:oddHBand="0" w:evenHBand="0" w:firstRowFirstColumn="0" w:firstRowLastColumn="0" w:lastRowFirstColumn="0" w:lastRowLastColumn="0"/>
            <w:tcW w:w="940" w:type="pct"/>
            <w:tcBorders>
              <w:left w:val="none" w:sz="0" w:space="0" w:color="auto"/>
              <w:right w:val="none" w:sz="0" w:space="0" w:color="auto"/>
            </w:tcBorders>
          </w:tcPr>
          <w:p w:rsidR="005F26FF" w:rsidRPr="00DE2844" w:rsidRDefault="005F26FF" w:rsidP="00DB4C43">
            <w:pPr>
              <w:autoSpaceDE w:val="0"/>
              <w:autoSpaceDN w:val="0"/>
              <w:adjustRightInd w:val="0"/>
              <w:spacing w:after="0" w:line="240" w:lineRule="auto"/>
              <w:rPr>
                <w:rFonts w:ascii="Times New Roman" w:eastAsia="Times New Roman" w:hAnsi="Times New Roman" w:cs="Times New Roman"/>
                <w:b/>
                <w:bCs/>
                <w:color w:val="8496B0" w:themeColor="text2" w:themeTint="99"/>
                <w:lang w:eastAsia="ru-RU"/>
              </w:rPr>
            </w:pPr>
            <w:r w:rsidRPr="0021173E">
              <w:rPr>
                <w:rFonts w:ascii="Times New Roman" w:eastAsia="Times New Roman" w:hAnsi="Times New Roman" w:cs="Times New Roman"/>
                <w:b/>
                <w:bCs/>
                <w:color w:val="5B9BD5" w:themeColor="accent1"/>
                <w:lang w:eastAsia="ru-RU"/>
              </w:rPr>
              <w:t>4.2.</w:t>
            </w:r>
            <w:r w:rsidRPr="0021173E">
              <w:rPr>
                <w:rFonts w:ascii="Times New Roman" w:hAnsi="Times New Roman" w:cs="Times New Roman"/>
                <w:color w:val="5B9BD5" w:themeColor="accent1"/>
              </w:rPr>
              <w:t xml:space="preserve"> </w:t>
            </w:r>
            <w:r w:rsidRPr="00DE2844">
              <w:rPr>
                <w:rFonts w:ascii="Times New Roman" w:hAnsi="Times New Roman" w:cs="Times New Roman"/>
              </w:rPr>
              <w:t>Повторный осмотр электроустановки заявителя</w:t>
            </w:r>
          </w:p>
        </w:tc>
        <w:tc>
          <w:tcPr>
            <w:tcW w:w="790" w:type="pct"/>
          </w:tcPr>
          <w:p w:rsidR="005F26FF" w:rsidRPr="00DE2844" w:rsidRDefault="00E63671"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14" w:history="1">
              <w:r w:rsidR="005F26FF" w:rsidRPr="00DE2844">
                <w:rPr>
                  <w:rFonts w:ascii="Times New Roman" w:hAnsi="Times New Roman" w:cs="Times New Roman"/>
                </w:rPr>
                <w:t>Акт</w:t>
              </w:r>
            </w:hyperlink>
            <w:r w:rsidR="005F26FF" w:rsidRPr="00DE2844">
              <w:rPr>
                <w:rFonts w:ascii="Times New Roman" w:hAnsi="Times New Roman" w:cs="Times New Roman"/>
              </w:rPr>
              <w:t xml:space="preserve"> </w:t>
            </w:r>
            <w:r w:rsidR="005F26FF">
              <w:rPr>
                <w:rFonts w:ascii="Times New Roman" w:hAnsi="Times New Roman" w:cs="Times New Roman"/>
              </w:rPr>
              <w:t>о выполнении технических условий</w:t>
            </w:r>
            <w:r w:rsidR="005F26FF" w:rsidRPr="00DE2844">
              <w:rPr>
                <w:rFonts w:ascii="Times New Roman" w:hAnsi="Times New Roman" w:cs="Times New Roman"/>
              </w:rPr>
              <w:t xml:space="preserve"> в письменной форме.</w:t>
            </w:r>
          </w:p>
          <w:p w:rsidR="005F26FF" w:rsidRPr="00DE2844"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E2844">
              <w:rPr>
                <w:rFonts w:ascii="Times New Roman" w:hAnsi="Times New Roman" w:cs="Times New Roman"/>
              </w:rPr>
              <w:t>При невыполнении требований технических условий сетевая организация в письменной форме уведомляет об этом заявителя</w:t>
            </w:r>
            <w:r>
              <w:t xml:space="preserve"> </w:t>
            </w:r>
            <w:r w:rsidRPr="008E64A9">
              <w:rPr>
                <w:rFonts w:ascii="Times New Roman" w:hAnsi="Times New Roman" w:cs="Times New Roman"/>
              </w:rPr>
              <w:t>перечн</w:t>
            </w:r>
            <w:r>
              <w:rPr>
                <w:rFonts w:ascii="Times New Roman" w:hAnsi="Times New Roman" w:cs="Times New Roman"/>
              </w:rPr>
              <w:t>ем</w:t>
            </w:r>
            <w:r w:rsidRPr="008E64A9">
              <w:rPr>
                <w:rFonts w:ascii="Times New Roman" w:hAnsi="Times New Roman" w:cs="Times New Roman"/>
              </w:rPr>
              <w:t xml:space="preserve"> замечаний, выявленных в ходе проверки и подлежащих выполнению</w:t>
            </w:r>
            <w:r w:rsidRPr="00DE2844">
              <w:rPr>
                <w:rFonts w:ascii="Times New Roman" w:hAnsi="Times New Roman" w:cs="Times New Roman"/>
              </w:rPr>
              <w:t xml:space="preserve">. </w:t>
            </w: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tcPr>
          <w:p w:rsidR="005F26FF" w:rsidRPr="00DE2844" w:rsidRDefault="005F26FF" w:rsidP="00DB4C43">
            <w:pPr>
              <w:autoSpaceDE w:val="0"/>
              <w:autoSpaceDN w:val="0"/>
              <w:adjustRightInd w:val="0"/>
              <w:spacing w:after="0" w:line="240" w:lineRule="auto"/>
              <w:rPr>
                <w:rFonts w:ascii="Times New Roman" w:hAnsi="Times New Roman" w:cs="Times New Roman"/>
              </w:rPr>
            </w:pPr>
            <w:r w:rsidRPr="00DE2844">
              <w:rPr>
                <w:rFonts w:ascii="Times New Roman" w:hAnsi="Times New Roman" w:cs="Times New Roman"/>
              </w:rPr>
              <w:t>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920" w:type="pct"/>
          </w:tcPr>
          <w:p w:rsidR="005F26FF" w:rsidRPr="00DE2844"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E2844">
              <w:rPr>
                <w:rFonts w:ascii="Times New Roman" w:hAnsi="Times New Roman" w:cs="Times New Roman"/>
              </w:rPr>
              <w:t xml:space="preserve">Пункты </w:t>
            </w:r>
            <w:r>
              <w:rPr>
                <w:rFonts w:ascii="Times New Roman" w:hAnsi="Times New Roman" w:cs="Times New Roman"/>
              </w:rPr>
              <w:t xml:space="preserve">88, </w:t>
            </w:r>
            <w:r w:rsidRPr="00DE2844">
              <w:rPr>
                <w:rFonts w:ascii="Times New Roman" w:hAnsi="Times New Roman" w:cs="Times New Roman"/>
              </w:rPr>
              <w:t>89 Правил технологического присоединения энергопринимающих устройств потребителей электрической энергии</w:t>
            </w:r>
          </w:p>
        </w:tc>
      </w:tr>
      <w:tr w:rsidR="005F26FF" w:rsidRPr="00DE2844" w:rsidTr="00550953">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48" w:type="pct"/>
            <w:vMerge/>
            <w:tcBorders>
              <w:top w:val="none" w:sz="0" w:space="0" w:color="auto"/>
              <w:left w:val="none" w:sz="0" w:space="0" w:color="auto"/>
              <w:bottom w:val="none" w:sz="0" w:space="0" w:color="auto"/>
            </w:tcBorders>
          </w:tcPr>
          <w:p w:rsidR="005F26FF" w:rsidRPr="00DE2844" w:rsidRDefault="005F26FF" w:rsidP="00DB4C43">
            <w:pPr>
              <w:spacing w:after="0" w:line="240" w:lineRule="auto"/>
              <w:rPr>
                <w:rFonts w:ascii="Times New Roman" w:eastAsia="Times New Roman" w:hAnsi="Times New Roman" w:cs="Times New Roman"/>
                <w:color w:val="8496B0"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93" w:type="pct"/>
            <w:vMerge/>
            <w:tcBorders>
              <w:top w:val="none" w:sz="0" w:space="0" w:color="auto"/>
              <w:left w:val="none" w:sz="0" w:space="0" w:color="auto"/>
              <w:bottom w:val="none" w:sz="0" w:space="0" w:color="auto"/>
              <w:right w:val="none" w:sz="0" w:space="0" w:color="auto"/>
            </w:tcBorders>
          </w:tcPr>
          <w:p w:rsidR="005F26FF" w:rsidRPr="00DE2844" w:rsidRDefault="005F26FF" w:rsidP="00DB4C43">
            <w:pPr>
              <w:spacing w:after="0" w:line="240" w:lineRule="auto"/>
              <w:rPr>
                <w:rFonts w:ascii="Times New Roman" w:hAnsi="Times New Roman" w:cs="Times New Roman"/>
              </w:rPr>
            </w:pPr>
          </w:p>
        </w:tc>
        <w:tc>
          <w:tcPr>
            <w:tcW w:w="793" w:type="pct"/>
            <w:tcBorders>
              <w:top w:val="none" w:sz="0" w:space="0" w:color="auto"/>
              <w:bottom w:val="none" w:sz="0" w:space="0" w:color="auto"/>
            </w:tcBorders>
          </w:tcPr>
          <w:p w:rsidR="005F26FF" w:rsidRPr="00DE2844"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940" w:type="pct"/>
            <w:tcBorders>
              <w:top w:val="none" w:sz="0" w:space="0" w:color="auto"/>
              <w:left w:val="none" w:sz="0" w:space="0" w:color="auto"/>
              <w:bottom w:val="none" w:sz="0" w:space="0" w:color="auto"/>
              <w:right w:val="none" w:sz="0" w:space="0" w:color="auto"/>
            </w:tcBorders>
          </w:tcPr>
          <w:p w:rsidR="005F26FF" w:rsidRPr="00DE2844" w:rsidRDefault="005F26FF" w:rsidP="00DB4C43">
            <w:pPr>
              <w:spacing w:after="0" w:line="240" w:lineRule="auto"/>
              <w:rPr>
                <w:rFonts w:ascii="Times New Roman" w:hAnsi="Times New Roman" w:cs="Times New Roman"/>
              </w:rPr>
            </w:pPr>
            <w:r w:rsidRPr="0021173E">
              <w:rPr>
                <w:rFonts w:ascii="Times New Roman" w:eastAsia="Times New Roman" w:hAnsi="Times New Roman" w:cs="Times New Roman"/>
                <w:b/>
                <w:bCs/>
                <w:color w:val="5B9BD5" w:themeColor="accent1"/>
                <w:lang w:eastAsia="ru-RU"/>
              </w:rPr>
              <w:t>4.3.</w:t>
            </w:r>
            <w:r w:rsidRPr="0021173E">
              <w:rPr>
                <w:rFonts w:ascii="Times New Roman" w:hAnsi="Times New Roman" w:cs="Times New Roman"/>
                <w:color w:val="5B9BD5" w:themeColor="accent1"/>
              </w:rPr>
              <w:t xml:space="preserve"> </w:t>
            </w:r>
            <w:r w:rsidRPr="00DE2844">
              <w:rPr>
                <w:rFonts w:ascii="Times New Roman" w:hAnsi="Times New Roman" w:cs="Times New Roman"/>
              </w:rPr>
              <w:t>Прием в эксплуатацию прибора учета.</w:t>
            </w:r>
          </w:p>
          <w:p w:rsidR="005F26FF" w:rsidRPr="00DE2844" w:rsidRDefault="005F26FF" w:rsidP="00DB4C43">
            <w:pPr>
              <w:spacing w:after="0" w:line="240" w:lineRule="auto"/>
              <w:rPr>
                <w:rFonts w:ascii="Times New Roman" w:hAnsi="Times New Roman" w:cs="Times New Roman"/>
              </w:rPr>
            </w:pPr>
            <w:r w:rsidRPr="00DE2844">
              <w:rPr>
                <w:rFonts w:ascii="Times New Roman" w:hAnsi="Times New Roman" w:cs="Times New Roman"/>
              </w:rPr>
              <w:t>Подписание сторонами и передача Акт</w:t>
            </w:r>
            <w:r>
              <w:rPr>
                <w:rFonts w:ascii="Times New Roman" w:hAnsi="Times New Roman" w:cs="Times New Roman"/>
              </w:rPr>
              <w:t>а</w:t>
            </w:r>
            <w:r w:rsidRPr="00DE2844">
              <w:rPr>
                <w:rFonts w:ascii="Times New Roman" w:hAnsi="Times New Roman" w:cs="Times New Roman"/>
              </w:rPr>
              <w:t xml:space="preserve"> допуска </w:t>
            </w:r>
            <w:r w:rsidRPr="008E64A9">
              <w:rPr>
                <w:rFonts w:ascii="Times New Roman" w:hAnsi="Times New Roman" w:cs="Times New Roman"/>
              </w:rPr>
              <w:t xml:space="preserve">прибора учета </w:t>
            </w:r>
            <w:r w:rsidRPr="00DE2844">
              <w:rPr>
                <w:rFonts w:ascii="Times New Roman" w:hAnsi="Times New Roman" w:cs="Times New Roman"/>
              </w:rPr>
              <w:t>в эксплуатацию.</w:t>
            </w:r>
          </w:p>
        </w:tc>
        <w:tc>
          <w:tcPr>
            <w:tcW w:w="790" w:type="pct"/>
            <w:tcBorders>
              <w:top w:val="none" w:sz="0" w:space="0" w:color="auto"/>
              <w:bottom w:val="none" w:sz="0" w:space="0" w:color="auto"/>
            </w:tcBorders>
          </w:tcPr>
          <w:p w:rsidR="005F26FF" w:rsidRPr="00DE2844" w:rsidRDefault="00E63671"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hyperlink r:id="rId15" w:history="1">
              <w:r w:rsidR="005F26FF" w:rsidRPr="00DE2844">
                <w:rPr>
                  <w:rFonts w:ascii="Times New Roman" w:hAnsi="Times New Roman" w:cs="Times New Roman"/>
                </w:rPr>
                <w:t>Акт</w:t>
              </w:r>
            </w:hyperlink>
            <w:r w:rsidR="005F26FF" w:rsidRPr="00DE2844">
              <w:rPr>
                <w:rFonts w:ascii="Times New Roman" w:hAnsi="Times New Roman" w:cs="Times New Roman"/>
              </w:rPr>
              <w:t xml:space="preserve"> допуска </w:t>
            </w:r>
            <w:r w:rsidR="005F26FF" w:rsidRPr="008E64A9">
              <w:rPr>
                <w:rFonts w:ascii="Times New Roman" w:hAnsi="Times New Roman" w:cs="Times New Roman"/>
              </w:rPr>
              <w:t xml:space="preserve">прибора учета </w:t>
            </w:r>
            <w:r w:rsidR="005F26FF" w:rsidRPr="00DE2844">
              <w:rPr>
                <w:rFonts w:ascii="Times New Roman" w:hAnsi="Times New Roman" w:cs="Times New Roman"/>
              </w:rPr>
              <w:t>в эксплуатацию в письменной форме</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tcPr>
          <w:p w:rsidR="005F26FF" w:rsidRPr="00DE2844" w:rsidRDefault="005F26FF" w:rsidP="00DB4C43">
            <w:pPr>
              <w:spacing w:after="0" w:line="240" w:lineRule="auto"/>
              <w:rPr>
                <w:rFonts w:ascii="Times New Roman" w:hAnsi="Times New Roman" w:cs="Times New Roman"/>
              </w:rPr>
            </w:pPr>
            <w:r w:rsidRPr="00DE2844">
              <w:rPr>
                <w:rFonts w:ascii="Times New Roman" w:hAnsi="Times New Roman" w:cs="Times New Roman"/>
              </w:rPr>
              <w:t>В день проведения проверки</w:t>
            </w:r>
          </w:p>
        </w:tc>
        <w:tc>
          <w:tcPr>
            <w:tcW w:w="920" w:type="pct"/>
            <w:tcBorders>
              <w:top w:val="none" w:sz="0" w:space="0" w:color="auto"/>
              <w:bottom w:val="none" w:sz="0" w:space="0" w:color="auto"/>
              <w:right w:val="none" w:sz="0" w:space="0" w:color="auto"/>
            </w:tcBorders>
          </w:tcPr>
          <w:p w:rsidR="005F26FF" w:rsidRPr="00DE2844"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E2844">
              <w:rPr>
                <w:rFonts w:ascii="Times New Roman" w:eastAsia="Times New Roman" w:hAnsi="Times New Roman" w:cs="Times New Roman"/>
                <w:lang w:eastAsia="ru-RU"/>
              </w:rPr>
              <w:t>Раздел Х</w:t>
            </w:r>
            <w:r w:rsidRPr="00DE2844">
              <w:t xml:space="preserve"> </w:t>
            </w:r>
            <w:r w:rsidRPr="00DE2844">
              <w:rPr>
                <w:rFonts w:ascii="Times New Roman" w:eastAsia="Times New Roman" w:hAnsi="Times New Roman" w:cs="Times New Roman"/>
                <w:lang w:eastAsia="ru-RU"/>
              </w:rPr>
              <w:t>Основ функционирования розничных рынков электрической энергии</w:t>
            </w:r>
            <w:r w:rsidRPr="00DE2844">
              <w:rPr>
                <w:rStyle w:val="ad"/>
                <w:rFonts w:ascii="Times New Roman" w:eastAsia="Times New Roman" w:hAnsi="Times New Roman" w:cs="Times New Roman"/>
                <w:lang w:eastAsia="ru-RU"/>
              </w:rPr>
              <w:footnoteReference w:id="4"/>
            </w:r>
          </w:p>
        </w:tc>
      </w:tr>
      <w:tr w:rsidR="005F26FF" w:rsidRPr="00DE2844" w:rsidTr="00550953">
        <w:trPr>
          <w:trHeight w:val="695"/>
        </w:trPr>
        <w:tc>
          <w:tcPr>
            <w:cnfStyle w:val="001000000000" w:firstRow="0" w:lastRow="0" w:firstColumn="1" w:lastColumn="0" w:oddVBand="0" w:evenVBand="0" w:oddHBand="0" w:evenHBand="0" w:firstRowFirstColumn="0" w:firstRowLastColumn="0" w:lastRowFirstColumn="0" w:lastRowLastColumn="0"/>
            <w:tcW w:w="148" w:type="pct"/>
            <w:vMerge/>
          </w:tcPr>
          <w:p w:rsidR="005F26FF" w:rsidRPr="00DE2844" w:rsidRDefault="005F26FF" w:rsidP="00DB4C43">
            <w:pPr>
              <w:spacing w:after="0" w:line="240" w:lineRule="auto"/>
              <w:jc w:val="both"/>
              <w:rPr>
                <w:rFonts w:ascii="Times New Roman" w:eastAsia="Times New Roman" w:hAnsi="Times New Roman" w:cs="Times New Roman"/>
                <w:color w:val="8496B0"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93" w:type="pct"/>
            <w:vMerge/>
            <w:tcBorders>
              <w:left w:val="none" w:sz="0" w:space="0" w:color="auto"/>
              <w:right w:val="none" w:sz="0" w:space="0" w:color="auto"/>
            </w:tcBorders>
          </w:tcPr>
          <w:p w:rsidR="005F26FF" w:rsidRPr="00DE2844" w:rsidRDefault="005F26FF" w:rsidP="00DB4C43">
            <w:pPr>
              <w:autoSpaceDE w:val="0"/>
              <w:autoSpaceDN w:val="0"/>
              <w:adjustRightInd w:val="0"/>
              <w:spacing w:after="0" w:line="240" w:lineRule="auto"/>
              <w:rPr>
                <w:rFonts w:ascii="Times New Roman" w:hAnsi="Times New Roman" w:cs="Times New Roman"/>
              </w:rPr>
            </w:pPr>
          </w:p>
        </w:tc>
        <w:tc>
          <w:tcPr>
            <w:tcW w:w="793" w:type="pct"/>
          </w:tcPr>
          <w:p w:rsidR="005F26FF" w:rsidRPr="00DE2844"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DE2844">
              <w:rPr>
                <w:rFonts w:ascii="Times New Roman" w:hAnsi="Times New Roman" w:cs="Times New Roman"/>
              </w:rPr>
              <w:t>В случае выполнения заявителем требований технических условий</w:t>
            </w:r>
          </w:p>
        </w:tc>
        <w:tc>
          <w:tcPr>
            <w:cnfStyle w:val="000010000000" w:firstRow="0" w:lastRow="0" w:firstColumn="0" w:lastColumn="0" w:oddVBand="1" w:evenVBand="0" w:oddHBand="0" w:evenHBand="0" w:firstRowFirstColumn="0" w:firstRowLastColumn="0" w:lastRowFirstColumn="0" w:lastRowLastColumn="0"/>
            <w:tcW w:w="940" w:type="pct"/>
            <w:tcBorders>
              <w:left w:val="none" w:sz="0" w:space="0" w:color="auto"/>
              <w:right w:val="none" w:sz="0" w:space="0" w:color="auto"/>
            </w:tcBorders>
          </w:tcPr>
          <w:p w:rsidR="005F26FF" w:rsidRPr="00DE2844" w:rsidRDefault="005F26FF" w:rsidP="00DB4C43">
            <w:pPr>
              <w:autoSpaceDE w:val="0"/>
              <w:autoSpaceDN w:val="0"/>
              <w:adjustRightInd w:val="0"/>
              <w:spacing w:after="0" w:line="240" w:lineRule="auto"/>
              <w:rPr>
                <w:rFonts w:ascii="Times New Roman" w:hAnsi="Times New Roman" w:cs="Times New Roman"/>
              </w:rPr>
            </w:pPr>
            <w:r w:rsidRPr="0021173E">
              <w:rPr>
                <w:rFonts w:ascii="Times New Roman" w:eastAsia="Times New Roman" w:hAnsi="Times New Roman" w:cs="Times New Roman"/>
                <w:b/>
                <w:bCs/>
                <w:color w:val="5B9BD5" w:themeColor="accent1"/>
                <w:lang w:eastAsia="ru-RU"/>
              </w:rPr>
              <w:t>4.3.</w:t>
            </w:r>
            <w:r w:rsidRPr="0021173E">
              <w:rPr>
                <w:rFonts w:ascii="Times New Roman" w:hAnsi="Times New Roman" w:cs="Times New Roman"/>
                <w:color w:val="5B9BD5" w:themeColor="accent1"/>
              </w:rPr>
              <w:t xml:space="preserve"> </w:t>
            </w:r>
            <w:r w:rsidRPr="00DE2844">
              <w:rPr>
                <w:rFonts w:ascii="Times New Roman" w:hAnsi="Times New Roman" w:cs="Times New Roman"/>
              </w:rPr>
              <w:t>Направление (выдача) заявителю Акта о выполнении технических условий в 2 экземплярах</w:t>
            </w:r>
          </w:p>
        </w:tc>
        <w:tc>
          <w:tcPr>
            <w:tcW w:w="790" w:type="pct"/>
          </w:tcPr>
          <w:p w:rsidR="005F26FF" w:rsidRPr="00DE2844"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E2844">
              <w:rPr>
                <w:rFonts w:ascii="Times New Roman" w:hAnsi="Times New Roman" w:cs="Times New Roman"/>
              </w:rPr>
              <w:t xml:space="preserve">Акт о выполнении технических условий в письменной форме выдаются заявителю </w:t>
            </w: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tcPr>
          <w:p w:rsidR="005F26FF" w:rsidRPr="00DE2844" w:rsidRDefault="005F26FF" w:rsidP="00DB4C43">
            <w:pPr>
              <w:autoSpaceDE w:val="0"/>
              <w:autoSpaceDN w:val="0"/>
              <w:adjustRightInd w:val="0"/>
              <w:spacing w:after="0" w:line="240" w:lineRule="auto"/>
              <w:rPr>
                <w:rFonts w:ascii="Times New Roman" w:hAnsi="Times New Roman" w:cs="Times New Roman"/>
              </w:rPr>
            </w:pPr>
            <w:r w:rsidRPr="00DE2844">
              <w:rPr>
                <w:rFonts w:ascii="Times New Roman" w:hAnsi="Times New Roman" w:cs="Times New Roman"/>
              </w:rPr>
              <w:t>В день проведения осмотра</w:t>
            </w:r>
          </w:p>
        </w:tc>
        <w:tc>
          <w:tcPr>
            <w:tcW w:w="920" w:type="pct"/>
          </w:tcPr>
          <w:p w:rsidR="005F26FF" w:rsidRPr="00DE2844"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E2844">
              <w:rPr>
                <w:rFonts w:ascii="Times New Roman" w:hAnsi="Times New Roman" w:cs="Times New Roman"/>
              </w:rPr>
              <w:t>Пункт 88 Правил технологического присоединения энергопринимающих устройств потребителей электрической энергии</w:t>
            </w:r>
          </w:p>
        </w:tc>
      </w:tr>
      <w:tr w:rsidR="005F26FF" w:rsidRPr="00DE2844" w:rsidTr="00550953">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48" w:type="pct"/>
            <w:vMerge/>
            <w:tcBorders>
              <w:top w:val="none" w:sz="0" w:space="0" w:color="auto"/>
              <w:left w:val="none" w:sz="0" w:space="0" w:color="auto"/>
              <w:bottom w:val="none" w:sz="0" w:space="0" w:color="auto"/>
            </w:tcBorders>
          </w:tcPr>
          <w:p w:rsidR="005F26FF" w:rsidRPr="00DE2844" w:rsidRDefault="005F26FF" w:rsidP="00DB4C43">
            <w:pPr>
              <w:spacing w:after="0" w:line="240" w:lineRule="auto"/>
              <w:jc w:val="both"/>
              <w:rPr>
                <w:rFonts w:ascii="Times New Roman" w:eastAsia="Times New Roman" w:hAnsi="Times New Roman" w:cs="Times New Roman"/>
                <w:color w:val="8496B0"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93" w:type="pct"/>
            <w:vMerge/>
            <w:tcBorders>
              <w:top w:val="none" w:sz="0" w:space="0" w:color="auto"/>
              <w:left w:val="none" w:sz="0" w:space="0" w:color="auto"/>
              <w:bottom w:val="none" w:sz="0" w:space="0" w:color="auto"/>
              <w:right w:val="none" w:sz="0" w:space="0" w:color="auto"/>
            </w:tcBorders>
          </w:tcPr>
          <w:p w:rsidR="005F26FF" w:rsidRPr="00DE2844" w:rsidRDefault="005F26FF" w:rsidP="00DB4C43">
            <w:pPr>
              <w:autoSpaceDE w:val="0"/>
              <w:autoSpaceDN w:val="0"/>
              <w:adjustRightInd w:val="0"/>
              <w:spacing w:after="0" w:line="240" w:lineRule="auto"/>
              <w:rPr>
                <w:rFonts w:ascii="Times New Roman" w:hAnsi="Times New Roman" w:cs="Times New Roman"/>
              </w:rPr>
            </w:pPr>
          </w:p>
        </w:tc>
        <w:tc>
          <w:tcPr>
            <w:tcW w:w="793" w:type="pct"/>
            <w:tcBorders>
              <w:top w:val="none" w:sz="0" w:space="0" w:color="auto"/>
              <w:bottom w:val="none" w:sz="0" w:space="0" w:color="auto"/>
            </w:tcBorders>
          </w:tcPr>
          <w:p w:rsidR="005F26FF" w:rsidRPr="00DE2844"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40" w:type="pct"/>
            <w:tcBorders>
              <w:top w:val="none" w:sz="0" w:space="0" w:color="auto"/>
              <w:left w:val="none" w:sz="0" w:space="0" w:color="auto"/>
              <w:bottom w:val="none" w:sz="0" w:space="0" w:color="auto"/>
              <w:right w:val="none" w:sz="0" w:space="0" w:color="auto"/>
            </w:tcBorders>
          </w:tcPr>
          <w:p w:rsidR="005F26FF" w:rsidRPr="00DE2844" w:rsidRDefault="005F26FF" w:rsidP="00DB4C43">
            <w:pPr>
              <w:autoSpaceDE w:val="0"/>
              <w:autoSpaceDN w:val="0"/>
              <w:adjustRightInd w:val="0"/>
              <w:spacing w:after="0" w:line="240" w:lineRule="auto"/>
              <w:rPr>
                <w:rFonts w:ascii="Times New Roman" w:hAnsi="Times New Roman" w:cs="Times New Roman"/>
                <w:b/>
                <w:bCs/>
              </w:rPr>
            </w:pPr>
            <w:r w:rsidRPr="0021173E">
              <w:rPr>
                <w:rFonts w:ascii="Times New Roman" w:eastAsia="Times New Roman" w:hAnsi="Times New Roman" w:cs="Times New Roman"/>
                <w:b/>
                <w:bCs/>
                <w:color w:val="5B9BD5" w:themeColor="accent1"/>
                <w:lang w:eastAsia="ru-RU"/>
              </w:rPr>
              <w:t xml:space="preserve">4.4. </w:t>
            </w:r>
            <w:r w:rsidRPr="00DE2844">
              <w:rPr>
                <w:rFonts w:ascii="Times New Roman" w:hAnsi="Times New Roman" w:cs="Times New Roman"/>
              </w:rPr>
              <w:t>Заявитель возвращает в сетевую организацию один экземпляр подписанного со своей стороны акта о выполнении технических условий</w:t>
            </w:r>
          </w:p>
          <w:p w:rsidR="005F26FF" w:rsidRPr="00DE2844" w:rsidRDefault="005F26FF" w:rsidP="00DB4C43">
            <w:pPr>
              <w:autoSpaceDE w:val="0"/>
              <w:autoSpaceDN w:val="0"/>
              <w:adjustRightInd w:val="0"/>
              <w:spacing w:after="0" w:line="240" w:lineRule="auto"/>
              <w:rPr>
                <w:rFonts w:ascii="Times New Roman" w:eastAsia="Times New Roman" w:hAnsi="Times New Roman" w:cs="Times New Roman"/>
                <w:b/>
                <w:bCs/>
                <w:color w:val="8496B0" w:themeColor="text2" w:themeTint="99"/>
                <w:lang w:eastAsia="ru-RU"/>
              </w:rPr>
            </w:pPr>
          </w:p>
        </w:tc>
        <w:tc>
          <w:tcPr>
            <w:tcW w:w="790" w:type="pct"/>
            <w:tcBorders>
              <w:top w:val="none" w:sz="0" w:space="0" w:color="auto"/>
              <w:bottom w:val="none" w:sz="0" w:space="0" w:color="auto"/>
            </w:tcBorders>
          </w:tcPr>
          <w:p w:rsidR="005F26FF" w:rsidRPr="00DE2844"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E2844">
              <w:rPr>
                <w:rFonts w:ascii="Times New Roman" w:hAnsi="Times New Roman" w:cs="Times New Roman"/>
              </w:rPr>
              <w:t xml:space="preserve">Подписанный Акт о выполнении технических условий в письменной форме направляется </w:t>
            </w:r>
            <w:r w:rsidRPr="00DE2844">
              <w:rPr>
                <w:rFonts w:ascii="Times New Roman" w:eastAsia="Times New Roman" w:hAnsi="Times New Roman" w:cs="Times New Roman"/>
                <w:lang w:eastAsia="ru-RU"/>
              </w:rPr>
              <w:t>способом</w:t>
            </w:r>
            <w:r w:rsidRPr="00DE2844">
              <w:rPr>
                <w:rFonts w:ascii="Times New Roman" w:hAnsi="Times New Roman" w:cs="Times New Roman"/>
              </w:rPr>
              <w:t>, позволяющим подтвердить факт получения, или выдаются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tcPr>
          <w:p w:rsidR="005F26FF" w:rsidRPr="00DE2844" w:rsidRDefault="005F26FF" w:rsidP="00DB4C43">
            <w:pPr>
              <w:autoSpaceDE w:val="0"/>
              <w:autoSpaceDN w:val="0"/>
              <w:adjustRightInd w:val="0"/>
              <w:spacing w:after="0" w:line="240" w:lineRule="auto"/>
              <w:rPr>
                <w:rFonts w:ascii="Times New Roman" w:hAnsi="Times New Roman" w:cs="Times New Roman"/>
              </w:rPr>
            </w:pPr>
            <w:r w:rsidRPr="00DE2844">
              <w:rPr>
                <w:rFonts w:ascii="Times New Roman" w:hAnsi="Times New Roman" w:cs="Times New Roman"/>
              </w:rPr>
              <w:t>В день проведения осмотра</w:t>
            </w:r>
          </w:p>
        </w:tc>
        <w:tc>
          <w:tcPr>
            <w:tcW w:w="920" w:type="pct"/>
            <w:tcBorders>
              <w:top w:val="none" w:sz="0" w:space="0" w:color="auto"/>
              <w:bottom w:val="none" w:sz="0" w:space="0" w:color="auto"/>
              <w:right w:val="none" w:sz="0" w:space="0" w:color="auto"/>
            </w:tcBorders>
          </w:tcPr>
          <w:p w:rsidR="005F26FF" w:rsidRPr="00DE2844" w:rsidRDefault="005F26FF" w:rsidP="00DB4C4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E2844">
              <w:rPr>
                <w:rFonts w:ascii="Times New Roman" w:hAnsi="Times New Roman" w:cs="Times New Roman"/>
              </w:rPr>
              <w:t>Пункты 88 Правил технологического присоединения энергопринимающих устройств потребителей электрической энергии</w:t>
            </w:r>
          </w:p>
        </w:tc>
      </w:tr>
      <w:tr w:rsidR="005F26FF" w:rsidRPr="00DE2844" w:rsidTr="00550953">
        <w:trPr>
          <w:trHeight w:val="695"/>
        </w:trPr>
        <w:tc>
          <w:tcPr>
            <w:cnfStyle w:val="001000000000" w:firstRow="0" w:lastRow="0" w:firstColumn="1" w:lastColumn="0" w:oddVBand="0" w:evenVBand="0" w:oddHBand="0" w:evenHBand="0" w:firstRowFirstColumn="0" w:firstRowLastColumn="0" w:lastRowFirstColumn="0" w:lastRowLastColumn="0"/>
            <w:tcW w:w="148" w:type="pct"/>
            <w:vMerge w:val="restart"/>
          </w:tcPr>
          <w:p w:rsidR="005F26FF" w:rsidRPr="00DE2844" w:rsidRDefault="005F26FF" w:rsidP="00DB4C43">
            <w:pPr>
              <w:spacing w:after="0" w:line="240" w:lineRule="auto"/>
              <w:jc w:val="both"/>
              <w:rPr>
                <w:rFonts w:ascii="Times New Roman" w:eastAsia="Times New Roman" w:hAnsi="Times New Roman" w:cs="Times New Roman"/>
                <w:color w:val="8496B0" w:themeColor="text2" w:themeTint="99"/>
                <w:lang w:eastAsia="ru-RU"/>
              </w:rPr>
            </w:pPr>
            <w:r w:rsidRPr="00DE2844">
              <w:rPr>
                <w:rFonts w:ascii="Times New Roman" w:eastAsia="Times New Roman" w:hAnsi="Times New Roman" w:cs="Times New Roman"/>
                <w:color w:val="8496B0" w:themeColor="text2" w:themeTint="99"/>
                <w:lang w:eastAsia="ru-RU"/>
              </w:rPr>
              <w:t>5</w:t>
            </w:r>
          </w:p>
        </w:tc>
        <w:tc>
          <w:tcPr>
            <w:cnfStyle w:val="000010000000" w:firstRow="0" w:lastRow="0" w:firstColumn="0" w:lastColumn="0" w:oddVBand="1" w:evenVBand="0" w:oddHBand="0" w:evenHBand="0" w:firstRowFirstColumn="0" w:firstRowLastColumn="0" w:lastRowFirstColumn="0" w:lastRowLastColumn="0"/>
            <w:tcW w:w="793" w:type="pct"/>
            <w:vMerge w:val="restart"/>
            <w:tcBorders>
              <w:left w:val="none" w:sz="0" w:space="0" w:color="auto"/>
              <w:right w:val="none" w:sz="0" w:space="0" w:color="auto"/>
            </w:tcBorders>
          </w:tcPr>
          <w:p w:rsidR="005F26FF" w:rsidRPr="00DE2844" w:rsidRDefault="005F26FF" w:rsidP="00DB4C43">
            <w:pPr>
              <w:autoSpaceDE w:val="0"/>
              <w:autoSpaceDN w:val="0"/>
              <w:adjustRightInd w:val="0"/>
              <w:spacing w:after="0" w:line="240" w:lineRule="auto"/>
              <w:rPr>
                <w:rFonts w:ascii="Times New Roman" w:hAnsi="Times New Roman" w:cs="Times New Roman"/>
              </w:rPr>
            </w:pPr>
            <w:r w:rsidRPr="00DE2844">
              <w:rPr>
                <w:rFonts w:ascii="Times New Roman" w:hAnsi="Times New Roman" w:cs="Times New Roman"/>
              </w:rPr>
              <w:t>Присоединение объектов заявителя к электрическим сетям</w:t>
            </w:r>
          </w:p>
        </w:tc>
        <w:tc>
          <w:tcPr>
            <w:tcW w:w="793" w:type="pct"/>
          </w:tcPr>
          <w:p w:rsidR="005F26FF" w:rsidRPr="00DE2844" w:rsidRDefault="005F26FF" w:rsidP="00DB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940" w:type="pct"/>
            <w:tcBorders>
              <w:left w:val="none" w:sz="0" w:space="0" w:color="auto"/>
              <w:right w:val="none" w:sz="0" w:space="0" w:color="auto"/>
            </w:tcBorders>
          </w:tcPr>
          <w:p w:rsidR="005F26FF" w:rsidRPr="00DE2844" w:rsidRDefault="005F26FF" w:rsidP="00DB4C43">
            <w:pPr>
              <w:autoSpaceDE w:val="0"/>
              <w:autoSpaceDN w:val="0"/>
              <w:adjustRightInd w:val="0"/>
              <w:spacing w:after="0" w:line="240" w:lineRule="auto"/>
              <w:rPr>
                <w:rFonts w:ascii="Times New Roman" w:hAnsi="Times New Roman" w:cs="Times New Roman"/>
              </w:rPr>
            </w:pPr>
            <w:r w:rsidRPr="0021173E">
              <w:rPr>
                <w:rFonts w:ascii="Times New Roman" w:eastAsia="Times New Roman" w:hAnsi="Times New Roman" w:cs="Times New Roman"/>
                <w:b/>
                <w:bCs/>
                <w:color w:val="5B9BD5" w:themeColor="accent1"/>
                <w:lang w:eastAsia="ru-RU"/>
              </w:rPr>
              <w:t>5.1</w:t>
            </w:r>
            <w:r w:rsidR="0021173E" w:rsidRPr="0021173E">
              <w:rPr>
                <w:rFonts w:ascii="Times New Roman" w:hAnsi="Times New Roman" w:cs="Times New Roman"/>
                <w:b/>
                <w:color w:val="5B9BD5" w:themeColor="accent1"/>
              </w:rPr>
              <w:t>.</w:t>
            </w:r>
            <w:r w:rsidRPr="0021173E">
              <w:rPr>
                <w:rFonts w:ascii="Times New Roman" w:hAnsi="Times New Roman" w:cs="Times New Roman"/>
                <w:color w:val="5B9BD5" w:themeColor="accent1"/>
              </w:rPr>
              <w:t> </w:t>
            </w:r>
            <w:r w:rsidRPr="00DE2844">
              <w:rPr>
                <w:rFonts w:ascii="Times New Roman" w:hAnsi="Times New Roman" w:cs="Times New Roman"/>
              </w:rPr>
              <w:t>Фактическое присоединение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790" w:type="pct"/>
          </w:tcPr>
          <w:p w:rsidR="005F26FF" w:rsidRPr="00DE2844"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tcPr>
          <w:p w:rsidR="005F26FF" w:rsidRPr="00DE2844" w:rsidRDefault="005F26FF" w:rsidP="00DB4C43">
            <w:pPr>
              <w:autoSpaceDE w:val="0"/>
              <w:autoSpaceDN w:val="0"/>
              <w:adjustRightInd w:val="0"/>
              <w:spacing w:after="0" w:line="240" w:lineRule="auto"/>
              <w:rPr>
                <w:rFonts w:ascii="Times New Roman" w:hAnsi="Times New Roman" w:cs="Times New Roman"/>
              </w:rPr>
            </w:pPr>
            <w:r w:rsidRPr="00DE2844">
              <w:rPr>
                <w:rFonts w:ascii="Times New Roman" w:hAnsi="Times New Roman" w:cs="Times New Roman"/>
              </w:rPr>
              <w:t>В соответствии с условиями договора</w:t>
            </w:r>
          </w:p>
        </w:tc>
        <w:tc>
          <w:tcPr>
            <w:tcW w:w="920" w:type="pct"/>
          </w:tcPr>
          <w:p w:rsidR="005F26FF" w:rsidRPr="00DE2844"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E2844">
              <w:rPr>
                <w:rFonts w:ascii="Times New Roman" w:hAnsi="Times New Roman" w:cs="Times New Roman"/>
              </w:rPr>
              <w:t>Пункты 7, 18 Правил технологического присоединения энергопринимающих устройств потребителей электрической энергии</w:t>
            </w:r>
          </w:p>
        </w:tc>
      </w:tr>
      <w:tr w:rsidR="005F26FF" w:rsidRPr="00DE2844" w:rsidTr="0055095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8" w:type="pct"/>
            <w:vMerge/>
            <w:tcBorders>
              <w:top w:val="none" w:sz="0" w:space="0" w:color="auto"/>
              <w:left w:val="none" w:sz="0" w:space="0" w:color="auto"/>
              <w:bottom w:val="none" w:sz="0" w:space="0" w:color="auto"/>
            </w:tcBorders>
          </w:tcPr>
          <w:p w:rsidR="005F26FF" w:rsidRPr="00DE2844" w:rsidRDefault="005F26FF" w:rsidP="00DB4C43">
            <w:pPr>
              <w:spacing w:after="0" w:line="240" w:lineRule="auto"/>
              <w:rPr>
                <w:rFonts w:ascii="Times New Roman" w:eastAsia="Times New Roman" w:hAnsi="Times New Roman" w:cs="Times New Roman"/>
                <w:color w:val="8496B0"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93" w:type="pct"/>
            <w:vMerge/>
            <w:tcBorders>
              <w:top w:val="none" w:sz="0" w:space="0" w:color="auto"/>
              <w:left w:val="none" w:sz="0" w:space="0" w:color="auto"/>
              <w:bottom w:val="none" w:sz="0" w:space="0" w:color="auto"/>
              <w:right w:val="none" w:sz="0" w:space="0" w:color="auto"/>
            </w:tcBorders>
          </w:tcPr>
          <w:p w:rsidR="005F26FF" w:rsidRPr="00DE2844" w:rsidRDefault="005F26FF" w:rsidP="00DB4C43">
            <w:pPr>
              <w:spacing w:after="0" w:line="240" w:lineRule="auto"/>
              <w:rPr>
                <w:rFonts w:ascii="Times New Roman" w:hAnsi="Times New Roman" w:cs="Times New Roman"/>
              </w:rPr>
            </w:pPr>
          </w:p>
        </w:tc>
        <w:tc>
          <w:tcPr>
            <w:tcW w:w="793" w:type="pct"/>
            <w:tcBorders>
              <w:top w:val="none" w:sz="0" w:space="0" w:color="auto"/>
              <w:bottom w:val="none" w:sz="0" w:space="0" w:color="auto"/>
            </w:tcBorders>
          </w:tcPr>
          <w:p w:rsidR="005F26FF" w:rsidRPr="00DE2844"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40" w:type="pct"/>
            <w:tcBorders>
              <w:top w:val="none" w:sz="0" w:space="0" w:color="auto"/>
              <w:left w:val="none" w:sz="0" w:space="0" w:color="auto"/>
              <w:bottom w:val="none" w:sz="0" w:space="0" w:color="auto"/>
              <w:right w:val="none" w:sz="0" w:space="0" w:color="auto"/>
            </w:tcBorders>
          </w:tcPr>
          <w:p w:rsidR="005F26FF" w:rsidRPr="00DE2844" w:rsidRDefault="005F26FF" w:rsidP="00DB4C43">
            <w:pPr>
              <w:spacing w:after="0" w:line="240" w:lineRule="auto"/>
              <w:rPr>
                <w:rFonts w:ascii="Times New Roman" w:hAnsi="Times New Roman" w:cs="Times New Roman"/>
              </w:rPr>
            </w:pPr>
            <w:r w:rsidRPr="0021173E">
              <w:rPr>
                <w:rFonts w:ascii="Times New Roman" w:eastAsia="Times New Roman" w:hAnsi="Times New Roman" w:cs="Times New Roman"/>
                <w:b/>
                <w:bCs/>
                <w:color w:val="5B9BD5" w:themeColor="accent1"/>
                <w:lang w:eastAsia="ru-RU"/>
              </w:rPr>
              <w:t>5.2.</w:t>
            </w:r>
            <w:r w:rsidRPr="0021173E">
              <w:rPr>
                <w:rFonts w:ascii="Times New Roman" w:hAnsi="Times New Roman" w:cs="Times New Roman"/>
                <w:color w:val="5B9BD5" w:themeColor="accent1"/>
              </w:rPr>
              <w:t xml:space="preserve"> </w:t>
            </w:r>
            <w:r w:rsidRPr="00DE2844">
              <w:rPr>
                <w:rFonts w:ascii="Times New Roman" w:hAnsi="Times New Roman" w:cs="Times New Roman"/>
              </w:rPr>
              <w:t>Оформление сетевой организаци</w:t>
            </w:r>
            <w:r>
              <w:rPr>
                <w:rFonts w:ascii="Times New Roman" w:hAnsi="Times New Roman" w:cs="Times New Roman"/>
              </w:rPr>
              <w:t>ей</w:t>
            </w:r>
            <w:r w:rsidRPr="00DE2844">
              <w:rPr>
                <w:rFonts w:ascii="Times New Roman" w:hAnsi="Times New Roman" w:cs="Times New Roman"/>
              </w:rPr>
              <w:t xml:space="preserve"> и направление (выдача) заявителю</w:t>
            </w:r>
            <w:r>
              <w:rPr>
                <w:rFonts w:ascii="Times New Roman" w:hAnsi="Times New Roman" w:cs="Times New Roman"/>
              </w:rPr>
              <w:t xml:space="preserve"> </w:t>
            </w:r>
            <w:r w:rsidRPr="00DE2844">
              <w:rPr>
                <w:rFonts w:ascii="Times New Roman" w:hAnsi="Times New Roman" w:cs="Times New Roman"/>
              </w:rPr>
              <w:t>Акта об осуществлении технологического присоединения</w:t>
            </w:r>
            <w:r>
              <w:rPr>
                <w:rFonts w:ascii="Times New Roman" w:hAnsi="Times New Roman" w:cs="Times New Roman"/>
              </w:rPr>
              <w:t>.</w:t>
            </w:r>
          </w:p>
        </w:tc>
        <w:tc>
          <w:tcPr>
            <w:tcW w:w="790" w:type="pct"/>
            <w:tcBorders>
              <w:top w:val="none" w:sz="0" w:space="0" w:color="auto"/>
              <w:bottom w:val="none" w:sz="0" w:space="0" w:color="auto"/>
            </w:tcBorders>
          </w:tcPr>
          <w:p w:rsidR="005F26FF" w:rsidRPr="00DE2844"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E2844">
              <w:rPr>
                <w:rFonts w:ascii="Times New Roman" w:hAnsi="Times New Roman" w:cs="Times New Roman"/>
              </w:rPr>
              <w:t>Подписанны</w:t>
            </w:r>
            <w:r>
              <w:rPr>
                <w:rFonts w:ascii="Times New Roman" w:hAnsi="Times New Roman" w:cs="Times New Roman"/>
              </w:rPr>
              <w:t>й</w:t>
            </w:r>
            <w:r w:rsidRPr="00DE2844">
              <w:rPr>
                <w:rFonts w:ascii="Times New Roman" w:hAnsi="Times New Roman" w:cs="Times New Roman"/>
              </w:rPr>
              <w:t xml:space="preserve"> со стороны сетевой организации Акт в письменной форме направляются </w:t>
            </w:r>
            <w:r w:rsidRPr="00DE2844">
              <w:rPr>
                <w:rFonts w:ascii="Times New Roman" w:eastAsia="Times New Roman" w:hAnsi="Times New Roman" w:cs="Times New Roman"/>
                <w:lang w:eastAsia="ru-RU"/>
              </w:rPr>
              <w:t>способом</w:t>
            </w:r>
            <w:r w:rsidRPr="00DE2844">
              <w:rPr>
                <w:rFonts w:ascii="Times New Roman" w:hAnsi="Times New Roman" w:cs="Times New Roman"/>
              </w:rPr>
              <w:t>, позволяющим подтвердить факт получения, или выда</w:t>
            </w:r>
            <w:r>
              <w:rPr>
                <w:rFonts w:ascii="Times New Roman" w:hAnsi="Times New Roman" w:cs="Times New Roman"/>
              </w:rPr>
              <w:t>е</w:t>
            </w:r>
            <w:r w:rsidRPr="00DE2844">
              <w:rPr>
                <w:rFonts w:ascii="Times New Roman" w:hAnsi="Times New Roman" w:cs="Times New Roman"/>
              </w:rPr>
              <w:t>тся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tcPr>
          <w:p w:rsidR="005F26FF" w:rsidRPr="00DE2844" w:rsidRDefault="005F26FF" w:rsidP="00DB4C43">
            <w:pPr>
              <w:spacing w:after="0" w:line="240" w:lineRule="auto"/>
              <w:rPr>
                <w:rFonts w:ascii="Times New Roman" w:hAnsi="Times New Roman" w:cs="Times New Roman"/>
              </w:rPr>
            </w:pPr>
            <w:r w:rsidRPr="00DE2844">
              <w:rPr>
                <w:rFonts w:ascii="Times New Roman" w:hAnsi="Times New Roman" w:cs="Times New Roman"/>
              </w:rPr>
              <w:t>В соответствии с условиями договора</w:t>
            </w:r>
          </w:p>
        </w:tc>
        <w:tc>
          <w:tcPr>
            <w:tcW w:w="920" w:type="pct"/>
            <w:tcBorders>
              <w:top w:val="none" w:sz="0" w:space="0" w:color="auto"/>
              <w:bottom w:val="none" w:sz="0" w:space="0" w:color="auto"/>
              <w:right w:val="none" w:sz="0" w:space="0" w:color="auto"/>
            </w:tcBorders>
          </w:tcPr>
          <w:p w:rsidR="005F26FF" w:rsidRPr="00DE2844"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E2844">
              <w:rPr>
                <w:rFonts w:ascii="Times New Roman" w:hAnsi="Times New Roman" w:cs="Times New Roman"/>
              </w:rPr>
              <w:t>Пункт 19 Правил технологического присоединения энергопринимающих устройств потребителей электрической энергии</w:t>
            </w:r>
          </w:p>
        </w:tc>
      </w:tr>
      <w:tr w:rsidR="005F26FF" w:rsidRPr="00DE2844" w:rsidTr="00550953">
        <w:trPr>
          <w:trHeight w:val="695"/>
        </w:trPr>
        <w:tc>
          <w:tcPr>
            <w:cnfStyle w:val="001000000000" w:firstRow="0" w:lastRow="0" w:firstColumn="1" w:lastColumn="0" w:oddVBand="0" w:evenVBand="0" w:oddHBand="0" w:evenHBand="0" w:firstRowFirstColumn="0" w:firstRowLastColumn="0" w:lastRowFirstColumn="0" w:lastRowLastColumn="0"/>
            <w:tcW w:w="148" w:type="pct"/>
            <w:vMerge/>
          </w:tcPr>
          <w:p w:rsidR="005F26FF" w:rsidRPr="00DE2844" w:rsidRDefault="005F26FF" w:rsidP="00DB4C43">
            <w:pPr>
              <w:spacing w:after="0" w:line="240" w:lineRule="auto"/>
              <w:rPr>
                <w:rFonts w:ascii="Times New Roman" w:eastAsia="Times New Roman" w:hAnsi="Times New Roman" w:cs="Times New Roman"/>
                <w:color w:val="8496B0"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93" w:type="pct"/>
            <w:vMerge/>
            <w:tcBorders>
              <w:left w:val="none" w:sz="0" w:space="0" w:color="auto"/>
              <w:bottom w:val="none" w:sz="0" w:space="0" w:color="auto"/>
              <w:right w:val="none" w:sz="0" w:space="0" w:color="auto"/>
            </w:tcBorders>
          </w:tcPr>
          <w:p w:rsidR="005F26FF" w:rsidRPr="00DE2844" w:rsidRDefault="005F26FF" w:rsidP="00DB4C43">
            <w:pPr>
              <w:spacing w:after="0" w:line="240" w:lineRule="auto"/>
              <w:rPr>
                <w:rFonts w:ascii="Times New Roman" w:eastAsia="Times New Roman" w:hAnsi="Times New Roman" w:cs="Times New Roman"/>
                <w:lang w:eastAsia="ru-RU"/>
              </w:rPr>
            </w:pPr>
          </w:p>
        </w:tc>
        <w:tc>
          <w:tcPr>
            <w:tcW w:w="793" w:type="pct"/>
          </w:tcPr>
          <w:p w:rsidR="005F26FF" w:rsidRPr="00DE2844"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40" w:type="pct"/>
            <w:tcBorders>
              <w:left w:val="none" w:sz="0" w:space="0" w:color="auto"/>
              <w:bottom w:val="none" w:sz="0" w:space="0" w:color="auto"/>
              <w:right w:val="none" w:sz="0" w:space="0" w:color="auto"/>
            </w:tcBorders>
          </w:tcPr>
          <w:p w:rsidR="005F26FF" w:rsidRPr="00DE2844" w:rsidRDefault="005F26FF" w:rsidP="00DB4C43">
            <w:pPr>
              <w:spacing w:after="0" w:line="240" w:lineRule="auto"/>
              <w:rPr>
                <w:rFonts w:ascii="Times New Roman" w:hAnsi="Times New Roman" w:cs="Times New Roman"/>
              </w:rPr>
            </w:pPr>
            <w:r w:rsidRPr="0021173E">
              <w:rPr>
                <w:rFonts w:ascii="Times New Roman" w:eastAsia="Times New Roman" w:hAnsi="Times New Roman" w:cs="Times New Roman"/>
                <w:b/>
                <w:bCs/>
                <w:color w:val="5B9BD5" w:themeColor="accent1"/>
                <w:lang w:eastAsia="ru-RU"/>
              </w:rPr>
              <w:t>5.3.</w:t>
            </w:r>
            <w:r w:rsidRPr="0021173E">
              <w:rPr>
                <w:rFonts w:ascii="Times New Roman" w:hAnsi="Times New Roman" w:cs="Times New Roman"/>
                <w:color w:val="5B9BD5" w:themeColor="accent1"/>
              </w:rPr>
              <w:t xml:space="preserve"> </w:t>
            </w:r>
            <w:r w:rsidRPr="00DE2844">
              <w:rPr>
                <w:rFonts w:ascii="Times New Roman" w:hAnsi="Times New Roman" w:cs="Times New Roman"/>
              </w:rPr>
              <w:t xml:space="preserve">Направление сетевой организацией подписанных с заявителем актов в энергосбытовую организацию </w:t>
            </w:r>
          </w:p>
        </w:tc>
        <w:tc>
          <w:tcPr>
            <w:tcW w:w="790" w:type="pct"/>
          </w:tcPr>
          <w:p w:rsidR="005F26FF" w:rsidRPr="00DE2844"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pPr>
            <w:r w:rsidRPr="00DE2844">
              <w:rPr>
                <w:rFonts w:ascii="Times New Roman" w:hAnsi="Times New Roman" w:cs="Times New Roman"/>
              </w:rPr>
              <w:t>В письменной или электронной форме</w:t>
            </w: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bottom w:val="none" w:sz="0" w:space="0" w:color="auto"/>
              <w:right w:val="none" w:sz="0" w:space="0" w:color="auto"/>
            </w:tcBorders>
          </w:tcPr>
          <w:p w:rsidR="005F26FF" w:rsidRPr="00DE2844" w:rsidRDefault="005F26FF" w:rsidP="00DB4C43">
            <w:pPr>
              <w:spacing w:after="0" w:line="240" w:lineRule="auto"/>
            </w:pPr>
            <w:r w:rsidRPr="00DE2844">
              <w:rPr>
                <w:rFonts w:ascii="Times New Roman" w:hAnsi="Times New Roman" w:cs="Times New Roman"/>
              </w:rPr>
              <w:t>В течение 2 рабочих дней после предоставления подписанных заявителем актов в сетевую организацию.</w:t>
            </w:r>
          </w:p>
        </w:tc>
        <w:tc>
          <w:tcPr>
            <w:tcW w:w="920" w:type="pct"/>
          </w:tcPr>
          <w:p w:rsidR="005F26FF" w:rsidRPr="00DE2844"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pPr>
            <w:r w:rsidRPr="00DE2844">
              <w:rPr>
                <w:rFonts w:ascii="Times New Roman" w:hAnsi="Times New Roman" w:cs="Times New Roman"/>
              </w:rPr>
              <w:t>Пункт 19 (1) Правил технологического присоединения энергопринимающих устройств потребителей электрической энергии</w:t>
            </w:r>
          </w:p>
        </w:tc>
      </w:tr>
    </w:tbl>
    <w:p w:rsidR="00DB4C43" w:rsidRDefault="00DB4C43" w:rsidP="00DB4C43">
      <w:pPr>
        <w:spacing w:after="0" w:line="240" w:lineRule="auto"/>
        <w:jc w:val="center"/>
        <w:rPr>
          <w:rFonts w:ascii="Times New Roman" w:hAnsi="Times New Roman" w:cs="Times New Roman"/>
          <w:b/>
          <w:sz w:val="24"/>
          <w:szCs w:val="24"/>
        </w:rPr>
      </w:pPr>
    </w:p>
    <w:p w:rsidR="00DB4C43" w:rsidRDefault="00DB4C43" w:rsidP="00DB4C43">
      <w:pPr>
        <w:spacing w:after="0" w:line="240" w:lineRule="auto"/>
        <w:jc w:val="center"/>
        <w:rPr>
          <w:rFonts w:ascii="Times New Roman" w:hAnsi="Times New Roman" w:cs="Times New Roman"/>
          <w:b/>
          <w:sz w:val="24"/>
          <w:szCs w:val="24"/>
        </w:rPr>
      </w:pPr>
    </w:p>
    <w:p w:rsidR="00DB4C43" w:rsidRDefault="00DB4C43" w:rsidP="00DB4C43">
      <w:pPr>
        <w:spacing w:after="0" w:line="240" w:lineRule="auto"/>
        <w:jc w:val="center"/>
        <w:rPr>
          <w:rFonts w:ascii="Times New Roman" w:hAnsi="Times New Roman" w:cs="Times New Roman"/>
          <w:b/>
          <w:sz w:val="24"/>
          <w:szCs w:val="24"/>
        </w:rPr>
      </w:pPr>
    </w:p>
    <w:p w:rsidR="00DB4C43" w:rsidRDefault="00DB4C43" w:rsidP="00DB4C43">
      <w:pPr>
        <w:spacing w:after="0" w:line="240" w:lineRule="auto"/>
        <w:jc w:val="center"/>
        <w:rPr>
          <w:rFonts w:ascii="Times New Roman" w:hAnsi="Times New Roman" w:cs="Times New Roman"/>
          <w:b/>
          <w:sz w:val="24"/>
          <w:szCs w:val="24"/>
        </w:rPr>
      </w:pPr>
    </w:p>
    <w:p w:rsidR="00DB4C43" w:rsidRDefault="00DB4C43" w:rsidP="00DB4C43">
      <w:pPr>
        <w:spacing w:after="0" w:line="240" w:lineRule="auto"/>
        <w:jc w:val="center"/>
        <w:rPr>
          <w:rFonts w:ascii="Times New Roman" w:hAnsi="Times New Roman" w:cs="Times New Roman"/>
          <w:b/>
          <w:sz w:val="24"/>
          <w:szCs w:val="24"/>
        </w:rPr>
      </w:pPr>
    </w:p>
    <w:p w:rsidR="00DB4C43" w:rsidRDefault="00DB4C43" w:rsidP="00DB4C43">
      <w:pPr>
        <w:spacing w:after="0" w:line="240" w:lineRule="auto"/>
        <w:jc w:val="center"/>
        <w:rPr>
          <w:rFonts w:ascii="Times New Roman" w:hAnsi="Times New Roman" w:cs="Times New Roman"/>
          <w:b/>
          <w:sz w:val="24"/>
          <w:szCs w:val="24"/>
        </w:rPr>
      </w:pPr>
    </w:p>
    <w:p w:rsidR="00DB4C43" w:rsidRDefault="00DB4C43" w:rsidP="00DB4C43">
      <w:pPr>
        <w:spacing w:after="0" w:line="240" w:lineRule="auto"/>
        <w:jc w:val="center"/>
        <w:rPr>
          <w:rFonts w:ascii="Times New Roman" w:hAnsi="Times New Roman" w:cs="Times New Roman"/>
          <w:b/>
          <w:sz w:val="24"/>
          <w:szCs w:val="24"/>
        </w:rPr>
      </w:pPr>
    </w:p>
    <w:p w:rsidR="00DB4C43" w:rsidRDefault="00DB4C43" w:rsidP="00DB4C43">
      <w:pPr>
        <w:spacing w:after="0" w:line="240" w:lineRule="auto"/>
        <w:jc w:val="center"/>
        <w:rPr>
          <w:rFonts w:ascii="Times New Roman" w:hAnsi="Times New Roman" w:cs="Times New Roman"/>
          <w:b/>
          <w:sz w:val="24"/>
          <w:szCs w:val="24"/>
        </w:rPr>
      </w:pPr>
    </w:p>
    <w:p w:rsidR="005F26FF" w:rsidRPr="000A4701" w:rsidRDefault="005F26FF" w:rsidP="00DB4C43">
      <w:pPr>
        <w:spacing w:after="0" w:line="240" w:lineRule="auto"/>
        <w:jc w:val="center"/>
        <w:rPr>
          <w:rFonts w:ascii="Times New Roman" w:hAnsi="Times New Roman" w:cs="Times New Roman"/>
          <w:b/>
          <w:sz w:val="24"/>
          <w:szCs w:val="24"/>
        </w:rPr>
      </w:pPr>
      <w:r w:rsidRPr="000A4701">
        <w:rPr>
          <w:rFonts w:ascii="Times New Roman" w:hAnsi="Times New Roman" w:cs="Times New Roman"/>
          <w:b/>
          <w:sz w:val="24"/>
          <w:szCs w:val="24"/>
        </w:rPr>
        <w:t>ПАСПОРТ УСЛУГИ (ПРОЦЕССА) АО «ЯНТАРЬЭНЕРГО»</w:t>
      </w:r>
    </w:p>
    <w:p w:rsidR="005F26FF" w:rsidRPr="000A4701" w:rsidRDefault="005F26FF" w:rsidP="00DB4C43">
      <w:pPr>
        <w:pStyle w:val="2"/>
        <w:spacing w:before="0" w:line="240" w:lineRule="auto"/>
        <w:contextualSpacing/>
        <w:jc w:val="center"/>
        <w:rPr>
          <w:rFonts w:ascii="Times New Roman" w:hAnsi="Times New Roman" w:cs="Times New Roman"/>
          <w:b/>
          <w:color w:val="8496B0" w:themeColor="text2" w:themeTint="99"/>
          <w:sz w:val="24"/>
          <w:szCs w:val="24"/>
        </w:rPr>
      </w:pPr>
      <w:bookmarkStart w:id="8" w:name="_Toc12370476"/>
      <w:bookmarkStart w:id="9" w:name="_Toc12442084"/>
      <w:r w:rsidRPr="00F12369">
        <w:rPr>
          <w:rFonts w:ascii="Times New Roman" w:hAnsi="Times New Roman" w:cs="Times New Roman"/>
          <w:b/>
          <w:color w:val="5B9BD5" w:themeColor="accent1"/>
          <w:sz w:val="24"/>
          <w:szCs w:val="24"/>
        </w:rPr>
        <w:t>КОД 2.1.3 ТЕХНОЛОГИЧЕСКОЕ ПРИСОЕДИНЕНИЕ К ЭЛЕКТРИЧЕСКИМ СЕТЯМ СЕТЕВОЙ ОРГАНИЗАЦИИ энергопринимающих устройств юридических лиц и индивидуальных предпринимателей</w:t>
      </w:r>
      <w:r w:rsidRPr="00F12369">
        <w:rPr>
          <w:rFonts w:ascii="Times New Roman" w:hAnsi="Times New Roman" w:cs="Times New Roman"/>
          <w:b/>
          <w:color w:val="5B9BD5" w:themeColor="accent1"/>
          <w:sz w:val="24"/>
          <w:szCs w:val="24"/>
        </w:rPr>
        <w:br/>
        <w:t>с максимальной мощностью свыше 150 кВт до 670 кВт</w:t>
      </w:r>
      <w:bookmarkEnd w:id="8"/>
      <w:bookmarkEnd w:id="9"/>
    </w:p>
    <w:p w:rsidR="005F26FF" w:rsidRPr="00D26658" w:rsidRDefault="005F26FF" w:rsidP="00DB4C43">
      <w:pPr>
        <w:spacing w:after="0" w:line="240" w:lineRule="auto"/>
        <w:contextualSpacing/>
        <w:jc w:val="both"/>
        <w:rPr>
          <w:rFonts w:ascii="Times New Roman" w:hAnsi="Times New Roman" w:cs="Times New Roman"/>
          <w:sz w:val="24"/>
          <w:szCs w:val="24"/>
        </w:rPr>
      </w:pPr>
      <w:r w:rsidRPr="00F12369">
        <w:rPr>
          <w:rFonts w:ascii="Times New Roman" w:hAnsi="Times New Roman" w:cs="Times New Roman"/>
          <w:b/>
          <w:color w:val="5B9BD5" w:themeColor="accent1"/>
          <w:sz w:val="24"/>
          <w:szCs w:val="24"/>
        </w:rPr>
        <w:t xml:space="preserve">КРУГ ЗАЯВИТЕЛЕЙ: </w:t>
      </w:r>
      <w:r w:rsidRPr="00D26658">
        <w:rPr>
          <w:rFonts w:ascii="Times New Roman" w:hAnsi="Times New Roman" w:cs="Times New Roman"/>
          <w:sz w:val="24"/>
          <w:szCs w:val="24"/>
        </w:rPr>
        <w:t xml:space="preserve">юридическое лицо или индивидуальный предприниматель в целях технологического присоединения (далее - ТП) энергопринимающих устройств, максимальная мощность которых составляет свыше 150 кВт и менее 670 кВт </w:t>
      </w:r>
      <w:r w:rsidRPr="00DE2844">
        <w:rPr>
          <w:rFonts w:ascii="Times New Roman" w:hAnsi="Times New Roman" w:cs="Times New Roman"/>
          <w:sz w:val="24"/>
          <w:szCs w:val="24"/>
        </w:rPr>
        <w:t>(с учетом ранее присоединенных в данной точке присоединения энергопринимающих устройств)</w:t>
      </w:r>
      <w:r>
        <w:rPr>
          <w:rFonts w:ascii="Times New Roman" w:hAnsi="Times New Roman" w:cs="Times New Roman"/>
          <w:sz w:val="24"/>
          <w:szCs w:val="24"/>
        </w:rPr>
        <w:t>.</w:t>
      </w:r>
    </w:p>
    <w:p w:rsidR="005F26FF" w:rsidRDefault="005F26FF" w:rsidP="00DB4C43">
      <w:pPr>
        <w:autoSpaceDE w:val="0"/>
        <w:autoSpaceDN w:val="0"/>
        <w:adjustRightInd w:val="0"/>
        <w:spacing w:after="0" w:line="240" w:lineRule="auto"/>
        <w:contextualSpacing/>
        <w:jc w:val="both"/>
        <w:rPr>
          <w:rFonts w:ascii="Times New Roman" w:hAnsi="Times New Roman" w:cs="Times New Roman"/>
          <w:sz w:val="24"/>
          <w:szCs w:val="24"/>
        </w:rPr>
      </w:pPr>
      <w:r w:rsidRPr="00F12369">
        <w:rPr>
          <w:rFonts w:ascii="Times New Roman" w:hAnsi="Times New Roman" w:cs="Times New Roman"/>
          <w:b/>
          <w:color w:val="5B9BD5" w:themeColor="accent1"/>
          <w:sz w:val="24"/>
          <w:szCs w:val="24"/>
        </w:rPr>
        <w:t xml:space="preserve">РАЗМЕР ПЛАТЫ ЗА ПРЕДОСТАВЛЕНИЕ УСЛУГИ (ПРОЦЕССА) И ОСНОВАНИЕ ЕЕ ВЗИМАНИЯ: </w:t>
      </w:r>
      <w:r>
        <w:rPr>
          <w:rFonts w:ascii="Times New Roman" w:hAnsi="Times New Roman" w:cs="Times New Roman"/>
          <w:sz w:val="24"/>
          <w:szCs w:val="24"/>
        </w:rPr>
        <w:t>Размер платы за </w:t>
      </w:r>
      <w:r w:rsidRPr="00DE2844">
        <w:rPr>
          <w:rFonts w:ascii="Times New Roman" w:hAnsi="Times New Roman" w:cs="Times New Roman"/>
          <w:sz w:val="24"/>
          <w:szCs w:val="24"/>
        </w:rPr>
        <w:t xml:space="preserve">технологическое присоединение энергопринимающих устройств с максимальной мощностью </w:t>
      </w:r>
      <w:r w:rsidRPr="00D26658">
        <w:rPr>
          <w:rFonts w:ascii="Times New Roman" w:hAnsi="Times New Roman" w:cs="Times New Roman"/>
          <w:sz w:val="24"/>
          <w:szCs w:val="24"/>
        </w:rPr>
        <w:t>свыше 150 кВт и менее 670 кВт</w:t>
      </w:r>
      <w:r w:rsidRPr="00DE2844">
        <w:rPr>
          <w:rFonts w:ascii="Times New Roman" w:hAnsi="Times New Roman" w:cs="Times New Roman"/>
          <w:sz w:val="24"/>
          <w:szCs w:val="24"/>
        </w:rPr>
        <w:t xml:space="preserve"> включительно рассчитывается исходя из величины максимальной мощности присоединяемы</w:t>
      </w:r>
      <w:r>
        <w:rPr>
          <w:rFonts w:ascii="Times New Roman" w:hAnsi="Times New Roman" w:cs="Times New Roman"/>
          <w:sz w:val="24"/>
          <w:szCs w:val="24"/>
        </w:rPr>
        <w:t>х энергопринимающих устройств с </w:t>
      </w:r>
      <w:r w:rsidRPr="00DE2844">
        <w:rPr>
          <w:rFonts w:ascii="Times New Roman" w:hAnsi="Times New Roman" w:cs="Times New Roman"/>
          <w:sz w:val="24"/>
          <w:szCs w:val="24"/>
        </w:rPr>
        <w:t xml:space="preserve">применением ставок, установленных </w:t>
      </w:r>
      <w:r>
        <w:rPr>
          <w:rFonts w:ascii="Times New Roman" w:hAnsi="Times New Roman" w:cs="Times New Roman"/>
          <w:sz w:val="24"/>
          <w:szCs w:val="24"/>
        </w:rPr>
        <w:t>Службой по государственному регулированию цен и тарифов Калининградской области</w:t>
      </w:r>
      <w:r w:rsidRPr="00DE2844">
        <w:rPr>
          <w:rFonts w:ascii="Times New Roman" w:hAnsi="Times New Roman" w:cs="Times New Roman"/>
          <w:sz w:val="24"/>
          <w:szCs w:val="24"/>
        </w:rPr>
        <w:t xml:space="preserve"> </w:t>
      </w:r>
      <w:r>
        <w:rPr>
          <w:rFonts w:ascii="Times New Roman" w:hAnsi="Times New Roman" w:cs="Times New Roman"/>
          <w:sz w:val="24"/>
          <w:szCs w:val="24"/>
        </w:rPr>
        <w:t xml:space="preserve">(приказ </w:t>
      </w:r>
      <w:r>
        <w:rPr>
          <w:rFonts w:ascii="Times New Roman" w:hAnsi="Times New Roman" w:cs="Times New Roman"/>
          <w:sz w:val="24"/>
          <w:szCs w:val="24"/>
        </w:rPr>
        <w:br/>
      </w:r>
      <w:r w:rsidRPr="00F234EB">
        <w:rPr>
          <w:rFonts w:ascii="Times New Roman" w:hAnsi="Times New Roman"/>
          <w:sz w:val="24"/>
          <w:szCs w:val="24"/>
        </w:rPr>
        <w:t>№ 119-01тпэ/17</w:t>
      </w:r>
      <w:r>
        <w:rPr>
          <w:rFonts w:ascii="Times New Roman" w:hAnsi="Times New Roman"/>
          <w:sz w:val="24"/>
          <w:szCs w:val="24"/>
        </w:rPr>
        <w:t xml:space="preserve"> от 27 декабря 2017 года</w:t>
      </w:r>
      <w:r w:rsidRPr="007221DC">
        <w:rPr>
          <w:rFonts w:ascii="Times New Roman" w:hAnsi="Times New Roman" w:cs="Times New Roman"/>
          <w:sz w:val="24"/>
          <w:szCs w:val="24"/>
        </w:rPr>
        <w:t>)</w:t>
      </w:r>
      <w:r>
        <w:rPr>
          <w:rFonts w:ascii="Times New Roman" w:hAnsi="Times New Roman" w:cs="Times New Roman"/>
          <w:sz w:val="24"/>
          <w:szCs w:val="24"/>
        </w:rPr>
        <w:t>.</w:t>
      </w:r>
    </w:p>
    <w:p w:rsidR="005F26FF" w:rsidRPr="00D26658" w:rsidRDefault="005F26FF" w:rsidP="00DB4C43">
      <w:pPr>
        <w:autoSpaceDE w:val="0"/>
        <w:autoSpaceDN w:val="0"/>
        <w:adjustRightInd w:val="0"/>
        <w:spacing w:after="0" w:line="240" w:lineRule="auto"/>
        <w:contextualSpacing/>
        <w:jc w:val="both"/>
        <w:rPr>
          <w:rFonts w:ascii="Times New Roman" w:hAnsi="Times New Roman" w:cs="Times New Roman"/>
          <w:sz w:val="24"/>
          <w:szCs w:val="24"/>
        </w:rPr>
      </w:pPr>
      <w:r w:rsidRPr="00F12369">
        <w:rPr>
          <w:rFonts w:ascii="Times New Roman" w:hAnsi="Times New Roman" w:cs="Times New Roman"/>
          <w:b/>
          <w:color w:val="5B9BD5" w:themeColor="accent1"/>
          <w:sz w:val="24"/>
          <w:szCs w:val="24"/>
        </w:rPr>
        <w:t>УСЛОВИЯ ОКАЗАНИЯ УСЛУГИ (ПРОЦЕССА):</w:t>
      </w:r>
      <w:r w:rsidRPr="00F12369">
        <w:rPr>
          <w:rFonts w:ascii="Times New Roman" w:hAnsi="Times New Roman" w:cs="Times New Roman"/>
          <w:color w:val="5B9BD5" w:themeColor="accent1"/>
          <w:sz w:val="24"/>
          <w:szCs w:val="24"/>
        </w:rPr>
        <w:t xml:space="preserve"> </w:t>
      </w:r>
      <w:r w:rsidRPr="00D26658">
        <w:rPr>
          <w:rFonts w:ascii="Times New Roman" w:hAnsi="Times New Roman" w:cs="Times New Roman"/>
          <w:sz w:val="24"/>
          <w:szCs w:val="24"/>
        </w:rPr>
        <w:t>намерение заявителя присоединить впервые вводимые в эксплуатацию, ранее присоединенные энергопринимающие устройства и объекты электроэнергетики, максимальная мощность которых увеличивается, а также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5F26FF" w:rsidRPr="00D26658" w:rsidRDefault="005F26FF" w:rsidP="00DB4C43">
      <w:pPr>
        <w:autoSpaceDE w:val="0"/>
        <w:autoSpaceDN w:val="0"/>
        <w:adjustRightInd w:val="0"/>
        <w:spacing w:after="0" w:line="240" w:lineRule="auto"/>
        <w:contextualSpacing/>
        <w:jc w:val="both"/>
        <w:rPr>
          <w:rFonts w:ascii="Times New Roman" w:hAnsi="Times New Roman" w:cs="Times New Roman"/>
          <w:sz w:val="24"/>
          <w:szCs w:val="24"/>
        </w:rPr>
      </w:pPr>
      <w:r w:rsidRPr="00F12369">
        <w:rPr>
          <w:rFonts w:ascii="Times New Roman" w:hAnsi="Times New Roman" w:cs="Times New Roman"/>
          <w:b/>
          <w:color w:val="5B9BD5" w:themeColor="accent1"/>
          <w:sz w:val="24"/>
          <w:szCs w:val="24"/>
        </w:rPr>
        <w:t>РЕЗУЛЬТАТ ОКАЗАНИЯ УСЛУГИ (ПРОЦЕССА):</w:t>
      </w:r>
      <w:r w:rsidRPr="00F12369">
        <w:rPr>
          <w:rFonts w:ascii="Times New Roman" w:hAnsi="Times New Roman" w:cs="Times New Roman"/>
          <w:color w:val="5B9BD5" w:themeColor="accent1"/>
          <w:sz w:val="24"/>
          <w:szCs w:val="24"/>
        </w:rPr>
        <w:t xml:space="preserve"> </w:t>
      </w:r>
      <w:r w:rsidRPr="00D26658">
        <w:rPr>
          <w:rFonts w:ascii="Times New Roman" w:hAnsi="Times New Roman" w:cs="Times New Roman"/>
          <w:sz w:val="24"/>
          <w:szCs w:val="24"/>
        </w:rPr>
        <w:t>технологическо</w:t>
      </w:r>
      <w:r>
        <w:rPr>
          <w:rFonts w:ascii="Times New Roman" w:hAnsi="Times New Roman" w:cs="Times New Roman"/>
          <w:sz w:val="24"/>
          <w:szCs w:val="24"/>
        </w:rPr>
        <w:t>е</w:t>
      </w:r>
      <w:r w:rsidRPr="00D26658">
        <w:rPr>
          <w:rFonts w:ascii="Times New Roman" w:hAnsi="Times New Roman" w:cs="Times New Roman"/>
          <w:sz w:val="24"/>
          <w:szCs w:val="24"/>
        </w:rPr>
        <w:t xml:space="preserve"> присоединения энергопринимающих устройств Заявителя.</w:t>
      </w:r>
    </w:p>
    <w:p w:rsidR="005F26FF" w:rsidRPr="00D26658" w:rsidRDefault="005F26FF" w:rsidP="00DB4C43">
      <w:pPr>
        <w:spacing w:after="0" w:line="240" w:lineRule="auto"/>
        <w:contextualSpacing/>
        <w:jc w:val="both"/>
        <w:rPr>
          <w:rFonts w:ascii="Times New Roman" w:hAnsi="Times New Roman" w:cs="Times New Roman"/>
          <w:sz w:val="24"/>
          <w:szCs w:val="24"/>
        </w:rPr>
      </w:pPr>
      <w:r w:rsidRPr="00F12369">
        <w:rPr>
          <w:rFonts w:ascii="Times New Roman" w:hAnsi="Times New Roman" w:cs="Times New Roman"/>
          <w:b/>
          <w:color w:val="5B9BD5" w:themeColor="accent1"/>
          <w:sz w:val="24"/>
          <w:szCs w:val="24"/>
        </w:rPr>
        <w:t xml:space="preserve">ОБЩИЙ СРОК ОКАЗАНИЯ УСЛУГИ (ПРОЦЕССА): </w:t>
      </w:r>
      <w:r>
        <w:rPr>
          <w:rFonts w:ascii="Times New Roman" w:hAnsi="Times New Roman" w:cs="Times New Roman"/>
          <w:sz w:val="24"/>
          <w:szCs w:val="24"/>
        </w:rPr>
        <w:t>в</w:t>
      </w:r>
      <w:r w:rsidRPr="00D26658">
        <w:rPr>
          <w:rFonts w:ascii="Times New Roman" w:hAnsi="Times New Roman" w:cs="Times New Roman"/>
          <w:sz w:val="24"/>
          <w:szCs w:val="24"/>
        </w:rPr>
        <w:t xml:space="preserve">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5F26FF" w:rsidRPr="000A4701" w:rsidRDefault="005F26FF" w:rsidP="00DB4C43">
      <w:pPr>
        <w:pStyle w:val="a3"/>
        <w:numPr>
          <w:ilvl w:val="0"/>
          <w:numId w:val="4"/>
        </w:numPr>
        <w:spacing w:after="0" w:line="240" w:lineRule="auto"/>
        <w:ind w:left="0" w:firstLine="1068"/>
        <w:jc w:val="both"/>
        <w:rPr>
          <w:rFonts w:ascii="Times New Roman" w:hAnsi="Times New Roman" w:cs="Times New Roman"/>
          <w:sz w:val="24"/>
          <w:szCs w:val="24"/>
        </w:rPr>
      </w:pPr>
      <w:r w:rsidRPr="000A4701">
        <w:rPr>
          <w:rFonts w:ascii="Times New Roman" w:hAnsi="Times New Roman" w:cs="Times New Roman"/>
          <w:sz w:val="24"/>
          <w:szCs w:val="24"/>
        </w:rPr>
        <w:t>если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- 4 месяца с даты заключения договора;</w:t>
      </w:r>
    </w:p>
    <w:p w:rsidR="005F26FF" w:rsidRPr="000A4701" w:rsidRDefault="005F26FF" w:rsidP="00DB4C43">
      <w:pPr>
        <w:pStyle w:val="a3"/>
        <w:numPr>
          <w:ilvl w:val="0"/>
          <w:numId w:val="4"/>
        </w:numPr>
        <w:spacing w:after="0" w:line="240" w:lineRule="auto"/>
        <w:ind w:left="0" w:firstLine="1068"/>
        <w:jc w:val="both"/>
        <w:rPr>
          <w:rFonts w:ascii="Times New Roman" w:hAnsi="Times New Roman" w:cs="Times New Roman"/>
          <w:sz w:val="24"/>
          <w:szCs w:val="24"/>
        </w:rPr>
      </w:pPr>
      <w:r w:rsidRPr="000A4701">
        <w:rPr>
          <w:rFonts w:ascii="Times New Roman" w:hAnsi="Times New Roman" w:cs="Times New Roman"/>
          <w:sz w:val="24"/>
          <w:szCs w:val="24"/>
        </w:rPr>
        <w:t>в иных случаях – 1 год с даты заключения договора (если более короткие сроки не предусмотрены инвестиционной программой соответствующей сетевой организации или соглашением сторон).</w:t>
      </w:r>
    </w:p>
    <w:p w:rsidR="005F26FF" w:rsidRPr="00F12369" w:rsidRDefault="005F26FF" w:rsidP="00DB4C43">
      <w:pPr>
        <w:spacing w:after="0" w:line="240" w:lineRule="auto"/>
        <w:contextualSpacing/>
        <w:rPr>
          <w:rFonts w:ascii="Times New Roman" w:hAnsi="Times New Roman" w:cs="Times New Roman"/>
          <w:b/>
          <w:color w:val="5B9BD5" w:themeColor="accent1"/>
          <w:sz w:val="24"/>
          <w:szCs w:val="24"/>
        </w:rPr>
      </w:pPr>
      <w:r w:rsidRPr="00F12369">
        <w:rPr>
          <w:rFonts w:ascii="Times New Roman" w:hAnsi="Times New Roman" w:cs="Times New Roman"/>
          <w:b/>
          <w:color w:val="5B9BD5" w:themeColor="accent1"/>
          <w:sz w:val="24"/>
          <w:szCs w:val="24"/>
        </w:rPr>
        <w:t>СОСТАВ, ПОСЛЕДОВАТЕЛЬНОСТЬ И СРОКИ ОКАЗАНИЯ УСЛУГИ (ПРОЦЕССА):</w:t>
      </w:r>
    </w:p>
    <w:tbl>
      <w:tblPr>
        <w:tblStyle w:val="-110"/>
        <w:tblW w:w="4984" w:type="pct"/>
        <w:tbl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insideH w:val="single" w:sz="8" w:space="0" w:color="2E74B5" w:themeColor="accent1" w:themeShade="BF"/>
          <w:insideV w:val="single" w:sz="8" w:space="0" w:color="2E74B5" w:themeColor="accent1" w:themeShade="BF"/>
        </w:tblBorders>
        <w:tblLayout w:type="fixed"/>
        <w:tblLook w:val="00A0" w:firstRow="1" w:lastRow="0" w:firstColumn="1" w:lastColumn="0" w:noHBand="0" w:noVBand="0"/>
      </w:tblPr>
      <w:tblGrid>
        <w:gridCol w:w="472"/>
        <w:gridCol w:w="1960"/>
        <w:gridCol w:w="1843"/>
        <w:gridCol w:w="3120"/>
        <w:gridCol w:w="2267"/>
        <w:gridCol w:w="1772"/>
        <w:gridCol w:w="2787"/>
      </w:tblGrid>
      <w:tr w:rsidR="005F26FF" w:rsidRPr="00D26658" w:rsidTr="00DC2A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 w:type="pct"/>
            <w:tcBorders>
              <w:top w:val="single" w:sz="8" w:space="0" w:color="2E74B5" w:themeColor="accent1" w:themeShade="BF"/>
              <w:left w:val="single" w:sz="8" w:space="0" w:color="2E74B5" w:themeColor="accent1" w:themeShade="BF"/>
              <w:bottom w:val="single" w:sz="8" w:space="0" w:color="FFFFFF" w:themeColor="background1"/>
              <w:right w:val="single" w:sz="8" w:space="0" w:color="FFFFFF" w:themeColor="background1"/>
            </w:tcBorders>
            <w:shd w:val="clear" w:color="auto" w:fill="2E74B5" w:themeFill="accent1" w:themeFillShade="BF"/>
          </w:tcPr>
          <w:p w:rsidR="005F26FF" w:rsidRPr="00D26658" w:rsidRDefault="005F26FF" w:rsidP="00DB4C43">
            <w:pPr>
              <w:spacing w:after="0" w:line="240" w:lineRule="auto"/>
              <w:jc w:val="center"/>
              <w:rPr>
                <w:rFonts w:ascii="Times New Roman" w:eastAsia="Times New Roman" w:hAnsi="Times New Roman" w:cs="Times New Roman"/>
                <w:lang w:eastAsia="ru-RU"/>
              </w:rPr>
            </w:pPr>
            <w:r w:rsidRPr="00D26658">
              <w:rPr>
                <w:rFonts w:ascii="Times New Roman" w:eastAsia="Times New Roman" w:hAnsi="Times New Roman" w:cs="Times New Roman"/>
                <w:lang w:eastAsia="ru-RU"/>
              </w:rPr>
              <w:t>№</w:t>
            </w:r>
          </w:p>
        </w:tc>
        <w:tc>
          <w:tcPr>
            <w:cnfStyle w:val="000010000000" w:firstRow="0" w:lastRow="0" w:firstColumn="0" w:lastColumn="0" w:oddVBand="1" w:evenVBand="0" w:oddHBand="0" w:evenHBand="0" w:firstRowFirstColumn="0" w:firstRowLastColumn="0" w:lastRowFirstColumn="0" w:lastRowLastColumn="0"/>
            <w:tcW w:w="689"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D26658" w:rsidRDefault="005F26FF" w:rsidP="00DB4C43">
            <w:pPr>
              <w:spacing w:after="0" w:line="240" w:lineRule="auto"/>
              <w:jc w:val="center"/>
              <w:rPr>
                <w:rFonts w:ascii="Times New Roman" w:eastAsia="Times New Roman" w:hAnsi="Times New Roman" w:cs="Times New Roman"/>
                <w:lang w:eastAsia="ru-RU"/>
              </w:rPr>
            </w:pPr>
            <w:r w:rsidRPr="00D26658">
              <w:rPr>
                <w:rFonts w:ascii="Times New Roman" w:eastAsia="Times New Roman" w:hAnsi="Times New Roman" w:cs="Times New Roman"/>
                <w:lang w:eastAsia="ru-RU"/>
              </w:rPr>
              <w:t>Этап</w:t>
            </w:r>
          </w:p>
        </w:tc>
        <w:tc>
          <w:tcPr>
            <w:tcW w:w="648"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D26658" w:rsidRDefault="005F26FF" w:rsidP="00DB4C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D26658">
              <w:rPr>
                <w:rFonts w:ascii="Times New Roman" w:eastAsia="Times New Roman" w:hAnsi="Times New Roman" w:cs="Times New Roman"/>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1097"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D26658" w:rsidRDefault="005F26FF" w:rsidP="00DB4C43">
            <w:pPr>
              <w:spacing w:after="0" w:line="240" w:lineRule="auto"/>
              <w:jc w:val="center"/>
              <w:rPr>
                <w:rFonts w:ascii="Times New Roman" w:eastAsia="Times New Roman" w:hAnsi="Times New Roman" w:cs="Times New Roman"/>
                <w:lang w:eastAsia="ru-RU"/>
              </w:rPr>
            </w:pPr>
            <w:r w:rsidRPr="00D26658">
              <w:rPr>
                <w:rFonts w:ascii="Times New Roman" w:eastAsia="Times New Roman" w:hAnsi="Times New Roman" w:cs="Times New Roman"/>
                <w:lang w:eastAsia="ru-RU"/>
              </w:rPr>
              <w:t>Содержание</w:t>
            </w:r>
          </w:p>
        </w:tc>
        <w:tc>
          <w:tcPr>
            <w:tcW w:w="797"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D26658" w:rsidRDefault="005F26FF" w:rsidP="00DB4C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D26658">
              <w:rPr>
                <w:rFonts w:ascii="Times New Roman" w:eastAsia="Times New Roman" w:hAnsi="Times New Roman" w:cs="Times New Roman"/>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623"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D26658" w:rsidRDefault="005F26FF" w:rsidP="00DB4C43">
            <w:pPr>
              <w:spacing w:after="0" w:line="240" w:lineRule="auto"/>
              <w:jc w:val="center"/>
              <w:rPr>
                <w:rFonts w:ascii="Times New Roman" w:eastAsia="Times New Roman" w:hAnsi="Times New Roman" w:cs="Times New Roman"/>
                <w:lang w:eastAsia="ru-RU"/>
              </w:rPr>
            </w:pPr>
            <w:r w:rsidRPr="00D26658">
              <w:rPr>
                <w:rFonts w:ascii="Times New Roman" w:eastAsia="Times New Roman" w:hAnsi="Times New Roman" w:cs="Times New Roman"/>
                <w:lang w:eastAsia="ru-RU"/>
              </w:rPr>
              <w:t>Срок исполнения</w:t>
            </w:r>
          </w:p>
        </w:tc>
        <w:tc>
          <w:tcPr>
            <w:tcW w:w="980" w:type="pct"/>
            <w:tcBorders>
              <w:top w:val="single" w:sz="8" w:space="0" w:color="2E74B5" w:themeColor="accent1" w:themeShade="BF"/>
              <w:left w:val="single" w:sz="8" w:space="0" w:color="FFFFFF" w:themeColor="background1"/>
              <w:bottom w:val="single" w:sz="8" w:space="0" w:color="FFFFFF" w:themeColor="background1"/>
              <w:right w:val="single" w:sz="8" w:space="0" w:color="2E74B5" w:themeColor="accent1" w:themeShade="BF"/>
            </w:tcBorders>
            <w:shd w:val="clear" w:color="auto" w:fill="2E74B5" w:themeFill="accent1" w:themeFillShade="BF"/>
          </w:tcPr>
          <w:p w:rsidR="005F26FF" w:rsidRPr="00D26658" w:rsidRDefault="005F26FF" w:rsidP="00DB4C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D26658">
              <w:rPr>
                <w:rFonts w:ascii="Times New Roman" w:eastAsia="Times New Roman" w:hAnsi="Times New Roman" w:cs="Times New Roman"/>
                <w:lang w:eastAsia="ru-RU"/>
              </w:rPr>
              <w:t>Ссылка на нормативно правовой акт</w:t>
            </w:r>
          </w:p>
        </w:tc>
      </w:tr>
      <w:tr w:rsidR="005F26FF" w:rsidRPr="00D26658" w:rsidTr="00F12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 w:type="pct"/>
            <w:vMerge w:val="restart"/>
            <w:tcBorders>
              <w:top w:val="single" w:sz="8" w:space="0" w:color="FFFFFF" w:themeColor="background1"/>
              <w:left w:val="none" w:sz="0" w:space="0" w:color="auto"/>
              <w:bottom w:val="none" w:sz="0" w:space="0" w:color="auto"/>
            </w:tcBorders>
          </w:tcPr>
          <w:p w:rsidR="005F26FF" w:rsidRPr="00D26658" w:rsidRDefault="005F26FF" w:rsidP="00DB4C43">
            <w:pPr>
              <w:spacing w:after="0" w:line="240" w:lineRule="auto"/>
              <w:jc w:val="both"/>
              <w:rPr>
                <w:rFonts w:ascii="Times New Roman" w:eastAsia="Times New Roman" w:hAnsi="Times New Roman" w:cs="Times New Roman"/>
                <w:color w:val="8496B0" w:themeColor="text2" w:themeTint="99"/>
                <w:lang w:eastAsia="ru-RU"/>
              </w:rPr>
            </w:pPr>
            <w:r w:rsidRPr="00550953">
              <w:rPr>
                <w:rFonts w:ascii="Times New Roman" w:eastAsia="Times New Roman" w:hAnsi="Times New Roman" w:cs="Times New Roman"/>
                <w:color w:val="5B9BD5" w:themeColor="accent1"/>
                <w:lang w:eastAsia="ru-RU"/>
              </w:rPr>
              <w:t>1</w:t>
            </w:r>
          </w:p>
        </w:tc>
        <w:tc>
          <w:tcPr>
            <w:cnfStyle w:val="000010000000" w:firstRow="0" w:lastRow="0" w:firstColumn="0" w:lastColumn="0" w:oddVBand="1" w:evenVBand="0" w:oddHBand="0" w:evenHBand="0" w:firstRowFirstColumn="0" w:firstRowLastColumn="0" w:lastRowFirstColumn="0" w:lastRowLastColumn="0"/>
            <w:tcW w:w="689" w:type="pct"/>
            <w:vMerge w:val="restart"/>
            <w:tcBorders>
              <w:top w:val="single" w:sz="8" w:space="0" w:color="FFFFFF" w:themeColor="background1"/>
              <w:left w:val="none" w:sz="0" w:space="0" w:color="auto"/>
              <w:bottom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eastAsia="Times New Roman" w:hAnsi="Times New Roman" w:cs="Times New Roman"/>
                <w:lang w:eastAsia="ru-RU"/>
              </w:rPr>
            </w:pPr>
            <w:r w:rsidRPr="00D26658">
              <w:rPr>
                <w:rFonts w:ascii="Times New Roman" w:eastAsia="Times New Roman" w:hAnsi="Times New Roman" w:cs="Times New Roman"/>
                <w:lang w:eastAsia="ru-RU"/>
              </w:rPr>
              <w:t>Подача заявки на технологическое присоединение</w:t>
            </w:r>
          </w:p>
        </w:tc>
        <w:tc>
          <w:tcPr>
            <w:tcW w:w="648" w:type="pct"/>
            <w:tcBorders>
              <w:top w:val="single" w:sz="8" w:space="0" w:color="FFFFFF" w:themeColor="background1"/>
              <w:bottom w:val="none" w:sz="0" w:space="0" w:color="auto"/>
            </w:tcBorders>
          </w:tcPr>
          <w:p w:rsidR="005F26FF" w:rsidRPr="00D26658"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1097" w:type="pct"/>
            <w:tcBorders>
              <w:top w:val="single" w:sz="8" w:space="0" w:color="FFFFFF" w:themeColor="background1"/>
              <w:left w:val="none" w:sz="0" w:space="0" w:color="auto"/>
              <w:bottom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eastAsia="Times New Roman" w:hAnsi="Times New Roman" w:cs="Times New Roman"/>
                <w:lang w:eastAsia="ru-RU"/>
              </w:rPr>
            </w:pPr>
            <w:r w:rsidRPr="00550953">
              <w:rPr>
                <w:rFonts w:ascii="Times New Roman" w:eastAsia="Times New Roman" w:hAnsi="Times New Roman" w:cs="Times New Roman"/>
                <w:b/>
                <w:bCs/>
                <w:color w:val="5B9BD5" w:themeColor="accent1"/>
                <w:lang w:eastAsia="ru-RU"/>
              </w:rPr>
              <w:t>1.1.</w:t>
            </w:r>
            <w:r w:rsidRPr="00550953">
              <w:rPr>
                <w:rFonts w:ascii="Times New Roman" w:eastAsia="Times New Roman" w:hAnsi="Times New Roman" w:cs="Times New Roman"/>
                <w:color w:val="5B9BD5" w:themeColor="accent1"/>
                <w:lang w:eastAsia="ru-RU"/>
              </w:rPr>
              <w:t xml:space="preserve"> </w:t>
            </w:r>
            <w:r w:rsidRPr="00D26658">
              <w:rPr>
                <w:rFonts w:ascii="Times New Roman" w:eastAsia="Times New Roman" w:hAnsi="Times New Roman" w:cs="Times New Roman"/>
                <w:lang w:eastAsia="ru-RU"/>
              </w:rPr>
              <w:t>Заявитель подает заявку на технологическое присоединение;</w:t>
            </w:r>
          </w:p>
          <w:p w:rsidR="005F26FF" w:rsidRPr="00D26658" w:rsidRDefault="005F26FF" w:rsidP="00DB4C43">
            <w:pPr>
              <w:autoSpaceDE w:val="0"/>
              <w:autoSpaceDN w:val="0"/>
              <w:adjustRightInd w:val="0"/>
              <w:spacing w:after="0" w:line="240" w:lineRule="auto"/>
              <w:rPr>
                <w:rFonts w:ascii="Times New Roman" w:eastAsia="Times New Roman" w:hAnsi="Times New Roman" w:cs="Times New Roman"/>
                <w:lang w:eastAsia="ru-RU"/>
              </w:rPr>
            </w:pPr>
          </w:p>
        </w:tc>
        <w:tc>
          <w:tcPr>
            <w:tcW w:w="797" w:type="pct"/>
            <w:tcBorders>
              <w:top w:val="single" w:sz="8" w:space="0" w:color="FFFFFF" w:themeColor="background1"/>
              <w:bottom w:val="none" w:sz="0" w:space="0" w:color="auto"/>
            </w:tcBorders>
          </w:tcPr>
          <w:p w:rsidR="005F26FF" w:rsidRPr="00D26658" w:rsidRDefault="005F26FF" w:rsidP="00DB4C43">
            <w:pPr>
              <w:pStyle w:val="a3"/>
              <w:autoSpaceDE w:val="0"/>
              <w:autoSpaceDN w:val="0"/>
              <w:adjustRightInd w:val="0"/>
              <w:spacing w:after="0" w:line="240" w:lineRule="auto"/>
              <w:ind w:left="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26658">
              <w:rPr>
                <w:rFonts w:ascii="Times New Roman" w:eastAsia="Times New Roman" w:hAnsi="Times New Roman" w:cs="Times New Roman"/>
                <w:lang w:eastAsia="ru-RU"/>
              </w:rPr>
              <w:t>Очное обращение заявителя с заявкой в офис обслуживания потребителей,</w:t>
            </w:r>
          </w:p>
          <w:p w:rsidR="005F26FF" w:rsidRPr="00D26658" w:rsidRDefault="005F26FF" w:rsidP="00DB4C43">
            <w:pPr>
              <w:pStyle w:val="a3"/>
              <w:autoSpaceDE w:val="0"/>
              <w:autoSpaceDN w:val="0"/>
              <w:adjustRightInd w:val="0"/>
              <w:spacing w:after="0" w:line="240" w:lineRule="auto"/>
              <w:ind w:left="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26658">
              <w:rPr>
                <w:rFonts w:ascii="Times New Roman" w:eastAsia="Times New Roman" w:hAnsi="Times New Roman" w:cs="Times New Roman"/>
                <w:lang w:eastAsia="ru-RU"/>
              </w:rPr>
              <w:t>письменное обращение с заявкой заказным письмом с уведомлением</w:t>
            </w:r>
          </w:p>
        </w:tc>
        <w:tc>
          <w:tcPr>
            <w:cnfStyle w:val="000010000000" w:firstRow="0" w:lastRow="0" w:firstColumn="0" w:lastColumn="0" w:oddVBand="1" w:evenVBand="0" w:oddHBand="0" w:evenHBand="0" w:firstRowFirstColumn="0" w:firstRowLastColumn="0" w:lastRowFirstColumn="0" w:lastRowLastColumn="0"/>
            <w:tcW w:w="623" w:type="pct"/>
            <w:tcBorders>
              <w:top w:val="single" w:sz="8" w:space="0" w:color="FFFFFF" w:themeColor="background1"/>
              <w:left w:val="none" w:sz="0" w:space="0" w:color="auto"/>
              <w:bottom w:val="none" w:sz="0" w:space="0" w:color="auto"/>
              <w:right w:val="none" w:sz="0" w:space="0" w:color="auto"/>
            </w:tcBorders>
          </w:tcPr>
          <w:p w:rsidR="005F26FF" w:rsidRPr="00D26658" w:rsidRDefault="005F26FF" w:rsidP="00DB4C43">
            <w:pPr>
              <w:spacing w:after="0" w:line="240" w:lineRule="auto"/>
              <w:rPr>
                <w:rFonts w:ascii="Times New Roman" w:eastAsia="Times New Roman" w:hAnsi="Times New Roman" w:cs="Times New Roman"/>
                <w:lang w:eastAsia="ru-RU"/>
              </w:rPr>
            </w:pPr>
            <w:r w:rsidRPr="00D26658">
              <w:rPr>
                <w:rFonts w:ascii="Times New Roman" w:eastAsia="Times New Roman" w:hAnsi="Times New Roman" w:cs="Times New Roman"/>
                <w:lang w:eastAsia="ru-RU"/>
              </w:rPr>
              <w:t>Не ограничен</w:t>
            </w:r>
          </w:p>
        </w:tc>
        <w:tc>
          <w:tcPr>
            <w:tcW w:w="980" w:type="pct"/>
            <w:tcBorders>
              <w:top w:val="single" w:sz="8" w:space="0" w:color="FFFFFF" w:themeColor="background1"/>
              <w:bottom w:val="none" w:sz="0" w:space="0" w:color="auto"/>
              <w:right w:val="none" w:sz="0" w:space="0" w:color="auto"/>
            </w:tcBorders>
          </w:tcPr>
          <w:p w:rsidR="005F26FF" w:rsidRPr="00D26658"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26658">
              <w:rPr>
                <w:rFonts w:ascii="Times New Roman" w:hAnsi="Times New Roman" w:cs="Times New Roman"/>
              </w:rPr>
              <w:t>Пункты 8, 9, 10,12, 14 Правил технологического присоединения энергопринимающих устройств потребителей электрической энергии</w:t>
            </w:r>
            <w:r w:rsidRPr="00D26658">
              <w:rPr>
                <w:rStyle w:val="ad"/>
                <w:rFonts w:ascii="Times New Roman" w:hAnsi="Times New Roman" w:cs="Times New Roman"/>
              </w:rPr>
              <w:footnoteReference w:id="5"/>
            </w:r>
            <w:r w:rsidRPr="00D26658">
              <w:rPr>
                <w:rFonts w:ascii="Times New Roman" w:hAnsi="Times New Roman" w:cs="Times New Roman"/>
              </w:rPr>
              <w:t>.</w:t>
            </w:r>
          </w:p>
        </w:tc>
      </w:tr>
      <w:tr w:rsidR="005F26FF" w:rsidRPr="00D26658" w:rsidTr="00F12369">
        <w:trPr>
          <w:trHeight w:val="86"/>
        </w:trPr>
        <w:tc>
          <w:tcPr>
            <w:cnfStyle w:val="001000000000" w:firstRow="0" w:lastRow="0" w:firstColumn="1" w:lastColumn="0" w:oddVBand="0" w:evenVBand="0" w:oddHBand="0" w:evenHBand="0" w:firstRowFirstColumn="0" w:firstRowLastColumn="0" w:lastRowFirstColumn="0" w:lastRowLastColumn="0"/>
            <w:tcW w:w="166" w:type="pct"/>
            <w:vMerge/>
          </w:tcPr>
          <w:p w:rsidR="005F26FF" w:rsidRPr="00D26658" w:rsidRDefault="005F26FF" w:rsidP="00DB4C43">
            <w:pPr>
              <w:spacing w:after="0" w:line="240" w:lineRule="auto"/>
              <w:jc w:val="both"/>
              <w:rPr>
                <w:rFonts w:ascii="Times New Roman" w:eastAsia="Times New Roman" w:hAnsi="Times New Roman" w:cs="Times New Roman"/>
                <w:color w:val="8496B0"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689" w:type="pct"/>
            <w:vMerge/>
            <w:tcBorders>
              <w:left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eastAsia="Times New Roman" w:hAnsi="Times New Roman" w:cs="Times New Roman"/>
                <w:lang w:eastAsia="ru-RU"/>
              </w:rPr>
            </w:pPr>
          </w:p>
        </w:tc>
        <w:tc>
          <w:tcPr>
            <w:tcW w:w="648" w:type="pct"/>
          </w:tcPr>
          <w:p w:rsidR="005F26FF" w:rsidRPr="00D26658"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D26658">
              <w:rPr>
                <w:rFonts w:ascii="Times New Roman" w:eastAsia="Times New Roman" w:hAnsi="Times New Roman" w:cs="Times New Roman"/>
                <w:lang w:eastAsia="ru-RU"/>
              </w:rPr>
              <w:t>При отсутствии сведений и документов, установленных законодательством</w:t>
            </w:r>
          </w:p>
        </w:tc>
        <w:tc>
          <w:tcPr>
            <w:cnfStyle w:val="000010000000" w:firstRow="0" w:lastRow="0" w:firstColumn="0" w:lastColumn="0" w:oddVBand="1" w:evenVBand="0" w:oddHBand="0" w:evenHBand="0" w:firstRowFirstColumn="0" w:firstRowLastColumn="0" w:lastRowFirstColumn="0" w:lastRowLastColumn="0"/>
            <w:tcW w:w="1097" w:type="pct"/>
            <w:tcBorders>
              <w:left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eastAsia="Times New Roman" w:hAnsi="Times New Roman" w:cs="Times New Roman"/>
                <w:lang w:eastAsia="ru-RU"/>
              </w:rPr>
            </w:pPr>
            <w:r w:rsidRPr="00550953">
              <w:rPr>
                <w:rFonts w:ascii="Times New Roman" w:eastAsia="Times New Roman" w:hAnsi="Times New Roman" w:cs="Times New Roman"/>
                <w:b/>
                <w:bCs/>
                <w:color w:val="5B9BD5" w:themeColor="accent1"/>
                <w:lang w:eastAsia="ru-RU"/>
              </w:rPr>
              <w:t>1.2</w:t>
            </w:r>
            <w:r w:rsidRPr="00550953">
              <w:rPr>
                <w:rFonts w:ascii="Times New Roman" w:eastAsia="Times New Roman" w:hAnsi="Times New Roman" w:cs="Times New Roman"/>
                <w:color w:val="5B9BD5" w:themeColor="accent1"/>
                <w:lang w:eastAsia="ru-RU"/>
              </w:rPr>
              <w:t xml:space="preserve">. </w:t>
            </w:r>
            <w:r>
              <w:rPr>
                <w:rFonts w:ascii="Times New Roman" w:eastAsia="Times New Roman" w:hAnsi="Times New Roman" w:cs="Times New Roman"/>
                <w:lang w:eastAsia="ru-RU"/>
              </w:rPr>
              <w:t xml:space="preserve">Сетевая организация </w:t>
            </w:r>
            <w:r w:rsidRPr="00D26658">
              <w:rPr>
                <w:rFonts w:ascii="Times New Roman" w:eastAsia="Times New Roman" w:hAnsi="Times New Roman" w:cs="Times New Roman"/>
                <w:lang w:eastAsia="ru-RU"/>
              </w:rPr>
              <w:t>направляет уведомление заявител</w:t>
            </w:r>
            <w:r>
              <w:rPr>
                <w:rFonts w:ascii="Times New Roman" w:eastAsia="Times New Roman" w:hAnsi="Times New Roman" w:cs="Times New Roman"/>
                <w:lang w:eastAsia="ru-RU"/>
              </w:rPr>
              <w:t xml:space="preserve">ю о недостающих сведениях и/или </w:t>
            </w:r>
            <w:r w:rsidRPr="00D26658">
              <w:rPr>
                <w:rFonts w:ascii="Times New Roman" w:eastAsia="Times New Roman" w:hAnsi="Times New Roman" w:cs="Times New Roman"/>
                <w:lang w:eastAsia="ru-RU"/>
              </w:rPr>
              <w:t xml:space="preserve">документах </w:t>
            </w:r>
            <w:r>
              <w:rPr>
                <w:rFonts w:ascii="Times New Roman" w:eastAsia="Times New Roman" w:hAnsi="Times New Roman" w:cs="Times New Roman"/>
                <w:lang w:eastAsia="ru-RU"/>
              </w:rPr>
              <w:br/>
            </w:r>
            <w:r w:rsidRPr="00D26658">
              <w:rPr>
                <w:rFonts w:ascii="Times New Roman" w:eastAsia="Times New Roman" w:hAnsi="Times New Roman" w:cs="Times New Roman"/>
                <w:lang w:eastAsia="ru-RU"/>
              </w:rPr>
              <w:t>к заявке</w:t>
            </w:r>
          </w:p>
        </w:tc>
        <w:tc>
          <w:tcPr>
            <w:tcW w:w="797" w:type="pct"/>
          </w:tcPr>
          <w:p w:rsidR="005F26FF" w:rsidRPr="00D26658"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5F26FF" w:rsidRPr="00D26658" w:rsidRDefault="005F26FF" w:rsidP="00DB4C43">
            <w:pPr>
              <w:pStyle w:val="a3"/>
              <w:autoSpaceDE w:val="0"/>
              <w:autoSpaceDN w:val="0"/>
              <w:adjustRightInd w:val="0"/>
              <w:spacing w:after="0" w:line="240" w:lineRule="auto"/>
              <w:ind w:left="34"/>
              <w:rPr>
                <w:rFonts w:ascii="Arial Narrow" w:hAnsi="Arial Narrow"/>
              </w:rPr>
            </w:pPr>
            <w:r>
              <w:rPr>
                <w:rFonts w:ascii="Times New Roman" w:eastAsia="Times New Roman" w:hAnsi="Times New Roman" w:cs="Times New Roman"/>
                <w:lang w:eastAsia="ru-RU"/>
              </w:rPr>
              <w:t>3 рабочих дня</w:t>
            </w:r>
            <w:r w:rsidRPr="00D26658">
              <w:rPr>
                <w:rFonts w:ascii="Times New Roman" w:eastAsia="Times New Roman" w:hAnsi="Times New Roman" w:cs="Times New Roman"/>
                <w:lang w:eastAsia="ru-RU"/>
              </w:rPr>
              <w:t xml:space="preserve"> после получения заявки</w:t>
            </w:r>
          </w:p>
        </w:tc>
        <w:tc>
          <w:tcPr>
            <w:tcW w:w="980" w:type="pct"/>
          </w:tcPr>
          <w:p w:rsidR="005F26FF" w:rsidRPr="00D26658"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D26658">
              <w:rPr>
                <w:rFonts w:ascii="Times New Roman" w:hAnsi="Times New Roman" w:cs="Times New Roman"/>
              </w:rPr>
              <w:t>Пункт 15 Правил технологического присоединения энергопринимающих устройств потребителей электрической энергии</w:t>
            </w:r>
          </w:p>
        </w:tc>
      </w:tr>
      <w:tr w:rsidR="005F26FF" w:rsidRPr="00D26658" w:rsidTr="00F12369">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66" w:type="pct"/>
            <w:vMerge w:val="restart"/>
            <w:tcBorders>
              <w:top w:val="none" w:sz="0" w:space="0" w:color="auto"/>
              <w:left w:val="none" w:sz="0" w:space="0" w:color="auto"/>
              <w:bottom w:val="none" w:sz="0" w:space="0" w:color="auto"/>
            </w:tcBorders>
          </w:tcPr>
          <w:p w:rsidR="005F26FF" w:rsidRPr="00D26658" w:rsidRDefault="005F26FF" w:rsidP="00DB4C43">
            <w:pPr>
              <w:spacing w:after="0" w:line="240" w:lineRule="auto"/>
              <w:jc w:val="both"/>
              <w:rPr>
                <w:rFonts w:ascii="Times New Roman" w:eastAsia="Times New Roman" w:hAnsi="Times New Roman" w:cs="Times New Roman"/>
                <w:color w:val="8496B0" w:themeColor="text2" w:themeTint="99"/>
                <w:lang w:eastAsia="ru-RU"/>
              </w:rPr>
            </w:pPr>
            <w:r w:rsidRPr="00550953">
              <w:rPr>
                <w:rFonts w:ascii="Times New Roman" w:eastAsia="Times New Roman" w:hAnsi="Times New Roman" w:cs="Times New Roman"/>
                <w:color w:val="5B9BD5" w:themeColor="accent1"/>
                <w:lang w:eastAsia="ru-RU"/>
              </w:rPr>
              <w:t>2</w:t>
            </w:r>
          </w:p>
        </w:tc>
        <w:tc>
          <w:tcPr>
            <w:cnfStyle w:val="000010000000" w:firstRow="0" w:lastRow="0" w:firstColumn="0" w:lastColumn="0" w:oddVBand="1" w:evenVBand="0" w:oddHBand="0" w:evenHBand="0" w:firstRowFirstColumn="0" w:firstRowLastColumn="0" w:lastRowFirstColumn="0" w:lastRowLastColumn="0"/>
            <w:tcW w:w="689" w:type="pct"/>
            <w:vMerge w:val="restart"/>
            <w:tcBorders>
              <w:top w:val="none" w:sz="0" w:space="0" w:color="auto"/>
              <w:left w:val="none" w:sz="0" w:space="0" w:color="auto"/>
              <w:bottom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eastAsia="Times New Roman" w:hAnsi="Times New Roman" w:cs="Times New Roman"/>
                <w:lang w:eastAsia="ru-RU"/>
              </w:rPr>
            </w:pPr>
            <w:r w:rsidRPr="00D26658">
              <w:rPr>
                <w:rFonts w:ascii="Times New Roman" w:hAnsi="Times New Roman" w:cs="Times New Roman"/>
              </w:rPr>
              <w:t>Заключение договора об осуществлении технологического присоединения к электрическим сетям</w:t>
            </w:r>
          </w:p>
        </w:tc>
        <w:tc>
          <w:tcPr>
            <w:tcW w:w="648" w:type="pct"/>
            <w:vMerge w:val="restart"/>
            <w:tcBorders>
              <w:top w:val="none" w:sz="0" w:space="0" w:color="auto"/>
              <w:bottom w:val="none" w:sz="0" w:space="0" w:color="auto"/>
            </w:tcBorders>
          </w:tcPr>
          <w:p w:rsidR="005F26FF" w:rsidRPr="00D26658"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1097" w:type="pct"/>
            <w:tcBorders>
              <w:top w:val="none" w:sz="0" w:space="0" w:color="auto"/>
              <w:left w:val="none" w:sz="0" w:space="0" w:color="auto"/>
              <w:bottom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eastAsia="Times New Roman" w:hAnsi="Times New Roman" w:cs="Times New Roman"/>
                <w:lang w:eastAsia="ru-RU"/>
              </w:rPr>
            </w:pPr>
            <w:r w:rsidRPr="00550953">
              <w:rPr>
                <w:rFonts w:ascii="Times New Roman" w:eastAsia="Times New Roman" w:hAnsi="Times New Roman" w:cs="Times New Roman"/>
                <w:b/>
                <w:bCs/>
                <w:color w:val="5B9BD5" w:themeColor="accent1"/>
                <w:lang w:eastAsia="ru-RU"/>
              </w:rPr>
              <w:t>2.1</w:t>
            </w:r>
            <w:r w:rsidRPr="00550953">
              <w:rPr>
                <w:rFonts w:ascii="Times New Roman" w:eastAsia="Times New Roman" w:hAnsi="Times New Roman" w:cs="Times New Roman"/>
                <w:color w:val="5B9BD5" w:themeColor="accent1"/>
                <w:lang w:eastAsia="ru-RU"/>
              </w:rPr>
              <w:t xml:space="preserve">. </w:t>
            </w:r>
            <w:r w:rsidRPr="00D26658">
              <w:rPr>
                <w:rFonts w:ascii="Times New Roman" w:eastAsia="Times New Roman" w:hAnsi="Times New Roman" w:cs="Times New Roman"/>
                <w:lang w:eastAsia="ru-RU"/>
              </w:rPr>
              <w:t>Направление (выдача при очном посещении офиса обслуживания) сетевой организацией проекта договора об осуществлении технологического присоединения с техническими условиями</w:t>
            </w:r>
          </w:p>
        </w:tc>
        <w:tc>
          <w:tcPr>
            <w:tcW w:w="797" w:type="pct"/>
            <w:tcBorders>
              <w:top w:val="none" w:sz="0" w:space="0" w:color="auto"/>
              <w:bottom w:val="none" w:sz="0" w:space="0" w:color="auto"/>
            </w:tcBorders>
          </w:tcPr>
          <w:p w:rsidR="005F26FF" w:rsidRPr="00D26658"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26658">
              <w:rPr>
                <w:rFonts w:ascii="Times New Roman" w:eastAsia="Times New Roman" w:hAnsi="Times New Roman" w:cs="Times New Roman"/>
                <w:lang w:eastAsia="ru-RU"/>
              </w:rPr>
              <w:t>Письменная форма проекта договора, подписанного со стороны сетевой организации, направляется способом</w:t>
            </w:r>
            <w:r w:rsidRPr="00D26658">
              <w:rPr>
                <w:rFonts w:ascii="Times New Roman" w:hAnsi="Times New Roman" w:cs="Times New Roman"/>
              </w:rPr>
              <w:t>, позволяющим подтвердить факт получения, или выдача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5F26FF" w:rsidRPr="00D26658" w:rsidRDefault="005F26FF" w:rsidP="00DB4C43">
            <w:pPr>
              <w:pStyle w:val="a3"/>
              <w:autoSpaceDE w:val="0"/>
              <w:autoSpaceDN w:val="0"/>
              <w:adjustRightInd w:val="0"/>
              <w:spacing w:after="0" w:line="240" w:lineRule="auto"/>
              <w:ind w:left="34"/>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 рабочих дней со дня </w:t>
            </w:r>
            <w:r w:rsidRPr="00D26658">
              <w:rPr>
                <w:rFonts w:ascii="Times New Roman" w:eastAsia="Times New Roman" w:hAnsi="Times New Roman" w:cs="Times New Roman"/>
                <w:lang w:eastAsia="ru-RU"/>
              </w:rPr>
              <w:t xml:space="preserve">получения заявки; </w:t>
            </w:r>
          </w:p>
          <w:p w:rsidR="005F26FF" w:rsidRPr="00D26658" w:rsidRDefault="005F26FF" w:rsidP="00DB4C43">
            <w:pPr>
              <w:pStyle w:val="a3"/>
              <w:autoSpaceDE w:val="0"/>
              <w:autoSpaceDN w:val="0"/>
              <w:adjustRightInd w:val="0"/>
              <w:spacing w:after="0" w:line="240" w:lineRule="auto"/>
              <w:ind w:left="34"/>
              <w:rPr>
                <w:rFonts w:ascii="Times New Roman" w:eastAsia="Times New Roman" w:hAnsi="Times New Roman" w:cs="Times New Roman"/>
                <w:lang w:eastAsia="ru-RU"/>
              </w:rPr>
            </w:pPr>
            <w:r w:rsidRPr="00D26658">
              <w:rPr>
                <w:rFonts w:ascii="Times New Roman" w:eastAsia="Times New Roman" w:hAnsi="Times New Roman" w:cs="Times New Roman"/>
                <w:lang w:eastAsia="ru-RU"/>
              </w:rPr>
              <w:t xml:space="preserve">В случае отсутствия сведений (документов) </w:t>
            </w:r>
            <w:r>
              <w:rPr>
                <w:rFonts w:ascii="Times New Roman" w:eastAsia="Times New Roman" w:hAnsi="Times New Roman" w:cs="Times New Roman"/>
                <w:lang w:eastAsia="ru-RU"/>
              </w:rPr>
              <w:t>2</w:t>
            </w:r>
            <w:r w:rsidRPr="00D26658">
              <w:rPr>
                <w:rFonts w:ascii="Times New Roman" w:eastAsia="Times New Roman" w:hAnsi="Times New Roman" w:cs="Times New Roman"/>
                <w:lang w:eastAsia="ru-RU"/>
              </w:rPr>
              <w:t xml:space="preserve">0 </w:t>
            </w:r>
            <w:r>
              <w:rPr>
                <w:rFonts w:ascii="Times New Roman" w:eastAsia="Times New Roman" w:hAnsi="Times New Roman" w:cs="Times New Roman"/>
                <w:lang w:eastAsia="ru-RU"/>
              </w:rPr>
              <w:t xml:space="preserve">рабочих </w:t>
            </w:r>
            <w:r w:rsidRPr="00D26658">
              <w:rPr>
                <w:rFonts w:ascii="Times New Roman" w:eastAsia="Times New Roman" w:hAnsi="Times New Roman" w:cs="Times New Roman"/>
                <w:lang w:eastAsia="ru-RU"/>
              </w:rPr>
              <w:t>дней с даты получения недостающих сведений</w:t>
            </w:r>
          </w:p>
        </w:tc>
        <w:tc>
          <w:tcPr>
            <w:tcW w:w="980" w:type="pct"/>
            <w:tcBorders>
              <w:top w:val="none" w:sz="0" w:space="0" w:color="auto"/>
              <w:bottom w:val="none" w:sz="0" w:space="0" w:color="auto"/>
              <w:right w:val="none" w:sz="0" w:space="0" w:color="auto"/>
            </w:tcBorders>
          </w:tcPr>
          <w:p w:rsidR="005F26FF" w:rsidRPr="00D26658" w:rsidRDefault="005F26FF" w:rsidP="00DB4C4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26658">
              <w:rPr>
                <w:rFonts w:ascii="Times New Roman" w:hAnsi="Times New Roman" w:cs="Times New Roman"/>
              </w:rPr>
              <w:t>Пункт 15 Правил технологического присоединения энергопринимающих устройств потребителей электрической энергии</w:t>
            </w:r>
          </w:p>
        </w:tc>
      </w:tr>
      <w:tr w:rsidR="005F26FF" w:rsidRPr="00D26658" w:rsidTr="00F12369">
        <w:trPr>
          <w:trHeight w:val="86"/>
        </w:trPr>
        <w:tc>
          <w:tcPr>
            <w:cnfStyle w:val="001000000000" w:firstRow="0" w:lastRow="0" w:firstColumn="1" w:lastColumn="0" w:oddVBand="0" w:evenVBand="0" w:oddHBand="0" w:evenHBand="0" w:firstRowFirstColumn="0" w:firstRowLastColumn="0" w:lastRowFirstColumn="0" w:lastRowLastColumn="0"/>
            <w:tcW w:w="166" w:type="pct"/>
            <w:vMerge/>
          </w:tcPr>
          <w:p w:rsidR="005F26FF" w:rsidRPr="00D26658" w:rsidRDefault="005F26FF" w:rsidP="00DB4C43">
            <w:pPr>
              <w:spacing w:after="0" w:line="240" w:lineRule="auto"/>
              <w:jc w:val="both"/>
              <w:rPr>
                <w:rFonts w:ascii="Times New Roman" w:eastAsia="Times New Roman" w:hAnsi="Times New Roman" w:cs="Times New Roman"/>
                <w:color w:val="8496B0"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689" w:type="pct"/>
            <w:vMerge/>
            <w:tcBorders>
              <w:left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hAnsi="Times New Roman" w:cs="Times New Roman"/>
              </w:rPr>
            </w:pPr>
          </w:p>
        </w:tc>
        <w:tc>
          <w:tcPr>
            <w:tcW w:w="648" w:type="pct"/>
            <w:vMerge/>
          </w:tcPr>
          <w:p w:rsidR="005F26FF" w:rsidRPr="00D26658"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1097" w:type="pct"/>
            <w:tcBorders>
              <w:left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eastAsia="Times New Roman" w:hAnsi="Times New Roman" w:cs="Times New Roman"/>
                <w:b/>
                <w:bCs/>
                <w:color w:val="8496B0" w:themeColor="text2" w:themeTint="99"/>
                <w:lang w:eastAsia="ru-RU"/>
              </w:rPr>
            </w:pPr>
            <w:r w:rsidRPr="00550953">
              <w:rPr>
                <w:rFonts w:ascii="Times New Roman" w:eastAsia="Times New Roman" w:hAnsi="Times New Roman" w:cs="Times New Roman"/>
                <w:b/>
                <w:bCs/>
                <w:color w:val="5B9BD5" w:themeColor="accent1"/>
                <w:lang w:eastAsia="ru-RU"/>
              </w:rPr>
              <w:t>2.2</w:t>
            </w:r>
            <w:r w:rsidRPr="00550953">
              <w:rPr>
                <w:rFonts w:ascii="Times New Roman" w:eastAsia="Times New Roman" w:hAnsi="Times New Roman" w:cs="Times New Roman"/>
                <w:color w:val="5B9BD5" w:themeColor="accent1"/>
                <w:lang w:eastAsia="ru-RU"/>
              </w:rPr>
              <w:t>. </w:t>
            </w:r>
            <w:r w:rsidRPr="00D26658">
              <w:rPr>
                <w:rFonts w:ascii="Times New Roman" w:eastAsia="Times New Roman" w:hAnsi="Times New Roman" w:cs="Times New Roman"/>
                <w:lang w:eastAsia="ru-RU"/>
              </w:rPr>
              <w:t>П</w:t>
            </w:r>
            <w:r w:rsidRPr="00D26658">
              <w:rPr>
                <w:rFonts w:ascii="Times New Roman" w:hAnsi="Times New Roman" w:cs="Times New Roman"/>
              </w:rPr>
              <w:t>одписание заявителем двух экземпляров проекта договора и направление (представляет в офис об</w:t>
            </w:r>
            <w:r>
              <w:rPr>
                <w:rFonts w:ascii="Times New Roman" w:hAnsi="Times New Roman" w:cs="Times New Roman"/>
              </w:rPr>
              <w:t>служивания потребителей) одного</w:t>
            </w:r>
            <w:r w:rsidRPr="00D26658">
              <w:rPr>
                <w:rFonts w:ascii="Times New Roman" w:hAnsi="Times New Roman" w:cs="Times New Roman"/>
              </w:rPr>
              <w:t xml:space="preserve"> экземпляра сетевой организации с</w:t>
            </w:r>
            <w:r>
              <w:rPr>
                <w:rFonts w:ascii="Times New Roman" w:hAnsi="Times New Roman" w:cs="Times New Roman"/>
              </w:rPr>
              <w:t xml:space="preserve"> приложением к нему документов, </w:t>
            </w:r>
            <w:r w:rsidRPr="00D26658">
              <w:rPr>
                <w:rFonts w:ascii="Times New Roman" w:hAnsi="Times New Roman" w:cs="Times New Roman"/>
              </w:rPr>
              <w:t>подтверждающих полномочия лица, подписавшего такой договор</w:t>
            </w:r>
          </w:p>
        </w:tc>
        <w:tc>
          <w:tcPr>
            <w:tcW w:w="797" w:type="pct"/>
          </w:tcPr>
          <w:p w:rsidR="005F26FF" w:rsidRPr="00D26658"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5F26FF" w:rsidRPr="00D26658" w:rsidRDefault="005F26FF" w:rsidP="00DB4C43">
            <w:pPr>
              <w:pStyle w:val="a3"/>
              <w:autoSpaceDE w:val="0"/>
              <w:autoSpaceDN w:val="0"/>
              <w:adjustRightInd w:val="0"/>
              <w:spacing w:after="0" w:line="240" w:lineRule="auto"/>
              <w:ind w:left="34"/>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10 рабочих </w:t>
            </w:r>
            <w:r w:rsidRPr="00D26658">
              <w:rPr>
                <w:rFonts w:ascii="Times New Roman" w:eastAsia="Times New Roman" w:hAnsi="Times New Roman" w:cs="Times New Roman"/>
                <w:lang w:eastAsia="ru-RU"/>
              </w:rPr>
              <w:t>дней со дня получения заявителем проекта договора.</w:t>
            </w:r>
          </w:p>
          <w:p w:rsidR="005F26FF" w:rsidRPr="00D26658" w:rsidRDefault="005F26FF" w:rsidP="00DB4C43">
            <w:pPr>
              <w:pStyle w:val="a3"/>
              <w:autoSpaceDE w:val="0"/>
              <w:autoSpaceDN w:val="0"/>
              <w:adjustRightInd w:val="0"/>
              <w:spacing w:after="0" w:line="240" w:lineRule="auto"/>
              <w:ind w:left="34"/>
              <w:rPr>
                <w:rFonts w:ascii="Times New Roman" w:eastAsia="Times New Roman" w:hAnsi="Times New Roman" w:cs="Times New Roman"/>
                <w:lang w:eastAsia="ru-RU"/>
              </w:rPr>
            </w:pPr>
            <w:r w:rsidRPr="00D26658">
              <w:rPr>
                <w:rFonts w:ascii="Times New Roman" w:eastAsia="Times New Roman" w:hAnsi="Times New Roman" w:cs="Times New Roman"/>
                <w:lang w:eastAsia="ru-RU"/>
              </w:rPr>
              <w:t xml:space="preserve">В случае ненаправления подписанного проекта договора либо мотивированного отказа от его подписания через </w:t>
            </w:r>
            <w:r>
              <w:rPr>
                <w:rFonts w:ascii="Times New Roman" w:eastAsia="Times New Roman" w:hAnsi="Times New Roman" w:cs="Times New Roman"/>
                <w:lang w:eastAsia="ru-RU"/>
              </w:rPr>
              <w:t>3</w:t>
            </w:r>
            <w:r w:rsidRPr="00D26658">
              <w:rPr>
                <w:rFonts w:ascii="Times New Roman" w:eastAsia="Times New Roman" w:hAnsi="Times New Roman" w:cs="Times New Roman"/>
                <w:lang w:eastAsia="ru-RU"/>
              </w:rPr>
              <w:t xml:space="preserve">0 </w:t>
            </w:r>
            <w:r>
              <w:rPr>
                <w:rFonts w:ascii="Times New Roman" w:eastAsia="Times New Roman" w:hAnsi="Times New Roman" w:cs="Times New Roman"/>
                <w:lang w:eastAsia="ru-RU"/>
              </w:rPr>
              <w:t>рабочих дней</w:t>
            </w:r>
            <w:r w:rsidRPr="00D26658">
              <w:rPr>
                <w:rFonts w:ascii="Times New Roman" w:eastAsia="Times New Roman" w:hAnsi="Times New Roman" w:cs="Times New Roman"/>
                <w:lang w:eastAsia="ru-RU"/>
              </w:rPr>
              <w:t xml:space="preserve"> заявка аннулируется.</w:t>
            </w:r>
          </w:p>
        </w:tc>
        <w:tc>
          <w:tcPr>
            <w:tcW w:w="980" w:type="pct"/>
          </w:tcPr>
          <w:p w:rsidR="005F26FF" w:rsidRPr="00D26658"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6658">
              <w:rPr>
                <w:rFonts w:ascii="Times New Roman" w:hAnsi="Times New Roman" w:cs="Times New Roman"/>
              </w:rPr>
              <w:t>Пункт 15 Правил технологического присоединения энергопринимающих устройств потребителей электрической энергии</w:t>
            </w:r>
          </w:p>
        </w:tc>
      </w:tr>
      <w:tr w:rsidR="005F26FF" w:rsidRPr="00D26658" w:rsidTr="00F12369">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66" w:type="pct"/>
            <w:vMerge/>
            <w:tcBorders>
              <w:top w:val="none" w:sz="0" w:space="0" w:color="auto"/>
              <w:left w:val="none" w:sz="0" w:space="0" w:color="auto"/>
              <w:bottom w:val="none" w:sz="0" w:space="0" w:color="auto"/>
            </w:tcBorders>
          </w:tcPr>
          <w:p w:rsidR="005F26FF" w:rsidRPr="00D26658" w:rsidRDefault="005F26FF" w:rsidP="00DB4C43">
            <w:pPr>
              <w:spacing w:after="0" w:line="240" w:lineRule="auto"/>
              <w:jc w:val="both"/>
              <w:rPr>
                <w:rFonts w:ascii="Times New Roman" w:eastAsia="Times New Roman" w:hAnsi="Times New Roman" w:cs="Times New Roman"/>
                <w:color w:val="8496B0"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689" w:type="pct"/>
            <w:vMerge/>
            <w:tcBorders>
              <w:top w:val="none" w:sz="0" w:space="0" w:color="auto"/>
              <w:left w:val="none" w:sz="0" w:space="0" w:color="auto"/>
              <w:bottom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hAnsi="Times New Roman" w:cs="Times New Roman"/>
              </w:rPr>
            </w:pPr>
          </w:p>
        </w:tc>
        <w:tc>
          <w:tcPr>
            <w:tcW w:w="648" w:type="pct"/>
            <w:vMerge/>
            <w:tcBorders>
              <w:top w:val="none" w:sz="0" w:space="0" w:color="auto"/>
              <w:bottom w:val="none" w:sz="0" w:space="0" w:color="auto"/>
            </w:tcBorders>
          </w:tcPr>
          <w:p w:rsidR="005F26FF" w:rsidRPr="00D26658"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1097" w:type="pct"/>
            <w:tcBorders>
              <w:top w:val="none" w:sz="0" w:space="0" w:color="auto"/>
              <w:left w:val="none" w:sz="0" w:space="0" w:color="auto"/>
              <w:bottom w:val="none" w:sz="0" w:space="0" w:color="auto"/>
              <w:right w:val="none" w:sz="0" w:space="0" w:color="auto"/>
            </w:tcBorders>
          </w:tcPr>
          <w:p w:rsidR="005F26FF" w:rsidRPr="00970993" w:rsidRDefault="005F26FF" w:rsidP="00DB4C43">
            <w:pPr>
              <w:autoSpaceDE w:val="0"/>
              <w:autoSpaceDN w:val="0"/>
              <w:adjustRightInd w:val="0"/>
              <w:spacing w:after="0" w:line="240" w:lineRule="auto"/>
              <w:rPr>
                <w:rFonts w:ascii="Times New Roman" w:eastAsia="Times New Roman" w:hAnsi="Times New Roman" w:cs="Times New Roman"/>
                <w:b/>
                <w:bCs/>
                <w:color w:val="8496B0" w:themeColor="text2" w:themeTint="99"/>
                <w:lang w:eastAsia="ru-RU"/>
              </w:rPr>
            </w:pPr>
            <w:r w:rsidRPr="00550953">
              <w:rPr>
                <w:rFonts w:ascii="Times New Roman" w:eastAsia="Times New Roman" w:hAnsi="Times New Roman" w:cs="Times New Roman"/>
                <w:b/>
                <w:bCs/>
                <w:color w:val="5B9BD5" w:themeColor="accent1"/>
                <w:lang w:eastAsia="ru-RU"/>
              </w:rPr>
              <w:t xml:space="preserve">2.3 </w:t>
            </w:r>
            <w:r w:rsidRPr="00970993">
              <w:rPr>
                <w:rFonts w:ascii="Times New Roman" w:eastAsia="Times New Roman" w:hAnsi="Times New Roman" w:cs="Times New Roman"/>
                <w:lang w:eastAsia="ru-RU"/>
              </w:rPr>
              <w:t>Направление (выдача при очном посещении офиса обслуживания) сетевой организацией откорректированного проекта договора об осуществлении</w:t>
            </w:r>
            <w:r>
              <w:rPr>
                <w:rFonts w:ascii="Times New Roman" w:eastAsia="Times New Roman" w:hAnsi="Times New Roman" w:cs="Times New Roman"/>
                <w:lang w:eastAsia="ru-RU"/>
              </w:rPr>
              <w:t xml:space="preserve"> технологического присоединения с </w:t>
            </w:r>
            <w:r w:rsidRPr="00970993">
              <w:rPr>
                <w:rFonts w:ascii="Times New Roman" w:eastAsia="Times New Roman" w:hAnsi="Times New Roman" w:cs="Times New Roman"/>
                <w:lang w:eastAsia="ru-RU"/>
              </w:rPr>
              <w:t>техническими условиями вследствие получения от заявителя мотивированного отказа от подписания проекта договора</w:t>
            </w:r>
          </w:p>
        </w:tc>
        <w:tc>
          <w:tcPr>
            <w:tcW w:w="797" w:type="pct"/>
            <w:tcBorders>
              <w:top w:val="none" w:sz="0" w:space="0" w:color="auto"/>
              <w:bottom w:val="none" w:sz="0" w:space="0" w:color="auto"/>
            </w:tcBorders>
          </w:tcPr>
          <w:p w:rsidR="005F26FF" w:rsidRPr="00970993"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70993">
              <w:rPr>
                <w:rFonts w:ascii="Times New Roman" w:eastAsia="Times New Roman" w:hAnsi="Times New Roman" w:cs="Times New Roman"/>
                <w:lang w:eastAsia="ru-RU"/>
              </w:rPr>
              <w:t>Письменная форма проекта договора, подписанного со стороны сетевой организации, направляется способом</w:t>
            </w:r>
            <w:r w:rsidRPr="00970993">
              <w:rPr>
                <w:rFonts w:ascii="Times New Roman" w:hAnsi="Times New Roman" w:cs="Times New Roman"/>
              </w:rPr>
              <w:t>, позволяющим подтвердить факт получения, или выдача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5F26FF" w:rsidRPr="00970993" w:rsidRDefault="005F26FF" w:rsidP="00DB4C43">
            <w:pPr>
              <w:pStyle w:val="a3"/>
              <w:autoSpaceDE w:val="0"/>
              <w:autoSpaceDN w:val="0"/>
              <w:adjustRightInd w:val="0"/>
              <w:spacing w:after="0" w:line="240" w:lineRule="auto"/>
              <w:ind w:left="34"/>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970993">
              <w:rPr>
                <w:rFonts w:ascii="Times New Roman" w:eastAsia="Times New Roman" w:hAnsi="Times New Roman" w:cs="Times New Roman"/>
                <w:lang w:eastAsia="ru-RU"/>
              </w:rPr>
              <w:t xml:space="preserve"> рабочих дней с даты получения от заявителя мотивированного требования о приведении проекта договора в соответствие с Правилами ТП</w:t>
            </w:r>
          </w:p>
        </w:tc>
        <w:tc>
          <w:tcPr>
            <w:tcW w:w="980" w:type="pct"/>
            <w:tcBorders>
              <w:top w:val="none" w:sz="0" w:space="0" w:color="auto"/>
              <w:bottom w:val="none" w:sz="0" w:space="0" w:color="auto"/>
              <w:right w:val="none" w:sz="0" w:space="0" w:color="auto"/>
            </w:tcBorders>
          </w:tcPr>
          <w:p w:rsidR="005F26FF" w:rsidRPr="00970993" w:rsidRDefault="005F26FF" w:rsidP="00DB4C4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993">
              <w:rPr>
                <w:rFonts w:ascii="Times New Roman" w:hAnsi="Times New Roman" w:cs="Times New Roman"/>
              </w:rPr>
              <w:t>Пункт 15 Правил технологического присоединения энергопринимающих устройств потребителей электрической энергии</w:t>
            </w:r>
          </w:p>
        </w:tc>
      </w:tr>
      <w:tr w:rsidR="005F26FF" w:rsidRPr="00D26658" w:rsidTr="00F12369">
        <w:trPr>
          <w:trHeight w:val="86"/>
        </w:trPr>
        <w:tc>
          <w:tcPr>
            <w:cnfStyle w:val="001000000000" w:firstRow="0" w:lastRow="0" w:firstColumn="1" w:lastColumn="0" w:oddVBand="0" w:evenVBand="0" w:oddHBand="0" w:evenHBand="0" w:firstRowFirstColumn="0" w:firstRowLastColumn="0" w:lastRowFirstColumn="0" w:lastRowLastColumn="0"/>
            <w:tcW w:w="166" w:type="pct"/>
            <w:vMerge/>
          </w:tcPr>
          <w:p w:rsidR="005F26FF" w:rsidRPr="00D26658" w:rsidRDefault="005F26FF" w:rsidP="00DB4C43">
            <w:pPr>
              <w:spacing w:after="0" w:line="240" w:lineRule="auto"/>
              <w:jc w:val="both"/>
              <w:rPr>
                <w:rFonts w:ascii="Times New Roman" w:eastAsia="Times New Roman" w:hAnsi="Times New Roman" w:cs="Times New Roman"/>
                <w:color w:val="8496B0"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689" w:type="pct"/>
            <w:vMerge/>
            <w:tcBorders>
              <w:left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hAnsi="Times New Roman" w:cs="Times New Roman"/>
              </w:rPr>
            </w:pPr>
          </w:p>
        </w:tc>
        <w:tc>
          <w:tcPr>
            <w:tcW w:w="648" w:type="pct"/>
            <w:vMerge/>
          </w:tcPr>
          <w:p w:rsidR="005F26FF" w:rsidRPr="00D26658"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1097" w:type="pct"/>
            <w:tcBorders>
              <w:left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eastAsia="Times New Roman" w:hAnsi="Times New Roman" w:cs="Times New Roman"/>
                <w:b/>
                <w:bCs/>
                <w:color w:val="8496B0" w:themeColor="text2" w:themeTint="99"/>
                <w:lang w:eastAsia="ru-RU"/>
              </w:rPr>
            </w:pPr>
            <w:r w:rsidRPr="00550953">
              <w:rPr>
                <w:rFonts w:ascii="Times New Roman" w:eastAsia="Times New Roman" w:hAnsi="Times New Roman" w:cs="Times New Roman"/>
                <w:b/>
                <w:bCs/>
                <w:color w:val="5B9BD5" w:themeColor="accent1"/>
                <w:lang w:eastAsia="ru-RU"/>
              </w:rPr>
              <w:t>2.4</w:t>
            </w:r>
            <w:r w:rsidRPr="00550953">
              <w:rPr>
                <w:rFonts w:ascii="Times New Roman" w:eastAsia="Times New Roman" w:hAnsi="Times New Roman" w:cs="Times New Roman"/>
                <w:color w:val="5B9BD5" w:themeColor="accent1"/>
                <w:lang w:eastAsia="ru-RU"/>
              </w:rPr>
              <w:t>. </w:t>
            </w:r>
            <w:r w:rsidRPr="00D26658">
              <w:rPr>
                <w:rFonts w:ascii="Times New Roman" w:hAnsi="Times New Roman" w:cs="Times New Roman"/>
              </w:rPr>
              <w:t>Сетевая организация направляет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копию подписанного с заявителем договора и копии представленных документов заявителем.</w:t>
            </w:r>
          </w:p>
        </w:tc>
        <w:tc>
          <w:tcPr>
            <w:tcW w:w="797" w:type="pct"/>
          </w:tcPr>
          <w:p w:rsidR="005F26FF" w:rsidRPr="00D26658"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6658">
              <w:rPr>
                <w:rFonts w:ascii="Times New Roman" w:hAnsi="Times New Roman" w:cs="Times New Roman"/>
              </w:rPr>
              <w:t>В письменной или электронной форме</w:t>
            </w:r>
          </w:p>
          <w:p w:rsidR="005F26FF" w:rsidRPr="00D26658"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5F26FF" w:rsidRPr="00D26658" w:rsidRDefault="005F26FF" w:rsidP="00DB4C43">
            <w:pPr>
              <w:pStyle w:val="a3"/>
              <w:autoSpaceDE w:val="0"/>
              <w:autoSpaceDN w:val="0"/>
              <w:adjustRightInd w:val="0"/>
              <w:spacing w:after="0" w:line="240" w:lineRule="auto"/>
              <w:ind w:left="34"/>
              <w:rPr>
                <w:rFonts w:ascii="Times New Roman" w:eastAsia="Times New Roman" w:hAnsi="Times New Roman" w:cs="Times New Roman"/>
                <w:lang w:eastAsia="ru-RU"/>
              </w:rPr>
            </w:pPr>
            <w:r w:rsidRPr="00D26658">
              <w:rPr>
                <w:rFonts w:ascii="Times New Roman" w:eastAsia="Times New Roman" w:hAnsi="Times New Roman" w:cs="Times New Roman"/>
                <w:lang w:eastAsia="ru-RU"/>
              </w:rPr>
              <w:t>не позднее 2 рабочих дней с даты заключения договора</w:t>
            </w:r>
          </w:p>
        </w:tc>
        <w:tc>
          <w:tcPr>
            <w:tcW w:w="980" w:type="pct"/>
          </w:tcPr>
          <w:p w:rsidR="005F26FF" w:rsidRPr="00D26658"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6658">
              <w:rPr>
                <w:rFonts w:ascii="Times New Roman" w:hAnsi="Times New Roman" w:cs="Times New Roman"/>
              </w:rPr>
              <w:t>Пункт 15 Правил технологического присоединения энергопринимающих устройств потребителей электрической энергии</w:t>
            </w:r>
          </w:p>
        </w:tc>
      </w:tr>
      <w:tr w:rsidR="005F26FF" w:rsidRPr="00D26658" w:rsidTr="00F1236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6" w:type="pct"/>
            <w:vMerge w:val="restart"/>
            <w:tcBorders>
              <w:top w:val="none" w:sz="0" w:space="0" w:color="auto"/>
              <w:left w:val="none" w:sz="0" w:space="0" w:color="auto"/>
              <w:bottom w:val="none" w:sz="0" w:space="0" w:color="auto"/>
            </w:tcBorders>
          </w:tcPr>
          <w:p w:rsidR="005F26FF" w:rsidRPr="00D26658" w:rsidRDefault="005F26FF" w:rsidP="00DB4C43">
            <w:pPr>
              <w:spacing w:after="0" w:line="240" w:lineRule="auto"/>
              <w:jc w:val="both"/>
              <w:rPr>
                <w:rFonts w:ascii="Times New Roman" w:eastAsia="Times New Roman" w:hAnsi="Times New Roman" w:cs="Times New Roman"/>
                <w:color w:val="8496B0" w:themeColor="text2" w:themeTint="99"/>
                <w:lang w:eastAsia="ru-RU"/>
              </w:rPr>
            </w:pPr>
            <w:r w:rsidRPr="00550953">
              <w:rPr>
                <w:rFonts w:ascii="Times New Roman" w:eastAsia="Times New Roman" w:hAnsi="Times New Roman" w:cs="Times New Roman"/>
                <w:color w:val="5B9BD5" w:themeColor="accent1"/>
                <w:lang w:eastAsia="ru-RU"/>
              </w:rPr>
              <w:t>3</w:t>
            </w:r>
          </w:p>
        </w:tc>
        <w:tc>
          <w:tcPr>
            <w:cnfStyle w:val="000010000000" w:firstRow="0" w:lastRow="0" w:firstColumn="0" w:lastColumn="0" w:oddVBand="1" w:evenVBand="0" w:oddHBand="0" w:evenHBand="0" w:firstRowFirstColumn="0" w:firstRowLastColumn="0" w:lastRowFirstColumn="0" w:lastRowLastColumn="0"/>
            <w:tcW w:w="689" w:type="pct"/>
            <w:vMerge w:val="restart"/>
            <w:tcBorders>
              <w:top w:val="none" w:sz="0" w:space="0" w:color="auto"/>
              <w:left w:val="none" w:sz="0" w:space="0" w:color="auto"/>
              <w:bottom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eastAsia="Times New Roman" w:hAnsi="Times New Roman" w:cs="Times New Roman"/>
                <w:lang w:eastAsia="ru-RU"/>
              </w:rPr>
            </w:pPr>
            <w:r w:rsidRPr="00D26658">
              <w:rPr>
                <w:rFonts w:ascii="Times New Roman" w:hAnsi="Times New Roman" w:cs="Times New Roman"/>
              </w:rPr>
              <w:t>Выполнение сторонами мероприятий по технологическому присоединению, предусмотренных договором</w:t>
            </w:r>
          </w:p>
        </w:tc>
        <w:tc>
          <w:tcPr>
            <w:tcW w:w="648" w:type="pct"/>
            <w:vMerge w:val="restart"/>
            <w:tcBorders>
              <w:top w:val="none" w:sz="0" w:space="0" w:color="auto"/>
              <w:bottom w:val="none" w:sz="0" w:space="0" w:color="auto"/>
            </w:tcBorders>
          </w:tcPr>
          <w:p w:rsidR="005F26FF" w:rsidRPr="00D26658"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26658">
              <w:rPr>
                <w:rFonts w:ascii="Times New Roman" w:eastAsia="Times New Roman" w:hAnsi="Times New Roman" w:cs="Times New Roman"/>
                <w:lang w:eastAsia="ru-RU"/>
              </w:rPr>
              <w:t>Заключенный договор об осуществлении технологического присоединения</w:t>
            </w:r>
          </w:p>
        </w:tc>
        <w:tc>
          <w:tcPr>
            <w:cnfStyle w:val="000010000000" w:firstRow="0" w:lastRow="0" w:firstColumn="0" w:lastColumn="0" w:oddVBand="1" w:evenVBand="0" w:oddHBand="0" w:evenHBand="0" w:firstRowFirstColumn="0" w:firstRowLastColumn="0" w:lastRowFirstColumn="0" w:lastRowLastColumn="0"/>
            <w:tcW w:w="1097" w:type="pct"/>
            <w:tcBorders>
              <w:top w:val="none" w:sz="0" w:space="0" w:color="auto"/>
              <w:left w:val="none" w:sz="0" w:space="0" w:color="auto"/>
              <w:bottom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eastAsia="Times New Roman" w:hAnsi="Times New Roman" w:cs="Times New Roman"/>
                <w:lang w:eastAsia="ru-RU"/>
              </w:rPr>
            </w:pPr>
            <w:r w:rsidRPr="00550953">
              <w:rPr>
                <w:rFonts w:ascii="Times New Roman" w:eastAsia="Times New Roman" w:hAnsi="Times New Roman" w:cs="Times New Roman"/>
                <w:b/>
                <w:bCs/>
                <w:color w:val="5B9BD5" w:themeColor="accent1"/>
                <w:lang w:eastAsia="ru-RU"/>
              </w:rPr>
              <w:t>3.1</w:t>
            </w:r>
            <w:r w:rsidRPr="00550953">
              <w:rPr>
                <w:rFonts w:ascii="Times New Roman" w:eastAsia="Times New Roman" w:hAnsi="Times New Roman" w:cs="Times New Roman"/>
                <w:color w:val="5B9BD5" w:themeColor="accent1"/>
                <w:lang w:eastAsia="ru-RU"/>
              </w:rPr>
              <w:t>. </w:t>
            </w:r>
            <w:r w:rsidRPr="00D26658">
              <w:rPr>
                <w:rFonts w:ascii="Times New Roman" w:eastAsia="Times New Roman" w:hAnsi="Times New Roman" w:cs="Times New Roman"/>
                <w:lang w:eastAsia="ru-RU"/>
              </w:rPr>
              <w:t>Оплата услуг по договору об осуществлении технологического присоединения</w:t>
            </w:r>
          </w:p>
        </w:tc>
        <w:tc>
          <w:tcPr>
            <w:tcW w:w="797" w:type="pct"/>
            <w:tcBorders>
              <w:top w:val="none" w:sz="0" w:space="0" w:color="auto"/>
              <w:bottom w:val="none" w:sz="0" w:space="0" w:color="auto"/>
            </w:tcBorders>
          </w:tcPr>
          <w:p w:rsidR="005F26FF" w:rsidRPr="00D26658"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hAnsi="Times New Roman" w:cs="Times New Roman"/>
              </w:rPr>
            </w:pPr>
            <w:r w:rsidRPr="00D26658">
              <w:rPr>
                <w:rFonts w:ascii="Times New Roman" w:hAnsi="Times New Roman" w:cs="Times New Roman"/>
              </w:rPr>
              <w:t>В соответствии с условиями договора</w:t>
            </w:r>
          </w:p>
        </w:tc>
        <w:tc>
          <w:tcPr>
            <w:tcW w:w="980" w:type="pct"/>
            <w:vMerge w:val="restart"/>
            <w:tcBorders>
              <w:top w:val="none" w:sz="0" w:space="0" w:color="auto"/>
              <w:bottom w:val="none" w:sz="0" w:space="0" w:color="auto"/>
              <w:right w:val="none" w:sz="0" w:space="0" w:color="auto"/>
            </w:tcBorders>
          </w:tcPr>
          <w:p w:rsidR="005F26FF" w:rsidRPr="00D26658" w:rsidRDefault="005F26FF" w:rsidP="00DB4C4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6658">
              <w:rPr>
                <w:rFonts w:ascii="Times New Roman" w:hAnsi="Times New Roman" w:cs="Times New Roman"/>
              </w:rPr>
              <w:t>Пункт 15 Правил технологического присоединения энергопринимающих устройств потребителей электрической энергии</w:t>
            </w:r>
          </w:p>
        </w:tc>
      </w:tr>
      <w:tr w:rsidR="005F26FF" w:rsidRPr="00D26658" w:rsidTr="00F12369">
        <w:trPr>
          <w:trHeight w:val="695"/>
        </w:trPr>
        <w:tc>
          <w:tcPr>
            <w:cnfStyle w:val="001000000000" w:firstRow="0" w:lastRow="0" w:firstColumn="1" w:lastColumn="0" w:oddVBand="0" w:evenVBand="0" w:oddHBand="0" w:evenHBand="0" w:firstRowFirstColumn="0" w:firstRowLastColumn="0" w:lastRowFirstColumn="0" w:lastRowLastColumn="0"/>
            <w:tcW w:w="166" w:type="pct"/>
            <w:vMerge/>
          </w:tcPr>
          <w:p w:rsidR="005F26FF" w:rsidRPr="00D26658" w:rsidRDefault="005F26FF" w:rsidP="00DB4C43">
            <w:pPr>
              <w:spacing w:after="0" w:line="240" w:lineRule="auto"/>
              <w:jc w:val="both"/>
              <w:rPr>
                <w:rFonts w:ascii="Times New Roman" w:eastAsia="Times New Roman" w:hAnsi="Times New Roman" w:cs="Times New Roman"/>
                <w:color w:val="8496B0"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689" w:type="pct"/>
            <w:vMerge/>
            <w:tcBorders>
              <w:left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hAnsi="Times New Roman" w:cs="Times New Roman"/>
              </w:rPr>
            </w:pPr>
          </w:p>
        </w:tc>
        <w:tc>
          <w:tcPr>
            <w:tcW w:w="648" w:type="pct"/>
            <w:vMerge/>
          </w:tcPr>
          <w:p w:rsidR="005F26FF" w:rsidRPr="00D26658"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1097" w:type="pct"/>
            <w:tcBorders>
              <w:left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eastAsia="Times New Roman" w:hAnsi="Times New Roman" w:cs="Times New Roman"/>
                <w:lang w:eastAsia="ru-RU"/>
              </w:rPr>
            </w:pPr>
            <w:r w:rsidRPr="00550953">
              <w:rPr>
                <w:rFonts w:ascii="Times New Roman" w:eastAsia="Times New Roman" w:hAnsi="Times New Roman" w:cs="Times New Roman"/>
                <w:b/>
                <w:bCs/>
                <w:color w:val="5B9BD5" w:themeColor="accent1"/>
                <w:lang w:eastAsia="ru-RU"/>
              </w:rPr>
              <w:t>3.2</w:t>
            </w:r>
            <w:r w:rsidRPr="00550953">
              <w:rPr>
                <w:rFonts w:ascii="Times New Roman" w:eastAsia="Times New Roman" w:hAnsi="Times New Roman" w:cs="Times New Roman"/>
                <w:color w:val="5B9BD5" w:themeColor="accent1"/>
                <w:lang w:eastAsia="ru-RU"/>
              </w:rPr>
              <w:t>. </w:t>
            </w:r>
            <w:r w:rsidRPr="00D26658">
              <w:rPr>
                <w:rFonts w:ascii="Times New Roman" w:hAnsi="Times New Roman" w:cs="Times New Roman"/>
              </w:rPr>
              <w:t>Выполнение сетевой организацией мероприятий, предусмотренных договором</w:t>
            </w:r>
          </w:p>
        </w:tc>
        <w:tc>
          <w:tcPr>
            <w:tcW w:w="797" w:type="pct"/>
          </w:tcPr>
          <w:p w:rsidR="005F26FF" w:rsidRPr="00D26658"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hAnsi="Times New Roman" w:cs="Times New Roman"/>
              </w:rPr>
            </w:pPr>
            <w:r w:rsidRPr="00D26658">
              <w:rPr>
                <w:rFonts w:ascii="Times New Roman" w:hAnsi="Times New Roman" w:cs="Times New Roman"/>
              </w:rPr>
              <w:t>В соответствии с условиями договора</w:t>
            </w:r>
          </w:p>
        </w:tc>
        <w:tc>
          <w:tcPr>
            <w:tcW w:w="980" w:type="pct"/>
            <w:vMerge/>
          </w:tcPr>
          <w:p w:rsidR="005F26FF" w:rsidRPr="00D26658"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F26FF" w:rsidRPr="00D26658" w:rsidTr="00F1236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6" w:type="pct"/>
            <w:vMerge/>
            <w:tcBorders>
              <w:top w:val="none" w:sz="0" w:space="0" w:color="auto"/>
              <w:left w:val="none" w:sz="0" w:space="0" w:color="auto"/>
              <w:bottom w:val="none" w:sz="0" w:space="0" w:color="auto"/>
            </w:tcBorders>
          </w:tcPr>
          <w:p w:rsidR="005F26FF" w:rsidRPr="00D26658" w:rsidRDefault="005F26FF" w:rsidP="00DB4C43">
            <w:pPr>
              <w:spacing w:after="0" w:line="240" w:lineRule="auto"/>
              <w:jc w:val="both"/>
              <w:rPr>
                <w:rFonts w:ascii="Times New Roman" w:eastAsia="Times New Roman" w:hAnsi="Times New Roman" w:cs="Times New Roman"/>
                <w:color w:val="8496B0"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689" w:type="pct"/>
            <w:vMerge/>
            <w:tcBorders>
              <w:top w:val="none" w:sz="0" w:space="0" w:color="auto"/>
              <w:left w:val="none" w:sz="0" w:space="0" w:color="auto"/>
              <w:bottom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hAnsi="Times New Roman" w:cs="Times New Roman"/>
              </w:rPr>
            </w:pPr>
          </w:p>
        </w:tc>
        <w:tc>
          <w:tcPr>
            <w:tcW w:w="648" w:type="pct"/>
            <w:vMerge/>
            <w:tcBorders>
              <w:top w:val="none" w:sz="0" w:space="0" w:color="auto"/>
              <w:bottom w:val="none" w:sz="0" w:space="0" w:color="auto"/>
            </w:tcBorders>
          </w:tcPr>
          <w:p w:rsidR="005F26FF" w:rsidRPr="00D26658"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1097" w:type="pct"/>
            <w:tcBorders>
              <w:top w:val="none" w:sz="0" w:space="0" w:color="auto"/>
              <w:left w:val="none" w:sz="0" w:space="0" w:color="auto"/>
              <w:bottom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eastAsia="Times New Roman" w:hAnsi="Times New Roman" w:cs="Times New Roman"/>
                <w:lang w:eastAsia="ru-RU"/>
              </w:rPr>
            </w:pPr>
            <w:r w:rsidRPr="00550953">
              <w:rPr>
                <w:rFonts w:ascii="Times New Roman" w:eastAsia="Times New Roman" w:hAnsi="Times New Roman" w:cs="Times New Roman"/>
                <w:b/>
                <w:bCs/>
                <w:color w:val="5B9BD5" w:themeColor="accent1"/>
                <w:lang w:eastAsia="ru-RU"/>
              </w:rPr>
              <w:t>3.3</w:t>
            </w:r>
            <w:r w:rsidRPr="00550953">
              <w:rPr>
                <w:rFonts w:ascii="Times New Roman" w:eastAsia="Times New Roman" w:hAnsi="Times New Roman" w:cs="Times New Roman"/>
                <w:color w:val="5B9BD5" w:themeColor="accent1"/>
                <w:lang w:eastAsia="ru-RU"/>
              </w:rPr>
              <w:t>. </w:t>
            </w:r>
            <w:r w:rsidRPr="00D26658">
              <w:rPr>
                <w:rFonts w:ascii="Times New Roman" w:hAnsi="Times New Roman" w:cs="Times New Roman"/>
              </w:rPr>
              <w:t>Выполнение заявителем мероприятий, предусмотренных договором</w:t>
            </w:r>
          </w:p>
        </w:tc>
        <w:tc>
          <w:tcPr>
            <w:tcW w:w="797" w:type="pct"/>
            <w:tcBorders>
              <w:top w:val="none" w:sz="0" w:space="0" w:color="auto"/>
              <w:bottom w:val="none" w:sz="0" w:space="0" w:color="auto"/>
            </w:tcBorders>
          </w:tcPr>
          <w:p w:rsidR="005F26FF" w:rsidRPr="00D26658"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hAnsi="Times New Roman" w:cs="Times New Roman"/>
              </w:rPr>
            </w:pPr>
            <w:r w:rsidRPr="00D26658">
              <w:rPr>
                <w:rFonts w:ascii="Times New Roman" w:hAnsi="Times New Roman" w:cs="Times New Roman"/>
              </w:rPr>
              <w:t>В соответствии с условиями договора</w:t>
            </w:r>
          </w:p>
        </w:tc>
        <w:tc>
          <w:tcPr>
            <w:tcW w:w="980" w:type="pct"/>
            <w:vMerge/>
            <w:tcBorders>
              <w:top w:val="none" w:sz="0" w:space="0" w:color="auto"/>
              <w:bottom w:val="none" w:sz="0" w:space="0" w:color="auto"/>
              <w:right w:val="none" w:sz="0" w:space="0" w:color="auto"/>
            </w:tcBorders>
          </w:tcPr>
          <w:p w:rsidR="005F26FF" w:rsidRPr="00D26658" w:rsidRDefault="005F26FF" w:rsidP="00DB4C4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5F26FF" w:rsidRPr="00D26658" w:rsidTr="00F12369">
        <w:trPr>
          <w:trHeight w:val="695"/>
        </w:trPr>
        <w:tc>
          <w:tcPr>
            <w:cnfStyle w:val="001000000000" w:firstRow="0" w:lastRow="0" w:firstColumn="1" w:lastColumn="0" w:oddVBand="0" w:evenVBand="0" w:oddHBand="0" w:evenHBand="0" w:firstRowFirstColumn="0" w:firstRowLastColumn="0" w:lastRowFirstColumn="0" w:lastRowLastColumn="0"/>
            <w:tcW w:w="166" w:type="pct"/>
            <w:vMerge/>
          </w:tcPr>
          <w:p w:rsidR="005F26FF" w:rsidRPr="00D26658" w:rsidRDefault="005F26FF" w:rsidP="00DB4C43">
            <w:pPr>
              <w:spacing w:after="0" w:line="240" w:lineRule="auto"/>
              <w:jc w:val="both"/>
              <w:rPr>
                <w:rFonts w:ascii="Times New Roman" w:eastAsia="Times New Roman" w:hAnsi="Times New Roman" w:cs="Times New Roman"/>
                <w:color w:val="8496B0"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689" w:type="pct"/>
            <w:vMerge/>
            <w:tcBorders>
              <w:left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hAnsi="Times New Roman" w:cs="Times New Roman"/>
              </w:rPr>
            </w:pPr>
          </w:p>
        </w:tc>
        <w:tc>
          <w:tcPr>
            <w:tcW w:w="648" w:type="pct"/>
            <w:vMerge/>
          </w:tcPr>
          <w:p w:rsidR="005F26FF" w:rsidRPr="00D26658"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1097" w:type="pct"/>
            <w:tcBorders>
              <w:left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eastAsia="Times New Roman" w:hAnsi="Times New Roman" w:cs="Times New Roman"/>
                <w:b/>
                <w:bCs/>
                <w:color w:val="8496B0" w:themeColor="text2" w:themeTint="99"/>
                <w:lang w:eastAsia="ru-RU"/>
              </w:rPr>
            </w:pPr>
            <w:r w:rsidRPr="00550953">
              <w:rPr>
                <w:rFonts w:ascii="Times New Roman" w:eastAsia="Times New Roman" w:hAnsi="Times New Roman" w:cs="Times New Roman"/>
                <w:b/>
                <w:bCs/>
                <w:color w:val="5B9BD5" w:themeColor="accent1"/>
                <w:lang w:eastAsia="ru-RU"/>
              </w:rPr>
              <w:t>3.4</w:t>
            </w:r>
            <w:r w:rsidRPr="00550953">
              <w:rPr>
                <w:rFonts w:ascii="Times New Roman" w:eastAsia="Times New Roman" w:hAnsi="Times New Roman" w:cs="Times New Roman"/>
                <w:color w:val="5B9BD5" w:themeColor="accent1"/>
                <w:lang w:eastAsia="ru-RU"/>
              </w:rPr>
              <w:t>.</w:t>
            </w:r>
            <w:r w:rsidR="00550953" w:rsidRPr="00550953">
              <w:rPr>
                <w:rFonts w:ascii="Times New Roman" w:eastAsia="Times New Roman" w:hAnsi="Times New Roman" w:cs="Times New Roman"/>
                <w:color w:val="5B9BD5" w:themeColor="accent1"/>
                <w:lang w:eastAsia="ru-RU"/>
              </w:rPr>
              <w:t xml:space="preserve"> </w:t>
            </w:r>
            <w:r w:rsidRPr="00D26658">
              <w:rPr>
                <w:rFonts w:ascii="Times New Roman" w:hAnsi="Times New Roman" w:cs="Times New Roman"/>
              </w:rPr>
              <w:t>Направление уведомления заявителем сетевой организации о выполнении технических условий с необходимым пакетом документов</w:t>
            </w:r>
          </w:p>
          <w:p w:rsidR="005F26FF" w:rsidRPr="00D26658" w:rsidRDefault="005F26FF" w:rsidP="00DB4C43">
            <w:pPr>
              <w:autoSpaceDE w:val="0"/>
              <w:autoSpaceDN w:val="0"/>
              <w:adjustRightInd w:val="0"/>
              <w:spacing w:after="0" w:line="240" w:lineRule="auto"/>
              <w:rPr>
                <w:rFonts w:ascii="Times New Roman" w:eastAsia="Times New Roman" w:hAnsi="Times New Roman" w:cs="Times New Roman"/>
                <w:b/>
                <w:bCs/>
                <w:color w:val="8496B0" w:themeColor="text2" w:themeTint="99"/>
                <w:lang w:eastAsia="ru-RU"/>
              </w:rPr>
            </w:pPr>
          </w:p>
        </w:tc>
        <w:tc>
          <w:tcPr>
            <w:tcW w:w="797" w:type="pct"/>
          </w:tcPr>
          <w:p w:rsidR="005F26FF" w:rsidRPr="00D26658"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6658">
              <w:rPr>
                <w:rFonts w:ascii="Times New Roman" w:hAnsi="Times New Roman" w:cs="Times New Roman"/>
              </w:rPr>
              <w:t>Письменное уведомление о выполнении технических условий с приложением документов:</w:t>
            </w:r>
          </w:p>
          <w:p w:rsidR="005F26FF" w:rsidRPr="00D26658"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6658">
              <w:rPr>
                <w:rFonts w:ascii="Times New Roman" w:hAnsi="Times New Roman" w:cs="Times New Roman"/>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5F26FF" w:rsidRPr="00D26658"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6658">
              <w:rPr>
                <w:rFonts w:ascii="Times New Roman" w:hAnsi="Times New Roman" w:cs="Times New Roman"/>
              </w:rPr>
              <w:t>в) документы, содержащие информацию о результатах проведения пусконаладочных работ, приемо-сдаточных и иных испытаний;</w:t>
            </w:r>
          </w:p>
          <w:p w:rsidR="005F26FF" w:rsidRPr="00D26658"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D26658">
              <w:rPr>
                <w:rFonts w:ascii="Times New Roman" w:hAnsi="Times New Roman" w:cs="Times New Roman"/>
              </w:rPr>
              <w:t>г) нормальные (временные нормальные) схемы электрических соединений объекта электроэнергетики</w:t>
            </w:r>
            <w:r w:rsidRPr="00D26658">
              <w:rPr>
                <w:rStyle w:val="ad"/>
                <w:rFonts w:ascii="Times New Roman" w:hAnsi="Times New Roman" w:cs="Times New Roman"/>
              </w:rPr>
              <w:footnoteReference w:id="6"/>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hAnsi="Times New Roman" w:cs="Times New Roman"/>
              </w:rPr>
            </w:pPr>
            <w:r w:rsidRPr="00D26658">
              <w:rPr>
                <w:rFonts w:ascii="Times New Roman" w:hAnsi="Times New Roman" w:cs="Times New Roman"/>
              </w:rPr>
              <w:t>После выполнения технических условий</w:t>
            </w:r>
          </w:p>
        </w:tc>
        <w:tc>
          <w:tcPr>
            <w:tcW w:w="980" w:type="pct"/>
          </w:tcPr>
          <w:p w:rsidR="005F26FF" w:rsidRPr="00D26658"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D26658">
              <w:rPr>
                <w:rFonts w:ascii="Times New Roman" w:hAnsi="Times New Roman" w:cs="Times New Roman"/>
              </w:rPr>
              <w:t>Пункты 85, 86 Правил технологического присоединения энергопринимающих устройств потребителей электрической энергии</w:t>
            </w:r>
          </w:p>
        </w:tc>
      </w:tr>
      <w:tr w:rsidR="005F26FF" w:rsidRPr="00D26658" w:rsidTr="00F1236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6" w:type="pct"/>
            <w:vMerge w:val="restart"/>
            <w:tcBorders>
              <w:top w:val="none" w:sz="0" w:space="0" w:color="auto"/>
              <w:left w:val="none" w:sz="0" w:space="0" w:color="auto"/>
              <w:bottom w:val="none" w:sz="0" w:space="0" w:color="auto"/>
            </w:tcBorders>
          </w:tcPr>
          <w:p w:rsidR="005F26FF" w:rsidRPr="00D26658" w:rsidRDefault="005F26FF" w:rsidP="00DB4C43">
            <w:pPr>
              <w:spacing w:after="0" w:line="240" w:lineRule="auto"/>
              <w:jc w:val="both"/>
              <w:rPr>
                <w:rFonts w:ascii="Times New Roman" w:eastAsia="Times New Roman" w:hAnsi="Times New Roman" w:cs="Times New Roman"/>
                <w:color w:val="8496B0" w:themeColor="text2" w:themeTint="99"/>
                <w:lang w:eastAsia="ru-RU"/>
              </w:rPr>
            </w:pPr>
            <w:r w:rsidRPr="00550953">
              <w:rPr>
                <w:rFonts w:ascii="Times New Roman" w:eastAsia="Times New Roman" w:hAnsi="Times New Roman" w:cs="Times New Roman"/>
                <w:color w:val="5B9BD5" w:themeColor="accent1"/>
                <w:lang w:eastAsia="ru-RU"/>
              </w:rPr>
              <w:t>4</w:t>
            </w:r>
          </w:p>
        </w:tc>
        <w:tc>
          <w:tcPr>
            <w:cnfStyle w:val="000010000000" w:firstRow="0" w:lastRow="0" w:firstColumn="0" w:lastColumn="0" w:oddVBand="1" w:evenVBand="0" w:oddHBand="0" w:evenHBand="0" w:firstRowFirstColumn="0" w:firstRowLastColumn="0" w:lastRowFirstColumn="0" w:lastRowLastColumn="0"/>
            <w:tcW w:w="689" w:type="pct"/>
            <w:vMerge w:val="restart"/>
            <w:tcBorders>
              <w:top w:val="none" w:sz="0" w:space="0" w:color="auto"/>
              <w:left w:val="none" w:sz="0" w:space="0" w:color="auto"/>
              <w:bottom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hAnsi="Times New Roman" w:cs="Times New Roman"/>
              </w:rPr>
            </w:pPr>
            <w:r w:rsidRPr="00D26658">
              <w:rPr>
                <w:rFonts w:ascii="Times New Roman" w:hAnsi="Times New Roman" w:cs="Times New Roman"/>
              </w:rPr>
              <w:t>Проверка выполнения технических условий</w:t>
            </w:r>
          </w:p>
        </w:tc>
        <w:tc>
          <w:tcPr>
            <w:tcW w:w="648" w:type="pct"/>
            <w:tcBorders>
              <w:top w:val="none" w:sz="0" w:space="0" w:color="auto"/>
              <w:bottom w:val="none" w:sz="0" w:space="0" w:color="auto"/>
            </w:tcBorders>
          </w:tcPr>
          <w:p w:rsidR="005F26FF" w:rsidRPr="00D26658"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26658">
              <w:rPr>
                <w:rFonts w:ascii="Times New Roman" w:eastAsia="Times New Roman" w:hAnsi="Times New Roman" w:cs="Times New Roman"/>
                <w:lang w:eastAsia="ru-RU"/>
              </w:rPr>
              <w:t>Направление заявителем сетевой организацией уведомления о выполнении технических условий</w:t>
            </w:r>
          </w:p>
        </w:tc>
        <w:tc>
          <w:tcPr>
            <w:cnfStyle w:val="000010000000" w:firstRow="0" w:lastRow="0" w:firstColumn="0" w:lastColumn="0" w:oddVBand="1" w:evenVBand="0" w:oddHBand="0" w:evenHBand="0" w:firstRowFirstColumn="0" w:firstRowLastColumn="0" w:lastRowFirstColumn="0" w:lastRowLastColumn="0"/>
            <w:tcW w:w="1097" w:type="pct"/>
            <w:tcBorders>
              <w:top w:val="none" w:sz="0" w:space="0" w:color="auto"/>
              <w:left w:val="none" w:sz="0" w:space="0" w:color="auto"/>
              <w:bottom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hAnsi="Times New Roman" w:cs="Times New Roman"/>
              </w:rPr>
            </w:pPr>
            <w:r w:rsidRPr="00550953">
              <w:rPr>
                <w:rFonts w:ascii="Times New Roman" w:eastAsia="Times New Roman" w:hAnsi="Times New Roman" w:cs="Times New Roman"/>
                <w:b/>
                <w:bCs/>
                <w:color w:val="5B9BD5" w:themeColor="accent1"/>
                <w:lang w:eastAsia="ru-RU"/>
              </w:rPr>
              <w:t>4.1.</w:t>
            </w:r>
            <w:r w:rsidRPr="00550953">
              <w:rPr>
                <w:rFonts w:ascii="Times New Roman" w:hAnsi="Times New Roman" w:cs="Times New Roman"/>
                <w:color w:val="5B9BD5" w:themeColor="accent1"/>
              </w:rPr>
              <w:t xml:space="preserve"> </w:t>
            </w:r>
            <w:r w:rsidRPr="00D26658">
              <w:rPr>
                <w:rFonts w:ascii="Times New Roman" w:hAnsi="Times New Roman" w:cs="Times New Roman"/>
              </w:rPr>
              <w:t>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процессе проведения осмотра</w:t>
            </w:r>
          </w:p>
        </w:tc>
        <w:tc>
          <w:tcPr>
            <w:tcW w:w="797" w:type="pct"/>
            <w:tcBorders>
              <w:top w:val="none" w:sz="0" w:space="0" w:color="auto"/>
              <w:bottom w:val="none" w:sz="0" w:space="0" w:color="auto"/>
            </w:tcBorders>
          </w:tcPr>
          <w:p w:rsidR="005F26FF" w:rsidRPr="00DE2844" w:rsidRDefault="00E63671"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hyperlink r:id="rId16" w:history="1">
              <w:r w:rsidR="005F26FF" w:rsidRPr="00DE2844">
                <w:rPr>
                  <w:rFonts w:ascii="Times New Roman" w:hAnsi="Times New Roman" w:cs="Times New Roman"/>
                </w:rPr>
                <w:t>Акт</w:t>
              </w:r>
            </w:hyperlink>
            <w:r w:rsidR="005F26FF" w:rsidRPr="00DE2844">
              <w:rPr>
                <w:rFonts w:ascii="Times New Roman" w:hAnsi="Times New Roman" w:cs="Times New Roman"/>
              </w:rPr>
              <w:t xml:space="preserve"> </w:t>
            </w:r>
            <w:r w:rsidR="005F26FF">
              <w:rPr>
                <w:rFonts w:ascii="Times New Roman" w:hAnsi="Times New Roman" w:cs="Times New Roman"/>
              </w:rPr>
              <w:t>о выполнении технических условий</w:t>
            </w:r>
            <w:r w:rsidR="005F26FF" w:rsidRPr="00DE2844">
              <w:rPr>
                <w:rFonts w:ascii="Times New Roman" w:hAnsi="Times New Roman" w:cs="Times New Roman"/>
              </w:rPr>
              <w:t xml:space="preserve"> в письменной форме.</w:t>
            </w:r>
          </w:p>
          <w:p w:rsidR="005F26FF" w:rsidRPr="00DE2844"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E2844">
              <w:rPr>
                <w:rFonts w:ascii="Times New Roman" w:hAnsi="Times New Roman" w:cs="Times New Roman"/>
              </w:rPr>
              <w:t>При невыполнении требований технических условий сетевая организация в письменной форме уведомляет об этом заявителя</w:t>
            </w:r>
            <w:r>
              <w:t xml:space="preserve"> </w:t>
            </w:r>
            <w:r w:rsidRPr="008E64A9">
              <w:rPr>
                <w:rFonts w:ascii="Times New Roman" w:hAnsi="Times New Roman" w:cs="Times New Roman"/>
              </w:rPr>
              <w:t>перечн</w:t>
            </w:r>
            <w:r>
              <w:rPr>
                <w:rFonts w:ascii="Times New Roman" w:hAnsi="Times New Roman" w:cs="Times New Roman"/>
              </w:rPr>
              <w:t>ем</w:t>
            </w:r>
            <w:r w:rsidRPr="008E64A9">
              <w:rPr>
                <w:rFonts w:ascii="Times New Roman" w:hAnsi="Times New Roman" w:cs="Times New Roman"/>
              </w:rPr>
              <w:t xml:space="preserve"> замечаний, выявленных в ходе проверки и подлежащих выполнению</w:t>
            </w:r>
            <w:r w:rsidRPr="00DE2844">
              <w:rPr>
                <w:rFonts w:ascii="Times New Roman" w:hAnsi="Times New Roman" w:cs="Times New Roman"/>
              </w:rPr>
              <w:t xml:space="preserve">. </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hAnsi="Times New Roman" w:cs="Times New Roman"/>
              </w:rPr>
            </w:pPr>
            <w:r w:rsidRPr="00D26658">
              <w:rPr>
                <w:rFonts w:ascii="Times New Roman" w:hAnsi="Times New Roman" w:cs="Times New Roman"/>
              </w:rPr>
              <w:t>в течение 10 дней со дня получения от заявителя документов</w:t>
            </w:r>
          </w:p>
        </w:tc>
        <w:tc>
          <w:tcPr>
            <w:tcW w:w="980" w:type="pct"/>
            <w:tcBorders>
              <w:top w:val="none" w:sz="0" w:space="0" w:color="auto"/>
              <w:bottom w:val="none" w:sz="0" w:space="0" w:color="auto"/>
              <w:right w:val="none" w:sz="0" w:space="0" w:color="auto"/>
            </w:tcBorders>
          </w:tcPr>
          <w:p w:rsidR="005F26FF" w:rsidRPr="00D26658" w:rsidRDefault="005F26FF" w:rsidP="00DB4C4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6658">
              <w:rPr>
                <w:rFonts w:ascii="Times New Roman" w:hAnsi="Times New Roman" w:cs="Times New Roman"/>
              </w:rPr>
              <w:t>Пункты 83-89 Правил технологического присоединения энергопринимающих устройств потребителей электрической энергии</w:t>
            </w:r>
          </w:p>
        </w:tc>
      </w:tr>
      <w:tr w:rsidR="005F26FF" w:rsidRPr="00D26658" w:rsidTr="00F12369">
        <w:trPr>
          <w:trHeight w:val="695"/>
        </w:trPr>
        <w:tc>
          <w:tcPr>
            <w:cnfStyle w:val="001000000000" w:firstRow="0" w:lastRow="0" w:firstColumn="1" w:lastColumn="0" w:oddVBand="0" w:evenVBand="0" w:oddHBand="0" w:evenHBand="0" w:firstRowFirstColumn="0" w:firstRowLastColumn="0" w:lastRowFirstColumn="0" w:lastRowLastColumn="0"/>
            <w:tcW w:w="166" w:type="pct"/>
            <w:vMerge/>
          </w:tcPr>
          <w:p w:rsidR="005F26FF" w:rsidRPr="00D26658" w:rsidRDefault="005F26FF" w:rsidP="00DB4C43">
            <w:pPr>
              <w:spacing w:after="0" w:line="240" w:lineRule="auto"/>
              <w:jc w:val="both"/>
              <w:rPr>
                <w:rFonts w:ascii="Times New Roman" w:eastAsia="Times New Roman" w:hAnsi="Times New Roman" w:cs="Times New Roman"/>
                <w:color w:val="8496B0"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689" w:type="pct"/>
            <w:vMerge/>
            <w:tcBorders>
              <w:left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hAnsi="Times New Roman" w:cs="Times New Roman"/>
              </w:rPr>
            </w:pPr>
          </w:p>
        </w:tc>
        <w:tc>
          <w:tcPr>
            <w:tcW w:w="648" w:type="pct"/>
          </w:tcPr>
          <w:p w:rsidR="005F26FF" w:rsidRPr="00D26658"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D26658">
              <w:rPr>
                <w:rFonts w:ascii="Times New Roman" w:hAnsi="Times New Roman" w:cs="Times New Roman"/>
              </w:rPr>
              <w:t xml:space="preserve">В случаях присоединения по третьей категории надежности (по одному источнику электроснабжения) к электрическим сетям классом напряжения до </w:t>
            </w:r>
            <w:r>
              <w:rPr>
                <w:rFonts w:ascii="Times New Roman" w:hAnsi="Times New Roman" w:cs="Times New Roman"/>
              </w:rPr>
              <w:t>2</w:t>
            </w:r>
            <w:r w:rsidRPr="00D26658">
              <w:rPr>
                <w:rFonts w:ascii="Times New Roman" w:hAnsi="Times New Roman" w:cs="Times New Roman"/>
              </w:rPr>
              <w:t xml:space="preserve">0 кВ включительно </w:t>
            </w:r>
          </w:p>
        </w:tc>
        <w:tc>
          <w:tcPr>
            <w:cnfStyle w:val="000010000000" w:firstRow="0" w:lastRow="0" w:firstColumn="0" w:lastColumn="0" w:oddVBand="1" w:evenVBand="0" w:oddHBand="0" w:evenHBand="0" w:firstRowFirstColumn="0" w:firstRowLastColumn="0" w:lastRowFirstColumn="0" w:lastRowLastColumn="0"/>
            <w:tcW w:w="1097" w:type="pct"/>
            <w:tcBorders>
              <w:left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eastAsia="Times New Roman" w:hAnsi="Times New Roman" w:cs="Times New Roman"/>
                <w:b/>
                <w:bCs/>
                <w:color w:val="8496B0" w:themeColor="text2" w:themeTint="99"/>
                <w:lang w:eastAsia="ru-RU"/>
              </w:rPr>
            </w:pPr>
            <w:r w:rsidRPr="00550953">
              <w:rPr>
                <w:rFonts w:ascii="Times New Roman" w:eastAsia="Times New Roman" w:hAnsi="Times New Roman" w:cs="Times New Roman"/>
                <w:b/>
                <w:bCs/>
                <w:color w:val="5B9BD5" w:themeColor="accent1"/>
                <w:lang w:eastAsia="ru-RU"/>
              </w:rPr>
              <w:t>4.2.</w:t>
            </w:r>
            <w:r w:rsidRPr="00550953">
              <w:rPr>
                <w:rFonts w:ascii="Times New Roman" w:hAnsi="Times New Roman" w:cs="Times New Roman"/>
                <w:color w:val="5B9BD5" w:themeColor="accent1"/>
              </w:rPr>
              <w:t xml:space="preserve"> </w:t>
            </w:r>
            <w:r w:rsidRPr="00D26658">
              <w:rPr>
                <w:rFonts w:ascii="Times New Roman" w:hAnsi="Times New Roman" w:cs="Times New Roman"/>
              </w:rPr>
              <w:t>Потребитель направляет в адрес органа федерального государственного энергетического надзора уведомление о проведении сетевой организацией осмотра (обследования) электроустановок заявителя, включая вводные распределительные устройства</w:t>
            </w:r>
          </w:p>
        </w:tc>
        <w:tc>
          <w:tcPr>
            <w:tcW w:w="797" w:type="pct"/>
          </w:tcPr>
          <w:p w:rsidR="005F26FF" w:rsidRPr="00D26658"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pPr>
            <w:r w:rsidRPr="00D26658">
              <w:rPr>
                <w:rFonts w:ascii="Times New Roman" w:hAnsi="Times New Roman" w:cs="Times New Roman"/>
              </w:rPr>
              <w:t>Письменное уведомление способом, позволяющим установить дату отправки и получения уведомления</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hAnsi="Times New Roman" w:cs="Times New Roman"/>
              </w:rPr>
            </w:pPr>
            <w:r w:rsidRPr="00D26658">
              <w:rPr>
                <w:rFonts w:ascii="Times New Roman" w:hAnsi="Times New Roman" w:cs="Times New Roman"/>
              </w:rPr>
              <w:t xml:space="preserve">в течение 5 дней со дня оформления </w:t>
            </w:r>
            <w:r w:rsidRPr="00796DC4">
              <w:rPr>
                <w:rFonts w:ascii="Times New Roman" w:hAnsi="Times New Roman" w:cs="Times New Roman"/>
              </w:rPr>
              <w:t>Акт о выполнении технических условий</w:t>
            </w:r>
          </w:p>
        </w:tc>
        <w:tc>
          <w:tcPr>
            <w:tcW w:w="980" w:type="pct"/>
          </w:tcPr>
          <w:p w:rsidR="005F26FF" w:rsidRPr="00D26658"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6658">
              <w:rPr>
                <w:rFonts w:ascii="Times New Roman" w:hAnsi="Times New Roman" w:cs="Times New Roman"/>
              </w:rPr>
              <w:t>Пункты 18(1), 18(2)</w:t>
            </w:r>
            <w:r>
              <w:rPr>
                <w:rFonts w:ascii="Times New Roman" w:hAnsi="Times New Roman" w:cs="Times New Roman"/>
              </w:rPr>
              <w:t>, 18(3)</w:t>
            </w:r>
            <w:r w:rsidRPr="00D26658">
              <w:rPr>
                <w:rFonts w:ascii="Times New Roman" w:hAnsi="Times New Roman" w:cs="Times New Roman"/>
              </w:rPr>
              <w:t xml:space="preserve"> Правил технологического присоединения энергопринимающих устройств потребителей электрической энергии</w:t>
            </w:r>
          </w:p>
        </w:tc>
      </w:tr>
      <w:tr w:rsidR="005F26FF" w:rsidRPr="00D26658" w:rsidTr="00F1236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6" w:type="pct"/>
            <w:vMerge/>
            <w:tcBorders>
              <w:top w:val="none" w:sz="0" w:space="0" w:color="auto"/>
              <w:left w:val="none" w:sz="0" w:space="0" w:color="auto"/>
              <w:bottom w:val="none" w:sz="0" w:space="0" w:color="auto"/>
            </w:tcBorders>
          </w:tcPr>
          <w:p w:rsidR="005F26FF" w:rsidRPr="00D26658" w:rsidRDefault="005F26FF" w:rsidP="00DB4C43">
            <w:pPr>
              <w:spacing w:after="0" w:line="240" w:lineRule="auto"/>
              <w:jc w:val="both"/>
              <w:rPr>
                <w:rFonts w:ascii="Times New Roman" w:eastAsia="Times New Roman" w:hAnsi="Times New Roman" w:cs="Times New Roman"/>
                <w:color w:val="8496B0"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689" w:type="pct"/>
            <w:vMerge/>
            <w:tcBorders>
              <w:top w:val="none" w:sz="0" w:space="0" w:color="auto"/>
              <w:left w:val="none" w:sz="0" w:space="0" w:color="auto"/>
              <w:bottom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hAnsi="Times New Roman" w:cs="Times New Roman"/>
              </w:rPr>
            </w:pPr>
          </w:p>
        </w:tc>
        <w:tc>
          <w:tcPr>
            <w:tcW w:w="648" w:type="pct"/>
            <w:tcBorders>
              <w:top w:val="none" w:sz="0" w:space="0" w:color="auto"/>
              <w:bottom w:val="none" w:sz="0" w:space="0" w:color="auto"/>
            </w:tcBorders>
          </w:tcPr>
          <w:p w:rsidR="005F26FF" w:rsidRPr="00DE2844"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E2844">
              <w:rPr>
                <w:rFonts w:ascii="Times New Roman" w:hAnsi="Times New Roman" w:cs="Times New Roman"/>
              </w:rPr>
              <w:t>В случае невыполнении заявителем требований технических условий. Получение от заявителя сетевой организаци</w:t>
            </w:r>
            <w:r>
              <w:rPr>
                <w:rFonts w:ascii="Times New Roman" w:hAnsi="Times New Roman" w:cs="Times New Roman"/>
              </w:rPr>
              <w:t>ей</w:t>
            </w:r>
            <w:r w:rsidRPr="00DE2844">
              <w:rPr>
                <w:rFonts w:ascii="Times New Roman" w:hAnsi="Times New Roman" w:cs="Times New Roman"/>
              </w:rPr>
              <w:t xml:space="preserve"> </w:t>
            </w:r>
            <w:r w:rsidRPr="008E64A9">
              <w:rPr>
                <w:rFonts w:ascii="Times New Roman" w:hAnsi="Times New Roman" w:cs="Times New Roman"/>
              </w:rPr>
              <w:t xml:space="preserve">уведомления об устранении замечаний </w:t>
            </w:r>
            <w:r>
              <w:rPr>
                <w:rFonts w:ascii="Times New Roman" w:hAnsi="Times New Roman" w:cs="Times New Roman"/>
              </w:rPr>
              <w:t xml:space="preserve">по выполнению технических условий </w:t>
            </w:r>
            <w:r w:rsidRPr="008E64A9">
              <w:rPr>
                <w:rFonts w:ascii="Times New Roman" w:hAnsi="Times New Roman" w:cs="Times New Roman"/>
              </w:rPr>
              <w:t>с приложением информации о принятых мерах по их устранению</w:t>
            </w:r>
          </w:p>
        </w:tc>
        <w:tc>
          <w:tcPr>
            <w:cnfStyle w:val="000010000000" w:firstRow="0" w:lastRow="0" w:firstColumn="0" w:lastColumn="0" w:oddVBand="1" w:evenVBand="0" w:oddHBand="0" w:evenHBand="0" w:firstRowFirstColumn="0" w:firstRowLastColumn="0" w:lastRowFirstColumn="0" w:lastRowLastColumn="0"/>
            <w:tcW w:w="1097" w:type="pct"/>
            <w:tcBorders>
              <w:top w:val="none" w:sz="0" w:space="0" w:color="auto"/>
              <w:left w:val="none" w:sz="0" w:space="0" w:color="auto"/>
              <w:bottom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eastAsia="Times New Roman" w:hAnsi="Times New Roman" w:cs="Times New Roman"/>
                <w:b/>
                <w:bCs/>
                <w:color w:val="8496B0" w:themeColor="text2" w:themeTint="99"/>
                <w:lang w:eastAsia="ru-RU"/>
              </w:rPr>
            </w:pPr>
            <w:r w:rsidRPr="00550953">
              <w:rPr>
                <w:rFonts w:ascii="Times New Roman" w:eastAsia="Times New Roman" w:hAnsi="Times New Roman" w:cs="Times New Roman"/>
                <w:b/>
                <w:bCs/>
                <w:color w:val="5B9BD5" w:themeColor="accent1"/>
                <w:lang w:eastAsia="ru-RU"/>
              </w:rPr>
              <w:t>4.3.</w:t>
            </w:r>
            <w:r w:rsidRPr="00550953">
              <w:rPr>
                <w:rFonts w:ascii="Times New Roman" w:hAnsi="Times New Roman" w:cs="Times New Roman"/>
                <w:color w:val="5B9BD5" w:themeColor="accent1"/>
              </w:rPr>
              <w:t xml:space="preserve"> </w:t>
            </w:r>
            <w:r w:rsidRPr="00D26658">
              <w:rPr>
                <w:rFonts w:ascii="Times New Roman" w:hAnsi="Times New Roman" w:cs="Times New Roman"/>
              </w:rPr>
              <w:t>Повторный осмотр электроустановки заявителя</w:t>
            </w:r>
          </w:p>
        </w:tc>
        <w:tc>
          <w:tcPr>
            <w:tcW w:w="797" w:type="pct"/>
            <w:tcBorders>
              <w:top w:val="none" w:sz="0" w:space="0" w:color="auto"/>
              <w:bottom w:val="none" w:sz="0" w:space="0" w:color="auto"/>
            </w:tcBorders>
          </w:tcPr>
          <w:p w:rsidR="005F26FF" w:rsidRPr="00DE2844" w:rsidRDefault="00E63671"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hyperlink r:id="rId17" w:history="1">
              <w:r w:rsidR="005F26FF" w:rsidRPr="00DE2844">
                <w:rPr>
                  <w:rFonts w:ascii="Times New Roman" w:hAnsi="Times New Roman" w:cs="Times New Roman"/>
                </w:rPr>
                <w:t>Акт</w:t>
              </w:r>
            </w:hyperlink>
            <w:r w:rsidR="005F26FF" w:rsidRPr="00DE2844">
              <w:rPr>
                <w:rFonts w:ascii="Times New Roman" w:hAnsi="Times New Roman" w:cs="Times New Roman"/>
              </w:rPr>
              <w:t xml:space="preserve"> </w:t>
            </w:r>
            <w:r w:rsidR="005F26FF">
              <w:rPr>
                <w:rFonts w:ascii="Times New Roman" w:hAnsi="Times New Roman" w:cs="Times New Roman"/>
              </w:rPr>
              <w:t>о выполнении технических условий</w:t>
            </w:r>
            <w:r w:rsidR="005F26FF" w:rsidRPr="00DE2844">
              <w:rPr>
                <w:rFonts w:ascii="Times New Roman" w:hAnsi="Times New Roman" w:cs="Times New Roman"/>
              </w:rPr>
              <w:t xml:space="preserve"> в письменной форме.</w:t>
            </w:r>
          </w:p>
          <w:p w:rsidR="005F26FF" w:rsidRPr="00D26658"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E2844">
              <w:rPr>
                <w:rFonts w:ascii="Times New Roman" w:hAnsi="Times New Roman" w:cs="Times New Roman"/>
              </w:rPr>
              <w:t>При невыполнении требований технических условий сетевая организация в письменной форме уведомляет об этом заявителя</w:t>
            </w:r>
            <w:r>
              <w:t xml:space="preserve"> </w:t>
            </w:r>
            <w:r w:rsidRPr="008E64A9">
              <w:rPr>
                <w:rFonts w:ascii="Times New Roman" w:hAnsi="Times New Roman" w:cs="Times New Roman"/>
              </w:rPr>
              <w:t>перечн</w:t>
            </w:r>
            <w:r>
              <w:rPr>
                <w:rFonts w:ascii="Times New Roman" w:hAnsi="Times New Roman" w:cs="Times New Roman"/>
              </w:rPr>
              <w:t>ем</w:t>
            </w:r>
            <w:r w:rsidRPr="008E64A9">
              <w:rPr>
                <w:rFonts w:ascii="Times New Roman" w:hAnsi="Times New Roman" w:cs="Times New Roman"/>
              </w:rPr>
              <w:t xml:space="preserve"> замечаний, выявленных в ходе проверки и подлежащих выполнению</w:t>
            </w:r>
            <w:r w:rsidRPr="00DE2844">
              <w:rPr>
                <w:rFonts w:ascii="Times New Roman" w:hAnsi="Times New Roman" w:cs="Times New Roman"/>
              </w:rPr>
              <w:t xml:space="preserve">. </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hAnsi="Times New Roman" w:cs="Times New Roman"/>
              </w:rPr>
            </w:pPr>
            <w:r w:rsidRPr="00D26658">
              <w:rPr>
                <w:rFonts w:ascii="Times New Roman" w:hAnsi="Times New Roman" w:cs="Times New Roman"/>
              </w:rPr>
              <w:t>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980" w:type="pct"/>
            <w:tcBorders>
              <w:top w:val="none" w:sz="0" w:space="0" w:color="auto"/>
              <w:bottom w:val="none" w:sz="0" w:space="0" w:color="auto"/>
              <w:right w:val="none" w:sz="0" w:space="0" w:color="auto"/>
            </w:tcBorders>
          </w:tcPr>
          <w:p w:rsidR="005F26FF" w:rsidRPr="00D26658" w:rsidRDefault="005F26FF" w:rsidP="00DB4C4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6658">
              <w:rPr>
                <w:rFonts w:ascii="Times New Roman" w:hAnsi="Times New Roman" w:cs="Times New Roman"/>
              </w:rPr>
              <w:t>Пункты 89 Правил технологического присоединения энергопринимающих устройств потребителей электрической энергии</w:t>
            </w:r>
          </w:p>
        </w:tc>
      </w:tr>
      <w:tr w:rsidR="005F26FF" w:rsidRPr="00D26658" w:rsidTr="00F12369">
        <w:trPr>
          <w:trHeight w:val="695"/>
        </w:trPr>
        <w:tc>
          <w:tcPr>
            <w:cnfStyle w:val="001000000000" w:firstRow="0" w:lastRow="0" w:firstColumn="1" w:lastColumn="0" w:oddVBand="0" w:evenVBand="0" w:oddHBand="0" w:evenHBand="0" w:firstRowFirstColumn="0" w:firstRowLastColumn="0" w:lastRowFirstColumn="0" w:lastRowLastColumn="0"/>
            <w:tcW w:w="166" w:type="pct"/>
            <w:vMerge/>
          </w:tcPr>
          <w:p w:rsidR="005F26FF" w:rsidRPr="00D26658" w:rsidRDefault="005F26FF" w:rsidP="00DB4C43">
            <w:pPr>
              <w:spacing w:after="0" w:line="240" w:lineRule="auto"/>
              <w:rPr>
                <w:rFonts w:ascii="Times New Roman" w:eastAsia="Times New Roman" w:hAnsi="Times New Roman" w:cs="Times New Roman"/>
                <w:color w:val="8496B0"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689" w:type="pct"/>
            <w:vMerge/>
            <w:tcBorders>
              <w:left w:val="none" w:sz="0" w:space="0" w:color="auto"/>
              <w:right w:val="none" w:sz="0" w:space="0" w:color="auto"/>
            </w:tcBorders>
          </w:tcPr>
          <w:p w:rsidR="005F26FF" w:rsidRPr="00D26658" w:rsidRDefault="005F26FF" w:rsidP="00DB4C43">
            <w:pPr>
              <w:spacing w:after="0" w:line="240" w:lineRule="auto"/>
              <w:rPr>
                <w:rFonts w:ascii="Times New Roman" w:hAnsi="Times New Roman" w:cs="Times New Roman"/>
              </w:rPr>
            </w:pPr>
          </w:p>
        </w:tc>
        <w:tc>
          <w:tcPr>
            <w:tcW w:w="648" w:type="pct"/>
          </w:tcPr>
          <w:p w:rsidR="005F26FF" w:rsidRPr="00D26658"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097" w:type="pct"/>
            <w:tcBorders>
              <w:left w:val="none" w:sz="0" w:space="0" w:color="auto"/>
              <w:right w:val="none" w:sz="0" w:space="0" w:color="auto"/>
            </w:tcBorders>
          </w:tcPr>
          <w:p w:rsidR="005F26FF" w:rsidRPr="00D26658" w:rsidRDefault="005F26FF" w:rsidP="00DB4C43">
            <w:pPr>
              <w:spacing w:after="0" w:line="240" w:lineRule="auto"/>
              <w:rPr>
                <w:rFonts w:ascii="Times New Roman" w:hAnsi="Times New Roman" w:cs="Times New Roman"/>
              </w:rPr>
            </w:pPr>
            <w:r w:rsidRPr="00550953">
              <w:rPr>
                <w:rFonts w:ascii="Times New Roman" w:eastAsia="Times New Roman" w:hAnsi="Times New Roman" w:cs="Times New Roman"/>
                <w:b/>
                <w:bCs/>
                <w:color w:val="5B9BD5" w:themeColor="accent1"/>
                <w:lang w:eastAsia="ru-RU"/>
              </w:rPr>
              <w:t>4.4.</w:t>
            </w:r>
            <w:r w:rsidRPr="00550953">
              <w:rPr>
                <w:rFonts w:ascii="Times New Roman" w:hAnsi="Times New Roman" w:cs="Times New Roman"/>
                <w:color w:val="5B9BD5" w:themeColor="accent1"/>
              </w:rPr>
              <w:t xml:space="preserve"> </w:t>
            </w:r>
            <w:r w:rsidRPr="00D26658">
              <w:rPr>
                <w:rFonts w:ascii="Times New Roman" w:hAnsi="Times New Roman" w:cs="Times New Roman"/>
              </w:rPr>
              <w:t>Прием в эксплуатацию прибора учета.</w:t>
            </w:r>
          </w:p>
          <w:p w:rsidR="005F26FF" w:rsidRPr="00D26658" w:rsidRDefault="005F26FF" w:rsidP="00DB4C43">
            <w:pPr>
              <w:spacing w:after="0" w:line="240" w:lineRule="auto"/>
              <w:rPr>
                <w:rFonts w:ascii="Times New Roman" w:hAnsi="Times New Roman" w:cs="Times New Roman"/>
              </w:rPr>
            </w:pPr>
            <w:r w:rsidRPr="00D26658">
              <w:rPr>
                <w:rFonts w:ascii="Times New Roman" w:hAnsi="Times New Roman" w:cs="Times New Roman"/>
              </w:rPr>
              <w:t>Подписание сторонами и передача Акт</w:t>
            </w:r>
            <w:r>
              <w:rPr>
                <w:rFonts w:ascii="Times New Roman" w:hAnsi="Times New Roman" w:cs="Times New Roman"/>
              </w:rPr>
              <w:t>а</w:t>
            </w:r>
            <w:r w:rsidRPr="00D26658">
              <w:rPr>
                <w:rFonts w:ascii="Times New Roman" w:hAnsi="Times New Roman" w:cs="Times New Roman"/>
              </w:rPr>
              <w:t xml:space="preserve"> допуска прибора учета в эксплуатацию.</w:t>
            </w:r>
          </w:p>
        </w:tc>
        <w:tc>
          <w:tcPr>
            <w:tcW w:w="797" w:type="pct"/>
          </w:tcPr>
          <w:p w:rsidR="005F26FF" w:rsidRPr="00D26658" w:rsidRDefault="00E63671"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18" w:history="1">
              <w:r w:rsidR="005F26FF" w:rsidRPr="00D26658">
                <w:rPr>
                  <w:rFonts w:ascii="Times New Roman" w:hAnsi="Times New Roman" w:cs="Times New Roman"/>
                </w:rPr>
                <w:t>Акт</w:t>
              </w:r>
            </w:hyperlink>
            <w:r w:rsidR="005F26FF" w:rsidRPr="00D26658">
              <w:rPr>
                <w:rFonts w:ascii="Times New Roman" w:hAnsi="Times New Roman" w:cs="Times New Roman"/>
              </w:rPr>
              <w:t xml:space="preserve"> допуска прибора учета в эксплуатацию в письменной форме</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5F26FF" w:rsidRPr="00D26658" w:rsidRDefault="005F26FF" w:rsidP="00DB4C43">
            <w:pPr>
              <w:spacing w:after="0" w:line="240" w:lineRule="auto"/>
              <w:rPr>
                <w:rFonts w:ascii="Times New Roman" w:hAnsi="Times New Roman" w:cs="Times New Roman"/>
              </w:rPr>
            </w:pPr>
            <w:r w:rsidRPr="00D26658">
              <w:rPr>
                <w:rFonts w:ascii="Times New Roman" w:hAnsi="Times New Roman" w:cs="Times New Roman"/>
              </w:rPr>
              <w:t>В день проведения проверки</w:t>
            </w:r>
          </w:p>
        </w:tc>
        <w:tc>
          <w:tcPr>
            <w:tcW w:w="980" w:type="pct"/>
          </w:tcPr>
          <w:p w:rsidR="005F26FF" w:rsidRPr="00D26658"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6658">
              <w:rPr>
                <w:rFonts w:ascii="Times New Roman" w:eastAsia="Times New Roman" w:hAnsi="Times New Roman" w:cs="Times New Roman"/>
                <w:lang w:eastAsia="ru-RU"/>
              </w:rPr>
              <w:t>Раздел Х</w:t>
            </w:r>
            <w:r w:rsidRPr="00D26658">
              <w:t xml:space="preserve"> </w:t>
            </w:r>
            <w:r w:rsidRPr="00D26658">
              <w:rPr>
                <w:rFonts w:ascii="Times New Roman" w:eastAsia="Times New Roman" w:hAnsi="Times New Roman" w:cs="Times New Roman"/>
                <w:lang w:eastAsia="ru-RU"/>
              </w:rPr>
              <w:t>Основ функционирования розничных рынков электрической энергии</w:t>
            </w:r>
            <w:r w:rsidRPr="00D26658">
              <w:rPr>
                <w:rStyle w:val="ad"/>
                <w:rFonts w:ascii="Times New Roman" w:eastAsia="Times New Roman" w:hAnsi="Times New Roman" w:cs="Times New Roman"/>
                <w:lang w:eastAsia="ru-RU"/>
              </w:rPr>
              <w:footnoteReference w:id="7"/>
            </w:r>
          </w:p>
        </w:tc>
      </w:tr>
      <w:tr w:rsidR="005F26FF" w:rsidRPr="00D26658" w:rsidTr="00F1236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6" w:type="pct"/>
            <w:vMerge/>
            <w:tcBorders>
              <w:top w:val="none" w:sz="0" w:space="0" w:color="auto"/>
              <w:left w:val="none" w:sz="0" w:space="0" w:color="auto"/>
              <w:bottom w:val="none" w:sz="0" w:space="0" w:color="auto"/>
            </w:tcBorders>
          </w:tcPr>
          <w:p w:rsidR="005F26FF" w:rsidRPr="00D26658" w:rsidRDefault="005F26FF" w:rsidP="00DB4C43">
            <w:pPr>
              <w:spacing w:after="0" w:line="240" w:lineRule="auto"/>
              <w:jc w:val="both"/>
              <w:rPr>
                <w:rFonts w:ascii="Times New Roman" w:eastAsia="Times New Roman" w:hAnsi="Times New Roman" w:cs="Times New Roman"/>
                <w:color w:val="8496B0"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689" w:type="pct"/>
            <w:vMerge/>
            <w:tcBorders>
              <w:top w:val="none" w:sz="0" w:space="0" w:color="auto"/>
              <w:left w:val="none" w:sz="0" w:space="0" w:color="auto"/>
              <w:bottom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hAnsi="Times New Roman" w:cs="Times New Roman"/>
              </w:rPr>
            </w:pPr>
          </w:p>
        </w:tc>
        <w:tc>
          <w:tcPr>
            <w:tcW w:w="648" w:type="pct"/>
            <w:tcBorders>
              <w:top w:val="none" w:sz="0" w:space="0" w:color="auto"/>
              <w:bottom w:val="none" w:sz="0" w:space="0" w:color="auto"/>
            </w:tcBorders>
          </w:tcPr>
          <w:p w:rsidR="005F26FF" w:rsidRPr="00D26658"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D26658">
              <w:rPr>
                <w:rFonts w:ascii="Times New Roman" w:hAnsi="Times New Roman" w:cs="Times New Roman"/>
              </w:rPr>
              <w:t>В случае выполнения заявителем требований технических условий</w:t>
            </w:r>
          </w:p>
        </w:tc>
        <w:tc>
          <w:tcPr>
            <w:cnfStyle w:val="000010000000" w:firstRow="0" w:lastRow="0" w:firstColumn="0" w:lastColumn="0" w:oddVBand="1" w:evenVBand="0" w:oddHBand="0" w:evenHBand="0" w:firstRowFirstColumn="0" w:firstRowLastColumn="0" w:lastRowFirstColumn="0" w:lastRowLastColumn="0"/>
            <w:tcW w:w="1097" w:type="pct"/>
            <w:tcBorders>
              <w:top w:val="none" w:sz="0" w:space="0" w:color="auto"/>
              <w:left w:val="none" w:sz="0" w:space="0" w:color="auto"/>
              <w:bottom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hAnsi="Times New Roman" w:cs="Times New Roman"/>
              </w:rPr>
            </w:pPr>
            <w:r w:rsidRPr="00550953">
              <w:rPr>
                <w:rFonts w:ascii="Times New Roman" w:eastAsia="Times New Roman" w:hAnsi="Times New Roman" w:cs="Times New Roman"/>
                <w:b/>
                <w:bCs/>
                <w:color w:val="5B9BD5" w:themeColor="accent1"/>
                <w:lang w:eastAsia="ru-RU"/>
              </w:rPr>
              <w:t>4.5.</w:t>
            </w:r>
            <w:r w:rsidRPr="00550953">
              <w:rPr>
                <w:rFonts w:ascii="Times New Roman" w:hAnsi="Times New Roman" w:cs="Times New Roman"/>
                <w:color w:val="5B9BD5" w:themeColor="accent1"/>
              </w:rPr>
              <w:t xml:space="preserve"> </w:t>
            </w:r>
            <w:r w:rsidRPr="00D26658">
              <w:rPr>
                <w:rFonts w:ascii="Times New Roman" w:hAnsi="Times New Roman" w:cs="Times New Roman"/>
              </w:rPr>
              <w:t>Направление (выдача) заявителю Акта о выполнении технических условий в 2 экземплярах</w:t>
            </w:r>
          </w:p>
        </w:tc>
        <w:tc>
          <w:tcPr>
            <w:tcW w:w="797" w:type="pct"/>
            <w:tcBorders>
              <w:top w:val="none" w:sz="0" w:space="0" w:color="auto"/>
              <w:bottom w:val="none" w:sz="0" w:space="0" w:color="auto"/>
            </w:tcBorders>
          </w:tcPr>
          <w:p w:rsidR="005F26FF" w:rsidRPr="00D26658"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6658">
              <w:rPr>
                <w:rFonts w:ascii="Times New Roman" w:hAnsi="Times New Roman" w:cs="Times New Roman"/>
              </w:rPr>
              <w:t xml:space="preserve">Акт о выполнении технических условий в письменной форме направляется </w:t>
            </w:r>
            <w:r w:rsidRPr="00D26658">
              <w:rPr>
                <w:rFonts w:ascii="Times New Roman" w:eastAsia="Times New Roman" w:hAnsi="Times New Roman" w:cs="Times New Roman"/>
                <w:lang w:eastAsia="ru-RU"/>
              </w:rPr>
              <w:t>способом</w:t>
            </w:r>
            <w:r w:rsidRPr="00D26658">
              <w:rPr>
                <w:rFonts w:ascii="Times New Roman" w:hAnsi="Times New Roman" w:cs="Times New Roman"/>
              </w:rPr>
              <w:t>, позволяющим подтвердить факт получения, или выдаются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hAnsi="Times New Roman" w:cs="Times New Roman"/>
              </w:rPr>
            </w:pPr>
            <w:r w:rsidRPr="00D26658">
              <w:rPr>
                <w:rFonts w:ascii="Times New Roman" w:hAnsi="Times New Roman" w:cs="Times New Roman"/>
              </w:rPr>
              <w:t>3-дневный срок после проведения осмотра</w:t>
            </w:r>
          </w:p>
        </w:tc>
        <w:tc>
          <w:tcPr>
            <w:tcW w:w="980" w:type="pct"/>
            <w:tcBorders>
              <w:top w:val="none" w:sz="0" w:space="0" w:color="auto"/>
              <w:bottom w:val="none" w:sz="0" w:space="0" w:color="auto"/>
              <w:right w:val="none" w:sz="0" w:space="0" w:color="auto"/>
            </w:tcBorders>
          </w:tcPr>
          <w:p w:rsidR="005F26FF" w:rsidRPr="00D26658" w:rsidRDefault="005F26FF" w:rsidP="00DB4C4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6658">
              <w:rPr>
                <w:rFonts w:ascii="Times New Roman" w:hAnsi="Times New Roman" w:cs="Times New Roman"/>
              </w:rPr>
              <w:t>Пункт 87 Правил технологического присоединения энергопринимающих устройств потребителей электрической энергии</w:t>
            </w:r>
          </w:p>
        </w:tc>
      </w:tr>
      <w:tr w:rsidR="005F26FF" w:rsidRPr="00D26658" w:rsidTr="00F12369">
        <w:trPr>
          <w:trHeight w:val="695"/>
        </w:trPr>
        <w:tc>
          <w:tcPr>
            <w:cnfStyle w:val="001000000000" w:firstRow="0" w:lastRow="0" w:firstColumn="1" w:lastColumn="0" w:oddVBand="0" w:evenVBand="0" w:oddHBand="0" w:evenHBand="0" w:firstRowFirstColumn="0" w:firstRowLastColumn="0" w:lastRowFirstColumn="0" w:lastRowLastColumn="0"/>
            <w:tcW w:w="166" w:type="pct"/>
            <w:vMerge/>
          </w:tcPr>
          <w:p w:rsidR="005F26FF" w:rsidRPr="00D26658" w:rsidRDefault="005F26FF" w:rsidP="00DB4C43">
            <w:pPr>
              <w:spacing w:after="0" w:line="240" w:lineRule="auto"/>
              <w:jc w:val="both"/>
              <w:rPr>
                <w:rFonts w:ascii="Times New Roman" w:eastAsia="Times New Roman" w:hAnsi="Times New Roman" w:cs="Times New Roman"/>
                <w:color w:val="8496B0"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689" w:type="pct"/>
            <w:vMerge/>
            <w:tcBorders>
              <w:left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hAnsi="Times New Roman" w:cs="Times New Roman"/>
              </w:rPr>
            </w:pPr>
          </w:p>
        </w:tc>
        <w:tc>
          <w:tcPr>
            <w:tcW w:w="648" w:type="pct"/>
          </w:tcPr>
          <w:p w:rsidR="005F26FF" w:rsidRPr="00D26658"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1097" w:type="pct"/>
            <w:tcBorders>
              <w:left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eastAsia="Times New Roman" w:hAnsi="Times New Roman" w:cs="Times New Roman"/>
                <w:b/>
                <w:bCs/>
                <w:color w:val="8496B0" w:themeColor="text2" w:themeTint="99"/>
                <w:lang w:eastAsia="ru-RU"/>
              </w:rPr>
            </w:pPr>
            <w:r w:rsidRPr="00550953">
              <w:rPr>
                <w:rFonts w:ascii="Times New Roman" w:eastAsia="Times New Roman" w:hAnsi="Times New Roman" w:cs="Times New Roman"/>
                <w:b/>
                <w:bCs/>
                <w:color w:val="5B9BD5" w:themeColor="accent1"/>
                <w:lang w:eastAsia="ru-RU"/>
              </w:rPr>
              <w:t xml:space="preserve">4.4. </w:t>
            </w:r>
            <w:r w:rsidRPr="00D26658">
              <w:rPr>
                <w:rFonts w:ascii="Times New Roman" w:hAnsi="Times New Roman" w:cs="Times New Roman"/>
              </w:rPr>
              <w:t>Заявитель возвращает в сетевую организацию один экземпляр подписанного со своей стороны акта о выполнении технических условий</w:t>
            </w:r>
          </w:p>
        </w:tc>
        <w:tc>
          <w:tcPr>
            <w:tcW w:w="797" w:type="pct"/>
          </w:tcPr>
          <w:p w:rsidR="005F26FF" w:rsidRPr="00D26658"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6658">
              <w:rPr>
                <w:rFonts w:ascii="Times New Roman" w:hAnsi="Times New Roman" w:cs="Times New Roman"/>
              </w:rPr>
              <w:t xml:space="preserve">Подписанный Акт о выполнении технических условий в письменной форме направляется </w:t>
            </w:r>
            <w:r w:rsidRPr="00D26658">
              <w:rPr>
                <w:rFonts w:ascii="Times New Roman" w:eastAsia="Times New Roman" w:hAnsi="Times New Roman" w:cs="Times New Roman"/>
                <w:lang w:eastAsia="ru-RU"/>
              </w:rPr>
              <w:t>способом</w:t>
            </w:r>
            <w:r w:rsidRPr="00D26658">
              <w:rPr>
                <w:rFonts w:ascii="Times New Roman" w:hAnsi="Times New Roman" w:cs="Times New Roman"/>
              </w:rPr>
              <w:t>, позволяющим подтвердить факт получения, или выдаются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hAnsi="Times New Roman" w:cs="Times New Roman"/>
              </w:rPr>
            </w:pPr>
            <w:r w:rsidRPr="00D26658">
              <w:rPr>
                <w:rFonts w:ascii="Times New Roman" w:hAnsi="Times New Roman" w:cs="Times New Roman"/>
              </w:rPr>
              <w:t>В течение 5 дней со дня получения подписанного сетевой организацией акта о выполнении технических условий</w:t>
            </w:r>
          </w:p>
        </w:tc>
        <w:tc>
          <w:tcPr>
            <w:tcW w:w="980" w:type="pct"/>
          </w:tcPr>
          <w:p w:rsidR="005F26FF" w:rsidRPr="00D26658"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6658">
              <w:rPr>
                <w:rFonts w:ascii="Times New Roman" w:hAnsi="Times New Roman" w:cs="Times New Roman"/>
              </w:rPr>
              <w:t>Пункты 88 Правил технологического присоединения энергопринимающих устройств потребителей электрической энергии</w:t>
            </w:r>
          </w:p>
        </w:tc>
      </w:tr>
      <w:tr w:rsidR="005F26FF" w:rsidRPr="00D26658" w:rsidTr="00F1236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6" w:type="pct"/>
            <w:vMerge w:val="restart"/>
            <w:tcBorders>
              <w:top w:val="none" w:sz="0" w:space="0" w:color="auto"/>
              <w:left w:val="none" w:sz="0" w:space="0" w:color="auto"/>
              <w:bottom w:val="none" w:sz="0" w:space="0" w:color="auto"/>
            </w:tcBorders>
          </w:tcPr>
          <w:p w:rsidR="005F26FF" w:rsidRPr="00D26658" w:rsidRDefault="005F26FF" w:rsidP="00DB4C43">
            <w:pPr>
              <w:spacing w:after="0" w:line="240" w:lineRule="auto"/>
              <w:jc w:val="both"/>
              <w:rPr>
                <w:rFonts w:ascii="Times New Roman" w:eastAsia="Times New Roman" w:hAnsi="Times New Roman" w:cs="Times New Roman"/>
                <w:color w:val="8496B0" w:themeColor="text2" w:themeTint="99"/>
                <w:lang w:eastAsia="ru-RU"/>
              </w:rPr>
            </w:pPr>
            <w:r w:rsidRPr="00D26658">
              <w:rPr>
                <w:rFonts w:ascii="Times New Roman" w:eastAsia="Times New Roman" w:hAnsi="Times New Roman" w:cs="Times New Roman"/>
                <w:color w:val="8496B0" w:themeColor="text2" w:themeTint="99"/>
                <w:lang w:eastAsia="ru-RU"/>
              </w:rPr>
              <w:t>5</w:t>
            </w:r>
          </w:p>
        </w:tc>
        <w:tc>
          <w:tcPr>
            <w:cnfStyle w:val="000010000000" w:firstRow="0" w:lastRow="0" w:firstColumn="0" w:lastColumn="0" w:oddVBand="1" w:evenVBand="0" w:oddHBand="0" w:evenHBand="0" w:firstRowFirstColumn="0" w:firstRowLastColumn="0" w:lastRowFirstColumn="0" w:lastRowLastColumn="0"/>
            <w:tcW w:w="689" w:type="pct"/>
            <w:vMerge w:val="restart"/>
            <w:tcBorders>
              <w:top w:val="none" w:sz="0" w:space="0" w:color="auto"/>
              <w:left w:val="none" w:sz="0" w:space="0" w:color="auto"/>
              <w:bottom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hAnsi="Times New Roman" w:cs="Times New Roman"/>
              </w:rPr>
            </w:pPr>
            <w:r w:rsidRPr="00D26658">
              <w:rPr>
                <w:rFonts w:ascii="Times New Roman" w:hAnsi="Times New Roman" w:cs="Times New Roman"/>
              </w:rPr>
              <w:t>Присоединение объектов заявителя к электрическим сетям</w:t>
            </w:r>
          </w:p>
        </w:tc>
        <w:tc>
          <w:tcPr>
            <w:tcW w:w="648" w:type="pct"/>
            <w:vMerge w:val="restart"/>
            <w:tcBorders>
              <w:top w:val="none" w:sz="0" w:space="0" w:color="auto"/>
              <w:bottom w:val="none" w:sz="0" w:space="0" w:color="auto"/>
            </w:tcBorders>
          </w:tcPr>
          <w:p w:rsidR="005F26FF" w:rsidRPr="00D26658"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097" w:type="pct"/>
            <w:tcBorders>
              <w:top w:val="none" w:sz="0" w:space="0" w:color="auto"/>
              <w:left w:val="none" w:sz="0" w:space="0" w:color="auto"/>
              <w:bottom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hAnsi="Times New Roman" w:cs="Times New Roman"/>
              </w:rPr>
            </w:pPr>
            <w:r w:rsidRPr="00550953">
              <w:rPr>
                <w:rFonts w:ascii="Times New Roman" w:eastAsia="Times New Roman" w:hAnsi="Times New Roman" w:cs="Times New Roman"/>
                <w:b/>
                <w:bCs/>
                <w:color w:val="5B9BD5" w:themeColor="accent1"/>
                <w:lang w:eastAsia="ru-RU"/>
              </w:rPr>
              <w:t>5.1</w:t>
            </w:r>
            <w:r w:rsidR="00550953" w:rsidRPr="00550953">
              <w:rPr>
                <w:rFonts w:ascii="Times New Roman" w:eastAsia="Times New Roman" w:hAnsi="Times New Roman" w:cs="Times New Roman"/>
                <w:b/>
                <w:bCs/>
                <w:color w:val="5B9BD5" w:themeColor="accent1"/>
                <w:lang w:eastAsia="ru-RU"/>
              </w:rPr>
              <w:t>.</w:t>
            </w:r>
            <w:r w:rsidRPr="00550953">
              <w:rPr>
                <w:rFonts w:ascii="Times New Roman" w:hAnsi="Times New Roman" w:cs="Times New Roman"/>
                <w:color w:val="5B9BD5" w:themeColor="accent1"/>
              </w:rPr>
              <w:t> </w:t>
            </w:r>
            <w:r>
              <w:rPr>
                <w:rFonts w:ascii="Times New Roman" w:hAnsi="Times New Roman" w:cs="Times New Roman"/>
              </w:rPr>
              <w:t>Ф</w:t>
            </w:r>
            <w:r w:rsidRPr="00D26658">
              <w:rPr>
                <w:rFonts w:ascii="Times New Roman" w:hAnsi="Times New Roman" w:cs="Times New Roman"/>
              </w:rPr>
              <w:t>актическо</w:t>
            </w:r>
            <w:r>
              <w:rPr>
                <w:rFonts w:ascii="Times New Roman" w:hAnsi="Times New Roman" w:cs="Times New Roman"/>
              </w:rPr>
              <w:t>е</w:t>
            </w:r>
            <w:r w:rsidRPr="00D26658">
              <w:rPr>
                <w:rFonts w:ascii="Times New Roman" w:hAnsi="Times New Roman" w:cs="Times New Roman"/>
              </w:rPr>
              <w:t xml:space="preserve"> присоединени</w:t>
            </w:r>
            <w:r>
              <w:rPr>
                <w:rFonts w:ascii="Times New Roman" w:hAnsi="Times New Roman" w:cs="Times New Roman"/>
              </w:rPr>
              <w:t xml:space="preserve">е объектов заявителя к электрическим сетям и </w:t>
            </w:r>
            <w:r w:rsidRPr="00D26658">
              <w:rPr>
                <w:rFonts w:ascii="Times New Roman" w:hAnsi="Times New Roman" w:cs="Times New Roman"/>
              </w:rPr>
              <w:t>включение коммутационного аппарата (фиксация коммутационного аппарата в положении "включено")</w:t>
            </w:r>
            <w:r>
              <w:rPr>
                <w:rFonts w:ascii="Times New Roman" w:hAnsi="Times New Roman" w:cs="Times New Roman"/>
              </w:rPr>
              <w:t xml:space="preserve"> </w:t>
            </w:r>
          </w:p>
        </w:tc>
        <w:tc>
          <w:tcPr>
            <w:tcW w:w="797" w:type="pct"/>
            <w:tcBorders>
              <w:top w:val="none" w:sz="0" w:space="0" w:color="auto"/>
              <w:bottom w:val="none" w:sz="0" w:space="0" w:color="auto"/>
            </w:tcBorders>
          </w:tcPr>
          <w:p w:rsidR="005F26FF" w:rsidRPr="00D26658"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hAnsi="Times New Roman" w:cs="Times New Roman"/>
              </w:rPr>
            </w:pPr>
            <w:r w:rsidRPr="00970993">
              <w:rPr>
                <w:rFonts w:ascii="Times New Roman" w:hAnsi="Times New Roman" w:cs="Times New Roman"/>
              </w:rPr>
              <w:t>В соответствии с условиями договора</w:t>
            </w:r>
          </w:p>
        </w:tc>
        <w:tc>
          <w:tcPr>
            <w:tcW w:w="980" w:type="pct"/>
            <w:tcBorders>
              <w:top w:val="none" w:sz="0" w:space="0" w:color="auto"/>
              <w:bottom w:val="none" w:sz="0" w:space="0" w:color="auto"/>
              <w:right w:val="none" w:sz="0" w:space="0" w:color="auto"/>
            </w:tcBorders>
          </w:tcPr>
          <w:p w:rsidR="005F26FF" w:rsidRPr="00D26658" w:rsidRDefault="005F26FF" w:rsidP="00DB4C4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6658">
              <w:rPr>
                <w:rFonts w:ascii="Times New Roman" w:hAnsi="Times New Roman" w:cs="Times New Roman"/>
              </w:rPr>
              <w:t>Пункты 7, 18 Правил технологического присоединения энергопринимающих устройств потребителей электрической энергии</w:t>
            </w:r>
          </w:p>
        </w:tc>
      </w:tr>
      <w:tr w:rsidR="005F26FF" w:rsidRPr="00D26658" w:rsidTr="00F12369">
        <w:trPr>
          <w:trHeight w:val="270"/>
        </w:trPr>
        <w:tc>
          <w:tcPr>
            <w:cnfStyle w:val="001000000000" w:firstRow="0" w:lastRow="0" w:firstColumn="1" w:lastColumn="0" w:oddVBand="0" w:evenVBand="0" w:oddHBand="0" w:evenHBand="0" w:firstRowFirstColumn="0" w:firstRowLastColumn="0" w:lastRowFirstColumn="0" w:lastRowLastColumn="0"/>
            <w:tcW w:w="166" w:type="pct"/>
            <w:vMerge/>
          </w:tcPr>
          <w:p w:rsidR="005F26FF" w:rsidRPr="00D26658" w:rsidRDefault="005F26FF" w:rsidP="00DB4C43">
            <w:pPr>
              <w:spacing w:after="0" w:line="240" w:lineRule="auto"/>
              <w:jc w:val="both"/>
              <w:rPr>
                <w:rFonts w:ascii="Times New Roman" w:eastAsia="Times New Roman" w:hAnsi="Times New Roman" w:cs="Times New Roman"/>
                <w:color w:val="8496B0"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689" w:type="pct"/>
            <w:vMerge/>
            <w:tcBorders>
              <w:left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hAnsi="Times New Roman" w:cs="Times New Roman"/>
              </w:rPr>
            </w:pPr>
          </w:p>
        </w:tc>
        <w:tc>
          <w:tcPr>
            <w:tcW w:w="648" w:type="pct"/>
            <w:vMerge/>
          </w:tcPr>
          <w:p w:rsidR="005F26FF" w:rsidRPr="00D26658"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1097" w:type="pct"/>
            <w:tcBorders>
              <w:left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hAnsi="Times New Roman" w:cs="Times New Roman"/>
              </w:rPr>
            </w:pPr>
            <w:r w:rsidRPr="00550953">
              <w:rPr>
                <w:rFonts w:ascii="Times New Roman" w:eastAsia="Times New Roman" w:hAnsi="Times New Roman" w:cs="Times New Roman"/>
                <w:b/>
                <w:bCs/>
                <w:color w:val="5B9BD5" w:themeColor="accent1"/>
                <w:lang w:eastAsia="ru-RU"/>
              </w:rPr>
              <w:t>5.2.</w:t>
            </w:r>
            <w:r w:rsidRPr="00550953">
              <w:rPr>
                <w:rFonts w:ascii="Times New Roman" w:hAnsi="Times New Roman" w:cs="Times New Roman"/>
                <w:color w:val="5B9BD5" w:themeColor="accent1"/>
              </w:rPr>
              <w:t xml:space="preserve"> </w:t>
            </w:r>
            <w:r w:rsidRPr="00D26658">
              <w:rPr>
                <w:rFonts w:ascii="Times New Roman" w:hAnsi="Times New Roman" w:cs="Times New Roman"/>
              </w:rPr>
              <w:t>Оформление сетевой организации и направление (выдача) заявителю</w:t>
            </w:r>
            <w:r>
              <w:rPr>
                <w:rFonts w:ascii="Times New Roman" w:hAnsi="Times New Roman" w:cs="Times New Roman"/>
              </w:rPr>
              <w:t xml:space="preserve"> </w:t>
            </w:r>
            <w:r w:rsidRPr="00D26658">
              <w:rPr>
                <w:rFonts w:ascii="Times New Roman" w:hAnsi="Times New Roman" w:cs="Times New Roman"/>
              </w:rPr>
              <w:t>Акта об осуществлении технологического присоединения</w:t>
            </w:r>
          </w:p>
        </w:tc>
        <w:tc>
          <w:tcPr>
            <w:tcW w:w="797" w:type="pct"/>
          </w:tcPr>
          <w:p w:rsidR="005F26FF" w:rsidRPr="00D26658"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6658">
              <w:rPr>
                <w:rFonts w:ascii="Times New Roman" w:hAnsi="Times New Roman" w:cs="Times New Roman"/>
              </w:rPr>
              <w:t>Подписанны</w:t>
            </w:r>
            <w:r>
              <w:rPr>
                <w:rFonts w:ascii="Times New Roman" w:hAnsi="Times New Roman" w:cs="Times New Roman"/>
              </w:rPr>
              <w:t>й</w:t>
            </w:r>
            <w:r w:rsidRPr="00D26658">
              <w:rPr>
                <w:rFonts w:ascii="Times New Roman" w:hAnsi="Times New Roman" w:cs="Times New Roman"/>
              </w:rPr>
              <w:t xml:space="preserve"> со стороны сетевой организации Акт в письменной форме направляются </w:t>
            </w:r>
            <w:r w:rsidRPr="00D26658">
              <w:rPr>
                <w:rFonts w:ascii="Times New Roman" w:eastAsia="Times New Roman" w:hAnsi="Times New Roman" w:cs="Times New Roman"/>
                <w:lang w:eastAsia="ru-RU"/>
              </w:rPr>
              <w:t>способом</w:t>
            </w:r>
            <w:r w:rsidRPr="00D26658">
              <w:rPr>
                <w:rFonts w:ascii="Times New Roman" w:hAnsi="Times New Roman" w:cs="Times New Roman"/>
              </w:rPr>
              <w:t>, позволяющим подтвердить факт получения, или выдаются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5F26FF" w:rsidRPr="00D26658" w:rsidRDefault="005F26FF" w:rsidP="00DB4C43">
            <w:pPr>
              <w:autoSpaceDE w:val="0"/>
              <w:autoSpaceDN w:val="0"/>
              <w:adjustRightInd w:val="0"/>
              <w:spacing w:after="0" w:line="240" w:lineRule="auto"/>
              <w:rPr>
                <w:rFonts w:ascii="Times New Roman" w:hAnsi="Times New Roman" w:cs="Times New Roman"/>
              </w:rPr>
            </w:pPr>
            <w:r w:rsidRPr="00970993">
              <w:rPr>
                <w:rFonts w:ascii="Times New Roman" w:hAnsi="Times New Roman" w:cs="Times New Roman"/>
              </w:rPr>
              <w:t>В соответствии с условиями договора</w:t>
            </w:r>
          </w:p>
        </w:tc>
        <w:tc>
          <w:tcPr>
            <w:tcW w:w="980" w:type="pct"/>
          </w:tcPr>
          <w:p w:rsidR="005F26FF" w:rsidRPr="00D26658"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26658">
              <w:rPr>
                <w:rFonts w:ascii="Times New Roman" w:hAnsi="Times New Roman" w:cs="Times New Roman"/>
              </w:rPr>
              <w:t>Пункт 19 Правил технологического присоединения энергопринимающих устройств потребителей электрической энергии</w:t>
            </w:r>
          </w:p>
        </w:tc>
      </w:tr>
      <w:tr w:rsidR="005F26FF" w:rsidRPr="00D26658" w:rsidTr="00F1236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6" w:type="pct"/>
            <w:vMerge/>
            <w:tcBorders>
              <w:top w:val="none" w:sz="0" w:space="0" w:color="auto"/>
              <w:left w:val="none" w:sz="0" w:space="0" w:color="auto"/>
              <w:bottom w:val="none" w:sz="0" w:space="0" w:color="auto"/>
            </w:tcBorders>
          </w:tcPr>
          <w:p w:rsidR="005F26FF" w:rsidRPr="00D26658" w:rsidRDefault="005F26FF" w:rsidP="00DB4C43">
            <w:pPr>
              <w:spacing w:after="0" w:line="240" w:lineRule="auto"/>
              <w:rPr>
                <w:rFonts w:ascii="Times New Roman" w:eastAsia="Times New Roman" w:hAnsi="Times New Roman" w:cs="Times New Roman"/>
                <w:color w:val="8496B0"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689" w:type="pct"/>
            <w:vMerge/>
            <w:tcBorders>
              <w:top w:val="none" w:sz="0" w:space="0" w:color="auto"/>
              <w:left w:val="none" w:sz="0" w:space="0" w:color="auto"/>
              <w:bottom w:val="none" w:sz="0" w:space="0" w:color="auto"/>
              <w:right w:val="none" w:sz="0" w:space="0" w:color="auto"/>
            </w:tcBorders>
          </w:tcPr>
          <w:p w:rsidR="005F26FF" w:rsidRPr="00D26658" w:rsidRDefault="005F26FF" w:rsidP="00DB4C43">
            <w:pPr>
              <w:spacing w:after="0" w:line="240" w:lineRule="auto"/>
              <w:rPr>
                <w:rFonts w:ascii="Times New Roman" w:eastAsia="Times New Roman" w:hAnsi="Times New Roman" w:cs="Times New Roman"/>
                <w:lang w:eastAsia="ru-RU"/>
              </w:rPr>
            </w:pPr>
          </w:p>
        </w:tc>
        <w:tc>
          <w:tcPr>
            <w:tcW w:w="648" w:type="pct"/>
            <w:vMerge/>
            <w:tcBorders>
              <w:top w:val="none" w:sz="0" w:space="0" w:color="auto"/>
              <w:bottom w:val="none" w:sz="0" w:space="0" w:color="auto"/>
            </w:tcBorders>
          </w:tcPr>
          <w:p w:rsidR="005F26FF" w:rsidRPr="00D26658"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1097" w:type="pct"/>
            <w:tcBorders>
              <w:top w:val="none" w:sz="0" w:space="0" w:color="auto"/>
              <w:left w:val="none" w:sz="0" w:space="0" w:color="auto"/>
              <w:bottom w:val="none" w:sz="0" w:space="0" w:color="auto"/>
              <w:right w:val="none" w:sz="0" w:space="0" w:color="auto"/>
            </w:tcBorders>
          </w:tcPr>
          <w:p w:rsidR="005F26FF" w:rsidRPr="00D26658" w:rsidRDefault="005F26FF" w:rsidP="00DB4C43">
            <w:pPr>
              <w:spacing w:after="0" w:line="240" w:lineRule="auto"/>
              <w:rPr>
                <w:rFonts w:ascii="Times New Roman" w:hAnsi="Times New Roman" w:cs="Times New Roman"/>
              </w:rPr>
            </w:pPr>
            <w:r w:rsidRPr="00550953">
              <w:rPr>
                <w:rFonts w:ascii="Times New Roman" w:eastAsia="Times New Roman" w:hAnsi="Times New Roman" w:cs="Times New Roman"/>
                <w:b/>
                <w:bCs/>
                <w:color w:val="5B9BD5" w:themeColor="accent1"/>
                <w:lang w:eastAsia="ru-RU"/>
              </w:rPr>
              <w:t>5.3.</w:t>
            </w:r>
            <w:r w:rsidRPr="00550953">
              <w:rPr>
                <w:rFonts w:ascii="Times New Roman" w:hAnsi="Times New Roman" w:cs="Times New Roman"/>
                <w:color w:val="5B9BD5" w:themeColor="accent1"/>
              </w:rPr>
              <w:t xml:space="preserve"> </w:t>
            </w:r>
            <w:r w:rsidRPr="00D26658">
              <w:rPr>
                <w:rFonts w:ascii="Times New Roman" w:hAnsi="Times New Roman" w:cs="Times New Roman"/>
              </w:rPr>
              <w:t>Направление сете</w:t>
            </w:r>
            <w:r>
              <w:rPr>
                <w:rFonts w:ascii="Times New Roman" w:hAnsi="Times New Roman" w:cs="Times New Roman"/>
              </w:rPr>
              <w:t xml:space="preserve">вой организацией подписанных с </w:t>
            </w:r>
            <w:r w:rsidRPr="00D26658">
              <w:rPr>
                <w:rFonts w:ascii="Times New Roman" w:hAnsi="Times New Roman" w:cs="Times New Roman"/>
              </w:rPr>
              <w:t xml:space="preserve">заявителем актов в энергосбытовую организацию </w:t>
            </w:r>
          </w:p>
        </w:tc>
        <w:tc>
          <w:tcPr>
            <w:tcW w:w="797" w:type="pct"/>
            <w:tcBorders>
              <w:top w:val="none" w:sz="0" w:space="0" w:color="auto"/>
              <w:bottom w:val="none" w:sz="0" w:space="0" w:color="auto"/>
            </w:tcBorders>
          </w:tcPr>
          <w:p w:rsidR="005F26FF" w:rsidRPr="00D26658"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pPr>
            <w:r w:rsidRPr="00D26658">
              <w:rPr>
                <w:rFonts w:ascii="Times New Roman" w:hAnsi="Times New Roman" w:cs="Times New Roman"/>
              </w:rPr>
              <w:t>В письменной или электронной форме</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5F26FF" w:rsidRPr="00D26658" w:rsidRDefault="005F26FF" w:rsidP="00DB4C43">
            <w:pPr>
              <w:spacing w:after="0" w:line="240" w:lineRule="auto"/>
            </w:pPr>
            <w:r w:rsidRPr="00D26658">
              <w:rPr>
                <w:rFonts w:ascii="Times New Roman" w:hAnsi="Times New Roman" w:cs="Times New Roman"/>
              </w:rPr>
              <w:t>В течение 2 рабочих дней после предоставления подписанных  заявителем актов в сетевую организацию.</w:t>
            </w:r>
          </w:p>
        </w:tc>
        <w:tc>
          <w:tcPr>
            <w:tcW w:w="980" w:type="pct"/>
            <w:tcBorders>
              <w:top w:val="none" w:sz="0" w:space="0" w:color="auto"/>
              <w:bottom w:val="none" w:sz="0" w:space="0" w:color="auto"/>
              <w:right w:val="none" w:sz="0" w:space="0" w:color="auto"/>
            </w:tcBorders>
          </w:tcPr>
          <w:p w:rsidR="005F26FF" w:rsidRPr="00D26658"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pPr>
            <w:r w:rsidRPr="00D26658">
              <w:rPr>
                <w:rFonts w:ascii="Times New Roman" w:hAnsi="Times New Roman" w:cs="Times New Roman"/>
              </w:rPr>
              <w:t xml:space="preserve">Пункт 19 </w:t>
            </w:r>
            <w:r>
              <w:rPr>
                <w:rFonts w:ascii="Times New Roman" w:hAnsi="Times New Roman" w:cs="Times New Roman"/>
              </w:rPr>
              <w:t xml:space="preserve">(1) </w:t>
            </w:r>
            <w:r w:rsidRPr="00D26658">
              <w:rPr>
                <w:rFonts w:ascii="Times New Roman" w:hAnsi="Times New Roman" w:cs="Times New Roman"/>
              </w:rPr>
              <w:t>Правил технологического присоединения энергопринимающих устройств потребителей электрической энергии</w:t>
            </w:r>
          </w:p>
        </w:tc>
      </w:tr>
    </w:tbl>
    <w:p w:rsidR="005F26FF" w:rsidRDefault="005F26FF" w:rsidP="00DB4C43">
      <w:pPr>
        <w:autoSpaceDE w:val="0"/>
        <w:autoSpaceDN w:val="0"/>
        <w:adjustRightInd w:val="0"/>
        <w:spacing w:after="0" w:line="240" w:lineRule="auto"/>
        <w:jc w:val="both"/>
        <w:rPr>
          <w:rFonts w:ascii="Times New Roman" w:hAnsi="Times New Roman" w:cs="Times New Roman"/>
          <w:b/>
          <w:color w:val="8496B0" w:themeColor="text2" w:themeTint="99"/>
          <w:sz w:val="24"/>
          <w:szCs w:val="24"/>
        </w:rPr>
      </w:pPr>
    </w:p>
    <w:p w:rsidR="005F26FF" w:rsidRDefault="005F26FF" w:rsidP="00DB4C43">
      <w:pPr>
        <w:autoSpaceDE w:val="0"/>
        <w:autoSpaceDN w:val="0"/>
        <w:adjustRightInd w:val="0"/>
        <w:spacing w:after="0" w:line="240" w:lineRule="auto"/>
        <w:jc w:val="both"/>
        <w:rPr>
          <w:rFonts w:ascii="Times New Roman" w:hAnsi="Times New Roman" w:cs="Times New Roman"/>
          <w:b/>
          <w:color w:val="8496B0" w:themeColor="text2" w:themeTint="99"/>
          <w:sz w:val="24"/>
          <w:szCs w:val="24"/>
        </w:rPr>
      </w:pPr>
    </w:p>
    <w:p w:rsidR="005F26FF" w:rsidRPr="00872538" w:rsidRDefault="005F26FF" w:rsidP="00DB4C43">
      <w:pPr>
        <w:autoSpaceDE w:val="0"/>
        <w:autoSpaceDN w:val="0"/>
        <w:adjustRightInd w:val="0"/>
        <w:spacing w:after="0" w:line="240" w:lineRule="auto"/>
        <w:jc w:val="both"/>
        <w:rPr>
          <w:sz w:val="24"/>
          <w:szCs w:val="24"/>
        </w:rPr>
      </w:pPr>
    </w:p>
    <w:p w:rsidR="005F26FF" w:rsidRDefault="005F26FF" w:rsidP="00DB4C43">
      <w:pPr>
        <w:spacing w:after="0" w:line="240" w:lineRule="auto"/>
        <w:jc w:val="center"/>
      </w:pPr>
    </w:p>
    <w:p w:rsidR="00DB4C43" w:rsidRDefault="00DB4C43" w:rsidP="00DB4C43">
      <w:pPr>
        <w:spacing w:after="0" w:line="240" w:lineRule="auto"/>
        <w:jc w:val="center"/>
      </w:pPr>
    </w:p>
    <w:p w:rsidR="00DB4C43" w:rsidRDefault="00DB4C43" w:rsidP="00DB4C43">
      <w:pPr>
        <w:spacing w:after="0" w:line="240" w:lineRule="auto"/>
        <w:jc w:val="center"/>
      </w:pPr>
    </w:p>
    <w:p w:rsidR="00DB4C43" w:rsidRDefault="00DB4C43" w:rsidP="00DB4C43">
      <w:pPr>
        <w:spacing w:after="0" w:line="240" w:lineRule="auto"/>
        <w:jc w:val="center"/>
      </w:pPr>
    </w:p>
    <w:p w:rsidR="00DB4C43" w:rsidRDefault="00DB4C43" w:rsidP="00DB4C43">
      <w:pPr>
        <w:spacing w:after="0" w:line="240" w:lineRule="auto"/>
        <w:jc w:val="center"/>
      </w:pPr>
    </w:p>
    <w:p w:rsidR="005F26FF" w:rsidRDefault="005F26FF" w:rsidP="00DB4C43">
      <w:pPr>
        <w:spacing w:after="0" w:line="240" w:lineRule="auto"/>
        <w:jc w:val="center"/>
      </w:pPr>
    </w:p>
    <w:p w:rsidR="005F26FF" w:rsidRPr="00FB171A" w:rsidRDefault="005F26FF" w:rsidP="00DB4C43">
      <w:pPr>
        <w:spacing w:after="0" w:line="240" w:lineRule="auto"/>
        <w:jc w:val="center"/>
        <w:rPr>
          <w:rFonts w:ascii="Times New Roman" w:hAnsi="Times New Roman"/>
          <w:b/>
          <w:sz w:val="24"/>
          <w:szCs w:val="24"/>
        </w:rPr>
      </w:pPr>
      <w:r w:rsidRPr="00FB171A">
        <w:rPr>
          <w:rFonts w:ascii="Times New Roman" w:hAnsi="Times New Roman"/>
          <w:b/>
          <w:sz w:val="24"/>
          <w:szCs w:val="24"/>
        </w:rPr>
        <w:t>ПАСПОРТ УСЛУГИ (ПРОЦЕССА) АО «ЯНТАРЬЭНЕРГО»</w:t>
      </w:r>
    </w:p>
    <w:p w:rsidR="005F26FF" w:rsidRPr="00646CA2" w:rsidRDefault="005F26FF" w:rsidP="00DB4C43">
      <w:pPr>
        <w:pStyle w:val="2"/>
        <w:spacing w:before="0" w:line="240" w:lineRule="auto"/>
        <w:jc w:val="center"/>
        <w:rPr>
          <w:rFonts w:ascii="Times New Roman" w:hAnsi="Times New Roman"/>
          <w:b/>
          <w:color w:val="548DD4"/>
          <w:sz w:val="24"/>
          <w:szCs w:val="24"/>
        </w:rPr>
      </w:pPr>
      <w:bookmarkStart w:id="10" w:name="_Toc12370477"/>
      <w:bookmarkStart w:id="11" w:name="_Toc12442085"/>
      <w:r w:rsidRPr="00646CA2">
        <w:rPr>
          <w:rFonts w:ascii="Times New Roman" w:hAnsi="Times New Roman"/>
          <w:b/>
          <w:color w:val="548DD4"/>
          <w:sz w:val="24"/>
          <w:szCs w:val="24"/>
        </w:rPr>
        <w:t>КОД 2.1.4 ТЕХНОЛОГИЧЕСКОЕ ПРИСОЕДИНЕНИЕ К ЭЛЕКТРИЧЕСКИМ СЕТЯМ СЕТЕВОЙ ОРГАНИЗАЦИИ</w:t>
      </w:r>
      <w:r>
        <w:rPr>
          <w:rFonts w:ascii="Times New Roman" w:hAnsi="Times New Roman"/>
          <w:b/>
          <w:color w:val="548DD4"/>
          <w:sz w:val="24"/>
          <w:szCs w:val="24"/>
        </w:rPr>
        <w:t xml:space="preserve"> </w:t>
      </w:r>
      <w:r w:rsidRPr="00646CA2">
        <w:rPr>
          <w:rFonts w:ascii="Times New Roman" w:hAnsi="Times New Roman"/>
          <w:b/>
          <w:color w:val="548DD4"/>
          <w:sz w:val="24"/>
          <w:szCs w:val="24"/>
        </w:rPr>
        <w:t>энергопринимающих устройств юридических лиц и индивидуальных предпринимателей</w:t>
      </w:r>
      <w:r w:rsidRPr="00646CA2">
        <w:rPr>
          <w:rFonts w:ascii="Times New Roman" w:hAnsi="Times New Roman"/>
          <w:b/>
          <w:color w:val="548DD4"/>
          <w:sz w:val="24"/>
          <w:szCs w:val="24"/>
        </w:rPr>
        <w:br/>
        <w:t xml:space="preserve"> с максимальной мощностью свыше 670 кВт</w:t>
      </w:r>
      <w:bookmarkEnd w:id="10"/>
      <w:bookmarkEnd w:id="11"/>
    </w:p>
    <w:p w:rsidR="005F26FF" w:rsidRPr="00646CA2" w:rsidRDefault="005F26FF" w:rsidP="00DB4C43">
      <w:pPr>
        <w:pStyle w:val="2"/>
        <w:spacing w:before="0" w:line="240" w:lineRule="auto"/>
        <w:jc w:val="center"/>
        <w:rPr>
          <w:rFonts w:ascii="Times New Roman" w:hAnsi="Times New Roman"/>
          <w:b/>
          <w:color w:val="548DD4"/>
          <w:sz w:val="24"/>
          <w:szCs w:val="24"/>
        </w:rPr>
      </w:pPr>
    </w:p>
    <w:p w:rsidR="005F26FF" w:rsidRPr="005F7254" w:rsidRDefault="005F26FF" w:rsidP="00DB4C43">
      <w:pPr>
        <w:spacing w:after="0" w:line="240" w:lineRule="auto"/>
        <w:jc w:val="both"/>
        <w:rPr>
          <w:rFonts w:ascii="Times New Roman" w:hAnsi="Times New Roman"/>
          <w:sz w:val="24"/>
          <w:szCs w:val="24"/>
        </w:rPr>
      </w:pPr>
      <w:r w:rsidRPr="00646CA2">
        <w:rPr>
          <w:rFonts w:ascii="Times New Roman" w:hAnsi="Times New Roman"/>
          <w:b/>
          <w:color w:val="548DD4"/>
          <w:sz w:val="24"/>
          <w:szCs w:val="24"/>
        </w:rPr>
        <w:t xml:space="preserve">КРУГ ЗАЯВИТЕЛЕЙ: </w:t>
      </w:r>
      <w:r w:rsidRPr="005F7254">
        <w:rPr>
          <w:rFonts w:ascii="Times New Roman" w:hAnsi="Times New Roman"/>
          <w:sz w:val="24"/>
          <w:szCs w:val="24"/>
        </w:rPr>
        <w:t xml:space="preserve">юридическое лицо или индивидуальный предприниматель (далее - </w:t>
      </w:r>
      <w:r>
        <w:rPr>
          <w:rFonts w:ascii="Times New Roman" w:hAnsi="Times New Roman"/>
          <w:sz w:val="24"/>
          <w:szCs w:val="24"/>
        </w:rPr>
        <w:t>заявитель</w:t>
      </w:r>
      <w:r w:rsidRPr="005F7254">
        <w:rPr>
          <w:rFonts w:ascii="Times New Roman" w:hAnsi="Times New Roman"/>
          <w:sz w:val="24"/>
          <w:szCs w:val="24"/>
        </w:rPr>
        <w:t>)</w:t>
      </w:r>
      <w:r>
        <w:rPr>
          <w:rFonts w:ascii="Times New Roman" w:hAnsi="Times New Roman"/>
          <w:sz w:val="24"/>
          <w:szCs w:val="24"/>
        </w:rPr>
        <w:t xml:space="preserve"> </w:t>
      </w:r>
      <w:r w:rsidRPr="005F7254">
        <w:rPr>
          <w:rFonts w:ascii="Times New Roman" w:hAnsi="Times New Roman"/>
          <w:sz w:val="24"/>
          <w:szCs w:val="24"/>
        </w:rPr>
        <w:t>в целях</w:t>
      </w:r>
      <w:r>
        <w:rPr>
          <w:rFonts w:ascii="Times New Roman" w:hAnsi="Times New Roman"/>
          <w:sz w:val="24"/>
          <w:szCs w:val="24"/>
        </w:rPr>
        <w:t xml:space="preserve"> технологического присоединения</w:t>
      </w:r>
      <w:r w:rsidRPr="005F7254">
        <w:rPr>
          <w:rFonts w:ascii="Times New Roman" w:hAnsi="Times New Roman"/>
          <w:sz w:val="24"/>
          <w:szCs w:val="24"/>
        </w:rPr>
        <w:t xml:space="preserve"> энергопринимающих устройств, максимальная мощность которых составляет свыше 670 кВт</w:t>
      </w:r>
      <w:r>
        <w:rPr>
          <w:rFonts w:ascii="Times New Roman" w:hAnsi="Times New Roman"/>
          <w:sz w:val="24"/>
          <w:szCs w:val="24"/>
        </w:rPr>
        <w:t>.</w:t>
      </w:r>
      <w:r w:rsidRPr="005F7254">
        <w:rPr>
          <w:rFonts w:ascii="Times New Roman" w:hAnsi="Times New Roman"/>
          <w:sz w:val="24"/>
          <w:szCs w:val="24"/>
        </w:rPr>
        <w:t xml:space="preserve"> </w:t>
      </w:r>
    </w:p>
    <w:p w:rsidR="005F26FF" w:rsidRDefault="005F26FF" w:rsidP="00DB4C43">
      <w:pPr>
        <w:autoSpaceDE w:val="0"/>
        <w:autoSpaceDN w:val="0"/>
        <w:adjustRightInd w:val="0"/>
        <w:spacing w:after="0" w:line="240" w:lineRule="auto"/>
        <w:jc w:val="both"/>
        <w:rPr>
          <w:rFonts w:ascii="Times New Roman" w:hAnsi="Times New Roman"/>
          <w:sz w:val="24"/>
          <w:szCs w:val="24"/>
        </w:rPr>
      </w:pPr>
      <w:r w:rsidRPr="00646CA2">
        <w:rPr>
          <w:rFonts w:ascii="Times New Roman" w:hAnsi="Times New Roman"/>
          <w:b/>
          <w:color w:val="548DD4"/>
          <w:sz w:val="24"/>
          <w:szCs w:val="24"/>
        </w:rPr>
        <w:t>РАЗМЕР ПЛАТЫ ЗА ПРЕДОСТАВЛЕНИЕ УСЛУГИ (ПРОЦЕССА) И ОСНОВАНИЕ ЕЕ ВЗИМАНИЯ:</w:t>
      </w:r>
      <w:r w:rsidRPr="005F7254">
        <w:rPr>
          <w:rFonts w:ascii="Times New Roman" w:hAnsi="Times New Roman"/>
          <w:b/>
          <w:sz w:val="24"/>
          <w:szCs w:val="24"/>
        </w:rPr>
        <w:t xml:space="preserve"> </w:t>
      </w:r>
      <w:r w:rsidRPr="00970993">
        <w:rPr>
          <w:rFonts w:ascii="Times New Roman" w:hAnsi="Times New Roman"/>
          <w:sz w:val="24"/>
          <w:szCs w:val="24"/>
        </w:rPr>
        <w:t xml:space="preserve">Размер платы за технологическое присоединение энергопринимающих устройств с максимальной мощностью </w:t>
      </w:r>
      <w:r w:rsidRPr="005F7254">
        <w:rPr>
          <w:rFonts w:ascii="Times New Roman" w:hAnsi="Times New Roman"/>
          <w:sz w:val="24"/>
          <w:szCs w:val="24"/>
        </w:rPr>
        <w:t>свыше 670 кВт</w:t>
      </w:r>
      <w:r w:rsidRPr="00970993">
        <w:rPr>
          <w:rFonts w:ascii="Times New Roman" w:hAnsi="Times New Roman"/>
          <w:sz w:val="24"/>
          <w:szCs w:val="24"/>
        </w:rPr>
        <w:t xml:space="preserve">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ставок, </w:t>
      </w:r>
      <w:r w:rsidRPr="00872538">
        <w:rPr>
          <w:rFonts w:ascii="Times New Roman" w:hAnsi="Times New Roman"/>
          <w:sz w:val="24"/>
          <w:szCs w:val="24"/>
        </w:rPr>
        <w:t>установленных</w:t>
      </w:r>
      <w:r w:rsidRPr="00970993">
        <w:rPr>
          <w:rFonts w:ascii="Times New Roman" w:hAnsi="Times New Roman"/>
          <w:sz w:val="24"/>
          <w:szCs w:val="24"/>
        </w:rPr>
        <w:t xml:space="preserve"> </w:t>
      </w:r>
      <w:r>
        <w:rPr>
          <w:rFonts w:ascii="Times New Roman" w:hAnsi="Times New Roman"/>
          <w:sz w:val="24"/>
          <w:szCs w:val="24"/>
        </w:rPr>
        <w:t>Службой по государственному регулированию цен и тарифов Калининградской области</w:t>
      </w:r>
      <w:r w:rsidRPr="00DE2844">
        <w:rPr>
          <w:rFonts w:ascii="Times New Roman" w:hAnsi="Times New Roman"/>
          <w:sz w:val="24"/>
          <w:szCs w:val="24"/>
        </w:rPr>
        <w:t xml:space="preserve"> (</w:t>
      </w:r>
      <w:r>
        <w:rPr>
          <w:rFonts w:ascii="Times New Roman" w:hAnsi="Times New Roman"/>
          <w:sz w:val="24"/>
          <w:szCs w:val="24"/>
        </w:rPr>
        <w:t>приказ</w:t>
      </w:r>
      <w:r w:rsidRPr="00DE2844">
        <w:rPr>
          <w:rFonts w:ascii="Times New Roman" w:hAnsi="Times New Roman"/>
          <w:sz w:val="24"/>
          <w:szCs w:val="24"/>
        </w:rPr>
        <w:t xml:space="preserve"> № </w:t>
      </w:r>
      <w:r w:rsidRPr="00F234EB">
        <w:rPr>
          <w:rFonts w:ascii="Times New Roman" w:hAnsi="Times New Roman"/>
          <w:sz w:val="24"/>
          <w:szCs w:val="24"/>
        </w:rPr>
        <w:t>№ 119-01тпэ/17</w:t>
      </w:r>
      <w:r>
        <w:rPr>
          <w:rFonts w:ascii="Times New Roman" w:hAnsi="Times New Roman"/>
          <w:sz w:val="24"/>
          <w:szCs w:val="24"/>
        </w:rPr>
        <w:t xml:space="preserve"> от 27 декабря 2017 года</w:t>
      </w:r>
      <w:r w:rsidRPr="00DE2844">
        <w:rPr>
          <w:rFonts w:ascii="Times New Roman" w:hAnsi="Times New Roman"/>
          <w:sz w:val="24"/>
          <w:szCs w:val="24"/>
        </w:rPr>
        <w:t>)</w:t>
      </w:r>
      <w:r w:rsidRPr="00970993">
        <w:rPr>
          <w:rFonts w:ascii="Times New Roman" w:hAnsi="Times New Roman"/>
          <w:sz w:val="24"/>
          <w:szCs w:val="24"/>
        </w:rPr>
        <w:t>.</w:t>
      </w:r>
    </w:p>
    <w:p w:rsidR="005F26FF" w:rsidRPr="005F7254" w:rsidRDefault="005F26FF" w:rsidP="00DB4C43">
      <w:pPr>
        <w:autoSpaceDE w:val="0"/>
        <w:autoSpaceDN w:val="0"/>
        <w:adjustRightInd w:val="0"/>
        <w:spacing w:after="0" w:line="240" w:lineRule="auto"/>
        <w:jc w:val="both"/>
        <w:rPr>
          <w:rFonts w:ascii="Times New Roman" w:hAnsi="Times New Roman"/>
          <w:sz w:val="24"/>
          <w:szCs w:val="24"/>
        </w:rPr>
      </w:pPr>
      <w:r w:rsidRPr="00646CA2">
        <w:rPr>
          <w:rFonts w:ascii="Times New Roman" w:hAnsi="Times New Roman"/>
          <w:b/>
          <w:color w:val="548DD4"/>
          <w:sz w:val="24"/>
          <w:szCs w:val="24"/>
        </w:rPr>
        <w:t>УСЛОВИЯ ОКАЗАНИЯ УСЛУГИ (ПРОЦЕССА):</w:t>
      </w:r>
      <w:r w:rsidRPr="005F7254">
        <w:rPr>
          <w:rFonts w:ascii="Times New Roman" w:hAnsi="Times New Roman"/>
          <w:sz w:val="24"/>
          <w:szCs w:val="24"/>
        </w:rPr>
        <w:t xml:space="preserve"> намерение заявителя присоединить впервые вводимые в эксплуатацию, ранее присоединенные энергопринимающие устройства и объекты электроэнергетики, максимальная мощность которых увеличивается, а также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5F26FF" w:rsidRPr="005F7254" w:rsidRDefault="005F26FF" w:rsidP="00DB4C43">
      <w:pPr>
        <w:autoSpaceDE w:val="0"/>
        <w:autoSpaceDN w:val="0"/>
        <w:adjustRightInd w:val="0"/>
        <w:spacing w:after="0" w:line="240" w:lineRule="auto"/>
        <w:jc w:val="both"/>
        <w:rPr>
          <w:rFonts w:ascii="Times New Roman" w:hAnsi="Times New Roman"/>
          <w:sz w:val="24"/>
          <w:szCs w:val="24"/>
        </w:rPr>
      </w:pPr>
      <w:r w:rsidRPr="00646CA2">
        <w:rPr>
          <w:rFonts w:ascii="Times New Roman" w:hAnsi="Times New Roman"/>
          <w:b/>
          <w:color w:val="548DD4"/>
          <w:sz w:val="24"/>
          <w:szCs w:val="24"/>
        </w:rPr>
        <w:t>РЕЗУЛЬТАТ ОКАЗАНИЯ УСЛУГИ (ПРОЦЕССА):</w:t>
      </w:r>
      <w:r w:rsidRPr="005F7254">
        <w:rPr>
          <w:rFonts w:ascii="Times New Roman" w:hAnsi="Times New Roman"/>
          <w:sz w:val="24"/>
          <w:szCs w:val="24"/>
        </w:rPr>
        <w:t xml:space="preserve"> технологическо</w:t>
      </w:r>
      <w:r>
        <w:rPr>
          <w:rFonts w:ascii="Times New Roman" w:hAnsi="Times New Roman"/>
          <w:sz w:val="24"/>
          <w:szCs w:val="24"/>
        </w:rPr>
        <w:t>е</w:t>
      </w:r>
      <w:r w:rsidRPr="005F7254">
        <w:rPr>
          <w:rFonts w:ascii="Times New Roman" w:hAnsi="Times New Roman"/>
          <w:sz w:val="24"/>
          <w:szCs w:val="24"/>
        </w:rPr>
        <w:t xml:space="preserve"> присоединения энергопринимающих устройств Заявителя.</w:t>
      </w:r>
    </w:p>
    <w:p w:rsidR="005F26FF" w:rsidRPr="00646CA2" w:rsidRDefault="005F26FF" w:rsidP="00DB4C43">
      <w:pPr>
        <w:spacing w:after="0" w:line="240" w:lineRule="auto"/>
        <w:jc w:val="both"/>
        <w:rPr>
          <w:rFonts w:ascii="Times New Roman" w:hAnsi="Times New Roman"/>
          <w:sz w:val="24"/>
          <w:szCs w:val="24"/>
        </w:rPr>
      </w:pPr>
      <w:r w:rsidRPr="00646CA2">
        <w:rPr>
          <w:rFonts w:ascii="Times New Roman" w:hAnsi="Times New Roman"/>
          <w:b/>
          <w:color w:val="548DD4"/>
          <w:sz w:val="24"/>
          <w:szCs w:val="24"/>
        </w:rPr>
        <w:t xml:space="preserve">ОБЩИЙ СРОК ОКАЗАНИЯ УСЛУГИ (ПРОЦЕССА): </w:t>
      </w:r>
      <w:r>
        <w:rPr>
          <w:rFonts w:ascii="Times New Roman" w:hAnsi="Times New Roman"/>
          <w:sz w:val="24"/>
          <w:szCs w:val="24"/>
        </w:rPr>
        <w:t>в</w:t>
      </w:r>
      <w:r w:rsidRPr="005F7254">
        <w:rPr>
          <w:rFonts w:ascii="Times New Roman" w:hAnsi="Times New Roman"/>
          <w:sz w:val="24"/>
          <w:szCs w:val="24"/>
        </w:rPr>
        <w:t xml:space="preserve">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w:t>
      </w:r>
      <w:r>
        <w:rPr>
          <w:rFonts w:ascii="Times New Roman" w:hAnsi="Times New Roman"/>
          <w:sz w:val="24"/>
          <w:szCs w:val="24"/>
        </w:rPr>
        <w:t xml:space="preserve">                      </w:t>
      </w:r>
      <w:r w:rsidRPr="005F7254">
        <w:rPr>
          <w:rFonts w:ascii="Times New Roman" w:hAnsi="Times New Roman"/>
          <w:sz w:val="24"/>
          <w:szCs w:val="24"/>
        </w:rPr>
        <w:t>300 метров в городах и поселках городского типа и не более 500 метров в сельской местности</w:t>
      </w:r>
      <w:r>
        <w:rPr>
          <w:rFonts w:ascii="Times New Roman" w:hAnsi="Times New Roman"/>
          <w:sz w:val="24"/>
          <w:szCs w:val="24"/>
        </w:rPr>
        <w:t xml:space="preserve"> и </w:t>
      </w:r>
      <w:r w:rsidRPr="00646CA2">
        <w:rPr>
          <w:rFonts w:ascii="Times New Roman" w:hAnsi="Times New Roman"/>
          <w:sz w:val="24"/>
          <w:szCs w:val="24"/>
        </w:rPr>
        <w:t xml:space="preserve">если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w:t>
      </w:r>
      <w:r>
        <w:rPr>
          <w:rFonts w:ascii="Times New Roman" w:hAnsi="Times New Roman"/>
          <w:sz w:val="24"/>
          <w:szCs w:val="24"/>
        </w:rPr>
        <w:br/>
      </w:r>
      <w:r w:rsidRPr="00646CA2">
        <w:rPr>
          <w:rFonts w:ascii="Times New Roman" w:hAnsi="Times New Roman"/>
          <w:sz w:val="24"/>
          <w:szCs w:val="24"/>
        </w:rPr>
        <w:t>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- 1 год с даты заключения договора;</w:t>
      </w:r>
    </w:p>
    <w:p w:rsidR="005F26FF" w:rsidRPr="005F7254" w:rsidRDefault="005F26FF" w:rsidP="00DB4C43">
      <w:pPr>
        <w:autoSpaceDE w:val="0"/>
        <w:autoSpaceDN w:val="0"/>
        <w:adjustRightInd w:val="0"/>
        <w:spacing w:after="0" w:line="240" w:lineRule="auto"/>
        <w:ind w:firstLine="540"/>
        <w:jc w:val="both"/>
        <w:rPr>
          <w:rFonts w:ascii="Times New Roman" w:hAnsi="Times New Roman"/>
          <w:sz w:val="24"/>
          <w:szCs w:val="24"/>
        </w:rPr>
      </w:pPr>
      <w:r w:rsidRPr="00744A5D">
        <w:rPr>
          <w:rFonts w:ascii="Times New Roman" w:hAnsi="Times New Roman"/>
          <w:sz w:val="24"/>
          <w:szCs w:val="24"/>
        </w:rPr>
        <w:t>При несоблюдении всех вышеуказанных условий – 2 год</w:t>
      </w:r>
      <w:r>
        <w:rPr>
          <w:rFonts w:ascii="Times New Roman" w:hAnsi="Times New Roman"/>
          <w:sz w:val="24"/>
          <w:szCs w:val="24"/>
        </w:rPr>
        <w:t xml:space="preserve">а </w:t>
      </w:r>
      <w:r w:rsidRPr="00744A5D">
        <w:rPr>
          <w:rFonts w:ascii="Times New Roman" w:hAnsi="Times New Roman"/>
          <w:sz w:val="24"/>
          <w:szCs w:val="24"/>
        </w:rPr>
        <w:t>с даты заключения договора</w:t>
      </w:r>
      <w:r>
        <w:rPr>
          <w:rFonts w:ascii="Times New Roman" w:hAnsi="Times New Roman"/>
          <w:sz w:val="24"/>
          <w:szCs w:val="24"/>
        </w:rPr>
        <w:t>. По инициативе (обращению) заявителя договором могут быть установлены иные сроки (но не более 4 лет).</w:t>
      </w:r>
    </w:p>
    <w:p w:rsidR="005F26FF" w:rsidRPr="00646CA2" w:rsidRDefault="005F26FF" w:rsidP="00DB4C43">
      <w:pPr>
        <w:spacing w:after="0" w:line="240" w:lineRule="auto"/>
        <w:rPr>
          <w:rFonts w:ascii="Times New Roman" w:hAnsi="Times New Roman"/>
          <w:b/>
          <w:color w:val="548DD4"/>
          <w:sz w:val="24"/>
          <w:szCs w:val="24"/>
        </w:rPr>
      </w:pPr>
      <w:r w:rsidRPr="00646CA2">
        <w:rPr>
          <w:rFonts w:ascii="Times New Roman" w:hAnsi="Times New Roman"/>
          <w:b/>
          <w:color w:val="548DD4"/>
          <w:sz w:val="24"/>
          <w:szCs w:val="24"/>
        </w:rPr>
        <w:t>СОСТАВ, ПОСЛЕДОВАТЕЛЬНОСТЬ И СРОКИ ОКАЗАНИЯ УСЛУГИ (ПРОЦЕССА):</w:t>
      </w:r>
    </w:p>
    <w:tbl>
      <w:tblPr>
        <w:tblStyle w:val="-110"/>
        <w:tblW w:w="4936" w:type="pct"/>
        <w:tbl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insideH w:val="single" w:sz="8" w:space="0" w:color="2E74B5" w:themeColor="accent1" w:themeShade="BF"/>
          <w:insideV w:val="single" w:sz="8" w:space="0" w:color="2E74B5" w:themeColor="accent1" w:themeShade="BF"/>
        </w:tblBorders>
        <w:tblLayout w:type="fixed"/>
        <w:tblLook w:val="00A0" w:firstRow="1" w:lastRow="0" w:firstColumn="1" w:lastColumn="0" w:noHBand="0" w:noVBand="0"/>
      </w:tblPr>
      <w:tblGrid>
        <w:gridCol w:w="471"/>
        <w:gridCol w:w="1963"/>
        <w:gridCol w:w="2268"/>
        <w:gridCol w:w="2684"/>
        <w:gridCol w:w="2225"/>
        <w:gridCol w:w="1735"/>
        <w:gridCol w:w="2738"/>
      </w:tblGrid>
      <w:tr w:rsidR="005F26FF" w:rsidRPr="00646CA2" w:rsidTr="00DC2A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7" w:type="pct"/>
            <w:tcBorders>
              <w:top w:val="single" w:sz="8" w:space="0" w:color="2E74B5" w:themeColor="accent1" w:themeShade="BF"/>
              <w:left w:val="single" w:sz="8" w:space="0" w:color="2E74B5" w:themeColor="accent1" w:themeShade="BF"/>
              <w:bottom w:val="single" w:sz="8" w:space="0" w:color="FFFFFF" w:themeColor="background1"/>
              <w:right w:val="single" w:sz="8" w:space="0" w:color="FFFFFF" w:themeColor="background1"/>
            </w:tcBorders>
            <w:shd w:val="clear" w:color="auto" w:fill="2E74B5" w:themeFill="accent1" w:themeFillShade="BF"/>
          </w:tcPr>
          <w:p w:rsidR="005F26FF" w:rsidRPr="00646CA2" w:rsidRDefault="005F26FF" w:rsidP="00DB4C43">
            <w:pPr>
              <w:spacing w:after="0" w:line="240" w:lineRule="auto"/>
              <w:jc w:val="center"/>
              <w:rPr>
                <w:rFonts w:ascii="Times New Roman" w:eastAsia="Times New Roman" w:hAnsi="Times New Roman"/>
                <w:b w:val="0"/>
                <w:bCs w:val="0"/>
                <w:color w:val="FFFFFF"/>
                <w:lang w:eastAsia="ru-RU"/>
              </w:rPr>
            </w:pPr>
            <w:r w:rsidRPr="00646CA2">
              <w:rPr>
                <w:rFonts w:ascii="Times New Roman" w:eastAsia="Times New Roman" w:hAnsi="Times New Roman"/>
                <w:b w:val="0"/>
                <w:bCs w:val="0"/>
                <w:color w:val="FFFFFF"/>
                <w:lang w:eastAsia="ru-RU"/>
              </w:rPr>
              <w:t>№</w:t>
            </w:r>
          </w:p>
        </w:tc>
        <w:tc>
          <w:tcPr>
            <w:cnfStyle w:val="000010000000" w:firstRow="0" w:lastRow="0" w:firstColumn="0" w:lastColumn="0" w:oddVBand="1" w:evenVBand="0" w:oddHBand="0" w:evenHBand="0" w:firstRowFirstColumn="0" w:firstRowLastColumn="0" w:lastRowFirstColumn="0" w:lastRowLastColumn="0"/>
            <w:tcW w:w="697"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646CA2" w:rsidRDefault="005F26FF" w:rsidP="00DB4C43">
            <w:pPr>
              <w:spacing w:after="0" w:line="240" w:lineRule="auto"/>
              <w:jc w:val="center"/>
              <w:rPr>
                <w:rFonts w:ascii="Times New Roman" w:eastAsia="Times New Roman" w:hAnsi="Times New Roman"/>
                <w:b w:val="0"/>
                <w:bCs w:val="0"/>
                <w:color w:val="FFFFFF"/>
                <w:lang w:eastAsia="ru-RU"/>
              </w:rPr>
            </w:pPr>
            <w:r w:rsidRPr="00646CA2">
              <w:rPr>
                <w:rFonts w:ascii="Times New Roman" w:eastAsia="Times New Roman" w:hAnsi="Times New Roman"/>
                <w:b w:val="0"/>
                <w:bCs w:val="0"/>
                <w:color w:val="FFFFFF"/>
                <w:lang w:eastAsia="ru-RU"/>
              </w:rPr>
              <w:t>Этап</w:t>
            </w:r>
          </w:p>
        </w:tc>
        <w:tc>
          <w:tcPr>
            <w:tcW w:w="805"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646CA2" w:rsidRDefault="005F26FF" w:rsidP="00DB4C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FFFFFF"/>
                <w:lang w:eastAsia="ru-RU"/>
              </w:rPr>
            </w:pPr>
            <w:r w:rsidRPr="00646CA2">
              <w:rPr>
                <w:rFonts w:ascii="Times New Roman" w:eastAsia="Times New Roman" w:hAnsi="Times New Roman"/>
                <w:b w:val="0"/>
                <w:bCs w:val="0"/>
                <w:color w:val="FFFFFF"/>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953"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646CA2" w:rsidRDefault="005F26FF" w:rsidP="00DB4C43">
            <w:pPr>
              <w:spacing w:after="0" w:line="240" w:lineRule="auto"/>
              <w:jc w:val="center"/>
              <w:rPr>
                <w:rFonts w:ascii="Times New Roman" w:eastAsia="Times New Roman" w:hAnsi="Times New Roman"/>
                <w:b w:val="0"/>
                <w:bCs w:val="0"/>
                <w:color w:val="FFFFFF"/>
                <w:lang w:eastAsia="ru-RU"/>
              </w:rPr>
            </w:pPr>
            <w:r w:rsidRPr="00646CA2">
              <w:rPr>
                <w:rFonts w:ascii="Times New Roman" w:eastAsia="Times New Roman" w:hAnsi="Times New Roman"/>
                <w:b w:val="0"/>
                <w:bCs w:val="0"/>
                <w:color w:val="FFFFFF"/>
                <w:lang w:eastAsia="ru-RU"/>
              </w:rPr>
              <w:t>Содержание</w:t>
            </w:r>
          </w:p>
        </w:tc>
        <w:tc>
          <w:tcPr>
            <w:tcW w:w="790"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646CA2" w:rsidRDefault="005F26FF" w:rsidP="00DB4C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FFFFFF"/>
                <w:lang w:eastAsia="ru-RU"/>
              </w:rPr>
            </w:pPr>
            <w:r w:rsidRPr="00646CA2">
              <w:rPr>
                <w:rFonts w:ascii="Times New Roman" w:eastAsia="Times New Roman" w:hAnsi="Times New Roman"/>
                <w:b w:val="0"/>
                <w:bCs w:val="0"/>
                <w:color w:val="FFFFFF"/>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616"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646CA2" w:rsidRDefault="005F26FF" w:rsidP="00DB4C43">
            <w:pPr>
              <w:spacing w:after="0" w:line="240" w:lineRule="auto"/>
              <w:jc w:val="center"/>
              <w:rPr>
                <w:rFonts w:ascii="Times New Roman" w:eastAsia="Times New Roman" w:hAnsi="Times New Roman"/>
                <w:b w:val="0"/>
                <w:bCs w:val="0"/>
                <w:color w:val="FFFFFF"/>
                <w:lang w:eastAsia="ru-RU"/>
              </w:rPr>
            </w:pPr>
            <w:r w:rsidRPr="00646CA2">
              <w:rPr>
                <w:rFonts w:ascii="Times New Roman" w:eastAsia="Times New Roman" w:hAnsi="Times New Roman"/>
                <w:b w:val="0"/>
                <w:bCs w:val="0"/>
                <w:color w:val="FFFFFF"/>
                <w:lang w:eastAsia="ru-RU"/>
              </w:rPr>
              <w:t>Срок исполнения</w:t>
            </w:r>
          </w:p>
        </w:tc>
        <w:tc>
          <w:tcPr>
            <w:tcW w:w="972" w:type="pct"/>
            <w:tcBorders>
              <w:top w:val="single" w:sz="8" w:space="0" w:color="2E74B5" w:themeColor="accent1" w:themeShade="BF"/>
              <w:left w:val="single" w:sz="8" w:space="0" w:color="FFFFFF" w:themeColor="background1"/>
              <w:bottom w:val="single" w:sz="8" w:space="0" w:color="FFFFFF" w:themeColor="background1"/>
              <w:right w:val="single" w:sz="8" w:space="0" w:color="2E74B5" w:themeColor="accent1" w:themeShade="BF"/>
            </w:tcBorders>
            <w:shd w:val="clear" w:color="auto" w:fill="2E74B5" w:themeFill="accent1" w:themeFillShade="BF"/>
          </w:tcPr>
          <w:p w:rsidR="005F26FF" w:rsidRPr="00646CA2" w:rsidRDefault="005F26FF" w:rsidP="00DB4C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FFFFFF"/>
                <w:lang w:eastAsia="ru-RU"/>
              </w:rPr>
            </w:pPr>
            <w:r w:rsidRPr="00646CA2">
              <w:rPr>
                <w:rFonts w:ascii="Times New Roman" w:eastAsia="Times New Roman" w:hAnsi="Times New Roman"/>
                <w:b w:val="0"/>
                <w:bCs w:val="0"/>
                <w:color w:val="FFFFFF"/>
                <w:lang w:eastAsia="ru-RU"/>
              </w:rPr>
              <w:t>Ссылка на нормативно правовой акт</w:t>
            </w:r>
          </w:p>
        </w:tc>
      </w:tr>
      <w:tr w:rsidR="005F26FF" w:rsidRPr="00646CA2" w:rsidTr="00F12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 w:type="pct"/>
            <w:vMerge w:val="restart"/>
            <w:tcBorders>
              <w:top w:val="single" w:sz="8" w:space="0" w:color="FFFFFF" w:themeColor="background1"/>
              <w:left w:val="none" w:sz="0" w:space="0" w:color="auto"/>
              <w:bottom w:val="none" w:sz="0" w:space="0" w:color="auto"/>
            </w:tcBorders>
          </w:tcPr>
          <w:p w:rsidR="005F26FF" w:rsidRPr="00646CA2" w:rsidRDefault="005F26FF" w:rsidP="00DB4C43">
            <w:pPr>
              <w:spacing w:after="0" w:line="240" w:lineRule="auto"/>
              <w:jc w:val="both"/>
              <w:rPr>
                <w:rFonts w:ascii="Times New Roman" w:eastAsia="Times New Roman" w:hAnsi="Times New Roman"/>
                <w:b w:val="0"/>
                <w:bCs w:val="0"/>
                <w:color w:val="548DD4"/>
                <w:lang w:eastAsia="ru-RU"/>
              </w:rPr>
            </w:pPr>
            <w:r w:rsidRPr="00646CA2">
              <w:rPr>
                <w:rFonts w:ascii="Times New Roman" w:eastAsia="Times New Roman" w:hAnsi="Times New Roman"/>
                <w:b w:val="0"/>
                <w:bCs w:val="0"/>
                <w:color w:val="548DD4"/>
                <w:lang w:eastAsia="ru-RU"/>
              </w:rPr>
              <w:t>1</w:t>
            </w:r>
          </w:p>
        </w:tc>
        <w:tc>
          <w:tcPr>
            <w:cnfStyle w:val="000010000000" w:firstRow="0" w:lastRow="0" w:firstColumn="0" w:lastColumn="0" w:oddVBand="1" w:evenVBand="0" w:oddHBand="0" w:evenHBand="0" w:firstRowFirstColumn="0" w:firstRowLastColumn="0" w:lastRowFirstColumn="0" w:lastRowLastColumn="0"/>
            <w:tcW w:w="697" w:type="pct"/>
            <w:vMerge w:val="restart"/>
            <w:tcBorders>
              <w:top w:val="single" w:sz="8" w:space="0" w:color="FFFFFF" w:themeColor="background1"/>
              <w:left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eastAsia="Times New Roman" w:hAnsi="Times New Roman"/>
                <w:lang w:eastAsia="ru-RU"/>
              </w:rPr>
            </w:pPr>
            <w:r w:rsidRPr="00646CA2">
              <w:rPr>
                <w:rFonts w:ascii="Times New Roman" w:eastAsia="Times New Roman" w:hAnsi="Times New Roman"/>
                <w:lang w:eastAsia="ru-RU"/>
              </w:rPr>
              <w:t>Подача заявки на технологическое присоединение</w:t>
            </w:r>
          </w:p>
        </w:tc>
        <w:tc>
          <w:tcPr>
            <w:tcW w:w="805" w:type="pct"/>
            <w:tcBorders>
              <w:top w:val="single" w:sz="8" w:space="0" w:color="FFFFFF" w:themeColor="background1"/>
              <w:bottom w:val="none" w:sz="0" w:space="0" w:color="auto"/>
            </w:tcBorders>
          </w:tcPr>
          <w:p w:rsidR="005F26FF" w:rsidRPr="00646CA2" w:rsidRDefault="005F26FF" w:rsidP="00DB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953" w:type="pct"/>
            <w:tcBorders>
              <w:top w:val="single" w:sz="8" w:space="0" w:color="FFFFFF" w:themeColor="background1"/>
              <w:left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eastAsia="Times New Roman" w:hAnsi="Times New Roman"/>
                <w:lang w:eastAsia="ru-RU"/>
              </w:rPr>
            </w:pPr>
            <w:r w:rsidRPr="00646CA2">
              <w:rPr>
                <w:rFonts w:ascii="Times New Roman" w:eastAsia="Times New Roman" w:hAnsi="Times New Roman"/>
                <w:b/>
                <w:bCs/>
                <w:color w:val="548DD4"/>
                <w:lang w:eastAsia="ru-RU"/>
              </w:rPr>
              <w:t>1.1.</w:t>
            </w:r>
            <w:r w:rsidRPr="00646CA2">
              <w:rPr>
                <w:rFonts w:ascii="Times New Roman" w:eastAsia="Times New Roman" w:hAnsi="Times New Roman"/>
                <w:lang w:eastAsia="ru-RU"/>
              </w:rPr>
              <w:t> Заявитель подает заявку на технологическое присоединение;</w:t>
            </w:r>
          </w:p>
          <w:p w:rsidR="005F26FF" w:rsidRPr="00646CA2" w:rsidRDefault="005F26FF" w:rsidP="00DB4C43">
            <w:pPr>
              <w:autoSpaceDE w:val="0"/>
              <w:autoSpaceDN w:val="0"/>
              <w:adjustRightInd w:val="0"/>
              <w:spacing w:after="0" w:line="240" w:lineRule="auto"/>
              <w:rPr>
                <w:rFonts w:ascii="Times New Roman" w:eastAsia="Times New Roman" w:hAnsi="Times New Roman"/>
                <w:lang w:eastAsia="ru-RU"/>
              </w:rPr>
            </w:pPr>
          </w:p>
        </w:tc>
        <w:tc>
          <w:tcPr>
            <w:tcW w:w="790" w:type="pct"/>
            <w:tcBorders>
              <w:top w:val="single" w:sz="8" w:space="0" w:color="FFFFFF" w:themeColor="background1"/>
              <w:bottom w:val="none" w:sz="0" w:space="0" w:color="auto"/>
            </w:tcBorders>
          </w:tcPr>
          <w:p w:rsidR="005F26FF" w:rsidRPr="00646CA2" w:rsidRDefault="005F26FF" w:rsidP="00DB4C43">
            <w:pPr>
              <w:pStyle w:val="a3"/>
              <w:autoSpaceDE w:val="0"/>
              <w:autoSpaceDN w:val="0"/>
              <w:adjustRightInd w:val="0"/>
              <w:spacing w:after="0" w:line="240" w:lineRule="auto"/>
              <w:ind w:left="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646CA2">
              <w:rPr>
                <w:rFonts w:ascii="Times New Roman" w:eastAsia="Times New Roman" w:hAnsi="Times New Roman"/>
                <w:lang w:eastAsia="ru-RU"/>
              </w:rPr>
              <w:t>Очное обращение заявителя с заявкой в офис обслуживания потребителей,</w:t>
            </w:r>
          </w:p>
          <w:p w:rsidR="005F26FF" w:rsidRPr="00646CA2" w:rsidRDefault="005F26FF" w:rsidP="00DB4C43">
            <w:pPr>
              <w:pStyle w:val="a3"/>
              <w:autoSpaceDE w:val="0"/>
              <w:autoSpaceDN w:val="0"/>
              <w:adjustRightInd w:val="0"/>
              <w:spacing w:after="0" w:line="240" w:lineRule="auto"/>
              <w:ind w:left="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646CA2">
              <w:rPr>
                <w:rFonts w:ascii="Times New Roman" w:eastAsia="Times New Roman" w:hAnsi="Times New Roman"/>
                <w:lang w:eastAsia="ru-RU"/>
              </w:rPr>
              <w:t>письменное обращение с заявкой заказным письмом с уведомлением</w:t>
            </w:r>
          </w:p>
        </w:tc>
        <w:tc>
          <w:tcPr>
            <w:cnfStyle w:val="000010000000" w:firstRow="0" w:lastRow="0" w:firstColumn="0" w:lastColumn="0" w:oddVBand="1" w:evenVBand="0" w:oddHBand="0" w:evenHBand="0" w:firstRowFirstColumn="0" w:firstRowLastColumn="0" w:lastRowFirstColumn="0" w:lastRowLastColumn="0"/>
            <w:tcW w:w="616" w:type="pct"/>
            <w:tcBorders>
              <w:top w:val="single" w:sz="8" w:space="0" w:color="FFFFFF" w:themeColor="background1"/>
              <w:left w:val="none" w:sz="0" w:space="0" w:color="auto"/>
              <w:bottom w:val="none" w:sz="0" w:space="0" w:color="auto"/>
              <w:right w:val="none" w:sz="0" w:space="0" w:color="auto"/>
            </w:tcBorders>
          </w:tcPr>
          <w:p w:rsidR="005F26FF" w:rsidRPr="00646CA2" w:rsidRDefault="005F26FF" w:rsidP="00DB4C43">
            <w:pPr>
              <w:spacing w:after="0" w:line="240" w:lineRule="auto"/>
              <w:rPr>
                <w:rFonts w:ascii="Times New Roman" w:eastAsia="Times New Roman" w:hAnsi="Times New Roman"/>
                <w:lang w:eastAsia="ru-RU"/>
              </w:rPr>
            </w:pPr>
            <w:r w:rsidRPr="00646CA2">
              <w:rPr>
                <w:rFonts w:ascii="Times New Roman" w:eastAsia="Times New Roman" w:hAnsi="Times New Roman"/>
                <w:lang w:eastAsia="ru-RU"/>
              </w:rPr>
              <w:t>Не ограничен</w:t>
            </w:r>
          </w:p>
        </w:tc>
        <w:tc>
          <w:tcPr>
            <w:tcW w:w="972" w:type="pct"/>
            <w:tcBorders>
              <w:top w:val="single" w:sz="8" w:space="0" w:color="FFFFFF" w:themeColor="background1"/>
              <w:bottom w:val="none" w:sz="0" w:space="0" w:color="auto"/>
              <w:right w:val="none" w:sz="0" w:space="0" w:color="auto"/>
            </w:tcBorders>
          </w:tcPr>
          <w:p w:rsidR="005F26FF" w:rsidRPr="00646CA2"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646CA2">
              <w:rPr>
                <w:rFonts w:ascii="Times New Roman" w:hAnsi="Times New Roman"/>
              </w:rPr>
              <w:t>Пункты  8, 9, 10,12, 14 Правил технологического присоединения энергопринимающих устройств потребителей электрической энергии</w:t>
            </w:r>
            <w:r w:rsidRPr="00646CA2">
              <w:rPr>
                <w:rStyle w:val="ad"/>
                <w:rFonts w:ascii="Times New Roman" w:hAnsi="Times New Roman"/>
              </w:rPr>
              <w:footnoteReference w:id="8"/>
            </w:r>
            <w:r w:rsidRPr="00646CA2">
              <w:rPr>
                <w:rFonts w:ascii="Times New Roman" w:hAnsi="Times New Roman"/>
              </w:rPr>
              <w:t>.</w:t>
            </w:r>
          </w:p>
        </w:tc>
      </w:tr>
      <w:tr w:rsidR="005F26FF" w:rsidRPr="00646CA2" w:rsidTr="00F12369">
        <w:trPr>
          <w:trHeight w:val="86"/>
        </w:trPr>
        <w:tc>
          <w:tcPr>
            <w:cnfStyle w:val="001000000000" w:firstRow="0" w:lastRow="0" w:firstColumn="1" w:lastColumn="0" w:oddVBand="0" w:evenVBand="0" w:oddHBand="0" w:evenHBand="0" w:firstRowFirstColumn="0" w:firstRowLastColumn="0" w:lastRowFirstColumn="0" w:lastRowLastColumn="0"/>
            <w:tcW w:w="167" w:type="pct"/>
            <w:vMerge/>
          </w:tcPr>
          <w:p w:rsidR="005F26FF" w:rsidRPr="00646CA2"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697" w:type="pct"/>
            <w:vMerge/>
            <w:tcBorders>
              <w:left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eastAsia="Times New Roman" w:hAnsi="Times New Roman"/>
                <w:lang w:eastAsia="ru-RU"/>
              </w:rPr>
            </w:pPr>
          </w:p>
        </w:tc>
        <w:tc>
          <w:tcPr>
            <w:tcW w:w="805" w:type="pct"/>
          </w:tcPr>
          <w:p w:rsidR="005F26FF" w:rsidRPr="00646CA2"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646CA2">
              <w:rPr>
                <w:rFonts w:ascii="Times New Roman" w:eastAsia="Times New Roman" w:hAnsi="Times New Roman"/>
                <w:lang w:eastAsia="ru-RU"/>
              </w:rPr>
              <w:t>При отсутствии сведений и документов, установленных законодательством</w:t>
            </w:r>
          </w:p>
        </w:tc>
        <w:tc>
          <w:tcPr>
            <w:cnfStyle w:val="000010000000" w:firstRow="0" w:lastRow="0" w:firstColumn="0" w:lastColumn="0" w:oddVBand="1" w:evenVBand="0" w:oddHBand="0" w:evenHBand="0" w:firstRowFirstColumn="0" w:firstRowLastColumn="0" w:lastRowFirstColumn="0" w:lastRowLastColumn="0"/>
            <w:tcW w:w="953" w:type="pct"/>
            <w:tcBorders>
              <w:left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eastAsia="Times New Roman" w:hAnsi="Times New Roman"/>
                <w:lang w:eastAsia="ru-RU"/>
              </w:rPr>
            </w:pPr>
            <w:r w:rsidRPr="00646CA2">
              <w:rPr>
                <w:rFonts w:ascii="Times New Roman" w:eastAsia="Times New Roman" w:hAnsi="Times New Roman"/>
                <w:b/>
                <w:bCs/>
                <w:color w:val="548DD4"/>
                <w:lang w:eastAsia="ru-RU"/>
              </w:rPr>
              <w:t>1.2</w:t>
            </w:r>
            <w:r w:rsidRPr="00646CA2">
              <w:rPr>
                <w:rFonts w:ascii="Times New Roman" w:eastAsia="Times New Roman" w:hAnsi="Times New Roman"/>
                <w:lang w:eastAsia="ru-RU"/>
              </w:rPr>
              <w:t>. Сетевая организация направляет уведомление заявителю о недостающих сведениях и/или документах к заявке</w:t>
            </w:r>
          </w:p>
        </w:tc>
        <w:tc>
          <w:tcPr>
            <w:tcW w:w="790" w:type="pct"/>
          </w:tcPr>
          <w:p w:rsidR="005F26FF" w:rsidRPr="00646CA2"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646CA2">
              <w:rPr>
                <w:rFonts w:ascii="Times New Roman" w:eastAsia="Times New Roman" w:hAnsi="Times New Roman"/>
                <w:lang w:eastAsia="ru-RU"/>
              </w:rPr>
              <w:t>Уведомление в письменной форме направляется способом</w:t>
            </w:r>
            <w:r w:rsidRPr="00646CA2">
              <w:rPr>
                <w:rFonts w:ascii="Times New Roman" w:hAnsi="Times New Roman"/>
              </w:rPr>
              <w:t>, позволяющим подтвердить факт получения, или выдача заявителю в офисе обслуживания потребителей</w:t>
            </w:r>
            <w:r w:rsidRPr="00646CA2">
              <w:rPr>
                <w:rFonts w:ascii="Times New Roman" w:eastAsia="Times New Roman" w:hAnsi="Times New Roman"/>
                <w:lang w:eastAsia="ru-RU"/>
              </w:rPr>
              <w:t xml:space="preserve"> </w:t>
            </w: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tcPr>
          <w:p w:rsidR="005F26FF" w:rsidRPr="00646CA2" w:rsidRDefault="005F26FF" w:rsidP="00DB4C43">
            <w:pPr>
              <w:pStyle w:val="a3"/>
              <w:autoSpaceDE w:val="0"/>
              <w:autoSpaceDN w:val="0"/>
              <w:adjustRightInd w:val="0"/>
              <w:spacing w:after="0" w:line="240" w:lineRule="auto"/>
              <w:ind w:left="34"/>
              <w:rPr>
                <w:rFonts w:ascii="Arial Narrow" w:hAnsi="Arial Narrow"/>
              </w:rPr>
            </w:pPr>
            <w:r w:rsidRPr="00646CA2">
              <w:rPr>
                <w:rFonts w:ascii="Times New Roman" w:eastAsia="Times New Roman" w:hAnsi="Times New Roman"/>
                <w:lang w:eastAsia="ru-RU"/>
              </w:rPr>
              <w:t>3 рабочих дня после получения заявки</w:t>
            </w:r>
          </w:p>
        </w:tc>
        <w:tc>
          <w:tcPr>
            <w:tcW w:w="972" w:type="pct"/>
          </w:tcPr>
          <w:p w:rsidR="005F26FF" w:rsidRPr="00646CA2"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646CA2">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5F26FF" w:rsidRPr="00646CA2" w:rsidTr="00F12369">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67" w:type="pct"/>
            <w:tcBorders>
              <w:top w:val="none" w:sz="0" w:space="0" w:color="auto"/>
              <w:left w:val="none" w:sz="0" w:space="0" w:color="auto"/>
              <w:bottom w:val="none" w:sz="0" w:space="0" w:color="auto"/>
            </w:tcBorders>
          </w:tcPr>
          <w:p w:rsidR="005F26FF" w:rsidRPr="00646CA2"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697" w:type="pct"/>
            <w:tcBorders>
              <w:top w:val="none" w:sz="0" w:space="0" w:color="auto"/>
              <w:left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eastAsia="Times New Roman" w:hAnsi="Times New Roman"/>
                <w:lang w:eastAsia="ru-RU"/>
              </w:rPr>
            </w:pPr>
          </w:p>
        </w:tc>
        <w:tc>
          <w:tcPr>
            <w:tcW w:w="805" w:type="pct"/>
            <w:tcBorders>
              <w:top w:val="none" w:sz="0" w:space="0" w:color="auto"/>
              <w:bottom w:val="none" w:sz="0" w:space="0" w:color="auto"/>
            </w:tcBorders>
          </w:tcPr>
          <w:p w:rsidR="005F26FF" w:rsidRPr="00646CA2"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953" w:type="pct"/>
            <w:tcBorders>
              <w:top w:val="none" w:sz="0" w:space="0" w:color="auto"/>
              <w:left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646CA2">
              <w:rPr>
                <w:rFonts w:ascii="Times New Roman" w:eastAsia="Times New Roman" w:hAnsi="Times New Roman"/>
                <w:b/>
                <w:bCs/>
                <w:color w:val="548DD4"/>
                <w:lang w:eastAsia="ru-RU"/>
              </w:rPr>
              <w:t>1.3. </w:t>
            </w:r>
            <w:r w:rsidRPr="00646CA2">
              <w:rPr>
                <w:rFonts w:ascii="Times New Roman" w:eastAsia="Times New Roman" w:hAnsi="Times New Roman"/>
                <w:lang w:eastAsia="ru-RU"/>
              </w:rPr>
              <w:t>Направление сетевой организацией копии заявки на рассмотрение системному оператору</w:t>
            </w:r>
          </w:p>
        </w:tc>
        <w:tc>
          <w:tcPr>
            <w:tcW w:w="790" w:type="pct"/>
            <w:tcBorders>
              <w:top w:val="none" w:sz="0" w:space="0" w:color="auto"/>
              <w:bottom w:val="none" w:sz="0" w:space="0" w:color="auto"/>
            </w:tcBorders>
          </w:tcPr>
          <w:p w:rsidR="005F26FF" w:rsidRPr="00646CA2"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tcPr>
          <w:p w:rsidR="005F26FF" w:rsidRPr="00646CA2"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sidRPr="00646CA2">
              <w:rPr>
                <w:rFonts w:ascii="Times New Roman" w:eastAsia="Times New Roman" w:hAnsi="Times New Roman"/>
                <w:lang w:eastAsia="ru-RU"/>
              </w:rPr>
              <w:t>5 рабочих дней с даты получения заявки</w:t>
            </w:r>
          </w:p>
        </w:tc>
        <w:tc>
          <w:tcPr>
            <w:tcW w:w="972" w:type="pct"/>
            <w:tcBorders>
              <w:top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6CA2">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5F26FF" w:rsidRPr="00646CA2" w:rsidTr="00F12369">
        <w:trPr>
          <w:trHeight w:val="86"/>
        </w:trPr>
        <w:tc>
          <w:tcPr>
            <w:cnfStyle w:val="001000000000" w:firstRow="0" w:lastRow="0" w:firstColumn="1" w:lastColumn="0" w:oddVBand="0" w:evenVBand="0" w:oddHBand="0" w:evenHBand="0" w:firstRowFirstColumn="0" w:firstRowLastColumn="0" w:lastRowFirstColumn="0" w:lastRowLastColumn="0"/>
            <w:tcW w:w="167" w:type="pct"/>
            <w:vMerge w:val="restart"/>
          </w:tcPr>
          <w:p w:rsidR="005F26FF" w:rsidRPr="00646CA2" w:rsidRDefault="005F26FF" w:rsidP="00DB4C43">
            <w:pPr>
              <w:spacing w:after="0" w:line="240" w:lineRule="auto"/>
              <w:jc w:val="both"/>
              <w:rPr>
                <w:rFonts w:ascii="Times New Roman" w:eastAsia="Times New Roman" w:hAnsi="Times New Roman"/>
                <w:b w:val="0"/>
                <w:bCs w:val="0"/>
                <w:color w:val="548DD4"/>
                <w:lang w:eastAsia="ru-RU"/>
              </w:rPr>
            </w:pPr>
            <w:r w:rsidRPr="00646CA2">
              <w:rPr>
                <w:rFonts w:ascii="Times New Roman" w:eastAsia="Times New Roman" w:hAnsi="Times New Roman"/>
                <w:b w:val="0"/>
                <w:bCs w:val="0"/>
                <w:color w:val="548DD4"/>
                <w:lang w:eastAsia="ru-RU"/>
              </w:rPr>
              <w:t>2</w:t>
            </w:r>
          </w:p>
        </w:tc>
        <w:tc>
          <w:tcPr>
            <w:cnfStyle w:val="000010000000" w:firstRow="0" w:lastRow="0" w:firstColumn="0" w:lastColumn="0" w:oddVBand="1" w:evenVBand="0" w:oddHBand="0" w:evenHBand="0" w:firstRowFirstColumn="0" w:firstRowLastColumn="0" w:lastRowFirstColumn="0" w:lastRowLastColumn="0"/>
            <w:tcW w:w="697" w:type="pct"/>
            <w:vMerge w:val="restart"/>
            <w:tcBorders>
              <w:left w:val="none" w:sz="0" w:space="0" w:color="auto"/>
              <w:right w:val="none" w:sz="0" w:space="0" w:color="auto"/>
            </w:tcBorders>
          </w:tcPr>
          <w:p w:rsidR="005F26FF" w:rsidRPr="00646CA2" w:rsidRDefault="005F26FF" w:rsidP="00DB4C43">
            <w:pPr>
              <w:autoSpaceDE w:val="0"/>
              <w:autoSpaceDN w:val="0"/>
              <w:adjustRightInd w:val="0"/>
              <w:spacing w:after="0" w:line="240" w:lineRule="auto"/>
              <w:jc w:val="both"/>
              <w:rPr>
                <w:rFonts w:ascii="Times New Roman" w:eastAsia="Times New Roman" w:hAnsi="Times New Roman"/>
                <w:lang w:eastAsia="ru-RU"/>
              </w:rPr>
            </w:pPr>
            <w:r w:rsidRPr="00646CA2">
              <w:rPr>
                <w:rFonts w:ascii="Times New Roman" w:hAnsi="Times New Roman"/>
              </w:rPr>
              <w:t>Заключение договора об осуществлении технологического присоединения к электрическим сетям</w:t>
            </w:r>
          </w:p>
        </w:tc>
        <w:tc>
          <w:tcPr>
            <w:tcW w:w="805" w:type="pct"/>
          </w:tcPr>
          <w:p w:rsidR="005F26FF" w:rsidRPr="00646CA2"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646CA2">
              <w:rPr>
                <w:rFonts w:ascii="Times New Roman" w:eastAsia="Times New Roman" w:hAnsi="Times New Roman"/>
                <w:lang w:eastAsia="ru-RU"/>
              </w:rPr>
              <w:t xml:space="preserve">При необходимости согласования сетевой организации технических условий с системным оператором </w:t>
            </w:r>
          </w:p>
        </w:tc>
        <w:tc>
          <w:tcPr>
            <w:cnfStyle w:val="000010000000" w:firstRow="0" w:lastRow="0" w:firstColumn="0" w:lastColumn="0" w:oddVBand="1" w:evenVBand="0" w:oddHBand="0" w:evenHBand="0" w:firstRowFirstColumn="0" w:firstRowLastColumn="0" w:lastRowFirstColumn="0" w:lastRowLastColumn="0"/>
            <w:tcW w:w="953" w:type="pct"/>
            <w:tcBorders>
              <w:left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646CA2">
              <w:rPr>
                <w:rFonts w:ascii="Times New Roman" w:eastAsia="Times New Roman" w:hAnsi="Times New Roman"/>
                <w:b/>
                <w:bCs/>
                <w:color w:val="548DD4"/>
                <w:lang w:eastAsia="ru-RU"/>
              </w:rPr>
              <w:t>2.1. </w:t>
            </w:r>
            <w:r w:rsidRPr="00646CA2">
              <w:rPr>
                <w:rFonts w:ascii="Times New Roman" w:eastAsia="Times New Roman" w:hAnsi="Times New Roman"/>
                <w:lang w:eastAsia="ru-RU"/>
              </w:rPr>
              <w:t>Направление заявителю уведомления об увеличении срока в связи с согласованием технических условий с системным оператором</w:t>
            </w:r>
          </w:p>
        </w:tc>
        <w:tc>
          <w:tcPr>
            <w:tcW w:w="790" w:type="pct"/>
          </w:tcPr>
          <w:p w:rsidR="005F26FF" w:rsidRPr="00646CA2"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646CA2">
              <w:rPr>
                <w:rFonts w:ascii="Times New Roman" w:eastAsia="Times New Roman" w:hAnsi="Times New Roman"/>
                <w:lang w:eastAsia="ru-RU"/>
              </w:rPr>
              <w:t>Уведомление в письменной форме направляется способом</w:t>
            </w:r>
            <w:r w:rsidRPr="00646CA2">
              <w:rPr>
                <w:rFonts w:ascii="Times New Roman" w:hAnsi="Times New Roman"/>
              </w:rPr>
              <w:t>, позволяющим подтвердить факт получения, или выдача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tcPr>
          <w:p w:rsidR="005F26FF" w:rsidRPr="00646CA2"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sidRPr="00646CA2">
              <w:rPr>
                <w:rFonts w:ascii="Times New Roman" w:eastAsia="Times New Roman" w:hAnsi="Times New Roman"/>
                <w:lang w:eastAsia="ru-RU"/>
              </w:rPr>
              <w:t>-</w:t>
            </w:r>
          </w:p>
        </w:tc>
        <w:tc>
          <w:tcPr>
            <w:tcW w:w="972" w:type="pct"/>
          </w:tcPr>
          <w:p w:rsidR="005F26FF" w:rsidRPr="00646CA2"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6CA2">
              <w:rPr>
                <w:rFonts w:ascii="Times New Roman" w:hAnsi="Times New Roman"/>
              </w:rPr>
              <w:t>Пункт 15, 21 Правил технологического присоединения энергопринимающих устройств потребителей электрической энергии</w:t>
            </w:r>
          </w:p>
        </w:tc>
      </w:tr>
      <w:tr w:rsidR="005F26FF" w:rsidRPr="00646CA2" w:rsidTr="00F12369">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67" w:type="pct"/>
            <w:vMerge/>
            <w:tcBorders>
              <w:top w:val="none" w:sz="0" w:space="0" w:color="auto"/>
              <w:left w:val="none" w:sz="0" w:space="0" w:color="auto"/>
              <w:bottom w:val="none" w:sz="0" w:space="0" w:color="auto"/>
            </w:tcBorders>
          </w:tcPr>
          <w:p w:rsidR="005F26FF" w:rsidRPr="00646CA2"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697" w:type="pct"/>
            <w:vMerge/>
            <w:tcBorders>
              <w:top w:val="none" w:sz="0" w:space="0" w:color="auto"/>
              <w:left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jc w:val="both"/>
              <w:rPr>
                <w:rFonts w:ascii="Times New Roman" w:hAnsi="Times New Roman"/>
              </w:rPr>
            </w:pPr>
          </w:p>
        </w:tc>
        <w:tc>
          <w:tcPr>
            <w:tcW w:w="805" w:type="pct"/>
            <w:tcBorders>
              <w:top w:val="none" w:sz="0" w:space="0" w:color="auto"/>
              <w:bottom w:val="none" w:sz="0" w:space="0" w:color="auto"/>
            </w:tcBorders>
          </w:tcPr>
          <w:p w:rsidR="005F26FF" w:rsidRPr="00646CA2"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953" w:type="pct"/>
            <w:tcBorders>
              <w:top w:val="none" w:sz="0" w:space="0" w:color="auto"/>
              <w:left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eastAsia="Times New Roman" w:hAnsi="Times New Roman"/>
                <w:lang w:eastAsia="ru-RU"/>
              </w:rPr>
            </w:pPr>
            <w:r w:rsidRPr="00646CA2">
              <w:rPr>
                <w:rFonts w:ascii="Times New Roman" w:eastAsia="Times New Roman" w:hAnsi="Times New Roman"/>
                <w:b/>
                <w:bCs/>
                <w:color w:val="548DD4"/>
                <w:lang w:eastAsia="ru-RU"/>
              </w:rPr>
              <w:t>2.2.</w:t>
            </w:r>
            <w:r w:rsidRPr="00646CA2">
              <w:rPr>
                <w:rFonts w:ascii="Times New Roman" w:eastAsia="Times New Roman" w:hAnsi="Times New Roman"/>
                <w:lang w:eastAsia="ru-RU"/>
              </w:rPr>
              <w:t xml:space="preserve"> Направление (выдача при очном посещении офиса обслуживания) сетевой организацией проекта договора об осуществлении технологического присоединения </w:t>
            </w:r>
            <w:r>
              <w:rPr>
                <w:rFonts w:ascii="Times New Roman" w:eastAsia="Times New Roman" w:hAnsi="Times New Roman"/>
                <w:lang w:eastAsia="ru-RU"/>
              </w:rPr>
              <w:t xml:space="preserve">с </w:t>
            </w:r>
            <w:r w:rsidRPr="00646CA2">
              <w:rPr>
                <w:rFonts w:ascii="Times New Roman" w:eastAsia="Times New Roman" w:hAnsi="Times New Roman"/>
                <w:lang w:eastAsia="ru-RU"/>
              </w:rPr>
              <w:t>техническими условиями</w:t>
            </w:r>
          </w:p>
        </w:tc>
        <w:tc>
          <w:tcPr>
            <w:tcW w:w="790" w:type="pct"/>
            <w:tcBorders>
              <w:top w:val="none" w:sz="0" w:space="0" w:color="auto"/>
              <w:bottom w:val="none" w:sz="0" w:space="0" w:color="auto"/>
            </w:tcBorders>
          </w:tcPr>
          <w:p w:rsidR="005F26FF" w:rsidRPr="00646CA2"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646CA2">
              <w:rPr>
                <w:rFonts w:ascii="Times New Roman" w:eastAsia="Times New Roman" w:hAnsi="Times New Roman"/>
                <w:lang w:eastAsia="ru-RU"/>
              </w:rPr>
              <w:t>Письменная форма проекта договора, подписанного со стороны сетевой организации, направляется способом</w:t>
            </w:r>
            <w:r w:rsidRPr="00646CA2">
              <w:rPr>
                <w:rFonts w:ascii="Times New Roman" w:hAnsi="Times New Roman"/>
              </w:rPr>
              <w:t>, позволяющим подтвердить факт получения, или выдача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tcPr>
          <w:p w:rsidR="005F26FF" w:rsidRPr="00646CA2"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sidRPr="00646CA2">
              <w:rPr>
                <w:rFonts w:ascii="Times New Roman" w:eastAsia="Times New Roman" w:hAnsi="Times New Roman"/>
                <w:lang w:eastAsia="ru-RU"/>
              </w:rPr>
              <w:t xml:space="preserve">20 рабочих </w:t>
            </w:r>
            <w:r>
              <w:rPr>
                <w:rFonts w:ascii="Times New Roman" w:eastAsia="Times New Roman" w:hAnsi="Times New Roman"/>
                <w:lang w:eastAsia="ru-RU"/>
              </w:rPr>
              <w:t xml:space="preserve">дней со дня </w:t>
            </w:r>
            <w:r w:rsidRPr="00646CA2">
              <w:rPr>
                <w:rFonts w:ascii="Times New Roman" w:eastAsia="Times New Roman" w:hAnsi="Times New Roman"/>
                <w:lang w:eastAsia="ru-RU"/>
              </w:rPr>
              <w:t>получения заявки;</w:t>
            </w:r>
          </w:p>
          <w:p w:rsidR="005F26FF" w:rsidRPr="00646CA2"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sidRPr="00646CA2">
              <w:rPr>
                <w:rFonts w:ascii="Times New Roman" w:eastAsia="Times New Roman" w:hAnsi="Times New Roman"/>
                <w:lang w:eastAsia="ru-RU"/>
              </w:rPr>
              <w:t>-в</w:t>
            </w:r>
            <w:r>
              <w:rPr>
                <w:rFonts w:ascii="Times New Roman" w:eastAsia="Times New Roman" w:hAnsi="Times New Roman"/>
                <w:lang w:eastAsia="ru-RU"/>
              </w:rPr>
              <w:t xml:space="preserve"> случае отсутствия сведений </w:t>
            </w:r>
            <w:r w:rsidRPr="00646CA2">
              <w:rPr>
                <w:rFonts w:ascii="Times New Roman" w:eastAsia="Times New Roman" w:hAnsi="Times New Roman"/>
                <w:lang w:eastAsia="ru-RU"/>
              </w:rPr>
              <w:t>(документов) 20 рабочих дней с даты получения недостающих сведений</w:t>
            </w:r>
          </w:p>
          <w:p w:rsidR="005F26FF" w:rsidRPr="00646CA2" w:rsidRDefault="005F26FF" w:rsidP="00DB4C43">
            <w:pPr>
              <w:autoSpaceDE w:val="0"/>
              <w:autoSpaceDN w:val="0"/>
              <w:adjustRightInd w:val="0"/>
              <w:spacing w:after="0" w:line="240" w:lineRule="auto"/>
              <w:ind w:firstLine="12"/>
              <w:rPr>
                <w:rFonts w:ascii="Times New Roman" w:eastAsia="Times New Roman" w:hAnsi="Times New Roman"/>
                <w:lang w:eastAsia="ru-RU"/>
              </w:rPr>
            </w:pPr>
            <w:r w:rsidRPr="00646CA2">
              <w:rPr>
                <w:rFonts w:ascii="Times New Roman" w:eastAsia="Times New Roman" w:hAnsi="Times New Roman"/>
                <w:lang w:eastAsia="ru-RU"/>
              </w:rPr>
              <w:t>-</w:t>
            </w:r>
            <w:r w:rsidRPr="00646CA2">
              <w:rPr>
                <w:rFonts w:ascii="Times New Roman" w:hAnsi="Times New Roman"/>
              </w:rPr>
              <w:t xml:space="preserve"> не позднее 3 рабочих дней со дня согласования с системным оператором тех. условий</w:t>
            </w:r>
          </w:p>
        </w:tc>
        <w:tc>
          <w:tcPr>
            <w:tcW w:w="972" w:type="pct"/>
            <w:tcBorders>
              <w:top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646CA2">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5F26FF" w:rsidRPr="00646CA2" w:rsidTr="00F12369">
        <w:trPr>
          <w:trHeight w:val="86"/>
        </w:trPr>
        <w:tc>
          <w:tcPr>
            <w:cnfStyle w:val="001000000000" w:firstRow="0" w:lastRow="0" w:firstColumn="1" w:lastColumn="0" w:oddVBand="0" w:evenVBand="0" w:oddHBand="0" w:evenHBand="0" w:firstRowFirstColumn="0" w:firstRowLastColumn="0" w:lastRowFirstColumn="0" w:lastRowLastColumn="0"/>
            <w:tcW w:w="167" w:type="pct"/>
            <w:vMerge/>
          </w:tcPr>
          <w:p w:rsidR="005F26FF" w:rsidRPr="00646CA2"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697" w:type="pct"/>
            <w:vMerge/>
            <w:tcBorders>
              <w:left w:val="none" w:sz="0" w:space="0" w:color="auto"/>
              <w:right w:val="none" w:sz="0" w:space="0" w:color="auto"/>
            </w:tcBorders>
          </w:tcPr>
          <w:p w:rsidR="005F26FF" w:rsidRPr="00646CA2" w:rsidRDefault="005F26FF" w:rsidP="00DB4C43">
            <w:pPr>
              <w:autoSpaceDE w:val="0"/>
              <w:autoSpaceDN w:val="0"/>
              <w:adjustRightInd w:val="0"/>
              <w:spacing w:after="0" w:line="240" w:lineRule="auto"/>
              <w:jc w:val="both"/>
              <w:rPr>
                <w:rFonts w:ascii="Times New Roman" w:hAnsi="Times New Roman"/>
              </w:rPr>
            </w:pPr>
          </w:p>
        </w:tc>
        <w:tc>
          <w:tcPr>
            <w:tcW w:w="805" w:type="pct"/>
          </w:tcPr>
          <w:p w:rsidR="005F26FF" w:rsidRPr="00646CA2"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953" w:type="pct"/>
            <w:tcBorders>
              <w:left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646CA2">
              <w:rPr>
                <w:rFonts w:ascii="Times New Roman" w:eastAsia="Times New Roman" w:hAnsi="Times New Roman"/>
                <w:b/>
                <w:bCs/>
                <w:color w:val="548DD4"/>
                <w:lang w:eastAsia="ru-RU"/>
              </w:rPr>
              <w:t>2.2</w:t>
            </w:r>
            <w:r w:rsidRPr="00646CA2">
              <w:rPr>
                <w:rFonts w:ascii="Times New Roman" w:eastAsia="Times New Roman" w:hAnsi="Times New Roman"/>
                <w:lang w:eastAsia="ru-RU"/>
              </w:rPr>
              <w:t>. П</w:t>
            </w:r>
            <w:r w:rsidRPr="00646CA2">
              <w:rPr>
                <w:rFonts w:ascii="Times New Roman" w:hAnsi="Times New Roman"/>
              </w:rPr>
              <w:t>одписание заявителем двух экземпляров п</w:t>
            </w:r>
            <w:r>
              <w:rPr>
                <w:rFonts w:ascii="Times New Roman" w:hAnsi="Times New Roman"/>
              </w:rPr>
              <w:t xml:space="preserve">роекта договора и направление </w:t>
            </w:r>
            <w:r w:rsidRPr="00646CA2">
              <w:rPr>
                <w:rFonts w:ascii="Times New Roman" w:hAnsi="Times New Roman"/>
              </w:rPr>
              <w:t>(представляет в офис обслуживания потребителей) одного экземпляра сетевой организации с приложением к нему документов, подтверждающих полномочия лица, подписавшего такой договор</w:t>
            </w:r>
          </w:p>
        </w:tc>
        <w:tc>
          <w:tcPr>
            <w:tcW w:w="790" w:type="pct"/>
          </w:tcPr>
          <w:p w:rsidR="005F26FF" w:rsidRPr="00646CA2"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tcPr>
          <w:p w:rsidR="005F26FF" w:rsidRPr="00646CA2"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sidRPr="00646CA2">
              <w:rPr>
                <w:rFonts w:ascii="Times New Roman" w:eastAsia="Times New Roman" w:hAnsi="Times New Roman"/>
                <w:lang w:eastAsia="ru-RU"/>
              </w:rPr>
              <w:t>10 рабочих дней со дня получения заявителем проекта договора.</w:t>
            </w:r>
          </w:p>
          <w:p w:rsidR="005F26FF" w:rsidRPr="00646CA2"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sidRPr="00646CA2">
              <w:rPr>
                <w:rFonts w:ascii="Times New Roman" w:eastAsia="Times New Roman" w:hAnsi="Times New Roman"/>
                <w:lang w:eastAsia="ru-RU"/>
              </w:rPr>
              <w:t>В случае не направления</w:t>
            </w:r>
            <w:r>
              <w:rPr>
                <w:rFonts w:ascii="Times New Roman" w:eastAsia="Times New Roman" w:hAnsi="Times New Roman"/>
                <w:lang w:eastAsia="ru-RU"/>
              </w:rPr>
              <w:t xml:space="preserve"> подписанного проекта договора </w:t>
            </w:r>
            <w:r w:rsidRPr="00646CA2">
              <w:rPr>
                <w:rFonts w:ascii="Times New Roman" w:eastAsia="Times New Roman" w:hAnsi="Times New Roman"/>
                <w:lang w:eastAsia="ru-RU"/>
              </w:rPr>
              <w:t>либо мотивированного отказа от его подписания через 30 рабочих дней заявка аннулируется.</w:t>
            </w:r>
          </w:p>
        </w:tc>
        <w:tc>
          <w:tcPr>
            <w:tcW w:w="972" w:type="pct"/>
          </w:tcPr>
          <w:p w:rsidR="005F26FF" w:rsidRPr="00646CA2"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6CA2">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5F26FF" w:rsidRPr="00646CA2" w:rsidTr="00F12369">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67" w:type="pct"/>
            <w:vMerge/>
            <w:tcBorders>
              <w:top w:val="none" w:sz="0" w:space="0" w:color="auto"/>
              <w:left w:val="none" w:sz="0" w:space="0" w:color="auto"/>
              <w:bottom w:val="none" w:sz="0" w:space="0" w:color="auto"/>
            </w:tcBorders>
          </w:tcPr>
          <w:p w:rsidR="005F26FF" w:rsidRPr="00646CA2"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697" w:type="pct"/>
            <w:vMerge/>
            <w:tcBorders>
              <w:top w:val="none" w:sz="0" w:space="0" w:color="auto"/>
              <w:left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jc w:val="both"/>
              <w:rPr>
                <w:rFonts w:ascii="Times New Roman" w:hAnsi="Times New Roman"/>
              </w:rPr>
            </w:pPr>
          </w:p>
        </w:tc>
        <w:tc>
          <w:tcPr>
            <w:tcW w:w="805" w:type="pct"/>
            <w:tcBorders>
              <w:top w:val="none" w:sz="0" w:space="0" w:color="auto"/>
              <w:bottom w:val="none" w:sz="0" w:space="0" w:color="auto"/>
            </w:tcBorders>
          </w:tcPr>
          <w:p w:rsidR="005F26FF" w:rsidRPr="00646CA2"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953" w:type="pct"/>
            <w:tcBorders>
              <w:top w:val="none" w:sz="0" w:space="0" w:color="auto"/>
              <w:left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646CA2">
              <w:rPr>
                <w:rFonts w:ascii="Times New Roman" w:eastAsia="Times New Roman" w:hAnsi="Times New Roman"/>
                <w:b/>
                <w:bCs/>
                <w:color w:val="548DD4"/>
                <w:lang w:eastAsia="ru-RU"/>
              </w:rPr>
              <w:t xml:space="preserve">2.3 </w:t>
            </w:r>
            <w:r w:rsidRPr="00646CA2">
              <w:rPr>
                <w:rFonts w:ascii="Times New Roman" w:eastAsia="Times New Roman" w:hAnsi="Times New Roman"/>
                <w:lang w:eastAsia="ru-RU"/>
              </w:rPr>
              <w:t>Направление (выдача при очном посещении офиса обслуживания) сетевой организацией откорректированного проекта договора об осуществлении технологического присоединения с техническими условиями вследствие получения от заявителя мотивированного отказа от подписания проекта договора</w:t>
            </w:r>
          </w:p>
        </w:tc>
        <w:tc>
          <w:tcPr>
            <w:tcW w:w="790" w:type="pct"/>
            <w:tcBorders>
              <w:top w:val="none" w:sz="0" w:space="0" w:color="auto"/>
              <w:bottom w:val="none" w:sz="0" w:space="0" w:color="auto"/>
            </w:tcBorders>
          </w:tcPr>
          <w:p w:rsidR="005F26FF" w:rsidRPr="00646CA2"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646CA2">
              <w:rPr>
                <w:rFonts w:ascii="Times New Roman" w:eastAsia="Times New Roman" w:hAnsi="Times New Roman"/>
                <w:lang w:eastAsia="ru-RU"/>
              </w:rPr>
              <w:t>Письменная форма проекта договора, подписанного со стороны сетевой организации, направляется способом</w:t>
            </w:r>
            <w:r w:rsidRPr="00646CA2">
              <w:rPr>
                <w:rFonts w:ascii="Times New Roman" w:hAnsi="Times New Roman"/>
              </w:rPr>
              <w:t>, позволяющим подтвердить факт получения, или выдача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tcPr>
          <w:p w:rsidR="005F26FF" w:rsidRPr="00646CA2"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sidRPr="00646CA2">
              <w:rPr>
                <w:rFonts w:ascii="Times New Roman" w:eastAsia="Times New Roman" w:hAnsi="Times New Roman"/>
                <w:lang w:eastAsia="ru-RU"/>
              </w:rPr>
              <w:t>10 рабочих дней с даты получения от заявителя мотивированного требования о приведении проекта договора в соответствие с Правилами ТП</w:t>
            </w:r>
          </w:p>
        </w:tc>
        <w:tc>
          <w:tcPr>
            <w:tcW w:w="972" w:type="pct"/>
            <w:tcBorders>
              <w:top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6CA2">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5F26FF" w:rsidRPr="00646CA2" w:rsidTr="00F12369">
        <w:trPr>
          <w:trHeight w:val="86"/>
        </w:trPr>
        <w:tc>
          <w:tcPr>
            <w:cnfStyle w:val="001000000000" w:firstRow="0" w:lastRow="0" w:firstColumn="1" w:lastColumn="0" w:oddVBand="0" w:evenVBand="0" w:oddHBand="0" w:evenHBand="0" w:firstRowFirstColumn="0" w:firstRowLastColumn="0" w:lastRowFirstColumn="0" w:lastRowLastColumn="0"/>
            <w:tcW w:w="167" w:type="pct"/>
            <w:vMerge/>
          </w:tcPr>
          <w:p w:rsidR="005F26FF" w:rsidRPr="00646CA2"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697" w:type="pct"/>
            <w:vMerge/>
            <w:tcBorders>
              <w:left w:val="none" w:sz="0" w:space="0" w:color="auto"/>
              <w:right w:val="none" w:sz="0" w:space="0" w:color="auto"/>
            </w:tcBorders>
          </w:tcPr>
          <w:p w:rsidR="005F26FF" w:rsidRPr="00646CA2" w:rsidRDefault="005F26FF" w:rsidP="00DB4C43">
            <w:pPr>
              <w:autoSpaceDE w:val="0"/>
              <w:autoSpaceDN w:val="0"/>
              <w:adjustRightInd w:val="0"/>
              <w:spacing w:after="0" w:line="240" w:lineRule="auto"/>
              <w:jc w:val="both"/>
              <w:rPr>
                <w:rFonts w:ascii="Times New Roman" w:hAnsi="Times New Roman"/>
              </w:rPr>
            </w:pPr>
          </w:p>
        </w:tc>
        <w:tc>
          <w:tcPr>
            <w:tcW w:w="805" w:type="pct"/>
          </w:tcPr>
          <w:p w:rsidR="005F26FF" w:rsidRPr="00646CA2"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953" w:type="pct"/>
            <w:tcBorders>
              <w:left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646CA2">
              <w:rPr>
                <w:rFonts w:ascii="Times New Roman" w:eastAsia="Times New Roman" w:hAnsi="Times New Roman"/>
                <w:b/>
                <w:bCs/>
                <w:color w:val="548DD4"/>
                <w:lang w:eastAsia="ru-RU"/>
              </w:rPr>
              <w:t>2.4</w:t>
            </w:r>
            <w:r w:rsidRPr="00646CA2">
              <w:rPr>
                <w:rFonts w:ascii="Times New Roman" w:eastAsia="Times New Roman" w:hAnsi="Times New Roman"/>
                <w:lang w:eastAsia="ru-RU"/>
              </w:rPr>
              <w:t>. </w:t>
            </w:r>
            <w:r w:rsidRPr="00646CA2">
              <w:rPr>
                <w:rFonts w:ascii="Times New Roman" w:hAnsi="Times New Roman"/>
              </w:rPr>
              <w:t>Сетевая организация направляет в адрес субъекта розничного рынка, указанного в заявке, с которым заявитель намеревается заключить договор энергоснабжения копию подписанного с заявителем договора и копии представленных документов заявителем.</w:t>
            </w:r>
          </w:p>
        </w:tc>
        <w:tc>
          <w:tcPr>
            <w:tcW w:w="790" w:type="pct"/>
          </w:tcPr>
          <w:p w:rsidR="005F26FF" w:rsidRPr="00646CA2"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6CA2">
              <w:rPr>
                <w:rFonts w:ascii="Times New Roman" w:hAnsi="Times New Roman"/>
              </w:rPr>
              <w:t>В письменной или электронной форме</w:t>
            </w:r>
          </w:p>
          <w:p w:rsidR="005F26FF" w:rsidRPr="00646CA2"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tcPr>
          <w:p w:rsidR="005F26FF" w:rsidRPr="00646CA2"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sidRPr="00646CA2">
              <w:rPr>
                <w:rFonts w:ascii="Times New Roman" w:eastAsia="Times New Roman" w:hAnsi="Times New Roman"/>
                <w:lang w:eastAsia="ru-RU"/>
              </w:rPr>
              <w:t>не позднее 2 рабочих дней с даты заключения договора</w:t>
            </w:r>
          </w:p>
        </w:tc>
        <w:tc>
          <w:tcPr>
            <w:tcW w:w="972" w:type="pct"/>
          </w:tcPr>
          <w:p w:rsidR="005F26FF" w:rsidRPr="00646CA2"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6CA2">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5F26FF" w:rsidRPr="00646CA2" w:rsidTr="00F1236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val="restart"/>
            <w:tcBorders>
              <w:top w:val="none" w:sz="0" w:space="0" w:color="auto"/>
              <w:left w:val="none" w:sz="0" w:space="0" w:color="auto"/>
              <w:bottom w:val="none" w:sz="0" w:space="0" w:color="auto"/>
            </w:tcBorders>
          </w:tcPr>
          <w:p w:rsidR="005F26FF" w:rsidRPr="00646CA2" w:rsidRDefault="005F26FF" w:rsidP="00DB4C43">
            <w:pPr>
              <w:spacing w:after="0" w:line="240" w:lineRule="auto"/>
              <w:jc w:val="both"/>
              <w:rPr>
                <w:rFonts w:ascii="Times New Roman" w:eastAsia="Times New Roman" w:hAnsi="Times New Roman"/>
                <w:b w:val="0"/>
                <w:bCs w:val="0"/>
                <w:color w:val="548DD4"/>
                <w:lang w:eastAsia="ru-RU"/>
              </w:rPr>
            </w:pPr>
            <w:r w:rsidRPr="00646CA2">
              <w:rPr>
                <w:rFonts w:ascii="Times New Roman" w:eastAsia="Times New Roman" w:hAnsi="Times New Roman"/>
                <w:b w:val="0"/>
                <w:bCs w:val="0"/>
                <w:color w:val="548DD4"/>
                <w:lang w:eastAsia="ru-RU"/>
              </w:rPr>
              <w:t>3</w:t>
            </w:r>
          </w:p>
        </w:tc>
        <w:tc>
          <w:tcPr>
            <w:cnfStyle w:val="000010000000" w:firstRow="0" w:lastRow="0" w:firstColumn="0" w:lastColumn="0" w:oddVBand="1" w:evenVBand="0" w:oddHBand="0" w:evenHBand="0" w:firstRowFirstColumn="0" w:firstRowLastColumn="0" w:lastRowFirstColumn="0" w:lastRowLastColumn="0"/>
            <w:tcW w:w="697" w:type="pct"/>
            <w:vMerge w:val="restart"/>
            <w:tcBorders>
              <w:top w:val="none" w:sz="0" w:space="0" w:color="auto"/>
              <w:left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jc w:val="both"/>
              <w:rPr>
                <w:rFonts w:ascii="Times New Roman" w:eastAsia="Times New Roman" w:hAnsi="Times New Roman"/>
                <w:lang w:eastAsia="ru-RU"/>
              </w:rPr>
            </w:pPr>
            <w:r w:rsidRPr="00646CA2">
              <w:rPr>
                <w:rFonts w:ascii="Times New Roman" w:hAnsi="Times New Roman"/>
              </w:rPr>
              <w:t>Выполнение сторонами мероприятий по технологическому присоединению, предусмотренных договором</w:t>
            </w:r>
          </w:p>
        </w:tc>
        <w:tc>
          <w:tcPr>
            <w:tcW w:w="805" w:type="pct"/>
            <w:vMerge w:val="restart"/>
            <w:tcBorders>
              <w:top w:val="none" w:sz="0" w:space="0" w:color="auto"/>
              <w:bottom w:val="none" w:sz="0" w:space="0" w:color="auto"/>
            </w:tcBorders>
          </w:tcPr>
          <w:p w:rsidR="005F26FF" w:rsidRPr="00646CA2"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646CA2">
              <w:rPr>
                <w:rFonts w:ascii="Times New Roman" w:eastAsia="Times New Roman" w:hAnsi="Times New Roman"/>
                <w:lang w:eastAsia="ru-RU"/>
              </w:rPr>
              <w:t>Заключенный договор об осуществлении технологического присоединения</w:t>
            </w:r>
          </w:p>
        </w:tc>
        <w:tc>
          <w:tcPr>
            <w:cnfStyle w:val="000010000000" w:firstRow="0" w:lastRow="0" w:firstColumn="0" w:lastColumn="0" w:oddVBand="1" w:evenVBand="0" w:oddHBand="0" w:evenHBand="0" w:firstRowFirstColumn="0" w:firstRowLastColumn="0" w:lastRowFirstColumn="0" w:lastRowLastColumn="0"/>
            <w:tcW w:w="953" w:type="pct"/>
            <w:tcBorders>
              <w:top w:val="none" w:sz="0" w:space="0" w:color="auto"/>
              <w:left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eastAsia="Times New Roman" w:hAnsi="Times New Roman"/>
                <w:lang w:eastAsia="ru-RU"/>
              </w:rPr>
            </w:pPr>
            <w:r w:rsidRPr="00646CA2">
              <w:rPr>
                <w:rFonts w:ascii="Times New Roman" w:eastAsia="Times New Roman" w:hAnsi="Times New Roman"/>
                <w:b/>
                <w:bCs/>
                <w:color w:val="548DD4"/>
                <w:lang w:eastAsia="ru-RU"/>
              </w:rPr>
              <w:t>3.1</w:t>
            </w:r>
            <w:r w:rsidRPr="00646CA2">
              <w:rPr>
                <w:rFonts w:ascii="Times New Roman" w:eastAsia="Times New Roman" w:hAnsi="Times New Roman"/>
                <w:lang w:eastAsia="ru-RU"/>
              </w:rPr>
              <w:t>. Оплата услуг по договору об осуществлении технологического присоединения</w:t>
            </w:r>
          </w:p>
        </w:tc>
        <w:tc>
          <w:tcPr>
            <w:tcW w:w="790" w:type="pct"/>
            <w:tcBorders>
              <w:top w:val="none" w:sz="0" w:space="0" w:color="auto"/>
              <w:bottom w:val="none" w:sz="0" w:space="0" w:color="auto"/>
            </w:tcBorders>
          </w:tcPr>
          <w:p w:rsidR="005F26FF" w:rsidRPr="00646CA2"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646CA2">
              <w:rPr>
                <w:rFonts w:ascii="Times New Roman" w:eastAsia="Times New Roman" w:hAnsi="Times New Roman"/>
                <w:lang w:eastAsia="ru-RU"/>
              </w:rPr>
              <w:t>-</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hAnsi="Times New Roman"/>
              </w:rPr>
            </w:pPr>
            <w:r w:rsidRPr="00646CA2">
              <w:rPr>
                <w:rFonts w:ascii="Times New Roman" w:hAnsi="Times New Roman"/>
              </w:rPr>
              <w:t>В соответствии с условиями договора</w:t>
            </w:r>
          </w:p>
        </w:tc>
        <w:tc>
          <w:tcPr>
            <w:tcW w:w="972" w:type="pct"/>
            <w:vMerge w:val="restart"/>
            <w:tcBorders>
              <w:top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6CA2">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5F26FF" w:rsidRPr="00646CA2" w:rsidTr="00F12369">
        <w:trPr>
          <w:trHeight w:val="695"/>
        </w:trPr>
        <w:tc>
          <w:tcPr>
            <w:cnfStyle w:val="001000000000" w:firstRow="0" w:lastRow="0" w:firstColumn="1" w:lastColumn="0" w:oddVBand="0" w:evenVBand="0" w:oddHBand="0" w:evenHBand="0" w:firstRowFirstColumn="0" w:firstRowLastColumn="0" w:lastRowFirstColumn="0" w:lastRowLastColumn="0"/>
            <w:tcW w:w="167" w:type="pct"/>
            <w:vMerge/>
          </w:tcPr>
          <w:p w:rsidR="005F26FF" w:rsidRPr="00646CA2"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697" w:type="pct"/>
            <w:vMerge/>
            <w:tcBorders>
              <w:left w:val="none" w:sz="0" w:space="0" w:color="auto"/>
              <w:right w:val="none" w:sz="0" w:space="0" w:color="auto"/>
            </w:tcBorders>
          </w:tcPr>
          <w:p w:rsidR="005F26FF" w:rsidRPr="00646CA2" w:rsidRDefault="005F26FF" w:rsidP="00DB4C43">
            <w:pPr>
              <w:autoSpaceDE w:val="0"/>
              <w:autoSpaceDN w:val="0"/>
              <w:adjustRightInd w:val="0"/>
              <w:spacing w:after="0" w:line="240" w:lineRule="auto"/>
              <w:jc w:val="both"/>
              <w:rPr>
                <w:rFonts w:ascii="Times New Roman" w:hAnsi="Times New Roman"/>
              </w:rPr>
            </w:pPr>
          </w:p>
        </w:tc>
        <w:tc>
          <w:tcPr>
            <w:tcW w:w="805" w:type="pct"/>
            <w:vMerge/>
          </w:tcPr>
          <w:p w:rsidR="005F26FF" w:rsidRPr="00646CA2"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953" w:type="pct"/>
            <w:tcBorders>
              <w:left w:val="none" w:sz="0" w:space="0" w:color="auto"/>
              <w:right w:val="none" w:sz="0" w:space="0" w:color="auto"/>
            </w:tcBorders>
          </w:tcPr>
          <w:p w:rsidR="005F26FF" w:rsidRPr="00646CA2" w:rsidRDefault="005F26FF" w:rsidP="00DB4C43">
            <w:pPr>
              <w:autoSpaceDE w:val="0"/>
              <w:autoSpaceDN w:val="0"/>
              <w:adjustRightInd w:val="0"/>
              <w:spacing w:after="0" w:line="240" w:lineRule="auto"/>
              <w:jc w:val="both"/>
              <w:rPr>
                <w:rFonts w:ascii="Times New Roman" w:eastAsia="Times New Roman" w:hAnsi="Times New Roman"/>
                <w:lang w:eastAsia="ru-RU"/>
              </w:rPr>
            </w:pPr>
            <w:r w:rsidRPr="00646CA2">
              <w:rPr>
                <w:rFonts w:ascii="Times New Roman" w:eastAsia="Times New Roman" w:hAnsi="Times New Roman"/>
                <w:b/>
                <w:bCs/>
                <w:color w:val="548DD4"/>
                <w:lang w:eastAsia="ru-RU"/>
              </w:rPr>
              <w:t>3.2</w:t>
            </w:r>
            <w:r w:rsidRPr="00646CA2">
              <w:rPr>
                <w:rFonts w:ascii="Times New Roman" w:eastAsia="Times New Roman" w:hAnsi="Times New Roman"/>
                <w:lang w:eastAsia="ru-RU"/>
              </w:rPr>
              <w:t>. </w:t>
            </w:r>
            <w:r w:rsidRPr="00646CA2">
              <w:rPr>
                <w:rFonts w:ascii="Times New Roman" w:hAnsi="Times New Roman"/>
              </w:rPr>
              <w:t>Выполнение сетевой организацией мероприятий, предусмотренных договором</w:t>
            </w:r>
          </w:p>
        </w:tc>
        <w:tc>
          <w:tcPr>
            <w:tcW w:w="790" w:type="pct"/>
          </w:tcPr>
          <w:p w:rsidR="005F26FF" w:rsidRPr="00646CA2"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tcPr>
          <w:p w:rsidR="005F26FF" w:rsidRPr="00646CA2" w:rsidRDefault="005F26FF" w:rsidP="00DB4C43">
            <w:pPr>
              <w:autoSpaceDE w:val="0"/>
              <w:autoSpaceDN w:val="0"/>
              <w:adjustRightInd w:val="0"/>
              <w:spacing w:after="0" w:line="240" w:lineRule="auto"/>
              <w:jc w:val="both"/>
              <w:rPr>
                <w:rFonts w:ascii="Times New Roman" w:hAnsi="Times New Roman"/>
              </w:rPr>
            </w:pPr>
            <w:r w:rsidRPr="00646CA2">
              <w:rPr>
                <w:rFonts w:ascii="Times New Roman" w:hAnsi="Times New Roman"/>
              </w:rPr>
              <w:t>В соответствии с условиями договора</w:t>
            </w:r>
          </w:p>
        </w:tc>
        <w:tc>
          <w:tcPr>
            <w:tcW w:w="972" w:type="pct"/>
            <w:vMerge/>
          </w:tcPr>
          <w:p w:rsidR="005F26FF" w:rsidRPr="00646CA2" w:rsidRDefault="005F26FF" w:rsidP="00DB4C43">
            <w:pPr>
              <w:autoSpaceDE w:val="0"/>
              <w:autoSpaceDN w:val="0"/>
              <w:adjustRightInd w:val="0"/>
              <w:spacing w:after="0" w:line="240" w:lineRule="auto"/>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5F26FF" w:rsidRPr="00646CA2" w:rsidTr="00F1236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tcBorders>
              <w:top w:val="none" w:sz="0" w:space="0" w:color="auto"/>
              <w:left w:val="none" w:sz="0" w:space="0" w:color="auto"/>
              <w:bottom w:val="none" w:sz="0" w:space="0" w:color="auto"/>
            </w:tcBorders>
          </w:tcPr>
          <w:p w:rsidR="005F26FF" w:rsidRPr="00646CA2"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697" w:type="pct"/>
            <w:vMerge/>
            <w:tcBorders>
              <w:top w:val="none" w:sz="0" w:space="0" w:color="auto"/>
              <w:left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jc w:val="both"/>
              <w:rPr>
                <w:rFonts w:ascii="Times New Roman" w:hAnsi="Times New Roman"/>
              </w:rPr>
            </w:pPr>
          </w:p>
        </w:tc>
        <w:tc>
          <w:tcPr>
            <w:tcW w:w="805" w:type="pct"/>
            <w:vMerge/>
            <w:tcBorders>
              <w:top w:val="none" w:sz="0" w:space="0" w:color="auto"/>
              <w:bottom w:val="none" w:sz="0" w:space="0" w:color="auto"/>
            </w:tcBorders>
          </w:tcPr>
          <w:p w:rsidR="005F26FF" w:rsidRPr="00646CA2"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953" w:type="pct"/>
            <w:tcBorders>
              <w:top w:val="none" w:sz="0" w:space="0" w:color="auto"/>
              <w:left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eastAsia="Times New Roman" w:hAnsi="Times New Roman"/>
                <w:lang w:eastAsia="ru-RU"/>
              </w:rPr>
            </w:pPr>
            <w:r w:rsidRPr="00646CA2">
              <w:rPr>
                <w:rFonts w:ascii="Times New Roman" w:eastAsia="Times New Roman" w:hAnsi="Times New Roman"/>
                <w:b/>
                <w:bCs/>
                <w:color w:val="548DD4"/>
                <w:lang w:eastAsia="ru-RU"/>
              </w:rPr>
              <w:t>3.3</w:t>
            </w:r>
            <w:r w:rsidRPr="00646CA2">
              <w:rPr>
                <w:rFonts w:ascii="Times New Roman" w:eastAsia="Times New Roman" w:hAnsi="Times New Roman"/>
                <w:lang w:eastAsia="ru-RU"/>
              </w:rPr>
              <w:t>. </w:t>
            </w:r>
            <w:r w:rsidRPr="00646CA2">
              <w:rPr>
                <w:rFonts w:ascii="Times New Roman" w:hAnsi="Times New Roman"/>
              </w:rPr>
              <w:t>Выполнение заявителем мероприятий, предусмотренных договором</w:t>
            </w:r>
          </w:p>
        </w:tc>
        <w:tc>
          <w:tcPr>
            <w:tcW w:w="790" w:type="pct"/>
            <w:tcBorders>
              <w:top w:val="none" w:sz="0" w:space="0" w:color="auto"/>
              <w:bottom w:val="none" w:sz="0" w:space="0" w:color="auto"/>
            </w:tcBorders>
          </w:tcPr>
          <w:p w:rsidR="005F26FF" w:rsidRPr="00646CA2"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hAnsi="Times New Roman"/>
              </w:rPr>
            </w:pPr>
            <w:r w:rsidRPr="00646CA2">
              <w:rPr>
                <w:rFonts w:ascii="Times New Roman" w:hAnsi="Times New Roman"/>
              </w:rPr>
              <w:t>В соответствии с условиями договора</w:t>
            </w:r>
          </w:p>
        </w:tc>
        <w:tc>
          <w:tcPr>
            <w:tcW w:w="972" w:type="pct"/>
            <w:vMerge/>
            <w:tcBorders>
              <w:top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p>
        </w:tc>
      </w:tr>
      <w:tr w:rsidR="005F26FF" w:rsidRPr="00646CA2" w:rsidTr="00F12369">
        <w:trPr>
          <w:trHeight w:val="695"/>
        </w:trPr>
        <w:tc>
          <w:tcPr>
            <w:cnfStyle w:val="001000000000" w:firstRow="0" w:lastRow="0" w:firstColumn="1" w:lastColumn="0" w:oddVBand="0" w:evenVBand="0" w:oddHBand="0" w:evenHBand="0" w:firstRowFirstColumn="0" w:firstRowLastColumn="0" w:lastRowFirstColumn="0" w:lastRowLastColumn="0"/>
            <w:tcW w:w="167" w:type="pct"/>
            <w:vMerge/>
          </w:tcPr>
          <w:p w:rsidR="005F26FF" w:rsidRPr="00646CA2"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697" w:type="pct"/>
            <w:vMerge/>
            <w:tcBorders>
              <w:left w:val="none" w:sz="0" w:space="0" w:color="auto"/>
              <w:right w:val="none" w:sz="0" w:space="0" w:color="auto"/>
            </w:tcBorders>
          </w:tcPr>
          <w:p w:rsidR="005F26FF" w:rsidRPr="00646CA2" w:rsidRDefault="005F26FF" w:rsidP="00DB4C43">
            <w:pPr>
              <w:autoSpaceDE w:val="0"/>
              <w:autoSpaceDN w:val="0"/>
              <w:adjustRightInd w:val="0"/>
              <w:spacing w:after="0" w:line="240" w:lineRule="auto"/>
              <w:jc w:val="both"/>
              <w:rPr>
                <w:rFonts w:ascii="Times New Roman" w:hAnsi="Times New Roman"/>
              </w:rPr>
            </w:pPr>
          </w:p>
        </w:tc>
        <w:tc>
          <w:tcPr>
            <w:tcW w:w="805" w:type="pct"/>
            <w:vMerge/>
          </w:tcPr>
          <w:p w:rsidR="005F26FF" w:rsidRPr="00646CA2"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953" w:type="pct"/>
            <w:tcBorders>
              <w:left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646CA2">
              <w:rPr>
                <w:rFonts w:ascii="Times New Roman" w:eastAsia="Times New Roman" w:hAnsi="Times New Roman"/>
                <w:b/>
                <w:bCs/>
                <w:color w:val="548DD4"/>
                <w:lang w:eastAsia="ru-RU"/>
              </w:rPr>
              <w:t>3.4</w:t>
            </w:r>
            <w:r w:rsidRPr="00646CA2">
              <w:rPr>
                <w:rFonts w:ascii="Times New Roman" w:eastAsia="Times New Roman" w:hAnsi="Times New Roman"/>
                <w:lang w:eastAsia="ru-RU"/>
              </w:rPr>
              <w:t>.</w:t>
            </w:r>
            <w:r w:rsidRPr="00646CA2">
              <w:rPr>
                <w:rFonts w:ascii="Times New Roman" w:hAnsi="Times New Roman"/>
              </w:rPr>
              <w:t>Направление уведомления заявителем сетевой организации о выполнении технических условий с пакетом необходимых документов</w:t>
            </w:r>
          </w:p>
          <w:p w:rsidR="005F26FF" w:rsidRPr="00646CA2"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p>
        </w:tc>
        <w:tc>
          <w:tcPr>
            <w:tcW w:w="790" w:type="pct"/>
          </w:tcPr>
          <w:p w:rsidR="005F26FF" w:rsidRPr="00646CA2"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646CA2">
              <w:rPr>
                <w:rFonts w:ascii="Times New Roman" w:hAnsi="Times New Roman"/>
              </w:rPr>
              <w:t>Письменное уведомление о выполнении технических условий с приложением необходимых документов</w:t>
            </w: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hAnsi="Times New Roman"/>
              </w:rPr>
            </w:pPr>
            <w:r w:rsidRPr="00646CA2">
              <w:rPr>
                <w:rFonts w:ascii="Times New Roman" w:hAnsi="Times New Roman"/>
              </w:rPr>
              <w:t>После выполнения технических условий</w:t>
            </w:r>
          </w:p>
        </w:tc>
        <w:tc>
          <w:tcPr>
            <w:tcW w:w="972" w:type="pct"/>
          </w:tcPr>
          <w:p w:rsidR="005F26FF" w:rsidRPr="00646CA2"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646CA2">
              <w:rPr>
                <w:rFonts w:ascii="Times New Roman" w:hAnsi="Times New Roman"/>
              </w:rPr>
              <w:t>Пункты 85, 86 Правил технологического присоединения энергопринимающих устройств потребителей электрической энергии</w:t>
            </w:r>
          </w:p>
        </w:tc>
      </w:tr>
      <w:tr w:rsidR="005F26FF" w:rsidRPr="00646CA2" w:rsidTr="00F1236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tcBorders>
              <w:top w:val="none" w:sz="0" w:space="0" w:color="auto"/>
              <w:left w:val="none" w:sz="0" w:space="0" w:color="auto"/>
              <w:bottom w:val="none" w:sz="0" w:space="0" w:color="auto"/>
            </w:tcBorders>
          </w:tcPr>
          <w:p w:rsidR="005F26FF" w:rsidRPr="00646CA2"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697" w:type="pct"/>
            <w:tcBorders>
              <w:top w:val="none" w:sz="0" w:space="0" w:color="auto"/>
              <w:left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jc w:val="both"/>
              <w:rPr>
                <w:rFonts w:ascii="Times New Roman" w:hAnsi="Times New Roman"/>
              </w:rPr>
            </w:pPr>
          </w:p>
        </w:tc>
        <w:tc>
          <w:tcPr>
            <w:tcW w:w="805" w:type="pct"/>
            <w:tcBorders>
              <w:top w:val="none" w:sz="0" w:space="0" w:color="auto"/>
              <w:bottom w:val="none" w:sz="0" w:space="0" w:color="auto"/>
            </w:tcBorders>
          </w:tcPr>
          <w:p w:rsidR="005F26FF" w:rsidRPr="00646CA2"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646CA2">
              <w:rPr>
                <w:rFonts w:ascii="Times New Roman" w:eastAsia="Times New Roman" w:hAnsi="Times New Roman"/>
                <w:lang w:eastAsia="ru-RU"/>
              </w:rPr>
              <w:t xml:space="preserve">При необходимости согласования сетевой организации технических условий с системным оператором </w:t>
            </w:r>
          </w:p>
        </w:tc>
        <w:tc>
          <w:tcPr>
            <w:cnfStyle w:val="000010000000" w:firstRow="0" w:lastRow="0" w:firstColumn="0" w:lastColumn="0" w:oddVBand="1" w:evenVBand="0" w:oddHBand="0" w:evenHBand="0" w:firstRowFirstColumn="0" w:firstRowLastColumn="0" w:lastRowFirstColumn="0" w:lastRowLastColumn="0"/>
            <w:tcW w:w="953" w:type="pct"/>
            <w:tcBorders>
              <w:top w:val="none" w:sz="0" w:space="0" w:color="auto"/>
              <w:left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646CA2">
              <w:rPr>
                <w:rFonts w:ascii="Times New Roman" w:eastAsia="Times New Roman" w:hAnsi="Times New Roman"/>
                <w:b/>
                <w:bCs/>
                <w:color w:val="548DD4"/>
                <w:lang w:eastAsia="ru-RU"/>
              </w:rPr>
              <w:t>3.5</w:t>
            </w:r>
            <w:r w:rsidRPr="00646CA2">
              <w:rPr>
                <w:rFonts w:ascii="Times New Roman" w:eastAsia="Times New Roman" w:hAnsi="Times New Roman"/>
                <w:lang w:eastAsia="ru-RU"/>
              </w:rPr>
              <w:t>.Направление с</w:t>
            </w:r>
            <w:r w:rsidRPr="00646CA2">
              <w:rPr>
                <w:rFonts w:ascii="Times New Roman" w:hAnsi="Times New Roman"/>
              </w:rPr>
              <w:t>етевой организацией уведомления о готовности заявителя к проверке выполнения технических условий субъекту оперативно-</w:t>
            </w:r>
            <w:r>
              <w:rPr>
                <w:rFonts w:ascii="Times New Roman" w:hAnsi="Times New Roman"/>
              </w:rPr>
              <w:t>диспетчерского управления копии</w:t>
            </w:r>
            <w:r w:rsidRPr="00646CA2">
              <w:rPr>
                <w:rFonts w:ascii="Times New Roman" w:hAnsi="Times New Roman"/>
              </w:rPr>
              <w:t xml:space="preserve"> уведомления и приложенных к нему документов</w:t>
            </w:r>
          </w:p>
        </w:tc>
        <w:tc>
          <w:tcPr>
            <w:tcW w:w="790" w:type="pct"/>
            <w:tcBorders>
              <w:top w:val="none" w:sz="0" w:space="0" w:color="auto"/>
              <w:bottom w:val="none" w:sz="0" w:space="0" w:color="auto"/>
            </w:tcBorders>
          </w:tcPr>
          <w:p w:rsidR="005F26FF" w:rsidRPr="00646CA2"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6CA2">
              <w:rPr>
                <w:rFonts w:ascii="Times New Roman" w:hAnsi="Times New Roman"/>
              </w:rPr>
              <w:t xml:space="preserve">Копии уведомления заявителя с необходимым пакетом документов </w:t>
            </w:r>
            <w:r w:rsidRPr="00646CA2">
              <w:rPr>
                <w:rFonts w:ascii="Times New Roman" w:eastAsia="Times New Roman" w:hAnsi="Times New Roman"/>
                <w:lang w:eastAsia="ru-RU"/>
              </w:rPr>
              <w:t>способом</w:t>
            </w:r>
            <w:r w:rsidRPr="00646CA2">
              <w:rPr>
                <w:rFonts w:ascii="Times New Roman" w:hAnsi="Times New Roman"/>
              </w:rPr>
              <w:t>, позволяющим подтвердить факт получения</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hAnsi="Times New Roman"/>
              </w:rPr>
            </w:pPr>
            <w:r w:rsidRPr="00646CA2">
              <w:rPr>
                <w:rFonts w:ascii="Times New Roman" w:hAnsi="Times New Roman"/>
              </w:rPr>
              <w:t xml:space="preserve">В течение 2 дней со дня получения от заявителя уведомления о готовности к проверке выполнения ТУ </w:t>
            </w:r>
          </w:p>
        </w:tc>
        <w:tc>
          <w:tcPr>
            <w:tcW w:w="972" w:type="pct"/>
            <w:tcBorders>
              <w:top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6CA2">
              <w:rPr>
                <w:rFonts w:ascii="Times New Roman" w:hAnsi="Times New Roman"/>
              </w:rPr>
              <w:t>Пункты 94 Правил технологического присоединения энергопринимающих устройств потребителей электрической энергии</w:t>
            </w:r>
          </w:p>
        </w:tc>
      </w:tr>
      <w:tr w:rsidR="005F26FF" w:rsidRPr="00646CA2" w:rsidTr="00F12369">
        <w:trPr>
          <w:trHeight w:val="695"/>
        </w:trPr>
        <w:tc>
          <w:tcPr>
            <w:cnfStyle w:val="001000000000" w:firstRow="0" w:lastRow="0" w:firstColumn="1" w:lastColumn="0" w:oddVBand="0" w:evenVBand="0" w:oddHBand="0" w:evenHBand="0" w:firstRowFirstColumn="0" w:firstRowLastColumn="0" w:lastRowFirstColumn="0" w:lastRowLastColumn="0"/>
            <w:tcW w:w="167" w:type="pct"/>
            <w:vMerge w:val="restart"/>
          </w:tcPr>
          <w:p w:rsidR="005F26FF" w:rsidRPr="00646CA2" w:rsidRDefault="005F26FF" w:rsidP="00DB4C43">
            <w:pPr>
              <w:spacing w:after="0" w:line="240" w:lineRule="auto"/>
              <w:jc w:val="both"/>
              <w:rPr>
                <w:rFonts w:ascii="Times New Roman" w:eastAsia="Times New Roman" w:hAnsi="Times New Roman"/>
                <w:b w:val="0"/>
                <w:bCs w:val="0"/>
                <w:color w:val="548DD4"/>
                <w:lang w:eastAsia="ru-RU"/>
              </w:rPr>
            </w:pPr>
            <w:r w:rsidRPr="00646CA2">
              <w:rPr>
                <w:rFonts w:ascii="Times New Roman" w:eastAsia="Times New Roman" w:hAnsi="Times New Roman"/>
                <w:b w:val="0"/>
                <w:bCs w:val="0"/>
                <w:color w:val="548DD4"/>
                <w:lang w:eastAsia="ru-RU"/>
              </w:rPr>
              <w:t>4</w:t>
            </w:r>
          </w:p>
        </w:tc>
        <w:tc>
          <w:tcPr>
            <w:cnfStyle w:val="000010000000" w:firstRow="0" w:lastRow="0" w:firstColumn="0" w:lastColumn="0" w:oddVBand="1" w:evenVBand="0" w:oddHBand="0" w:evenHBand="0" w:firstRowFirstColumn="0" w:firstRowLastColumn="0" w:lastRowFirstColumn="0" w:lastRowLastColumn="0"/>
            <w:tcW w:w="697" w:type="pct"/>
            <w:vMerge w:val="restart"/>
            <w:tcBorders>
              <w:left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hAnsi="Times New Roman"/>
              </w:rPr>
            </w:pPr>
            <w:r w:rsidRPr="00646CA2">
              <w:rPr>
                <w:rFonts w:ascii="Times New Roman" w:hAnsi="Times New Roman"/>
              </w:rPr>
              <w:t>Проверка выполнения технических условий</w:t>
            </w:r>
          </w:p>
        </w:tc>
        <w:tc>
          <w:tcPr>
            <w:tcW w:w="805" w:type="pct"/>
          </w:tcPr>
          <w:p w:rsidR="005F26FF" w:rsidRPr="00646CA2"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646CA2">
              <w:rPr>
                <w:rFonts w:ascii="Times New Roman" w:eastAsia="Times New Roman" w:hAnsi="Times New Roman"/>
                <w:lang w:eastAsia="ru-RU"/>
              </w:rPr>
              <w:t>Направление   заявителем сетевой организацией уведомления о выполнении технических условий</w:t>
            </w:r>
          </w:p>
        </w:tc>
        <w:tc>
          <w:tcPr>
            <w:cnfStyle w:val="000010000000" w:firstRow="0" w:lastRow="0" w:firstColumn="0" w:lastColumn="0" w:oddVBand="1" w:evenVBand="0" w:oddHBand="0" w:evenHBand="0" w:firstRowFirstColumn="0" w:firstRowLastColumn="0" w:lastRowFirstColumn="0" w:lastRowLastColumn="0"/>
            <w:tcW w:w="953" w:type="pct"/>
            <w:tcBorders>
              <w:left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hAnsi="Times New Roman"/>
              </w:rPr>
            </w:pPr>
            <w:r w:rsidRPr="00646CA2">
              <w:rPr>
                <w:rFonts w:ascii="Times New Roman" w:eastAsia="Times New Roman" w:hAnsi="Times New Roman"/>
                <w:b/>
                <w:bCs/>
                <w:color w:val="548DD4"/>
                <w:lang w:eastAsia="ru-RU"/>
              </w:rPr>
              <w:t>4.1.</w:t>
            </w:r>
            <w:r w:rsidRPr="00646CA2">
              <w:rPr>
                <w:rFonts w:ascii="Times New Roman" w:hAnsi="Times New Roman"/>
              </w:rPr>
              <w:t xml:space="preserve"> 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процессе проведения осмотра</w:t>
            </w:r>
          </w:p>
        </w:tc>
        <w:tc>
          <w:tcPr>
            <w:tcW w:w="790" w:type="pct"/>
          </w:tcPr>
          <w:p w:rsidR="005F26FF" w:rsidRPr="00646CA2" w:rsidRDefault="00E63671"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hyperlink r:id="rId19" w:history="1">
              <w:r w:rsidR="005F26FF" w:rsidRPr="00646CA2">
                <w:rPr>
                  <w:rFonts w:ascii="Times New Roman" w:hAnsi="Times New Roman"/>
                </w:rPr>
                <w:t>Акт</w:t>
              </w:r>
            </w:hyperlink>
            <w:r w:rsidR="005F26FF" w:rsidRPr="00646CA2">
              <w:rPr>
                <w:rFonts w:ascii="Times New Roman" w:hAnsi="Times New Roman"/>
              </w:rPr>
              <w:t xml:space="preserve"> осмотра (обследования) электроустановки в письменной форме.</w:t>
            </w:r>
          </w:p>
          <w:p w:rsidR="005F26FF" w:rsidRPr="00646CA2"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6CA2">
              <w:rPr>
                <w:rFonts w:ascii="Times New Roman" w:hAnsi="Times New Roman"/>
              </w:rPr>
              <w:t>При невыполнении требований технических условий сетевая организация в письменной форме уведомляет об этом заявителя. При осмотре электроустановок замечания указываются в акте осмотра (обследования) электроустановки</w:t>
            </w: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hAnsi="Times New Roman"/>
              </w:rPr>
            </w:pPr>
            <w:r w:rsidRPr="00646CA2">
              <w:rPr>
                <w:rFonts w:ascii="Times New Roman" w:hAnsi="Times New Roman"/>
              </w:rPr>
              <w:t>в течение 10 дней со дня получения от заявителя документов</w:t>
            </w:r>
          </w:p>
        </w:tc>
        <w:tc>
          <w:tcPr>
            <w:tcW w:w="972" w:type="pct"/>
          </w:tcPr>
          <w:p w:rsidR="005F26FF" w:rsidRPr="00646CA2"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6CA2">
              <w:rPr>
                <w:rFonts w:ascii="Times New Roman" w:hAnsi="Times New Roman"/>
              </w:rPr>
              <w:t>Пункты 83-89 Правил технологического присоединения энергопринимающих устройств потребителей электрической энергии</w:t>
            </w:r>
          </w:p>
        </w:tc>
      </w:tr>
      <w:tr w:rsidR="005F26FF" w:rsidRPr="00646CA2" w:rsidTr="00F12369">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67" w:type="pct"/>
            <w:vMerge/>
            <w:tcBorders>
              <w:top w:val="none" w:sz="0" w:space="0" w:color="auto"/>
              <w:left w:val="none" w:sz="0" w:space="0" w:color="auto"/>
              <w:bottom w:val="none" w:sz="0" w:space="0" w:color="auto"/>
            </w:tcBorders>
          </w:tcPr>
          <w:p w:rsidR="005F26FF" w:rsidRPr="00646CA2"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697" w:type="pct"/>
            <w:vMerge/>
            <w:tcBorders>
              <w:top w:val="none" w:sz="0" w:space="0" w:color="auto"/>
              <w:left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hAnsi="Times New Roman"/>
              </w:rPr>
            </w:pPr>
          </w:p>
        </w:tc>
        <w:tc>
          <w:tcPr>
            <w:tcW w:w="805" w:type="pct"/>
            <w:tcBorders>
              <w:top w:val="none" w:sz="0" w:space="0" w:color="auto"/>
              <w:bottom w:val="none" w:sz="0" w:space="0" w:color="auto"/>
            </w:tcBorders>
          </w:tcPr>
          <w:p w:rsidR="005F26FF" w:rsidRPr="00646CA2" w:rsidRDefault="005F26FF" w:rsidP="00DB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646CA2">
              <w:rPr>
                <w:rFonts w:ascii="Times New Roman" w:hAnsi="Times New Roman"/>
              </w:rPr>
              <w:t>Если представители субъекта оперативно-диспетчерского управления участвовали в осмотре</w:t>
            </w:r>
          </w:p>
        </w:tc>
        <w:tc>
          <w:tcPr>
            <w:cnfStyle w:val="000010000000" w:firstRow="0" w:lastRow="0" w:firstColumn="0" w:lastColumn="0" w:oddVBand="1" w:evenVBand="0" w:oddHBand="0" w:evenHBand="0" w:firstRowFirstColumn="0" w:firstRowLastColumn="0" w:lastRowFirstColumn="0" w:lastRowLastColumn="0"/>
            <w:tcW w:w="953" w:type="pct"/>
            <w:tcBorders>
              <w:top w:val="none" w:sz="0" w:space="0" w:color="auto"/>
              <w:left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646CA2">
              <w:rPr>
                <w:rFonts w:ascii="Times New Roman" w:eastAsia="Times New Roman" w:hAnsi="Times New Roman"/>
                <w:b/>
                <w:bCs/>
                <w:color w:val="548DD4"/>
                <w:lang w:eastAsia="ru-RU"/>
              </w:rPr>
              <w:t>4.2.</w:t>
            </w:r>
            <w:r w:rsidRPr="00646CA2">
              <w:rPr>
                <w:rFonts w:ascii="Times New Roman" w:hAnsi="Times New Roman"/>
              </w:rPr>
              <w:t> Согласование Акта осмотра (обследования) электроустановки с субъектом оперативно-диспетчерского управления</w:t>
            </w:r>
          </w:p>
        </w:tc>
        <w:tc>
          <w:tcPr>
            <w:tcW w:w="790" w:type="pct"/>
            <w:tcBorders>
              <w:top w:val="none" w:sz="0" w:space="0" w:color="auto"/>
              <w:bottom w:val="none" w:sz="0" w:space="0" w:color="auto"/>
            </w:tcBorders>
          </w:tcPr>
          <w:p w:rsidR="005F26FF" w:rsidRPr="00646CA2"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pPr>
            <w:r w:rsidRPr="00646CA2">
              <w:rPr>
                <w:rFonts w:ascii="Times New Roman" w:hAnsi="Times New Roman"/>
              </w:rPr>
              <w:t>Согласованный Акт осмотра (обследования) электроустановки</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hAnsi="Times New Roman"/>
              </w:rPr>
            </w:pPr>
          </w:p>
        </w:tc>
        <w:tc>
          <w:tcPr>
            <w:tcW w:w="972" w:type="pct"/>
            <w:tcBorders>
              <w:top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6CA2">
              <w:rPr>
                <w:rFonts w:ascii="Times New Roman" w:hAnsi="Times New Roman"/>
              </w:rPr>
              <w:t>Пункт 97 Правил технологического присоединения энергопринимающих устройств потребителей электрической энергии</w:t>
            </w:r>
          </w:p>
        </w:tc>
      </w:tr>
      <w:tr w:rsidR="005F26FF" w:rsidRPr="00646CA2" w:rsidTr="00F12369">
        <w:trPr>
          <w:trHeight w:val="695"/>
        </w:trPr>
        <w:tc>
          <w:tcPr>
            <w:cnfStyle w:val="001000000000" w:firstRow="0" w:lastRow="0" w:firstColumn="1" w:lastColumn="0" w:oddVBand="0" w:evenVBand="0" w:oddHBand="0" w:evenHBand="0" w:firstRowFirstColumn="0" w:firstRowLastColumn="0" w:lastRowFirstColumn="0" w:lastRowLastColumn="0"/>
            <w:tcW w:w="167" w:type="pct"/>
            <w:vMerge/>
          </w:tcPr>
          <w:p w:rsidR="005F26FF" w:rsidRPr="00646CA2"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697" w:type="pct"/>
            <w:vMerge/>
            <w:tcBorders>
              <w:left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hAnsi="Times New Roman"/>
              </w:rPr>
            </w:pPr>
          </w:p>
        </w:tc>
        <w:tc>
          <w:tcPr>
            <w:tcW w:w="805" w:type="pct"/>
          </w:tcPr>
          <w:p w:rsidR="005F26FF" w:rsidRPr="00646CA2" w:rsidRDefault="005F26FF" w:rsidP="00DB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953" w:type="pct"/>
            <w:tcBorders>
              <w:left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646CA2">
              <w:rPr>
                <w:rFonts w:ascii="Times New Roman" w:eastAsia="Times New Roman" w:hAnsi="Times New Roman"/>
                <w:b/>
                <w:bCs/>
                <w:color w:val="548DD4"/>
                <w:lang w:eastAsia="ru-RU"/>
              </w:rPr>
              <w:t>4.3.</w:t>
            </w:r>
            <w:r w:rsidRPr="00646CA2">
              <w:rPr>
                <w:rFonts w:ascii="Times New Roman" w:hAnsi="Times New Roman"/>
              </w:rPr>
              <w:t xml:space="preserve"> Потребитель направляет в адрес органа федерального государственного энергетического надзора уведомление о проведении сетевой организацией осмотра (обследования) электроустановок заявителя </w:t>
            </w:r>
          </w:p>
        </w:tc>
        <w:tc>
          <w:tcPr>
            <w:tcW w:w="790" w:type="pct"/>
          </w:tcPr>
          <w:p w:rsidR="005F26FF" w:rsidRPr="00646CA2"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Письменное уведомление </w:t>
            </w:r>
            <w:r w:rsidRPr="00646CA2">
              <w:rPr>
                <w:rFonts w:ascii="Times New Roman" w:hAnsi="Times New Roman"/>
              </w:rPr>
              <w:t>способом, позволяющим установить дату отправки и получения уведомления</w:t>
            </w:r>
          </w:p>
          <w:p w:rsidR="005F26FF" w:rsidRPr="00646CA2"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hAnsi="Times New Roman"/>
              </w:rPr>
            </w:pPr>
            <w:r w:rsidRPr="00646CA2">
              <w:rPr>
                <w:rFonts w:ascii="Times New Roman" w:hAnsi="Times New Roman"/>
              </w:rPr>
              <w:t>в течение 5 дней со дня оформления акта осмотра (обследования) электроустановок заявителя</w:t>
            </w:r>
          </w:p>
        </w:tc>
        <w:tc>
          <w:tcPr>
            <w:tcW w:w="972" w:type="pct"/>
          </w:tcPr>
          <w:p w:rsidR="005F26FF" w:rsidRPr="00646CA2"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6CA2">
              <w:rPr>
                <w:rFonts w:ascii="Times New Roman" w:hAnsi="Times New Roman"/>
              </w:rPr>
              <w:t>Пункты 18(1) - 18(4) Правил технологического присоединения энергопринимающих устройств потребителей электрической энергии</w:t>
            </w:r>
          </w:p>
        </w:tc>
      </w:tr>
      <w:tr w:rsidR="005F26FF" w:rsidRPr="00646CA2" w:rsidTr="00F1236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tcBorders>
              <w:top w:val="none" w:sz="0" w:space="0" w:color="auto"/>
              <w:left w:val="none" w:sz="0" w:space="0" w:color="auto"/>
              <w:bottom w:val="none" w:sz="0" w:space="0" w:color="auto"/>
            </w:tcBorders>
          </w:tcPr>
          <w:p w:rsidR="005F26FF" w:rsidRPr="00646CA2"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697" w:type="pct"/>
            <w:vMerge/>
            <w:tcBorders>
              <w:top w:val="none" w:sz="0" w:space="0" w:color="auto"/>
              <w:left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hAnsi="Times New Roman"/>
              </w:rPr>
            </w:pPr>
          </w:p>
        </w:tc>
        <w:tc>
          <w:tcPr>
            <w:tcW w:w="805" w:type="pct"/>
            <w:tcBorders>
              <w:top w:val="none" w:sz="0" w:space="0" w:color="auto"/>
              <w:bottom w:val="none" w:sz="0" w:space="0" w:color="auto"/>
            </w:tcBorders>
          </w:tcPr>
          <w:p w:rsidR="005F26FF" w:rsidRPr="00646CA2"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646CA2">
              <w:rPr>
                <w:rFonts w:ascii="Times New Roman" w:hAnsi="Times New Roman"/>
              </w:rPr>
              <w:t>В случае невыполнении заявителем требований технических условий. Получение от заявителя сетевой организации уведомления об устранении замечаний по выполнению технических условий</w:t>
            </w:r>
          </w:p>
        </w:tc>
        <w:tc>
          <w:tcPr>
            <w:cnfStyle w:val="000010000000" w:firstRow="0" w:lastRow="0" w:firstColumn="0" w:lastColumn="0" w:oddVBand="1" w:evenVBand="0" w:oddHBand="0" w:evenHBand="0" w:firstRowFirstColumn="0" w:firstRowLastColumn="0" w:lastRowFirstColumn="0" w:lastRowLastColumn="0"/>
            <w:tcW w:w="953" w:type="pct"/>
            <w:tcBorders>
              <w:top w:val="none" w:sz="0" w:space="0" w:color="auto"/>
              <w:left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646CA2">
              <w:rPr>
                <w:rFonts w:ascii="Times New Roman" w:eastAsia="Times New Roman" w:hAnsi="Times New Roman"/>
                <w:b/>
                <w:bCs/>
                <w:color w:val="548DD4"/>
                <w:lang w:eastAsia="ru-RU"/>
              </w:rPr>
              <w:t>4.4.</w:t>
            </w:r>
            <w:r w:rsidRPr="00646CA2">
              <w:rPr>
                <w:rFonts w:ascii="Times New Roman" w:hAnsi="Times New Roman"/>
              </w:rPr>
              <w:t xml:space="preserve"> Повторный осмотр электроустановки заявителя</w:t>
            </w:r>
          </w:p>
        </w:tc>
        <w:tc>
          <w:tcPr>
            <w:tcW w:w="790" w:type="pct"/>
            <w:tcBorders>
              <w:top w:val="none" w:sz="0" w:space="0" w:color="auto"/>
              <w:bottom w:val="none" w:sz="0" w:space="0" w:color="auto"/>
            </w:tcBorders>
          </w:tcPr>
          <w:p w:rsidR="005F26FF" w:rsidRPr="00646CA2" w:rsidRDefault="00E63671"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hyperlink r:id="rId20" w:history="1">
              <w:r w:rsidR="005F26FF" w:rsidRPr="00646CA2">
                <w:rPr>
                  <w:rFonts w:ascii="Times New Roman" w:hAnsi="Times New Roman"/>
                </w:rPr>
                <w:t>Акт</w:t>
              </w:r>
            </w:hyperlink>
            <w:r w:rsidR="005F26FF" w:rsidRPr="00646CA2">
              <w:rPr>
                <w:rFonts w:ascii="Times New Roman" w:hAnsi="Times New Roman"/>
              </w:rPr>
              <w:t xml:space="preserve"> осмотра (обследования) электроустановки в письменной форме.</w:t>
            </w:r>
          </w:p>
          <w:p w:rsidR="005F26FF" w:rsidRPr="00646CA2"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hAnsi="Times New Roman"/>
              </w:rPr>
            </w:pPr>
            <w:r w:rsidRPr="00646CA2">
              <w:rPr>
                <w:rFonts w:ascii="Times New Roman" w:hAnsi="Times New Roman"/>
              </w:rPr>
              <w:t>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972" w:type="pct"/>
            <w:tcBorders>
              <w:top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6CA2">
              <w:rPr>
                <w:rFonts w:ascii="Times New Roman" w:hAnsi="Times New Roman"/>
              </w:rPr>
              <w:t>Пункты 89 Правил технологического присоединения энергопринимающих устройств потребителей электрической энергии</w:t>
            </w:r>
          </w:p>
        </w:tc>
      </w:tr>
      <w:tr w:rsidR="005F26FF" w:rsidRPr="00646CA2" w:rsidTr="00F12369">
        <w:trPr>
          <w:trHeight w:val="624"/>
        </w:trPr>
        <w:tc>
          <w:tcPr>
            <w:cnfStyle w:val="001000000000" w:firstRow="0" w:lastRow="0" w:firstColumn="1" w:lastColumn="0" w:oddVBand="0" w:evenVBand="0" w:oddHBand="0" w:evenHBand="0" w:firstRowFirstColumn="0" w:firstRowLastColumn="0" w:lastRowFirstColumn="0" w:lastRowLastColumn="0"/>
            <w:tcW w:w="167" w:type="pct"/>
            <w:vMerge/>
          </w:tcPr>
          <w:p w:rsidR="005F26FF" w:rsidRPr="00646CA2" w:rsidRDefault="005F26FF" w:rsidP="00DB4C43">
            <w:pPr>
              <w:spacing w:after="0" w:line="240" w:lineRule="auto"/>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697" w:type="pct"/>
            <w:vMerge/>
            <w:tcBorders>
              <w:left w:val="none" w:sz="0" w:space="0" w:color="auto"/>
              <w:right w:val="none" w:sz="0" w:space="0" w:color="auto"/>
            </w:tcBorders>
          </w:tcPr>
          <w:p w:rsidR="005F26FF" w:rsidRPr="00646CA2" w:rsidRDefault="005F26FF" w:rsidP="00DB4C43">
            <w:pPr>
              <w:spacing w:after="0" w:line="240" w:lineRule="auto"/>
              <w:rPr>
                <w:rFonts w:ascii="Times New Roman" w:hAnsi="Times New Roman"/>
              </w:rPr>
            </w:pPr>
          </w:p>
        </w:tc>
        <w:tc>
          <w:tcPr>
            <w:tcW w:w="805" w:type="pct"/>
          </w:tcPr>
          <w:p w:rsidR="005F26FF" w:rsidRPr="00646CA2"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953" w:type="pct"/>
            <w:tcBorders>
              <w:left w:val="none" w:sz="0" w:space="0" w:color="auto"/>
              <w:right w:val="none" w:sz="0" w:space="0" w:color="auto"/>
            </w:tcBorders>
          </w:tcPr>
          <w:p w:rsidR="005F26FF" w:rsidRPr="00646CA2" w:rsidRDefault="005F26FF" w:rsidP="00DB4C43">
            <w:pPr>
              <w:spacing w:after="0" w:line="240" w:lineRule="auto"/>
              <w:rPr>
                <w:rFonts w:ascii="Times New Roman" w:hAnsi="Times New Roman"/>
              </w:rPr>
            </w:pPr>
            <w:r w:rsidRPr="00646CA2">
              <w:rPr>
                <w:rFonts w:ascii="Times New Roman" w:eastAsia="Times New Roman" w:hAnsi="Times New Roman"/>
                <w:b/>
                <w:bCs/>
                <w:color w:val="548DD4"/>
                <w:lang w:eastAsia="ru-RU"/>
              </w:rPr>
              <w:t>4.5.</w:t>
            </w:r>
            <w:r w:rsidRPr="00646CA2">
              <w:rPr>
                <w:rFonts w:ascii="Times New Roman" w:hAnsi="Times New Roman"/>
              </w:rPr>
              <w:t xml:space="preserve"> Прием в эксплуатацию прибора учета.</w:t>
            </w:r>
            <w:r>
              <w:rPr>
                <w:rFonts w:ascii="Times New Roman" w:hAnsi="Times New Roman"/>
              </w:rPr>
              <w:t xml:space="preserve"> </w:t>
            </w:r>
            <w:r w:rsidRPr="00646CA2">
              <w:rPr>
                <w:rFonts w:ascii="Times New Roman" w:hAnsi="Times New Roman"/>
              </w:rPr>
              <w:t>Подписание сторонами и передача Акт допуска в эксплуатацию прибора учета.</w:t>
            </w:r>
          </w:p>
        </w:tc>
        <w:tc>
          <w:tcPr>
            <w:tcW w:w="790" w:type="pct"/>
          </w:tcPr>
          <w:p w:rsidR="005F26FF" w:rsidRPr="00646CA2" w:rsidRDefault="00E63671"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hyperlink r:id="rId21" w:history="1">
              <w:r w:rsidR="005F26FF" w:rsidRPr="00646CA2">
                <w:rPr>
                  <w:rFonts w:ascii="Times New Roman" w:hAnsi="Times New Roman"/>
                </w:rPr>
                <w:t>Акт</w:t>
              </w:r>
            </w:hyperlink>
            <w:r w:rsidR="005F26FF" w:rsidRPr="00646CA2">
              <w:rPr>
                <w:rFonts w:ascii="Times New Roman" w:hAnsi="Times New Roman"/>
              </w:rPr>
              <w:t xml:space="preserve"> допуска в эксплуатацию прибора учета в письменной форме</w:t>
            </w: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tcPr>
          <w:p w:rsidR="005F26FF" w:rsidRPr="00646CA2" w:rsidRDefault="005F26FF" w:rsidP="00DB4C43">
            <w:pPr>
              <w:spacing w:after="0" w:line="240" w:lineRule="auto"/>
              <w:rPr>
                <w:rFonts w:ascii="Times New Roman" w:hAnsi="Times New Roman"/>
              </w:rPr>
            </w:pPr>
            <w:r w:rsidRPr="00646CA2">
              <w:rPr>
                <w:rFonts w:ascii="Times New Roman" w:hAnsi="Times New Roman"/>
              </w:rPr>
              <w:t>В день проведения проверки</w:t>
            </w:r>
          </w:p>
        </w:tc>
        <w:tc>
          <w:tcPr>
            <w:tcW w:w="972" w:type="pct"/>
          </w:tcPr>
          <w:p w:rsidR="005F26FF" w:rsidRPr="00646CA2"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6CA2">
              <w:rPr>
                <w:rFonts w:ascii="Times New Roman" w:eastAsia="Times New Roman" w:hAnsi="Times New Roman"/>
                <w:lang w:eastAsia="ru-RU"/>
              </w:rPr>
              <w:t>Раздел Х</w:t>
            </w:r>
            <w:r w:rsidRPr="00646CA2">
              <w:t xml:space="preserve"> </w:t>
            </w:r>
            <w:r w:rsidRPr="00646CA2">
              <w:rPr>
                <w:rFonts w:ascii="Times New Roman" w:eastAsia="Times New Roman" w:hAnsi="Times New Roman"/>
                <w:lang w:eastAsia="ru-RU"/>
              </w:rPr>
              <w:t>Основ функционирования розничных рынков электрической энергии</w:t>
            </w:r>
            <w:r w:rsidRPr="00646CA2">
              <w:rPr>
                <w:rStyle w:val="ad"/>
                <w:rFonts w:ascii="Times New Roman" w:eastAsia="Times New Roman" w:hAnsi="Times New Roman"/>
                <w:lang w:eastAsia="ru-RU"/>
              </w:rPr>
              <w:footnoteReference w:id="9"/>
            </w:r>
          </w:p>
        </w:tc>
      </w:tr>
      <w:tr w:rsidR="005F26FF" w:rsidRPr="00646CA2" w:rsidTr="00F12369">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67" w:type="pct"/>
            <w:vMerge/>
            <w:tcBorders>
              <w:top w:val="none" w:sz="0" w:space="0" w:color="auto"/>
              <w:left w:val="none" w:sz="0" w:space="0" w:color="auto"/>
              <w:bottom w:val="none" w:sz="0" w:space="0" w:color="auto"/>
            </w:tcBorders>
          </w:tcPr>
          <w:p w:rsidR="005F26FF" w:rsidRPr="00646CA2"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697" w:type="pct"/>
            <w:vMerge/>
            <w:tcBorders>
              <w:top w:val="none" w:sz="0" w:space="0" w:color="auto"/>
              <w:left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hAnsi="Times New Roman"/>
              </w:rPr>
            </w:pPr>
          </w:p>
        </w:tc>
        <w:tc>
          <w:tcPr>
            <w:tcW w:w="805" w:type="pct"/>
            <w:tcBorders>
              <w:top w:val="none" w:sz="0" w:space="0" w:color="auto"/>
              <w:bottom w:val="none" w:sz="0" w:space="0" w:color="auto"/>
            </w:tcBorders>
          </w:tcPr>
          <w:p w:rsidR="005F26FF" w:rsidRPr="00646CA2"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646CA2">
              <w:rPr>
                <w:rFonts w:ascii="Times New Roman" w:hAnsi="Times New Roman"/>
              </w:rPr>
              <w:t>В случае выполнения заявителе</w:t>
            </w:r>
            <w:r>
              <w:rPr>
                <w:rFonts w:ascii="Times New Roman" w:hAnsi="Times New Roman"/>
              </w:rPr>
              <w:t xml:space="preserve">м </w:t>
            </w:r>
            <w:r w:rsidRPr="00646CA2">
              <w:rPr>
                <w:rFonts w:ascii="Times New Roman" w:hAnsi="Times New Roman"/>
              </w:rPr>
              <w:t>требований технических условий</w:t>
            </w:r>
          </w:p>
        </w:tc>
        <w:tc>
          <w:tcPr>
            <w:cnfStyle w:val="000010000000" w:firstRow="0" w:lastRow="0" w:firstColumn="0" w:lastColumn="0" w:oddVBand="1" w:evenVBand="0" w:oddHBand="0" w:evenHBand="0" w:firstRowFirstColumn="0" w:firstRowLastColumn="0" w:lastRowFirstColumn="0" w:lastRowLastColumn="0"/>
            <w:tcW w:w="953" w:type="pct"/>
            <w:tcBorders>
              <w:top w:val="none" w:sz="0" w:space="0" w:color="auto"/>
              <w:left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hAnsi="Times New Roman"/>
              </w:rPr>
            </w:pPr>
            <w:r w:rsidRPr="00646CA2">
              <w:rPr>
                <w:rFonts w:ascii="Times New Roman" w:eastAsia="Times New Roman" w:hAnsi="Times New Roman"/>
                <w:b/>
                <w:bCs/>
                <w:color w:val="548DD4"/>
                <w:lang w:eastAsia="ru-RU"/>
              </w:rPr>
              <w:t>4.6.</w:t>
            </w:r>
            <w:r w:rsidRPr="00646CA2">
              <w:rPr>
                <w:rFonts w:ascii="Times New Roman" w:hAnsi="Times New Roman"/>
              </w:rPr>
              <w:t xml:space="preserve"> Направление (выдача) заявителю Акта о выполнении технических условий в 2 экземплярах</w:t>
            </w:r>
          </w:p>
        </w:tc>
        <w:tc>
          <w:tcPr>
            <w:tcW w:w="790" w:type="pct"/>
            <w:tcBorders>
              <w:top w:val="none" w:sz="0" w:space="0" w:color="auto"/>
              <w:bottom w:val="none" w:sz="0" w:space="0" w:color="auto"/>
            </w:tcBorders>
          </w:tcPr>
          <w:p w:rsidR="005F26FF" w:rsidRPr="00646CA2"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6CA2">
              <w:rPr>
                <w:rFonts w:ascii="Times New Roman" w:hAnsi="Times New Roman"/>
              </w:rPr>
              <w:t>Акт о выполнении технических условий в</w:t>
            </w:r>
            <w:r>
              <w:rPr>
                <w:rFonts w:ascii="Times New Roman" w:hAnsi="Times New Roman"/>
              </w:rPr>
              <w:t xml:space="preserve"> письменной форме направляется </w:t>
            </w:r>
            <w:r w:rsidRPr="00646CA2">
              <w:rPr>
                <w:rFonts w:ascii="Times New Roman" w:eastAsia="Times New Roman" w:hAnsi="Times New Roman"/>
                <w:lang w:eastAsia="ru-RU"/>
              </w:rPr>
              <w:t>способом</w:t>
            </w:r>
            <w:r w:rsidRPr="00646CA2">
              <w:rPr>
                <w:rFonts w:ascii="Times New Roman" w:hAnsi="Times New Roman"/>
              </w:rPr>
              <w:t>, позволяющим подтвердить факт получения, или выдаются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hAnsi="Times New Roman"/>
              </w:rPr>
            </w:pPr>
            <w:r w:rsidRPr="00646CA2">
              <w:rPr>
                <w:rFonts w:ascii="Times New Roman" w:hAnsi="Times New Roman"/>
              </w:rPr>
              <w:t>3-дневный срок после проведения осмотра</w:t>
            </w:r>
          </w:p>
          <w:p w:rsidR="005F26FF" w:rsidRPr="00646CA2" w:rsidRDefault="005F26FF" w:rsidP="00DB4C43">
            <w:pPr>
              <w:autoSpaceDE w:val="0"/>
              <w:autoSpaceDN w:val="0"/>
              <w:adjustRightInd w:val="0"/>
              <w:spacing w:after="0" w:line="240" w:lineRule="auto"/>
              <w:rPr>
                <w:rFonts w:ascii="Times New Roman" w:hAnsi="Times New Roman"/>
              </w:rPr>
            </w:pPr>
          </w:p>
        </w:tc>
        <w:tc>
          <w:tcPr>
            <w:tcW w:w="972" w:type="pct"/>
            <w:tcBorders>
              <w:top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6CA2">
              <w:rPr>
                <w:rFonts w:ascii="Times New Roman" w:hAnsi="Times New Roman"/>
              </w:rPr>
              <w:t>Пункт 87 Правил технологического присоединения энергопринимающих устройств потребителей электрической энергии</w:t>
            </w:r>
          </w:p>
        </w:tc>
      </w:tr>
      <w:tr w:rsidR="005F26FF" w:rsidRPr="00646CA2" w:rsidTr="00F12369">
        <w:trPr>
          <w:trHeight w:val="695"/>
        </w:trPr>
        <w:tc>
          <w:tcPr>
            <w:cnfStyle w:val="001000000000" w:firstRow="0" w:lastRow="0" w:firstColumn="1" w:lastColumn="0" w:oddVBand="0" w:evenVBand="0" w:oddHBand="0" w:evenHBand="0" w:firstRowFirstColumn="0" w:firstRowLastColumn="0" w:lastRowFirstColumn="0" w:lastRowLastColumn="0"/>
            <w:tcW w:w="167" w:type="pct"/>
            <w:vMerge/>
          </w:tcPr>
          <w:p w:rsidR="005F26FF" w:rsidRPr="00646CA2"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697" w:type="pct"/>
            <w:vMerge/>
            <w:tcBorders>
              <w:left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hAnsi="Times New Roman"/>
              </w:rPr>
            </w:pPr>
          </w:p>
        </w:tc>
        <w:tc>
          <w:tcPr>
            <w:tcW w:w="805" w:type="pct"/>
          </w:tcPr>
          <w:p w:rsidR="005F26FF" w:rsidRPr="00646CA2"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953" w:type="pct"/>
            <w:tcBorders>
              <w:left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hAnsi="Times New Roman"/>
                <w:b/>
                <w:bCs/>
              </w:rPr>
            </w:pPr>
            <w:r w:rsidRPr="00646CA2">
              <w:rPr>
                <w:rFonts w:ascii="Times New Roman" w:eastAsia="Times New Roman" w:hAnsi="Times New Roman"/>
                <w:b/>
                <w:bCs/>
                <w:color w:val="548DD4"/>
                <w:lang w:eastAsia="ru-RU"/>
              </w:rPr>
              <w:t xml:space="preserve">4.7. </w:t>
            </w:r>
            <w:r w:rsidRPr="00646CA2">
              <w:rPr>
                <w:rFonts w:ascii="Times New Roman" w:hAnsi="Times New Roman"/>
              </w:rPr>
              <w:t>Заявитель возвращает в сетевую организацию один экземпляр подписанного со своей стороны акта о выполнении технических условий</w:t>
            </w:r>
          </w:p>
          <w:p w:rsidR="005F26FF" w:rsidRPr="00646CA2"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p>
        </w:tc>
        <w:tc>
          <w:tcPr>
            <w:tcW w:w="790" w:type="pct"/>
          </w:tcPr>
          <w:p w:rsidR="005F26FF" w:rsidRPr="00646CA2"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6CA2">
              <w:rPr>
                <w:rFonts w:ascii="Times New Roman" w:hAnsi="Times New Roman"/>
              </w:rPr>
              <w:t>Подписанный Акт о выполнении технических условий в</w:t>
            </w:r>
            <w:r>
              <w:rPr>
                <w:rFonts w:ascii="Times New Roman" w:hAnsi="Times New Roman"/>
              </w:rPr>
              <w:t xml:space="preserve"> письменной форме направляется </w:t>
            </w:r>
            <w:r w:rsidRPr="00646CA2">
              <w:rPr>
                <w:rFonts w:ascii="Times New Roman" w:eastAsia="Times New Roman" w:hAnsi="Times New Roman"/>
                <w:lang w:eastAsia="ru-RU"/>
              </w:rPr>
              <w:t>способом</w:t>
            </w:r>
            <w:r w:rsidRPr="00646CA2">
              <w:rPr>
                <w:rFonts w:ascii="Times New Roman" w:hAnsi="Times New Roman"/>
              </w:rPr>
              <w:t>, позволяющим подтвердить факт получения, или выдаются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hAnsi="Times New Roman"/>
              </w:rPr>
            </w:pPr>
            <w:r w:rsidRPr="00646CA2">
              <w:rPr>
                <w:rFonts w:ascii="Times New Roman" w:hAnsi="Times New Roman"/>
              </w:rPr>
              <w:t>В течение 5 дней со дня получения подписанного сетевой организацией акта о выполнении технических условий</w:t>
            </w:r>
          </w:p>
        </w:tc>
        <w:tc>
          <w:tcPr>
            <w:tcW w:w="972" w:type="pct"/>
          </w:tcPr>
          <w:p w:rsidR="005F26FF" w:rsidRPr="00646CA2"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6CA2">
              <w:rPr>
                <w:rFonts w:ascii="Times New Roman" w:hAnsi="Times New Roman"/>
              </w:rPr>
              <w:t>Пункты 88 Правил технологического присоединения энергопринимающих устройств потребителей электрической энергии</w:t>
            </w:r>
          </w:p>
        </w:tc>
      </w:tr>
      <w:tr w:rsidR="005F26FF" w:rsidRPr="00646CA2" w:rsidTr="00F1236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val="restart"/>
            <w:tcBorders>
              <w:top w:val="none" w:sz="0" w:space="0" w:color="auto"/>
              <w:left w:val="none" w:sz="0" w:space="0" w:color="auto"/>
              <w:bottom w:val="none" w:sz="0" w:space="0" w:color="auto"/>
            </w:tcBorders>
          </w:tcPr>
          <w:p w:rsidR="005F26FF" w:rsidRPr="00646CA2" w:rsidRDefault="005F26FF" w:rsidP="00DB4C43">
            <w:pPr>
              <w:spacing w:after="0" w:line="240" w:lineRule="auto"/>
              <w:jc w:val="both"/>
              <w:rPr>
                <w:rFonts w:ascii="Times New Roman" w:eastAsia="Times New Roman" w:hAnsi="Times New Roman"/>
                <w:b w:val="0"/>
                <w:bCs w:val="0"/>
                <w:color w:val="548DD4"/>
                <w:lang w:eastAsia="ru-RU"/>
              </w:rPr>
            </w:pPr>
            <w:r w:rsidRPr="00646CA2">
              <w:rPr>
                <w:rFonts w:ascii="Times New Roman" w:eastAsia="Times New Roman" w:hAnsi="Times New Roman"/>
                <w:b w:val="0"/>
                <w:bCs w:val="0"/>
                <w:color w:val="548DD4"/>
                <w:lang w:eastAsia="ru-RU"/>
              </w:rPr>
              <w:t>5</w:t>
            </w:r>
          </w:p>
        </w:tc>
        <w:tc>
          <w:tcPr>
            <w:cnfStyle w:val="000010000000" w:firstRow="0" w:lastRow="0" w:firstColumn="0" w:lastColumn="0" w:oddVBand="1" w:evenVBand="0" w:oddHBand="0" w:evenHBand="0" w:firstRowFirstColumn="0" w:firstRowLastColumn="0" w:lastRowFirstColumn="0" w:lastRowLastColumn="0"/>
            <w:tcW w:w="697" w:type="pct"/>
            <w:vMerge w:val="restart"/>
            <w:tcBorders>
              <w:top w:val="none" w:sz="0" w:space="0" w:color="auto"/>
              <w:left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hAnsi="Times New Roman"/>
              </w:rPr>
            </w:pPr>
            <w:r w:rsidRPr="00646CA2">
              <w:rPr>
                <w:rFonts w:ascii="Times New Roman" w:hAnsi="Times New Roman"/>
              </w:rPr>
              <w:t>Присоединение объектов заявителя к электрическим сетям</w:t>
            </w:r>
          </w:p>
        </w:tc>
        <w:tc>
          <w:tcPr>
            <w:tcW w:w="805" w:type="pct"/>
            <w:vMerge w:val="restart"/>
            <w:tcBorders>
              <w:top w:val="none" w:sz="0" w:space="0" w:color="auto"/>
              <w:bottom w:val="none" w:sz="0" w:space="0" w:color="auto"/>
            </w:tcBorders>
          </w:tcPr>
          <w:p w:rsidR="005F26FF" w:rsidRPr="00646CA2" w:rsidRDefault="005F26FF" w:rsidP="00DB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953" w:type="pct"/>
            <w:tcBorders>
              <w:top w:val="none" w:sz="0" w:space="0" w:color="auto"/>
              <w:left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hAnsi="Times New Roman"/>
              </w:rPr>
            </w:pPr>
            <w:r w:rsidRPr="00646CA2">
              <w:rPr>
                <w:rFonts w:ascii="Times New Roman" w:eastAsia="Times New Roman" w:hAnsi="Times New Roman"/>
                <w:b/>
                <w:bCs/>
                <w:color w:val="548DD4"/>
                <w:lang w:eastAsia="ru-RU"/>
              </w:rPr>
              <w:t>5.1</w:t>
            </w:r>
            <w:r w:rsidRPr="00646CA2">
              <w:rPr>
                <w:rFonts w:ascii="Times New Roman" w:hAnsi="Times New Roman"/>
              </w:rPr>
              <w:t> Фактическое присоединение объектов заявителя и включение коммутационного аппарата (фиксация коммутационного аппарата в положении "включено").</w:t>
            </w:r>
          </w:p>
        </w:tc>
        <w:tc>
          <w:tcPr>
            <w:tcW w:w="790" w:type="pct"/>
            <w:tcBorders>
              <w:top w:val="none" w:sz="0" w:space="0" w:color="auto"/>
              <w:bottom w:val="none" w:sz="0" w:space="0" w:color="auto"/>
            </w:tcBorders>
          </w:tcPr>
          <w:p w:rsidR="005F26FF" w:rsidRPr="00646CA2"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hAnsi="Times New Roman"/>
              </w:rPr>
            </w:pPr>
            <w:r w:rsidRPr="00646CA2">
              <w:rPr>
                <w:rFonts w:ascii="Times New Roman" w:hAnsi="Times New Roman"/>
              </w:rPr>
              <w:t>В соответствии с условиями договора</w:t>
            </w:r>
          </w:p>
        </w:tc>
        <w:tc>
          <w:tcPr>
            <w:tcW w:w="972" w:type="pct"/>
            <w:tcBorders>
              <w:top w:val="none" w:sz="0" w:space="0" w:color="auto"/>
              <w:bottom w:val="none" w:sz="0" w:space="0" w:color="auto"/>
              <w:right w:val="none" w:sz="0" w:space="0" w:color="auto"/>
            </w:tcBorders>
          </w:tcPr>
          <w:p w:rsidR="005F26FF" w:rsidRPr="00646CA2" w:rsidRDefault="005F26FF" w:rsidP="00DB4C4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46CA2">
              <w:rPr>
                <w:rFonts w:ascii="Times New Roman" w:hAnsi="Times New Roman"/>
              </w:rPr>
              <w:t>Пункты 7, 18 Правил технологического присоединения энергопринимающих устройств потребителей электрической энергии</w:t>
            </w:r>
          </w:p>
        </w:tc>
      </w:tr>
      <w:tr w:rsidR="005F26FF" w:rsidRPr="00646CA2" w:rsidTr="00F12369">
        <w:trPr>
          <w:trHeight w:val="270"/>
        </w:trPr>
        <w:tc>
          <w:tcPr>
            <w:cnfStyle w:val="001000000000" w:firstRow="0" w:lastRow="0" w:firstColumn="1" w:lastColumn="0" w:oddVBand="0" w:evenVBand="0" w:oddHBand="0" w:evenHBand="0" w:firstRowFirstColumn="0" w:firstRowLastColumn="0" w:lastRowFirstColumn="0" w:lastRowLastColumn="0"/>
            <w:tcW w:w="167" w:type="pct"/>
            <w:vMerge/>
          </w:tcPr>
          <w:p w:rsidR="005F26FF" w:rsidRPr="00646CA2"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697" w:type="pct"/>
            <w:vMerge/>
            <w:tcBorders>
              <w:left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hAnsi="Times New Roman"/>
              </w:rPr>
            </w:pPr>
          </w:p>
        </w:tc>
        <w:tc>
          <w:tcPr>
            <w:tcW w:w="805" w:type="pct"/>
            <w:vMerge/>
          </w:tcPr>
          <w:p w:rsidR="005F26FF" w:rsidRPr="00646CA2"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953" w:type="pct"/>
            <w:tcBorders>
              <w:left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hAnsi="Times New Roman"/>
              </w:rPr>
            </w:pPr>
            <w:r w:rsidRPr="00646CA2">
              <w:rPr>
                <w:rFonts w:ascii="Times New Roman" w:eastAsia="Times New Roman" w:hAnsi="Times New Roman"/>
                <w:b/>
                <w:bCs/>
                <w:color w:val="548DD4"/>
                <w:lang w:eastAsia="ru-RU"/>
              </w:rPr>
              <w:t>5.2.</w:t>
            </w:r>
            <w:r w:rsidRPr="00646CA2">
              <w:rPr>
                <w:rFonts w:ascii="Times New Roman" w:hAnsi="Times New Roman"/>
              </w:rPr>
              <w:t xml:space="preserve"> Оформление сетевой организации и направление (выдача) заявителю: </w:t>
            </w:r>
          </w:p>
          <w:p w:rsidR="005F26FF" w:rsidRPr="00646CA2" w:rsidRDefault="005F26FF" w:rsidP="00DB4C43">
            <w:pPr>
              <w:autoSpaceDE w:val="0"/>
              <w:autoSpaceDN w:val="0"/>
              <w:adjustRightInd w:val="0"/>
              <w:spacing w:after="0" w:line="240" w:lineRule="auto"/>
              <w:rPr>
                <w:rFonts w:ascii="Times New Roman" w:hAnsi="Times New Roman"/>
              </w:rPr>
            </w:pPr>
            <w:r w:rsidRPr="00646CA2">
              <w:rPr>
                <w:rFonts w:ascii="Times New Roman" w:hAnsi="Times New Roman"/>
              </w:rPr>
              <w:t>Акта об осуществлении технологического присоединения;</w:t>
            </w:r>
          </w:p>
          <w:p w:rsidR="005F26FF" w:rsidRPr="00646CA2" w:rsidRDefault="005F26FF" w:rsidP="00DB4C43">
            <w:pPr>
              <w:autoSpaceDE w:val="0"/>
              <w:autoSpaceDN w:val="0"/>
              <w:adjustRightInd w:val="0"/>
              <w:spacing w:after="0" w:line="240" w:lineRule="auto"/>
              <w:rPr>
                <w:rFonts w:ascii="Times New Roman" w:hAnsi="Times New Roman"/>
              </w:rPr>
            </w:pPr>
            <w:r w:rsidRPr="00646CA2">
              <w:rPr>
                <w:rFonts w:ascii="Times New Roman" w:hAnsi="Times New Roman"/>
              </w:rPr>
              <w:t>Акта разграничения границ балансовой принадлежности сторон;</w:t>
            </w:r>
          </w:p>
          <w:p w:rsidR="005F26FF" w:rsidRPr="00646CA2" w:rsidRDefault="005F26FF" w:rsidP="00DB4C43">
            <w:pPr>
              <w:autoSpaceDE w:val="0"/>
              <w:autoSpaceDN w:val="0"/>
              <w:adjustRightInd w:val="0"/>
              <w:spacing w:after="0" w:line="240" w:lineRule="auto"/>
              <w:rPr>
                <w:rFonts w:ascii="Times New Roman" w:hAnsi="Times New Roman"/>
              </w:rPr>
            </w:pPr>
            <w:r w:rsidRPr="00646CA2">
              <w:rPr>
                <w:rFonts w:ascii="Times New Roman" w:hAnsi="Times New Roman"/>
              </w:rPr>
              <w:t>Акт разграничения эксплуатационной ответственности сторон</w:t>
            </w:r>
          </w:p>
        </w:tc>
        <w:tc>
          <w:tcPr>
            <w:tcW w:w="790" w:type="pct"/>
          </w:tcPr>
          <w:p w:rsidR="005F26FF" w:rsidRPr="00646CA2"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6CA2">
              <w:rPr>
                <w:rFonts w:ascii="Times New Roman" w:hAnsi="Times New Roman"/>
              </w:rPr>
              <w:t xml:space="preserve">Подписанные со стороны сетевой организации Акты в письменной форме направляются </w:t>
            </w:r>
            <w:r w:rsidRPr="00646CA2">
              <w:rPr>
                <w:rFonts w:ascii="Times New Roman" w:eastAsia="Times New Roman" w:hAnsi="Times New Roman"/>
                <w:lang w:eastAsia="ru-RU"/>
              </w:rPr>
              <w:t>способом</w:t>
            </w:r>
            <w:r w:rsidRPr="00646CA2">
              <w:rPr>
                <w:rFonts w:ascii="Times New Roman" w:hAnsi="Times New Roman"/>
              </w:rPr>
              <w:t>, позволяющим подтвердить факт получения, или выдаются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tcPr>
          <w:p w:rsidR="005F26FF" w:rsidRPr="00646CA2" w:rsidRDefault="005F26FF" w:rsidP="00DB4C43">
            <w:pPr>
              <w:autoSpaceDE w:val="0"/>
              <w:autoSpaceDN w:val="0"/>
              <w:adjustRightInd w:val="0"/>
              <w:spacing w:after="0" w:line="240" w:lineRule="auto"/>
              <w:rPr>
                <w:rFonts w:ascii="Times New Roman" w:hAnsi="Times New Roman"/>
              </w:rPr>
            </w:pPr>
            <w:r w:rsidRPr="00646CA2">
              <w:rPr>
                <w:rFonts w:ascii="Times New Roman" w:hAnsi="Times New Roman"/>
              </w:rPr>
              <w:t>В соответствии с условиями договора</w:t>
            </w:r>
          </w:p>
        </w:tc>
        <w:tc>
          <w:tcPr>
            <w:tcW w:w="972" w:type="pct"/>
          </w:tcPr>
          <w:p w:rsidR="005F26FF" w:rsidRPr="00646CA2"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46CA2">
              <w:rPr>
                <w:rFonts w:ascii="Times New Roman" w:hAnsi="Times New Roman"/>
              </w:rPr>
              <w:t>Пункт 19 Правил технологического присоединения энергопринимающих устройств потребителей электрической энергии</w:t>
            </w:r>
          </w:p>
        </w:tc>
      </w:tr>
      <w:tr w:rsidR="005F26FF" w:rsidRPr="00646CA2" w:rsidTr="00F1236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tcBorders>
              <w:top w:val="none" w:sz="0" w:space="0" w:color="auto"/>
              <w:left w:val="none" w:sz="0" w:space="0" w:color="auto"/>
              <w:bottom w:val="none" w:sz="0" w:space="0" w:color="auto"/>
            </w:tcBorders>
          </w:tcPr>
          <w:p w:rsidR="005F26FF" w:rsidRPr="00646CA2" w:rsidRDefault="005F26FF" w:rsidP="00DB4C43">
            <w:pPr>
              <w:spacing w:after="0" w:line="240" w:lineRule="auto"/>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697" w:type="pct"/>
            <w:vMerge/>
            <w:tcBorders>
              <w:top w:val="none" w:sz="0" w:space="0" w:color="auto"/>
              <w:left w:val="none" w:sz="0" w:space="0" w:color="auto"/>
              <w:bottom w:val="none" w:sz="0" w:space="0" w:color="auto"/>
              <w:right w:val="none" w:sz="0" w:space="0" w:color="auto"/>
            </w:tcBorders>
          </w:tcPr>
          <w:p w:rsidR="005F26FF" w:rsidRPr="00646CA2" w:rsidRDefault="005F26FF" w:rsidP="00DB4C43">
            <w:pPr>
              <w:spacing w:after="0" w:line="240" w:lineRule="auto"/>
              <w:rPr>
                <w:rFonts w:ascii="Times New Roman" w:eastAsia="Times New Roman" w:hAnsi="Times New Roman"/>
                <w:lang w:eastAsia="ru-RU"/>
              </w:rPr>
            </w:pPr>
          </w:p>
        </w:tc>
        <w:tc>
          <w:tcPr>
            <w:tcW w:w="805" w:type="pct"/>
            <w:vMerge/>
            <w:tcBorders>
              <w:top w:val="none" w:sz="0" w:space="0" w:color="auto"/>
              <w:bottom w:val="none" w:sz="0" w:space="0" w:color="auto"/>
            </w:tcBorders>
          </w:tcPr>
          <w:p w:rsidR="005F26FF" w:rsidRPr="00646CA2"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953" w:type="pct"/>
            <w:tcBorders>
              <w:top w:val="none" w:sz="0" w:space="0" w:color="auto"/>
              <w:left w:val="none" w:sz="0" w:space="0" w:color="auto"/>
              <w:bottom w:val="none" w:sz="0" w:space="0" w:color="auto"/>
              <w:right w:val="none" w:sz="0" w:space="0" w:color="auto"/>
            </w:tcBorders>
          </w:tcPr>
          <w:p w:rsidR="005F26FF" w:rsidRPr="00646CA2" w:rsidRDefault="005F26FF" w:rsidP="00DB4C43">
            <w:pPr>
              <w:spacing w:after="0" w:line="240" w:lineRule="auto"/>
              <w:rPr>
                <w:rFonts w:ascii="Times New Roman" w:hAnsi="Times New Roman"/>
              </w:rPr>
            </w:pPr>
            <w:r w:rsidRPr="00646CA2">
              <w:rPr>
                <w:rFonts w:ascii="Times New Roman" w:eastAsia="Times New Roman" w:hAnsi="Times New Roman"/>
                <w:b/>
                <w:bCs/>
                <w:color w:val="548DD4"/>
                <w:lang w:eastAsia="ru-RU"/>
              </w:rPr>
              <w:t>5.3.</w:t>
            </w:r>
            <w:r w:rsidRPr="00646CA2">
              <w:rPr>
                <w:rFonts w:ascii="Times New Roman" w:hAnsi="Times New Roman"/>
              </w:rPr>
              <w:t xml:space="preserve"> Направление сетевой организацией подписанных с </w:t>
            </w:r>
            <w:r>
              <w:rPr>
                <w:rFonts w:ascii="Times New Roman" w:hAnsi="Times New Roman"/>
              </w:rPr>
              <w:t>з</w:t>
            </w:r>
            <w:r w:rsidRPr="00646CA2">
              <w:rPr>
                <w:rFonts w:ascii="Times New Roman" w:hAnsi="Times New Roman"/>
              </w:rPr>
              <w:t xml:space="preserve">аявителем актов в энергосбытовую организацию </w:t>
            </w:r>
          </w:p>
        </w:tc>
        <w:tc>
          <w:tcPr>
            <w:tcW w:w="790" w:type="pct"/>
            <w:tcBorders>
              <w:top w:val="none" w:sz="0" w:space="0" w:color="auto"/>
              <w:bottom w:val="none" w:sz="0" w:space="0" w:color="auto"/>
            </w:tcBorders>
          </w:tcPr>
          <w:p w:rsidR="005F26FF" w:rsidRPr="00646CA2"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pPr>
            <w:r w:rsidRPr="00646CA2">
              <w:rPr>
                <w:rFonts w:ascii="Times New Roman" w:hAnsi="Times New Roman"/>
              </w:rPr>
              <w:t>В письменной или электронной форме</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tcPr>
          <w:p w:rsidR="005F26FF" w:rsidRPr="00646CA2" w:rsidRDefault="005F26FF" w:rsidP="00DB4C43">
            <w:pPr>
              <w:spacing w:after="0" w:line="240" w:lineRule="auto"/>
            </w:pPr>
            <w:r w:rsidRPr="00646CA2">
              <w:rPr>
                <w:rFonts w:ascii="Times New Roman" w:hAnsi="Times New Roman"/>
              </w:rPr>
              <w:t>В течение 2 рабочих дней по</w:t>
            </w:r>
            <w:r>
              <w:rPr>
                <w:rFonts w:ascii="Times New Roman" w:hAnsi="Times New Roman"/>
              </w:rPr>
              <w:t xml:space="preserve">сле предоставления подписанных </w:t>
            </w:r>
            <w:r w:rsidRPr="00646CA2">
              <w:rPr>
                <w:rFonts w:ascii="Times New Roman" w:hAnsi="Times New Roman"/>
              </w:rPr>
              <w:t>заявителем актов в сетевую организацию.</w:t>
            </w:r>
          </w:p>
        </w:tc>
        <w:tc>
          <w:tcPr>
            <w:tcW w:w="972" w:type="pct"/>
            <w:tcBorders>
              <w:top w:val="none" w:sz="0" w:space="0" w:color="auto"/>
              <w:bottom w:val="none" w:sz="0" w:space="0" w:color="auto"/>
              <w:right w:val="none" w:sz="0" w:space="0" w:color="auto"/>
            </w:tcBorders>
          </w:tcPr>
          <w:p w:rsidR="005F26FF" w:rsidRPr="00646CA2"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pPr>
            <w:r w:rsidRPr="00646CA2">
              <w:rPr>
                <w:rFonts w:ascii="Times New Roman" w:hAnsi="Times New Roman"/>
              </w:rPr>
              <w:t>Пункт 19 Правил технологического присоединения энергопринимающих устройств потребителей электрической энергии</w:t>
            </w:r>
          </w:p>
        </w:tc>
      </w:tr>
    </w:tbl>
    <w:p w:rsidR="005F26FF" w:rsidRDefault="005F26FF" w:rsidP="00DB4C43">
      <w:pPr>
        <w:spacing w:after="0" w:line="240" w:lineRule="auto"/>
        <w:jc w:val="center"/>
      </w:pPr>
    </w:p>
    <w:p w:rsidR="005F26FF" w:rsidRDefault="005F26FF" w:rsidP="00DB4C43">
      <w:pPr>
        <w:spacing w:after="0" w:line="240" w:lineRule="auto"/>
        <w:jc w:val="center"/>
      </w:pPr>
    </w:p>
    <w:p w:rsidR="00550953" w:rsidRDefault="00550953" w:rsidP="00DB4C43">
      <w:pPr>
        <w:spacing w:after="0" w:line="240" w:lineRule="auto"/>
        <w:jc w:val="center"/>
      </w:pPr>
    </w:p>
    <w:p w:rsidR="00550953" w:rsidRDefault="00550953" w:rsidP="00DB4C43">
      <w:pPr>
        <w:spacing w:after="0" w:line="240" w:lineRule="auto"/>
        <w:jc w:val="center"/>
      </w:pPr>
    </w:p>
    <w:p w:rsidR="005F26FF" w:rsidRPr="00B36BC1" w:rsidRDefault="005F26FF" w:rsidP="00DB4C43">
      <w:pPr>
        <w:spacing w:after="0" w:line="240" w:lineRule="auto"/>
        <w:jc w:val="center"/>
        <w:rPr>
          <w:rFonts w:ascii="Times New Roman" w:hAnsi="Times New Roman"/>
          <w:b/>
          <w:sz w:val="24"/>
          <w:szCs w:val="24"/>
        </w:rPr>
      </w:pPr>
      <w:r w:rsidRPr="00B36BC1">
        <w:rPr>
          <w:rFonts w:ascii="Times New Roman" w:hAnsi="Times New Roman"/>
          <w:b/>
          <w:sz w:val="24"/>
          <w:szCs w:val="24"/>
        </w:rPr>
        <w:t>ПАСПОРТ УСЛУГИ (ПРОЦЕССА) АО «ЯНТАРЬЭНЕРГО»</w:t>
      </w:r>
    </w:p>
    <w:p w:rsidR="005F26FF" w:rsidRPr="00CA769A" w:rsidRDefault="005F26FF" w:rsidP="00DB4C43">
      <w:pPr>
        <w:pStyle w:val="2"/>
        <w:spacing w:line="240" w:lineRule="auto"/>
        <w:jc w:val="center"/>
        <w:rPr>
          <w:rFonts w:ascii="Times New Roman" w:hAnsi="Times New Roman"/>
          <w:b/>
          <w:color w:val="548DD4"/>
          <w:sz w:val="24"/>
          <w:szCs w:val="24"/>
        </w:rPr>
      </w:pPr>
      <w:bookmarkStart w:id="12" w:name="_Toc12370478"/>
      <w:bookmarkStart w:id="13" w:name="_Toc12442086"/>
      <w:r w:rsidRPr="00CA769A">
        <w:rPr>
          <w:rFonts w:ascii="Times New Roman" w:hAnsi="Times New Roman"/>
          <w:b/>
          <w:color w:val="548DD4"/>
          <w:sz w:val="24"/>
          <w:szCs w:val="24"/>
        </w:rPr>
        <w:t>КОД 2.2 ТЕХНОЛОГИЧЕСКОЕ ПРИСОЕДИНЕНИЕ К ЭЛЕКТРИЧЕСКИМ СЕТЯМ СЕТЕВОЙ ОРГАНИЗАЦИИ</w:t>
      </w:r>
      <w:r>
        <w:rPr>
          <w:rFonts w:ascii="Times New Roman" w:hAnsi="Times New Roman"/>
          <w:b/>
          <w:color w:val="548DD4"/>
          <w:sz w:val="24"/>
          <w:szCs w:val="24"/>
        </w:rPr>
        <w:t xml:space="preserve"> </w:t>
      </w:r>
      <w:r w:rsidRPr="00CA769A">
        <w:rPr>
          <w:rFonts w:ascii="Times New Roman" w:hAnsi="Times New Roman"/>
          <w:b/>
          <w:color w:val="548DD4"/>
          <w:sz w:val="24"/>
          <w:szCs w:val="24"/>
        </w:rPr>
        <w:t>ПОСРЕДСТВОМ ПЕРЕРАСПРЕДЕЛЕНИЯ МАКСИМАЛЬНОЙ МОЩНОСТИ</w:t>
      </w:r>
      <w:bookmarkEnd w:id="12"/>
      <w:bookmarkEnd w:id="13"/>
      <w:r w:rsidRPr="00CA769A">
        <w:rPr>
          <w:rFonts w:ascii="Times New Roman" w:hAnsi="Times New Roman"/>
          <w:b/>
          <w:color w:val="548DD4"/>
          <w:sz w:val="24"/>
          <w:szCs w:val="24"/>
        </w:rPr>
        <w:br/>
      </w:r>
    </w:p>
    <w:p w:rsidR="005F26FF" w:rsidRPr="000B68EC" w:rsidRDefault="005F26FF" w:rsidP="00DB4C43">
      <w:pPr>
        <w:spacing w:after="0" w:line="240" w:lineRule="auto"/>
        <w:jc w:val="both"/>
        <w:rPr>
          <w:rFonts w:ascii="Times New Roman" w:hAnsi="Times New Roman"/>
          <w:sz w:val="24"/>
          <w:szCs w:val="24"/>
        </w:rPr>
      </w:pPr>
      <w:r w:rsidRPr="00CA769A">
        <w:rPr>
          <w:rFonts w:ascii="Times New Roman" w:hAnsi="Times New Roman"/>
          <w:b/>
          <w:color w:val="548DD4"/>
          <w:sz w:val="24"/>
          <w:szCs w:val="24"/>
        </w:rPr>
        <w:t xml:space="preserve">КРУГ ЗАЯВИТЕЛЕЙ: </w:t>
      </w:r>
      <w:r w:rsidRPr="000B68EC">
        <w:rPr>
          <w:rFonts w:ascii="Times New Roman" w:hAnsi="Times New Roman"/>
          <w:sz w:val="24"/>
          <w:szCs w:val="24"/>
        </w:rPr>
        <w:t>юридическое лицо или индивидуальный предприниматель.</w:t>
      </w:r>
    </w:p>
    <w:p w:rsidR="005F26FF" w:rsidRPr="000B68EC" w:rsidRDefault="005F26FF" w:rsidP="00DB4C43">
      <w:pPr>
        <w:autoSpaceDE w:val="0"/>
        <w:autoSpaceDN w:val="0"/>
        <w:adjustRightInd w:val="0"/>
        <w:spacing w:after="0" w:line="240" w:lineRule="auto"/>
        <w:jc w:val="both"/>
        <w:rPr>
          <w:rFonts w:ascii="Times New Roman" w:hAnsi="Times New Roman"/>
          <w:sz w:val="24"/>
          <w:szCs w:val="24"/>
        </w:rPr>
      </w:pPr>
      <w:r w:rsidRPr="00CA769A">
        <w:rPr>
          <w:rFonts w:ascii="Times New Roman" w:hAnsi="Times New Roman"/>
          <w:b/>
          <w:color w:val="548DD4"/>
          <w:sz w:val="24"/>
          <w:szCs w:val="24"/>
        </w:rPr>
        <w:t>РАЗМЕР ПЛАТЫ ЗА ПРЕДОСТАВЛЕНИЕ УСЛУГИ (ПРОЦЕССА) И ОСНОВАНИЕ ЕЕ ВЗИМАНИЯ:</w:t>
      </w:r>
      <w:r w:rsidRPr="000B68EC">
        <w:rPr>
          <w:rFonts w:ascii="Times New Roman" w:hAnsi="Times New Roman"/>
          <w:b/>
          <w:sz w:val="24"/>
          <w:szCs w:val="24"/>
        </w:rPr>
        <w:t xml:space="preserve"> </w:t>
      </w:r>
      <w:r>
        <w:rPr>
          <w:rFonts w:ascii="Times New Roman" w:hAnsi="Times New Roman"/>
          <w:sz w:val="24"/>
          <w:szCs w:val="24"/>
        </w:rPr>
        <w:t>Размер платы за </w:t>
      </w:r>
      <w:r w:rsidRPr="00970993">
        <w:rPr>
          <w:rFonts w:ascii="Times New Roman" w:hAnsi="Times New Roman"/>
          <w:sz w:val="24"/>
          <w:szCs w:val="24"/>
        </w:rPr>
        <w:t xml:space="preserve">технологическое присоединение энергопринимающих устройств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ставок, </w:t>
      </w:r>
      <w:r w:rsidRPr="00872538">
        <w:rPr>
          <w:rFonts w:ascii="Times New Roman" w:hAnsi="Times New Roman"/>
          <w:sz w:val="24"/>
          <w:szCs w:val="24"/>
        </w:rPr>
        <w:t>установленных</w:t>
      </w:r>
      <w:r w:rsidRPr="00970993">
        <w:rPr>
          <w:rFonts w:ascii="Times New Roman" w:hAnsi="Times New Roman"/>
          <w:sz w:val="24"/>
          <w:szCs w:val="24"/>
        </w:rPr>
        <w:t xml:space="preserve"> </w:t>
      </w:r>
      <w:r>
        <w:rPr>
          <w:rFonts w:ascii="Times New Roman" w:hAnsi="Times New Roman"/>
          <w:sz w:val="24"/>
          <w:szCs w:val="24"/>
        </w:rPr>
        <w:t>Службой по государственному регулированию цен и тарифов Калининградской области</w:t>
      </w:r>
      <w:r w:rsidRPr="00DE2844">
        <w:rPr>
          <w:rFonts w:ascii="Times New Roman" w:hAnsi="Times New Roman"/>
          <w:sz w:val="24"/>
          <w:szCs w:val="24"/>
        </w:rPr>
        <w:t xml:space="preserve"> </w:t>
      </w:r>
      <w:r>
        <w:rPr>
          <w:rFonts w:ascii="Times New Roman" w:hAnsi="Times New Roman"/>
          <w:sz w:val="24"/>
          <w:szCs w:val="24"/>
        </w:rPr>
        <w:t xml:space="preserve">(приказ </w:t>
      </w:r>
      <w:r w:rsidRPr="00F234EB">
        <w:rPr>
          <w:rFonts w:ascii="Times New Roman" w:hAnsi="Times New Roman"/>
          <w:sz w:val="24"/>
          <w:szCs w:val="24"/>
        </w:rPr>
        <w:t>№ 119-01тпэ/17</w:t>
      </w:r>
      <w:r>
        <w:rPr>
          <w:rFonts w:ascii="Times New Roman" w:hAnsi="Times New Roman"/>
          <w:sz w:val="24"/>
          <w:szCs w:val="24"/>
        </w:rPr>
        <w:t xml:space="preserve"> от 27 декабря 2017 года</w:t>
      </w:r>
      <w:r w:rsidRPr="00E470B5">
        <w:rPr>
          <w:rFonts w:ascii="Times New Roman" w:hAnsi="Times New Roman"/>
          <w:sz w:val="24"/>
          <w:szCs w:val="24"/>
        </w:rPr>
        <w:t>)</w:t>
      </w:r>
      <w:r w:rsidRPr="000B68EC">
        <w:rPr>
          <w:rFonts w:ascii="Times New Roman" w:hAnsi="Times New Roman"/>
          <w:sz w:val="24"/>
          <w:szCs w:val="24"/>
        </w:rPr>
        <w:t>.</w:t>
      </w:r>
    </w:p>
    <w:p w:rsidR="005F26FF" w:rsidRPr="000B68EC" w:rsidRDefault="005F26FF" w:rsidP="00DB4C43">
      <w:pPr>
        <w:autoSpaceDE w:val="0"/>
        <w:autoSpaceDN w:val="0"/>
        <w:adjustRightInd w:val="0"/>
        <w:spacing w:after="0" w:line="240" w:lineRule="auto"/>
        <w:jc w:val="both"/>
        <w:rPr>
          <w:rFonts w:ascii="Times New Roman" w:hAnsi="Times New Roman"/>
          <w:sz w:val="24"/>
          <w:szCs w:val="24"/>
        </w:rPr>
      </w:pPr>
      <w:r w:rsidRPr="00CA769A">
        <w:rPr>
          <w:rFonts w:ascii="Times New Roman" w:hAnsi="Times New Roman"/>
          <w:b/>
          <w:color w:val="548DD4"/>
          <w:sz w:val="24"/>
          <w:szCs w:val="24"/>
        </w:rPr>
        <w:t>УСЛОВИЯ ОКАЗАНИЯ УСЛУГИ (ПРОЦЕССА):</w:t>
      </w:r>
      <w:r w:rsidRPr="000B68EC">
        <w:rPr>
          <w:rFonts w:ascii="Times New Roman" w:hAnsi="Times New Roman"/>
          <w:sz w:val="24"/>
          <w:szCs w:val="24"/>
        </w:rPr>
        <w:t xml:space="preserve"> </w:t>
      </w:r>
    </w:p>
    <w:p w:rsidR="005F26FF" w:rsidRPr="000B68EC" w:rsidRDefault="005F26FF" w:rsidP="00DB4C43">
      <w:pPr>
        <w:autoSpaceDE w:val="0"/>
        <w:autoSpaceDN w:val="0"/>
        <w:adjustRightInd w:val="0"/>
        <w:spacing w:after="0" w:line="240" w:lineRule="auto"/>
        <w:jc w:val="both"/>
        <w:rPr>
          <w:rFonts w:ascii="Times New Roman" w:hAnsi="Times New Roman"/>
          <w:sz w:val="24"/>
          <w:szCs w:val="24"/>
        </w:rPr>
      </w:pPr>
      <w:r w:rsidRPr="000B68EC">
        <w:rPr>
          <w:rFonts w:ascii="Times New Roman" w:hAnsi="Times New Roman"/>
          <w:sz w:val="24"/>
          <w:szCs w:val="24"/>
        </w:rPr>
        <w:t xml:space="preserve">1) Наличие соглашения о перераспределении мощности между заинтересованными лицами; наличие избытков мощности. </w:t>
      </w:r>
    </w:p>
    <w:p w:rsidR="005F26FF" w:rsidRPr="000B68EC" w:rsidRDefault="005F26FF" w:rsidP="00DB4C43">
      <w:pPr>
        <w:autoSpaceDE w:val="0"/>
        <w:autoSpaceDN w:val="0"/>
        <w:adjustRightInd w:val="0"/>
        <w:spacing w:after="0" w:line="240" w:lineRule="auto"/>
        <w:jc w:val="both"/>
        <w:rPr>
          <w:rFonts w:ascii="Times New Roman" w:hAnsi="Times New Roman"/>
          <w:sz w:val="24"/>
          <w:szCs w:val="24"/>
        </w:rPr>
      </w:pPr>
      <w:r w:rsidRPr="000B68EC">
        <w:rPr>
          <w:rFonts w:ascii="Times New Roman" w:hAnsi="Times New Roman"/>
          <w:sz w:val="24"/>
          <w:szCs w:val="24"/>
        </w:rPr>
        <w:t>2) Перераспределение возможно в пределах действия одн</w:t>
      </w:r>
      <w:r>
        <w:rPr>
          <w:rFonts w:ascii="Times New Roman" w:hAnsi="Times New Roman"/>
          <w:sz w:val="24"/>
          <w:szCs w:val="24"/>
        </w:rPr>
        <w:t>о</w:t>
      </w:r>
      <w:r w:rsidRPr="000B68EC">
        <w:rPr>
          <w:rFonts w:ascii="Times New Roman" w:hAnsi="Times New Roman"/>
          <w:sz w:val="24"/>
          <w:szCs w:val="24"/>
        </w:rPr>
        <w:t>го центра питания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w:t>
      </w:r>
      <w:r>
        <w:rPr>
          <w:rFonts w:ascii="Times New Roman" w:hAnsi="Times New Roman"/>
          <w:sz w:val="24"/>
          <w:szCs w:val="24"/>
        </w:rPr>
        <w:t>)</w:t>
      </w:r>
      <w:r w:rsidRPr="000B68EC">
        <w:rPr>
          <w:rFonts w:ascii="Times New Roman" w:hAnsi="Times New Roman"/>
          <w:sz w:val="24"/>
          <w:szCs w:val="24"/>
        </w:rPr>
        <w:t>;</w:t>
      </w:r>
    </w:p>
    <w:p w:rsidR="005F26FF" w:rsidRPr="000B68EC" w:rsidRDefault="005F26FF" w:rsidP="00DB4C43">
      <w:pPr>
        <w:autoSpaceDE w:val="0"/>
        <w:autoSpaceDN w:val="0"/>
        <w:adjustRightInd w:val="0"/>
        <w:spacing w:after="0" w:line="240" w:lineRule="auto"/>
        <w:jc w:val="both"/>
        <w:rPr>
          <w:rFonts w:ascii="Times New Roman" w:hAnsi="Times New Roman"/>
          <w:sz w:val="24"/>
          <w:szCs w:val="24"/>
        </w:rPr>
      </w:pPr>
      <w:r w:rsidRPr="000B68EC">
        <w:rPr>
          <w:rFonts w:ascii="Times New Roman" w:hAnsi="Times New Roman"/>
          <w:sz w:val="24"/>
          <w:szCs w:val="24"/>
        </w:rPr>
        <w:t xml:space="preserve">3) Заявители, </w:t>
      </w:r>
      <w:r>
        <w:rPr>
          <w:rFonts w:ascii="Times New Roman" w:hAnsi="Times New Roman"/>
          <w:sz w:val="24"/>
          <w:szCs w:val="24"/>
        </w:rPr>
        <w:t xml:space="preserve">в </w:t>
      </w:r>
      <w:r w:rsidRPr="000B68EC">
        <w:rPr>
          <w:rFonts w:ascii="Times New Roman" w:hAnsi="Times New Roman"/>
          <w:sz w:val="24"/>
          <w:szCs w:val="24"/>
        </w:rPr>
        <w:t xml:space="preserve">отношении которых до 1 января 2009 г. в установленном порядке было осуществлено </w:t>
      </w:r>
      <w:r>
        <w:rPr>
          <w:rFonts w:ascii="Times New Roman" w:hAnsi="Times New Roman"/>
          <w:sz w:val="24"/>
          <w:szCs w:val="24"/>
        </w:rPr>
        <w:t xml:space="preserve">технологическое присоединение к </w:t>
      </w:r>
      <w:r w:rsidRPr="000B68EC">
        <w:rPr>
          <w:rFonts w:ascii="Times New Roman" w:hAnsi="Times New Roman"/>
          <w:sz w:val="24"/>
          <w:szCs w:val="24"/>
        </w:rPr>
        <w:t>электрическим сетям, вправе по соглашению с иными владельцами энергопринимающих устройств снизить объем максимальной мощности.</w:t>
      </w:r>
    </w:p>
    <w:p w:rsidR="005F26FF" w:rsidRPr="000B68EC" w:rsidRDefault="005F26FF" w:rsidP="00DB4C43">
      <w:pPr>
        <w:autoSpaceDE w:val="0"/>
        <w:autoSpaceDN w:val="0"/>
        <w:adjustRightInd w:val="0"/>
        <w:spacing w:after="0" w:line="240" w:lineRule="auto"/>
        <w:jc w:val="both"/>
        <w:rPr>
          <w:rFonts w:ascii="Times New Roman" w:hAnsi="Times New Roman"/>
          <w:sz w:val="24"/>
          <w:szCs w:val="24"/>
        </w:rPr>
      </w:pPr>
      <w:r w:rsidRPr="000B68EC">
        <w:rPr>
          <w:rFonts w:ascii="Times New Roman" w:hAnsi="Times New Roman"/>
          <w:sz w:val="24"/>
          <w:szCs w:val="24"/>
        </w:rPr>
        <w:t xml:space="preserve">4) </w:t>
      </w:r>
      <w:r>
        <w:rPr>
          <w:rFonts w:ascii="Times New Roman" w:hAnsi="Times New Roman"/>
          <w:sz w:val="24"/>
          <w:szCs w:val="24"/>
        </w:rPr>
        <w:t>И</w:t>
      </w:r>
      <w:r w:rsidRPr="000B68EC">
        <w:rPr>
          <w:rFonts w:ascii="Times New Roman" w:hAnsi="Times New Roman"/>
          <w:sz w:val="24"/>
          <w:szCs w:val="24"/>
        </w:rPr>
        <w:t>сключени</w:t>
      </w:r>
      <w:r>
        <w:rPr>
          <w:rFonts w:ascii="Times New Roman" w:hAnsi="Times New Roman"/>
          <w:sz w:val="24"/>
          <w:szCs w:val="24"/>
        </w:rPr>
        <w:t xml:space="preserve">я – </w:t>
      </w:r>
      <w:r w:rsidRPr="000B68EC">
        <w:rPr>
          <w:rFonts w:ascii="Times New Roman" w:hAnsi="Times New Roman"/>
          <w:sz w:val="24"/>
          <w:szCs w:val="24"/>
        </w:rPr>
        <w:t>юридические лица и индивидуальные предприниматели до 150 кВт (</w:t>
      </w:r>
      <w:r>
        <w:rPr>
          <w:rFonts w:ascii="Times New Roman" w:hAnsi="Times New Roman"/>
          <w:sz w:val="24"/>
          <w:szCs w:val="24"/>
        </w:rPr>
        <w:t xml:space="preserve">2 и </w:t>
      </w:r>
      <w:r w:rsidRPr="000B68EC">
        <w:rPr>
          <w:rFonts w:ascii="Times New Roman" w:hAnsi="Times New Roman"/>
          <w:sz w:val="24"/>
          <w:szCs w:val="24"/>
        </w:rPr>
        <w:t xml:space="preserve">3 категория надежности), </w:t>
      </w:r>
      <w:r>
        <w:rPr>
          <w:rFonts w:ascii="Times New Roman" w:hAnsi="Times New Roman"/>
          <w:sz w:val="24"/>
          <w:szCs w:val="24"/>
        </w:rPr>
        <w:t xml:space="preserve">лица, </w:t>
      </w:r>
      <w:r w:rsidRPr="000B68EC">
        <w:rPr>
          <w:rFonts w:ascii="Times New Roman" w:hAnsi="Times New Roman"/>
          <w:sz w:val="24"/>
          <w:szCs w:val="24"/>
        </w:rPr>
        <w:t>намеревающи</w:t>
      </w:r>
      <w:r>
        <w:rPr>
          <w:rFonts w:ascii="Times New Roman" w:hAnsi="Times New Roman"/>
          <w:sz w:val="24"/>
          <w:szCs w:val="24"/>
        </w:rPr>
        <w:t>е</w:t>
      </w:r>
      <w:r w:rsidRPr="000B68EC">
        <w:rPr>
          <w:rFonts w:ascii="Times New Roman" w:hAnsi="Times New Roman"/>
          <w:sz w:val="24"/>
          <w:szCs w:val="24"/>
        </w:rPr>
        <w:t>ся осуществить присоединение по временной схеме, физически</w:t>
      </w:r>
      <w:r>
        <w:rPr>
          <w:rFonts w:ascii="Times New Roman" w:hAnsi="Times New Roman"/>
          <w:sz w:val="24"/>
          <w:szCs w:val="24"/>
        </w:rPr>
        <w:t>е</w:t>
      </w:r>
      <w:r w:rsidRPr="000B68EC">
        <w:rPr>
          <w:rFonts w:ascii="Times New Roman" w:hAnsi="Times New Roman"/>
          <w:sz w:val="24"/>
          <w:szCs w:val="24"/>
        </w:rPr>
        <w:t xml:space="preserve"> лиц</w:t>
      </w:r>
      <w:r>
        <w:rPr>
          <w:rFonts w:ascii="Times New Roman" w:hAnsi="Times New Roman"/>
          <w:sz w:val="24"/>
          <w:szCs w:val="24"/>
        </w:rPr>
        <w:t>а</w:t>
      </w:r>
      <w:r w:rsidRPr="000B68EC">
        <w:rPr>
          <w:rFonts w:ascii="Times New Roman" w:hAnsi="Times New Roman"/>
          <w:sz w:val="24"/>
          <w:szCs w:val="24"/>
        </w:rPr>
        <w:t xml:space="preserve"> </w:t>
      </w:r>
      <w:r>
        <w:rPr>
          <w:rFonts w:ascii="Times New Roman" w:hAnsi="Times New Roman"/>
          <w:sz w:val="24"/>
          <w:szCs w:val="24"/>
        </w:rPr>
        <w:t xml:space="preserve">с максимальной мощностью энергопринимающих устройств </w:t>
      </w:r>
      <w:r w:rsidRPr="000B68EC">
        <w:rPr>
          <w:rFonts w:ascii="Times New Roman" w:hAnsi="Times New Roman"/>
          <w:sz w:val="24"/>
          <w:szCs w:val="24"/>
        </w:rPr>
        <w:t>до 15 кВт (с учетом ранее присоединенной)</w:t>
      </w:r>
      <w:r>
        <w:rPr>
          <w:rFonts w:ascii="Times New Roman" w:hAnsi="Times New Roman"/>
          <w:sz w:val="24"/>
          <w:szCs w:val="24"/>
        </w:rPr>
        <w:t>, с</w:t>
      </w:r>
      <w:r w:rsidRPr="000B68EC">
        <w:rPr>
          <w:rFonts w:ascii="Times New Roman" w:hAnsi="Times New Roman"/>
          <w:sz w:val="24"/>
          <w:szCs w:val="24"/>
        </w:rPr>
        <w:t xml:space="preserve"> ком</w:t>
      </w:r>
      <w:r>
        <w:rPr>
          <w:rFonts w:ascii="Times New Roman" w:hAnsi="Times New Roman"/>
          <w:sz w:val="24"/>
          <w:szCs w:val="24"/>
        </w:rPr>
        <w:t>м</w:t>
      </w:r>
      <w:r w:rsidRPr="000B68EC">
        <w:rPr>
          <w:rFonts w:ascii="Times New Roman" w:hAnsi="Times New Roman"/>
          <w:sz w:val="24"/>
          <w:szCs w:val="24"/>
        </w:rPr>
        <w:t>унально-бытов</w:t>
      </w:r>
      <w:r>
        <w:rPr>
          <w:rFonts w:ascii="Times New Roman" w:hAnsi="Times New Roman"/>
          <w:sz w:val="24"/>
          <w:szCs w:val="24"/>
        </w:rPr>
        <w:t>ой нагрузкой</w:t>
      </w:r>
      <w:r w:rsidRPr="000B68EC">
        <w:rPr>
          <w:rFonts w:ascii="Times New Roman" w:hAnsi="Times New Roman"/>
          <w:sz w:val="24"/>
          <w:szCs w:val="24"/>
        </w:rPr>
        <w:t>.</w:t>
      </w:r>
    </w:p>
    <w:p w:rsidR="005F26FF" w:rsidRPr="000B68EC" w:rsidRDefault="005F26FF" w:rsidP="00DB4C43">
      <w:pPr>
        <w:autoSpaceDE w:val="0"/>
        <w:autoSpaceDN w:val="0"/>
        <w:adjustRightInd w:val="0"/>
        <w:spacing w:after="0" w:line="240" w:lineRule="auto"/>
        <w:jc w:val="both"/>
        <w:rPr>
          <w:rFonts w:ascii="Times New Roman" w:hAnsi="Times New Roman"/>
          <w:sz w:val="24"/>
          <w:szCs w:val="24"/>
        </w:rPr>
      </w:pPr>
      <w:r w:rsidRPr="00CA769A">
        <w:rPr>
          <w:rFonts w:ascii="Times New Roman" w:hAnsi="Times New Roman"/>
          <w:b/>
          <w:color w:val="548DD4"/>
          <w:sz w:val="24"/>
          <w:szCs w:val="24"/>
        </w:rPr>
        <w:t>РЕЗУЛЬТАТ ОКАЗАНИЯ УСЛУГИ (ПРОЦЕССА):</w:t>
      </w:r>
      <w:r w:rsidRPr="000B68EC">
        <w:rPr>
          <w:rFonts w:ascii="Times New Roman" w:hAnsi="Times New Roman"/>
          <w:sz w:val="24"/>
          <w:szCs w:val="24"/>
        </w:rPr>
        <w:t xml:space="preserve"> технологическо</w:t>
      </w:r>
      <w:r>
        <w:rPr>
          <w:rFonts w:ascii="Times New Roman" w:hAnsi="Times New Roman"/>
          <w:sz w:val="24"/>
          <w:szCs w:val="24"/>
        </w:rPr>
        <w:t>е</w:t>
      </w:r>
      <w:r w:rsidRPr="000B68EC">
        <w:rPr>
          <w:rFonts w:ascii="Times New Roman" w:hAnsi="Times New Roman"/>
          <w:sz w:val="24"/>
          <w:szCs w:val="24"/>
        </w:rPr>
        <w:t xml:space="preserve"> присоединени</w:t>
      </w:r>
      <w:r>
        <w:rPr>
          <w:rFonts w:ascii="Times New Roman" w:hAnsi="Times New Roman"/>
          <w:sz w:val="24"/>
          <w:szCs w:val="24"/>
        </w:rPr>
        <w:t>е</w:t>
      </w:r>
      <w:r w:rsidRPr="000B68EC">
        <w:rPr>
          <w:rFonts w:ascii="Times New Roman" w:hAnsi="Times New Roman"/>
          <w:sz w:val="24"/>
          <w:szCs w:val="24"/>
        </w:rPr>
        <w:t xml:space="preserve"> энергопринимающих устройств Заявителя посредством перераспределения мощности.</w:t>
      </w:r>
    </w:p>
    <w:p w:rsidR="005F26FF" w:rsidRPr="001D6CFF" w:rsidRDefault="005F26FF" w:rsidP="00DB4C43">
      <w:pPr>
        <w:spacing w:after="0" w:line="240" w:lineRule="auto"/>
        <w:contextualSpacing/>
        <w:rPr>
          <w:rFonts w:ascii="Times New Roman" w:hAnsi="Times New Roman"/>
          <w:sz w:val="24"/>
          <w:szCs w:val="24"/>
        </w:rPr>
      </w:pPr>
      <w:r w:rsidRPr="00CA769A">
        <w:rPr>
          <w:rFonts w:ascii="Times New Roman" w:hAnsi="Times New Roman"/>
          <w:b/>
          <w:color w:val="548DD4"/>
          <w:sz w:val="24"/>
          <w:szCs w:val="24"/>
        </w:rPr>
        <w:t xml:space="preserve">ОБЩИЙ СРОК ОКАЗАНИЯ УСЛУГИ (ПРОЦЕССА): </w:t>
      </w:r>
      <w:r>
        <w:rPr>
          <w:rFonts w:ascii="Times New Roman" w:hAnsi="Times New Roman"/>
          <w:sz w:val="24"/>
          <w:szCs w:val="24"/>
        </w:rPr>
        <w:t>в</w:t>
      </w:r>
      <w:r w:rsidRPr="005F7254">
        <w:rPr>
          <w:rFonts w:ascii="Times New Roman" w:hAnsi="Times New Roman"/>
          <w:sz w:val="24"/>
          <w:szCs w:val="24"/>
        </w:rPr>
        <w:t xml:space="preserve">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r>
        <w:rPr>
          <w:rFonts w:ascii="Times New Roman" w:hAnsi="Times New Roman"/>
          <w:sz w:val="24"/>
          <w:szCs w:val="24"/>
        </w:rPr>
        <w:t>:</w:t>
      </w:r>
    </w:p>
    <w:p w:rsidR="005F26FF" w:rsidRPr="001D6CFF" w:rsidRDefault="005F26FF" w:rsidP="00DB4C43">
      <w:pPr>
        <w:spacing w:after="0" w:line="240" w:lineRule="auto"/>
        <w:contextualSpacing/>
        <w:rPr>
          <w:rFonts w:ascii="Times New Roman" w:hAnsi="Times New Roman"/>
          <w:sz w:val="24"/>
          <w:szCs w:val="24"/>
        </w:rPr>
      </w:pPr>
      <w:r w:rsidRPr="001D6CFF">
        <w:rPr>
          <w:rFonts w:ascii="Times New Roman" w:hAnsi="Times New Roman"/>
          <w:sz w:val="24"/>
          <w:szCs w:val="24"/>
        </w:rPr>
        <w:t>120 дней - для заявителей, максимальная мощность энергопринимающих устройств которых составляет до 670 кВт;</w:t>
      </w:r>
    </w:p>
    <w:p w:rsidR="005F26FF" w:rsidRDefault="005F26FF" w:rsidP="00DB4C43">
      <w:pPr>
        <w:spacing w:after="0" w:line="240" w:lineRule="auto"/>
        <w:contextualSpacing/>
        <w:rPr>
          <w:rFonts w:ascii="Times New Roman" w:hAnsi="Times New Roman"/>
          <w:sz w:val="24"/>
          <w:szCs w:val="24"/>
        </w:rPr>
      </w:pPr>
      <w:r w:rsidRPr="001D6CFF">
        <w:rPr>
          <w:rFonts w:ascii="Times New Roman" w:hAnsi="Times New Roman"/>
          <w:sz w:val="24"/>
          <w:szCs w:val="24"/>
        </w:rPr>
        <w:t>1 год - для</w:t>
      </w:r>
      <w:r w:rsidRPr="000B68EC">
        <w:rPr>
          <w:rFonts w:ascii="Times New Roman" w:hAnsi="Times New Roman"/>
          <w:sz w:val="24"/>
          <w:szCs w:val="24"/>
        </w:rPr>
        <w:t xml:space="preserve"> заявителей, максимальная мощность энергопринимающих устройств которых составляет свыше 670 кВт.</w:t>
      </w:r>
    </w:p>
    <w:p w:rsidR="005F26FF" w:rsidRPr="001D6CFF" w:rsidRDefault="005F26FF" w:rsidP="00DB4C43">
      <w:pPr>
        <w:spacing w:after="0" w:line="240" w:lineRule="auto"/>
        <w:contextualSpacing/>
        <w:rPr>
          <w:rFonts w:ascii="Times New Roman" w:hAnsi="Times New Roman"/>
          <w:sz w:val="24"/>
          <w:szCs w:val="24"/>
        </w:rPr>
      </w:pPr>
      <w:r>
        <w:rPr>
          <w:rFonts w:ascii="Times New Roman" w:hAnsi="Times New Roman"/>
          <w:sz w:val="24"/>
          <w:szCs w:val="24"/>
        </w:rPr>
        <w:t>В случае отсутствия необходимости строительства</w:t>
      </w:r>
      <w:r w:rsidRPr="005F7254">
        <w:rPr>
          <w:rFonts w:ascii="Times New Roman" w:hAnsi="Times New Roman"/>
          <w:sz w:val="24"/>
          <w:szCs w:val="24"/>
        </w:rPr>
        <w:t xml:space="preserve"> (реконструкции) объектов электросетевого хозяйства</w:t>
      </w:r>
      <w:r>
        <w:rPr>
          <w:rFonts w:ascii="Times New Roman" w:hAnsi="Times New Roman"/>
          <w:sz w:val="24"/>
          <w:szCs w:val="24"/>
        </w:rPr>
        <w:t xml:space="preserve"> сетевой организации</w:t>
      </w:r>
      <w:r w:rsidRPr="005F7254">
        <w:rPr>
          <w:rFonts w:ascii="Times New Roman" w:hAnsi="Times New Roman"/>
          <w:sz w:val="24"/>
          <w:szCs w:val="24"/>
        </w:rPr>
        <w:t>,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r>
        <w:rPr>
          <w:rFonts w:ascii="Times New Roman" w:hAnsi="Times New Roman"/>
          <w:sz w:val="24"/>
          <w:szCs w:val="24"/>
        </w:rPr>
        <w:t xml:space="preserve"> – 30 дней.</w:t>
      </w:r>
    </w:p>
    <w:p w:rsidR="005F26FF" w:rsidRPr="000B68EC" w:rsidRDefault="005F26FF" w:rsidP="00DB4C43">
      <w:pPr>
        <w:spacing w:after="0" w:line="240" w:lineRule="auto"/>
        <w:contextualSpacing/>
        <w:rPr>
          <w:rFonts w:ascii="Times New Roman" w:hAnsi="Times New Roman"/>
          <w:sz w:val="24"/>
          <w:szCs w:val="24"/>
        </w:rPr>
      </w:pPr>
    </w:p>
    <w:p w:rsidR="005F26FF" w:rsidRPr="00CA769A" w:rsidRDefault="005F26FF" w:rsidP="00DB4C43">
      <w:pPr>
        <w:spacing w:after="0" w:line="240" w:lineRule="auto"/>
        <w:contextualSpacing/>
        <w:rPr>
          <w:rFonts w:ascii="Times New Roman" w:hAnsi="Times New Roman"/>
          <w:b/>
          <w:color w:val="548DD4"/>
          <w:sz w:val="24"/>
          <w:szCs w:val="24"/>
        </w:rPr>
      </w:pPr>
      <w:r w:rsidRPr="00CA769A">
        <w:rPr>
          <w:rFonts w:ascii="Times New Roman" w:hAnsi="Times New Roman"/>
          <w:b/>
          <w:color w:val="548DD4"/>
          <w:sz w:val="24"/>
          <w:szCs w:val="24"/>
        </w:rPr>
        <w:t>СОСТАВ, ПОСЛЕДОВАТЕЛЬНОСТЬ И СРОКИ ОКАЗАНИЯ УСЛУГИ (ПРОЦЕССА):</w:t>
      </w:r>
    </w:p>
    <w:tbl>
      <w:tblPr>
        <w:tblStyle w:val="-110"/>
        <w:tblW w:w="4948" w:type="pct"/>
        <w:tbl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insideH w:val="single" w:sz="8" w:space="0" w:color="2E74B5" w:themeColor="accent1" w:themeShade="BF"/>
          <w:insideV w:val="single" w:sz="8" w:space="0" w:color="2E74B5" w:themeColor="accent1" w:themeShade="BF"/>
        </w:tblBorders>
        <w:tblLayout w:type="fixed"/>
        <w:tblLook w:val="00A0" w:firstRow="1" w:lastRow="0" w:firstColumn="1" w:lastColumn="0" w:noHBand="0" w:noVBand="0"/>
      </w:tblPr>
      <w:tblGrid>
        <w:gridCol w:w="466"/>
        <w:gridCol w:w="2180"/>
        <w:gridCol w:w="2375"/>
        <w:gridCol w:w="2516"/>
        <w:gridCol w:w="2180"/>
        <w:gridCol w:w="1734"/>
        <w:gridCol w:w="2668"/>
      </w:tblGrid>
      <w:tr w:rsidR="005F26FF" w:rsidRPr="00CA769A" w:rsidTr="00DC2A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5" w:type="pct"/>
            <w:tcBorders>
              <w:top w:val="single" w:sz="8" w:space="0" w:color="2E74B5" w:themeColor="accent1" w:themeShade="BF"/>
              <w:left w:val="single" w:sz="8" w:space="0" w:color="2E74B5" w:themeColor="accent1" w:themeShade="BF"/>
              <w:bottom w:val="single" w:sz="8" w:space="0" w:color="FFFFFF" w:themeColor="background1"/>
              <w:right w:val="single" w:sz="8" w:space="0" w:color="FFFFFF" w:themeColor="background1"/>
            </w:tcBorders>
            <w:shd w:val="clear" w:color="auto" w:fill="2E74B5" w:themeFill="accent1" w:themeFillShade="BF"/>
          </w:tcPr>
          <w:p w:rsidR="005F26FF" w:rsidRPr="00CA769A" w:rsidRDefault="005F26FF" w:rsidP="00DB4C43">
            <w:pPr>
              <w:spacing w:after="0" w:line="240" w:lineRule="auto"/>
              <w:jc w:val="center"/>
              <w:rPr>
                <w:rFonts w:ascii="Times New Roman" w:eastAsia="Times New Roman" w:hAnsi="Times New Roman"/>
                <w:b w:val="0"/>
                <w:bCs w:val="0"/>
                <w:color w:val="FFFFFF"/>
                <w:lang w:eastAsia="ru-RU"/>
              </w:rPr>
            </w:pPr>
            <w:r w:rsidRPr="00CA769A">
              <w:rPr>
                <w:rFonts w:ascii="Times New Roman" w:eastAsia="Times New Roman" w:hAnsi="Times New Roman"/>
                <w:b w:val="0"/>
                <w:bCs w:val="0"/>
                <w:color w:val="FFFFFF"/>
                <w:lang w:eastAsia="ru-RU"/>
              </w:rPr>
              <w:t>№</w:t>
            </w:r>
          </w:p>
        </w:tc>
        <w:tc>
          <w:tcPr>
            <w:cnfStyle w:val="000010000000" w:firstRow="0" w:lastRow="0" w:firstColumn="0" w:lastColumn="0" w:oddVBand="1" w:evenVBand="0" w:oddHBand="0" w:evenHBand="0" w:firstRowFirstColumn="0" w:firstRowLastColumn="0" w:lastRowFirstColumn="0" w:lastRowLastColumn="0"/>
            <w:tcW w:w="772"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CA769A" w:rsidRDefault="005F26FF" w:rsidP="00DB4C43">
            <w:pPr>
              <w:spacing w:after="0" w:line="240" w:lineRule="auto"/>
              <w:jc w:val="center"/>
              <w:rPr>
                <w:rFonts w:ascii="Times New Roman" w:eastAsia="Times New Roman" w:hAnsi="Times New Roman"/>
                <w:b w:val="0"/>
                <w:bCs w:val="0"/>
                <w:color w:val="FFFFFF"/>
                <w:lang w:eastAsia="ru-RU"/>
              </w:rPr>
            </w:pPr>
            <w:r w:rsidRPr="00CA769A">
              <w:rPr>
                <w:rFonts w:ascii="Times New Roman" w:eastAsia="Times New Roman" w:hAnsi="Times New Roman"/>
                <w:b w:val="0"/>
                <w:bCs w:val="0"/>
                <w:color w:val="FFFFFF"/>
                <w:lang w:eastAsia="ru-RU"/>
              </w:rPr>
              <w:t>Этап</w:t>
            </w:r>
          </w:p>
        </w:tc>
        <w:tc>
          <w:tcPr>
            <w:tcW w:w="841"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CA769A" w:rsidRDefault="005F26FF" w:rsidP="00DB4C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FFFFFF"/>
                <w:lang w:eastAsia="ru-RU"/>
              </w:rPr>
            </w:pPr>
            <w:r w:rsidRPr="00CA769A">
              <w:rPr>
                <w:rFonts w:ascii="Times New Roman" w:eastAsia="Times New Roman" w:hAnsi="Times New Roman"/>
                <w:b w:val="0"/>
                <w:bCs w:val="0"/>
                <w:color w:val="FFFFFF"/>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891"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CA769A" w:rsidRDefault="005F26FF" w:rsidP="00DB4C43">
            <w:pPr>
              <w:spacing w:after="0" w:line="240" w:lineRule="auto"/>
              <w:jc w:val="center"/>
              <w:rPr>
                <w:rFonts w:ascii="Times New Roman" w:eastAsia="Times New Roman" w:hAnsi="Times New Roman"/>
                <w:b w:val="0"/>
                <w:bCs w:val="0"/>
                <w:color w:val="FFFFFF"/>
                <w:lang w:eastAsia="ru-RU"/>
              </w:rPr>
            </w:pPr>
            <w:r w:rsidRPr="00CA769A">
              <w:rPr>
                <w:rFonts w:ascii="Times New Roman" w:eastAsia="Times New Roman" w:hAnsi="Times New Roman"/>
                <w:b w:val="0"/>
                <w:bCs w:val="0"/>
                <w:color w:val="FFFFFF"/>
                <w:lang w:eastAsia="ru-RU"/>
              </w:rPr>
              <w:t>Содержание</w:t>
            </w:r>
          </w:p>
        </w:tc>
        <w:tc>
          <w:tcPr>
            <w:tcW w:w="772"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CA769A" w:rsidRDefault="005F26FF" w:rsidP="00DB4C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FFFFFF"/>
                <w:lang w:eastAsia="ru-RU"/>
              </w:rPr>
            </w:pPr>
            <w:r w:rsidRPr="00CA769A">
              <w:rPr>
                <w:rFonts w:ascii="Times New Roman" w:eastAsia="Times New Roman" w:hAnsi="Times New Roman"/>
                <w:b w:val="0"/>
                <w:bCs w:val="0"/>
                <w:color w:val="FFFFFF"/>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614"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CA769A" w:rsidRDefault="005F26FF" w:rsidP="00DB4C43">
            <w:pPr>
              <w:spacing w:after="0" w:line="240" w:lineRule="auto"/>
              <w:jc w:val="center"/>
              <w:rPr>
                <w:rFonts w:ascii="Times New Roman" w:eastAsia="Times New Roman" w:hAnsi="Times New Roman"/>
                <w:b w:val="0"/>
                <w:bCs w:val="0"/>
                <w:color w:val="FFFFFF"/>
                <w:lang w:eastAsia="ru-RU"/>
              </w:rPr>
            </w:pPr>
            <w:r w:rsidRPr="00CA769A">
              <w:rPr>
                <w:rFonts w:ascii="Times New Roman" w:eastAsia="Times New Roman" w:hAnsi="Times New Roman"/>
                <w:b w:val="0"/>
                <w:bCs w:val="0"/>
                <w:color w:val="FFFFFF"/>
                <w:lang w:eastAsia="ru-RU"/>
              </w:rPr>
              <w:t>Срок исполнения</w:t>
            </w:r>
          </w:p>
        </w:tc>
        <w:tc>
          <w:tcPr>
            <w:tcW w:w="945" w:type="pct"/>
            <w:tcBorders>
              <w:top w:val="single" w:sz="8" w:space="0" w:color="2E74B5" w:themeColor="accent1" w:themeShade="BF"/>
              <w:left w:val="single" w:sz="8" w:space="0" w:color="FFFFFF" w:themeColor="background1"/>
              <w:bottom w:val="single" w:sz="8" w:space="0" w:color="FFFFFF" w:themeColor="background1"/>
              <w:right w:val="single" w:sz="8" w:space="0" w:color="2E74B5" w:themeColor="accent1" w:themeShade="BF"/>
            </w:tcBorders>
            <w:shd w:val="clear" w:color="auto" w:fill="2E74B5" w:themeFill="accent1" w:themeFillShade="BF"/>
          </w:tcPr>
          <w:p w:rsidR="005F26FF" w:rsidRPr="00CA769A" w:rsidRDefault="005F26FF" w:rsidP="00DB4C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FFFFFF"/>
                <w:lang w:eastAsia="ru-RU"/>
              </w:rPr>
            </w:pPr>
            <w:r w:rsidRPr="00CA769A">
              <w:rPr>
                <w:rFonts w:ascii="Times New Roman" w:eastAsia="Times New Roman" w:hAnsi="Times New Roman"/>
                <w:b w:val="0"/>
                <w:bCs w:val="0"/>
                <w:color w:val="FFFFFF"/>
                <w:lang w:eastAsia="ru-RU"/>
              </w:rPr>
              <w:t>Ссылка на нормативно правовой акт</w:t>
            </w:r>
          </w:p>
        </w:tc>
      </w:tr>
      <w:tr w:rsidR="005F26FF" w:rsidRPr="00CA769A" w:rsidTr="00F12369">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65" w:type="pct"/>
            <w:tcBorders>
              <w:top w:val="single" w:sz="8" w:space="0" w:color="FFFFFF" w:themeColor="background1"/>
              <w:left w:val="none" w:sz="0" w:space="0" w:color="auto"/>
              <w:bottom w:val="none" w:sz="0" w:space="0" w:color="auto"/>
            </w:tcBorders>
          </w:tcPr>
          <w:p w:rsidR="005F26FF" w:rsidRPr="00CA769A" w:rsidRDefault="005F26FF" w:rsidP="00DB4C43">
            <w:pPr>
              <w:spacing w:after="0" w:line="240" w:lineRule="auto"/>
              <w:jc w:val="both"/>
              <w:rPr>
                <w:rFonts w:ascii="Times New Roman" w:eastAsia="Times New Roman" w:hAnsi="Times New Roman"/>
                <w:b w:val="0"/>
                <w:bCs w:val="0"/>
                <w:color w:val="548DD4"/>
                <w:lang w:eastAsia="ru-RU"/>
              </w:rPr>
            </w:pPr>
            <w:r w:rsidRPr="00CA769A">
              <w:rPr>
                <w:rFonts w:ascii="Times New Roman" w:eastAsia="Times New Roman" w:hAnsi="Times New Roman"/>
                <w:b w:val="0"/>
                <w:bCs w:val="0"/>
                <w:color w:val="548DD4"/>
                <w:lang w:eastAsia="ru-RU"/>
              </w:rPr>
              <w:t>1</w:t>
            </w:r>
          </w:p>
        </w:tc>
        <w:tc>
          <w:tcPr>
            <w:cnfStyle w:val="000010000000" w:firstRow="0" w:lastRow="0" w:firstColumn="0" w:lastColumn="0" w:oddVBand="1" w:evenVBand="0" w:oddHBand="0" w:evenHBand="0" w:firstRowFirstColumn="0" w:firstRowLastColumn="0" w:lastRowFirstColumn="0" w:lastRowLastColumn="0"/>
            <w:tcW w:w="772" w:type="pct"/>
            <w:tcBorders>
              <w:top w:val="single" w:sz="8" w:space="0" w:color="FFFFFF" w:themeColor="background1"/>
              <w:left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eastAsia="Times New Roman" w:hAnsi="Times New Roman"/>
                <w:lang w:eastAsia="ru-RU"/>
              </w:rPr>
            </w:pPr>
            <w:r w:rsidRPr="00CA769A">
              <w:rPr>
                <w:rFonts w:ascii="Times New Roman" w:eastAsia="Times New Roman" w:hAnsi="Times New Roman"/>
                <w:lang w:eastAsia="ru-RU"/>
              </w:rPr>
              <w:t>Заключение Соглашения о перераспределении мощности между заинтересованными лицами</w:t>
            </w:r>
          </w:p>
        </w:tc>
        <w:tc>
          <w:tcPr>
            <w:tcW w:w="841" w:type="pct"/>
            <w:tcBorders>
              <w:top w:val="single" w:sz="8" w:space="0" w:color="FFFFFF" w:themeColor="background1"/>
              <w:bottom w:val="none" w:sz="0" w:space="0" w:color="auto"/>
            </w:tcBorders>
          </w:tcPr>
          <w:p w:rsidR="005F26FF" w:rsidRPr="00CA769A"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891" w:type="pct"/>
            <w:tcBorders>
              <w:top w:val="single" w:sz="8" w:space="0" w:color="FFFFFF" w:themeColor="background1"/>
              <w:left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CA769A">
              <w:rPr>
                <w:rFonts w:ascii="Times New Roman" w:eastAsia="Times New Roman" w:hAnsi="Times New Roman"/>
                <w:lang w:eastAsia="ru-RU"/>
              </w:rPr>
              <w:t>Заключение лицами соглашения о перераспределении максимальной мощности между принадлежащими им энергопринимающими устройствами</w:t>
            </w:r>
          </w:p>
        </w:tc>
        <w:tc>
          <w:tcPr>
            <w:tcW w:w="772" w:type="pct"/>
            <w:tcBorders>
              <w:top w:val="single" w:sz="8" w:space="0" w:color="FFFFFF" w:themeColor="background1"/>
              <w:bottom w:val="none" w:sz="0" w:space="0" w:color="auto"/>
            </w:tcBorders>
          </w:tcPr>
          <w:p w:rsidR="005F26FF" w:rsidRPr="00CA769A"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CA769A">
              <w:rPr>
                <w:rFonts w:ascii="Times New Roman" w:eastAsia="Times New Roman" w:hAnsi="Times New Roman"/>
                <w:lang w:eastAsia="ru-RU"/>
              </w:rPr>
              <w:t xml:space="preserve">В письменной форме </w:t>
            </w:r>
          </w:p>
        </w:tc>
        <w:tc>
          <w:tcPr>
            <w:cnfStyle w:val="000010000000" w:firstRow="0" w:lastRow="0" w:firstColumn="0" w:lastColumn="0" w:oddVBand="1" w:evenVBand="0" w:oddHBand="0" w:evenHBand="0" w:firstRowFirstColumn="0" w:firstRowLastColumn="0" w:lastRowFirstColumn="0" w:lastRowLastColumn="0"/>
            <w:tcW w:w="614" w:type="pct"/>
            <w:tcBorders>
              <w:top w:val="single" w:sz="8" w:space="0" w:color="FFFFFF" w:themeColor="background1"/>
              <w:left w:val="none" w:sz="0" w:space="0" w:color="auto"/>
              <w:bottom w:val="none" w:sz="0" w:space="0" w:color="auto"/>
              <w:right w:val="none" w:sz="0" w:space="0" w:color="auto"/>
            </w:tcBorders>
          </w:tcPr>
          <w:p w:rsidR="005F26FF" w:rsidRPr="00CA769A"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sidRPr="00CA769A">
              <w:rPr>
                <w:rFonts w:ascii="Times New Roman" w:eastAsia="Times New Roman" w:hAnsi="Times New Roman"/>
                <w:lang w:eastAsia="ru-RU"/>
              </w:rPr>
              <w:t>Не ограничено</w:t>
            </w:r>
          </w:p>
        </w:tc>
        <w:tc>
          <w:tcPr>
            <w:tcW w:w="945" w:type="pct"/>
            <w:tcBorders>
              <w:top w:val="single" w:sz="8" w:space="0" w:color="FFFFFF" w:themeColor="background1"/>
              <w:bottom w:val="none" w:sz="0" w:space="0" w:color="auto"/>
              <w:right w:val="none" w:sz="0" w:space="0" w:color="auto"/>
            </w:tcBorders>
          </w:tcPr>
          <w:p w:rsidR="005F26FF" w:rsidRPr="00CA769A" w:rsidRDefault="005F26FF" w:rsidP="00DB4C4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A769A">
              <w:rPr>
                <w:rFonts w:ascii="Times New Roman" w:hAnsi="Times New Roman"/>
              </w:rPr>
              <w:t>Пункт 34 Правил технологического присоединения энергопринимающих устройств потребителей электрической энергии</w:t>
            </w:r>
            <w:r w:rsidRPr="00CA769A">
              <w:rPr>
                <w:rStyle w:val="ad"/>
                <w:rFonts w:ascii="Times New Roman" w:hAnsi="Times New Roman"/>
              </w:rPr>
              <w:footnoteReference w:id="10"/>
            </w:r>
            <w:r w:rsidRPr="00CA769A">
              <w:rPr>
                <w:rFonts w:ascii="Times New Roman" w:hAnsi="Times New Roman"/>
              </w:rPr>
              <w:t>.</w:t>
            </w:r>
          </w:p>
        </w:tc>
      </w:tr>
      <w:tr w:rsidR="005F26FF" w:rsidRPr="00CA769A" w:rsidTr="00F12369">
        <w:trPr>
          <w:trHeight w:val="86"/>
        </w:trPr>
        <w:tc>
          <w:tcPr>
            <w:cnfStyle w:val="001000000000" w:firstRow="0" w:lastRow="0" w:firstColumn="1" w:lastColumn="0" w:oddVBand="0" w:evenVBand="0" w:oddHBand="0" w:evenHBand="0" w:firstRowFirstColumn="0" w:firstRowLastColumn="0" w:lastRowFirstColumn="0" w:lastRowLastColumn="0"/>
            <w:tcW w:w="165" w:type="pct"/>
          </w:tcPr>
          <w:p w:rsidR="005F26FF" w:rsidRPr="00CA769A" w:rsidRDefault="005F26FF" w:rsidP="00DB4C43">
            <w:pPr>
              <w:spacing w:after="0" w:line="240" w:lineRule="auto"/>
              <w:jc w:val="both"/>
              <w:rPr>
                <w:rFonts w:ascii="Times New Roman" w:eastAsia="Times New Roman" w:hAnsi="Times New Roman"/>
                <w:b w:val="0"/>
                <w:bCs w:val="0"/>
                <w:color w:val="548DD4"/>
                <w:lang w:eastAsia="ru-RU"/>
              </w:rPr>
            </w:pPr>
            <w:r w:rsidRPr="00CA769A">
              <w:rPr>
                <w:rFonts w:ascii="Times New Roman" w:eastAsia="Times New Roman" w:hAnsi="Times New Roman"/>
                <w:b w:val="0"/>
                <w:bCs w:val="0"/>
                <w:color w:val="548DD4"/>
                <w:lang w:eastAsia="ru-RU"/>
              </w:rPr>
              <w:t>2</w:t>
            </w:r>
          </w:p>
        </w:tc>
        <w:tc>
          <w:tcPr>
            <w:cnfStyle w:val="000010000000" w:firstRow="0" w:lastRow="0" w:firstColumn="0" w:lastColumn="0" w:oddVBand="1" w:evenVBand="0" w:oddHBand="0" w:evenHBand="0" w:firstRowFirstColumn="0" w:firstRowLastColumn="0" w:lastRowFirstColumn="0" w:lastRowLastColumn="0"/>
            <w:tcW w:w="772" w:type="pct"/>
            <w:tcBorders>
              <w:left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eastAsia="Times New Roman" w:hAnsi="Times New Roman"/>
                <w:lang w:eastAsia="ru-RU"/>
              </w:rPr>
            </w:pPr>
            <w:r w:rsidRPr="00CA769A">
              <w:rPr>
                <w:rFonts w:ascii="Times New Roman" w:eastAsia="Times New Roman" w:hAnsi="Times New Roman"/>
                <w:lang w:eastAsia="ru-RU"/>
              </w:rPr>
              <w:t xml:space="preserve">Направление уведомления в сетевую организацию о перераспределении мощности и подписанного сторонами соглашения </w:t>
            </w:r>
          </w:p>
        </w:tc>
        <w:tc>
          <w:tcPr>
            <w:tcW w:w="841" w:type="pct"/>
          </w:tcPr>
          <w:p w:rsidR="005F26FF" w:rsidRPr="00CA769A"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CA769A">
              <w:rPr>
                <w:rFonts w:ascii="Times New Roman" w:eastAsia="Times New Roman" w:hAnsi="Times New Roman"/>
                <w:lang w:eastAsia="ru-RU"/>
              </w:rPr>
              <w:t>Заключенное соглашение о перераспределении максимальной мощности</w:t>
            </w:r>
          </w:p>
        </w:tc>
        <w:tc>
          <w:tcPr>
            <w:cnfStyle w:val="000010000000" w:firstRow="0" w:lastRow="0" w:firstColumn="0" w:lastColumn="0" w:oddVBand="1" w:evenVBand="0" w:oddHBand="0" w:evenHBand="0" w:firstRowFirstColumn="0" w:firstRowLastColumn="0" w:lastRowFirstColumn="0" w:lastRowLastColumn="0"/>
            <w:tcW w:w="891" w:type="pct"/>
            <w:tcBorders>
              <w:left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eastAsia="Times New Roman" w:hAnsi="Times New Roman"/>
                <w:lang w:eastAsia="ru-RU"/>
              </w:rPr>
            </w:pPr>
            <w:r w:rsidRPr="00CA769A">
              <w:rPr>
                <w:rFonts w:ascii="Times New Roman" w:eastAsia="Times New Roman" w:hAnsi="Times New Roman"/>
                <w:lang w:eastAsia="ru-RU"/>
              </w:rPr>
              <w:t>Направление уведомления в сетевую организацию, подписанного сторонами соглашения о перераспределении мощности с пакетом необходимых документов. Рассмотрение уведомления на предмет полноты сведений и пакета необходимых документов</w:t>
            </w:r>
          </w:p>
        </w:tc>
        <w:tc>
          <w:tcPr>
            <w:tcW w:w="772" w:type="pct"/>
          </w:tcPr>
          <w:p w:rsidR="005F26FF" w:rsidRPr="00CA769A"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CA769A">
              <w:rPr>
                <w:rFonts w:ascii="Times New Roman" w:eastAsia="Times New Roman" w:hAnsi="Times New Roman"/>
                <w:lang w:eastAsia="ru-RU"/>
              </w:rPr>
              <w:t>Уведомление в письменной форме направляется способом</w:t>
            </w:r>
            <w:r w:rsidRPr="00CA769A">
              <w:rPr>
                <w:rFonts w:ascii="Times New Roman" w:hAnsi="Times New Roman"/>
              </w:rPr>
              <w:t>, позволяющим подтвердить факт получения, или выдача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4" w:type="pct"/>
            <w:tcBorders>
              <w:left w:val="none" w:sz="0" w:space="0" w:color="auto"/>
              <w:right w:val="none" w:sz="0" w:space="0" w:color="auto"/>
            </w:tcBorders>
          </w:tcPr>
          <w:p w:rsidR="005F26FF" w:rsidRPr="00CA769A" w:rsidRDefault="005F26FF" w:rsidP="00DB4C43">
            <w:pPr>
              <w:pStyle w:val="a3"/>
              <w:autoSpaceDE w:val="0"/>
              <w:autoSpaceDN w:val="0"/>
              <w:adjustRightInd w:val="0"/>
              <w:spacing w:after="0" w:line="240" w:lineRule="auto"/>
              <w:ind w:left="34"/>
              <w:rPr>
                <w:rFonts w:ascii="Times New Roman" w:eastAsia="Times New Roman" w:hAnsi="Times New Roman"/>
                <w:b/>
                <w:bCs/>
                <w:color w:val="548DD4"/>
                <w:lang w:eastAsia="ru-RU"/>
              </w:rPr>
            </w:pPr>
            <w:r>
              <w:rPr>
                <w:rFonts w:ascii="Times New Roman" w:eastAsia="Times New Roman" w:hAnsi="Times New Roman"/>
                <w:color w:val="000000"/>
                <w:lang w:eastAsia="ru-RU"/>
              </w:rPr>
              <w:t>3</w:t>
            </w:r>
            <w:r w:rsidRPr="00CA769A">
              <w:rPr>
                <w:rFonts w:ascii="Times New Roman" w:eastAsia="Times New Roman" w:hAnsi="Times New Roman"/>
                <w:color w:val="000000"/>
                <w:lang w:eastAsia="ru-RU"/>
              </w:rPr>
              <w:t xml:space="preserve"> рабочих дн</w:t>
            </w:r>
            <w:r>
              <w:rPr>
                <w:rFonts w:ascii="Times New Roman" w:eastAsia="Times New Roman" w:hAnsi="Times New Roman"/>
                <w:color w:val="000000"/>
                <w:lang w:eastAsia="ru-RU"/>
              </w:rPr>
              <w:t>я</w:t>
            </w:r>
            <w:r w:rsidRPr="00CA769A">
              <w:rPr>
                <w:rFonts w:ascii="Times New Roman" w:eastAsia="Times New Roman" w:hAnsi="Times New Roman"/>
                <w:color w:val="000000"/>
                <w:lang w:eastAsia="ru-RU"/>
              </w:rPr>
              <w:t xml:space="preserve"> с даты регистрации</w:t>
            </w:r>
          </w:p>
        </w:tc>
        <w:tc>
          <w:tcPr>
            <w:tcW w:w="945" w:type="pct"/>
          </w:tcPr>
          <w:p w:rsidR="005F26FF" w:rsidRPr="00CA769A"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548DD4"/>
                <w:lang w:eastAsia="ru-RU"/>
              </w:rPr>
            </w:pPr>
            <w:r w:rsidRPr="00CA769A">
              <w:rPr>
                <w:rFonts w:ascii="Times New Roman" w:hAnsi="Times New Roman"/>
              </w:rPr>
              <w:t>Пункт 34 Правил технологического присоединения энергопринимающих устройств потребителей электрической энергии</w:t>
            </w:r>
          </w:p>
        </w:tc>
      </w:tr>
      <w:tr w:rsidR="005F26FF" w:rsidRPr="00CA769A" w:rsidTr="00F12369">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65" w:type="pct"/>
            <w:tcBorders>
              <w:top w:val="none" w:sz="0" w:space="0" w:color="auto"/>
              <w:left w:val="none" w:sz="0" w:space="0" w:color="auto"/>
              <w:bottom w:val="none" w:sz="0" w:space="0" w:color="auto"/>
            </w:tcBorders>
          </w:tcPr>
          <w:p w:rsidR="005F26FF" w:rsidRPr="00CA769A" w:rsidRDefault="005F26FF" w:rsidP="00DB4C43">
            <w:pPr>
              <w:spacing w:after="0" w:line="240" w:lineRule="auto"/>
              <w:jc w:val="both"/>
              <w:rPr>
                <w:rFonts w:ascii="Times New Roman" w:eastAsia="Times New Roman" w:hAnsi="Times New Roman"/>
                <w:b w:val="0"/>
                <w:bCs w:val="0"/>
                <w:color w:val="548DD4"/>
                <w:lang w:eastAsia="ru-RU"/>
              </w:rPr>
            </w:pPr>
            <w:r w:rsidRPr="00CA769A">
              <w:rPr>
                <w:rFonts w:ascii="Times New Roman" w:eastAsia="Times New Roman" w:hAnsi="Times New Roman"/>
                <w:b w:val="0"/>
                <w:bCs w:val="0"/>
                <w:color w:val="548DD4"/>
                <w:lang w:eastAsia="ru-RU"/>
              </w:rPr>
              <w:t>3</w:t>
            </w:r>
          </w:p>
        </w:tc>
        <w:tc>
          <w:tcPr>
            <w:cnfStyle w:val="000010000000" w:firstRow="0" w:lastRow="0" w:firstColumn="0" w:lastColumn="0" w:oddVBand="1" w:evenVBand="0" w:oddHBand="0" w:evenHBand="0" w:firstRowFirstColumn="0" w:firstRowLastColumn="0" w:lastRowFirstColumn="0" w:lastRowLastColumn="0"/>
            <w:tcW w:w="772" w:type="pct"/>
            <w:tcBorders>
              <w:top w:val="none" w:sz="0" w:space="0" w:color="auto"/>
              <w:left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eastAsia="Times New Roman" w:hAnsi="Times New Roman"/>
                <w:lang w:eastAsia="ru-RU"/>
              </w:rPr>
            </w:pPr>
            <w:r w:rsidRPr="00CA769A">
              <w:rPr>
                <w:rFonts w:ascii="Times New Roman" w:eastAsia="Times New Roman" w:hAnsi="Times New Roman"/>
                <w:lang w:eastAsia="ru-RU"/>
              </w:rPr>
              <w:t>Сетевая организация направляет копию уведомления субъекту оперативно-диспетчерского управления</w:t>
            </w:r>
          </w:p>
        </w:tc>
        <w:tc>
          <w:tcPr>
            <w:tcW w:w="841" w:type="pct"/>
            <w:tcBorders>
              <w:top w:val="none" w:sz="0" w:space="0" w:color="auto"/>
              <w:bottom w:val="none" w:sz="0" w:space="0" w:color="auto"/>
            </w:tcBorders>
          </w:tcPr>
          <w:p w:rsidR="005F26FF" w:rsidRPr="00CA769A"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CA769A">
              <w:rPr>
                <w:rFonts w:ascii="Times New Roman" w:eastAsia="Times New Roman" w:hAnsi="Times New Roman"/>
                <w:lang w:eastAsia="ru-RU"/>
              </w:rPr>
              <w:t>В следующих случаях:</w:t>
            </w:r>
          </w:p>
          <w:p w:rsidR="005F26FF" w:rsidRPr="00CA769A"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CA769A">
              <w:rPr>
                <w:rFonts w:ascii="Times New Roman" w:eastAsia="Times New Roman" w:hAnsi="Times New Roman"/>
                <w:lang w:eastAsia="ru-RU"/>
              </w:rPr>
              <w:t>- технические условия, подлежат согласованию с субъектом оперативно-диспетчерского управления;</w:t>
            </w:r>
          </w:p>
          <w:p w:rsidR="005F26FF" w:rsidRPr="00CA769A"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CA769A">
              <w:rPr>
                <w:rFonts w:ascii="Times New Roman" w:eastAsia="Times New Roman" w:hAnsi="Times New Roman"/>
                <w:lang w:eastAsia="ru-RU"/>
              </w:rPr>
              <w:t>- технические условия, ранее выданные лицу, максимальная мощность энергопринимающих устройств которого перераспределяется, были согласованы с субъектом оперативно-диспетчерского управления</w:t>
            </w:r>
          </w:p>
        </w:tc>
        <w:tc>
          <w:tcPr>
            <w:cnfStyle w:val="000010000000" w:firstRow="0" w:lastRow="0" w:firstColumn="0" w:lastColumn="0" w:oddVBand="1" w:evenVBand="0" w:oddHBand="0" w:evenHBand="0" w:firstRowFirstColumn="0" w:firstRowLastColumn="0" w:lastRowFirstColumn="0" w:lastRowLastColumn="0"/>
            <w:tcW w:w="891" w:type="pct"/>
            <w:tcBorders>
              <w:top w:val="none" w:sz="0" w:space="0" w:color="auto"/>
              <w:left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eastAsia="Times New Roman" w:hAnsi="Times New Roman"/>
                <w:lang w:eastAsia="ru-RU"/>
              </w:rPr>
            </w:pPr>
            <w:r w:rsidRPr="00CA769A">
              <w:rPr>
                <w:rFonts w:ascii="Times New Roman" w:eastAsia="Times New Roman" w:hAnsi="Times New Roman"/>
                <w:lang w:eastAsia="ru-RU"/>
              </w:rPr>
              <w:t>Сетевая организация направляет копию уведомления субъекту оперативно-диспетчерского управления (в случае необходимости)</w:t>
            </w:r>
          </w:p>
        </w:tc>
        <w:tc>
          <w:tcPr>
            <w:tcW w:w="772" w:type="pct"/>
            <w:tcBorders>
              <w:top w:val="none" w:sz="0" w:space="0" w:color="auto"/>
              <w:bottom w:val="none" w:sz="0" w:space="0" w:color="auto"/>
            </w:tcBorders>
          </w:tcPr>
          <w:p w:rsidR="005F26FF" w:rsidRPr="00CA769A"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CA769A">
              <w:rPr>
                <w:rFonts w:ascii="Times New Roman" w:eastAsia="Times New Roman" w:hAnsi="Times New Roman"/>
                <w:lang w:eastAsia="ru-RU"/>
              </w:rPr>
              <w:t>Способом</w:t>
            </w:r>
            <w:r w:rsidRPr="00CA769A">
              <w:rPr>
                <w:rFonts w:ascii="Times New Roman" w:hAnsi="Times New Roman"/>
              </w:rPr>
              <w:t>, позволяющим подтвердить факт получения</w:t>
            </w:r>
          </w:p>
        </w:tc>
        <w:tc>
          <w:tcPr>
            <w:cnfStyle w:val="000010000000" w:firstRow="0" w:lastRow="0" w:firstColumn="0" w:lastColumn="0" w:oddVBand="1" w:evenVBand="0" w:oddHBand="0" w:evenHBand="0" w:firstRowFirstColumn="0" w:firstRowLastColumn="0" w:lastRowFirstColumn="0" w:lastRowLastColumn="0"/>
            <w:tcW w:w="614" w:type="pct"/>
            <w:tcBorders>
              <w:top w:val="none" w:sz="0" w:space="0" w:color="auto"/>
              <w:left w:val="none" w:sz="0" w:space="0" w:color="auto"/>
              <w:bottom w:val="none" w:sz="0" w:space="0" w:color="auto"/>
              <w:right w:val="none" w:sz="0" w:space="0" w:color="auto"/>
            </w:tcBorders>
          </w:tcPr>
          <w:p w:rsidR="005F26FF" w:rsidRPr="00CA769A"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sidRPr="00CA769A">
              <w:rPr>
                <w:rFonts w:ascii="Times New Roman" w:eastAsia="Times New Roman" w:hAnsi="Times New Roman"/>
                <w:lang w:eastAsia="ru-RU"/>
              </w:rPr>
              <w:t>в течение 5 рабочих дней со дня получения уведомления</w:t>
            </w:r>
          </w:p>
        </w:tc>
        <w:tc>
          <w:tcPr>
            <w:tcW w:w="945" w:type="pct"/>
            <w:tcBorders>
              <w:top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A769A">
              <w:rPr>
                <w:rFonts w:ascii="Times New Roman" w:hAnsi="Times New Roman"/>
              </w:rPr>
              <w:t>Пункт 34 Правил технологического присоединения энергопринимающих устройств потребителей электрической энергии</w:t>
            </w:r>
          </w:p>
        </w:tc>
      </w:tr>
      <w:tr w:rsidR="005F26FF" w:rsidRPr="00CA769A" w:rsidTr="00F12369">
        <w:trPr>
          <w:trHeight w:val="86"/>
        </w:trPr>
        <w:tc>
          <w:tcPr>
            <w:cnfStyle w:val="001000000000" w:firstRow="0" w:lastRow="0" w:firstColumn="1" w:lastColumn="0" w:oddVBand="0" w:evenVBand="0" w:oddHBand="0" w:evenHBand="0" w:firstRowFirstColumn="0" w:firstRowLastColumn="0" w:lastRowFirstColumn="0" w:lastRowLastColumn="0"/>
            <w:tcW w:w="165" w:type="pct"/>
            <w:vMerge w:val="restart"/>
          </w:tcPr>
          <w:p w:rsidR="005F26FF" w:rsidRPr="00CA769A" w:rsidRDefault="005F26FF" w:rsidP="00DB4C43">
            <w:pPr>
              <w:spacing w:after="0" w:line="240" w:lineRule="auto"/>
              <w:jc w:val="both"/>
              <w:rPr>
                <w:rFonts w:ascii="Times New Roman" w:eastAsia="Times New Roman" w:hAnsi="Times New Roman"/>
                <w:b w:val="0"/>
                <w:bCs w:val="0"/>
                <w:color w:val="548DD4"/>
                <w:lang w:eastAsia="ru-RU"/>
              </w:rPr>
            </w:pPr>
            <w:r w:rsidRPr="00CA769A">
              <w:rPr>
                <w:rFonts w:ascii="Times New Roman" w:eastAsia="Times New Roman" w:hAnsi="Times New Roman"/>
                <w:b w:val="0"/>
                <w:bCs w:val="0"/>
                <w:color w:val="548DD4"/>
                <w:lang w:eastAsia="ru-RU"/>
              </w:rPr>
              <w:t>4</w:t>
            </w:r>
          </w:p>
        </w:tc>
        <w:tc>
          <w:tcPr>
            <w:cnfStyle w:val="000010000000" w:firstRow="0" w:lastRow="0" w:firstColumn="0" w:lastColumn="0" w:oddVBand="1" w:evenVBand="0" w:oddHBand="0" w:evenHBand="0" w:firstRowFirstColumn="0" w:firstRowLastColumn="0" w:lastRowFirstColumn="0" w:lastRowLastColumn="0"/>
            <w:tcW w:w="772" w:type="pct"/>
            <w:vMerge w:val="restart"/>
            <w:tcBorders>
              <w:left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eastAsia="Times New Roman" w:hAnsi="Times New Roman"/>
                <w:lang w:eastAsia="ru-RU"/>
              </w:rPr>
            </w:pPr>
            <w:r w:rsidRPr="00CA769A">
              <w:rPr>
                <w:rFonts w:ascii="Times New Roman" w:hAnsi="Times New Roman"/>
              </w:rPr>
              <w:t>Заключение договора об осуществлении технологического присоединения к электрическим сетям с заявителем, в пользу которого перераспределяется мощность</w:t>
            </w:r>
          </w:p>
        </w:tc>
        <w:tc>
          <w:tcPr>
            <w:tcW w:w="841" w:type="pct"/>
          </w:tcPr>
          <w:p w:rsidR="005F26FF" w:rsidRPr="00CA769A"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CA769A">
              <w:rPr>
                <w:rFonts w:ascii="Times New Roman" w:eastAsia="Times New Roman" w:hAnsi="Times New Roman"/>
                <w:lang w:eastAsia="ru-RU"/>
              </w:rPr>
              <w:t xml:space="preserve">При необходимости согласования сетевой организации технических условий с системным оператором </w:t>
            </w:r>
          </w:p>
        </w:tc>
        <w:tc>
          <w:tcPr>
            <w:cnfStyle w:val="000010000000" w:firstRow="0" w:lastRow="0" w:firstColumn="0" w:lastColumn="0" w:oddVBand="1" w:evenVBand="0" w:oddHBand="0" w:evenHBand="0" w:firstRowFirstColumn="0" w:firstRowLastColumn="0" w:lastRowFirstColumn="0" w:lastRowLastColumn="0"/>
            <w:tcW w:w="891" w:type="pct"/>
            <w:tcBorders>
              <w:left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CA769A">
              <w:rPr>
                <w:rFonts w:ascii="Times New Roman" w:eastAsia="Times New Roman" w:hAnsi="Times New Roman"/>
                <w:b/>
                <w:bCs/>
                <w:color w:val="548DD4"/>
                <w:lang w:eastAsia="ru-RU"/>
              </w:rPr>
              <w:t>4.1. </w:t>
            </w:r>
            <w:r w:rsidRPr="00CA769A">
              <w:rPr>
                <w:rFonts w:ascii="Times New Roman" w:eastAsia="Times New Roman" w:hAnsi="Times New Roman"/>
                <w:lang w:eastAsia="ru-RU"/>
              </w:rPr>
              <w:t>Направление заявителю уведомления об увеличении срока в связи с согласованием технических условий с системным оператором</w:t>
            </w:r>
          </w:p>
        </w:tc>
        <w:tc>
          <w:tcPr>
            <w:tcW w:w="772" w:type="pct"/>
          </w:tcPr>
          <w:p w:rsidR="005F26FF" w:rsidRPr="00CA769A"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CA769A">
              <w:rPr>
                <w:rFonts w:ascii="Times New Roman" w:eastAsia="Times New Roman" w:hAnsi="Times New Roman"/>
                <w:lang w:eastAsia="ru-RU"/>
              </w:rPr>
              <w:t>Уведомление в письменной форме направляется способом</w:t>
            </w:r>
            <w:r w:rsidRPr="00CA769A">
              <w:rPr>
                <w:rFonts w:ascii="Times New Roman" w:hAnsi="Times New Roman"/>
              </w:rPr>
              <w:t>, позволяющим подтвердить факт получения, или выдача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4" w:type="pct"/>
            <w:tcBorders>
              <w:left w:val="none" w:sz="0" w:space="0" w:color="auto"/>
              <w:right w:val="none" w:sz="0" w:space="0" w:color="auto"/>
            </w:tcBorders>
          </w:tcPr>
          <w:p w:rsidR="005F26FF" w:rsidRPr="00CA769A"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sidRPr="00CA769A">
              <w:rPr>
                <w:rFonts w:ascii="Times New Roman" w:eastAsia="Times New Roman" w:hAnsi="Times New Roman"/>
                <w:lang w:eastAsia="ru-RU"/>
              </w:rPr>
              <w:t>-</w:t>
            </w:r>
          </w:p>
        </w:tc>
        <w:tc>
          <w:tcPr>
            <w:tcW w:w="945" w:type="pct"/>
          </w:tcPr>
          <w:p w:rsidR="005F26FF" w:rsidRPr="00CA769A"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A769A">
              <w:rPr>
                <w:rFonts w:ascii="Times New Roman" w:hAnsi="Times New Roman"/>
              </w:rPr>
              <w:t>Пункт 15, 21 Правил технологического присоединения энергопринимающих устройств потребителей электрической энергии</w:t>
            </w:r>
          </w:p>
        </w:tc>
      </w:tr>
      <w:tr w:rsidR="005F26FF" w:rsidRPr="00CA769A" w:rsidTr="00F12369">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65" w:type="pct"/>
            <w:vMerge/>
            <w:tcBorders>
              <w:top w:val="none" w:sz="0" w:space="0" w:color="auto"/>
              <w:left w:val="none" w:sz="0" w:space="0" w:color="auto"/>
              <w:bottom w:val="none" w:sz="0" w:space="0" w:color="auto"/>
            </w:tcBorders>
          </w:tcPr>
          <w:p w:rsidR="005F26FF" w:rsidRPr="00CA769A"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772" w:type="pct"/>
            <w:vMerge/>
            <w:tcBorders>
              <w:top w:val="none" w:sz="0" w:space="0" w:color="auto"/>
              <w:left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jc w:val="both"/>
              <w:rPr>
                <w:rFonts w:ascii="Times New Roman" w:hAnsi="Times New Roman"/>
              </w:rPr>
            </w:pPr>
          </w:p>
        </w:tc>
        <w:tc>
          <w:tcPr>
            <w:tcW w:w="841" w:type="pct"/>
            <w:tcBorders>
              <w:top w:val="none" w:sz="0" w:space="0" w:color="auto"/>
              <w:bottom w:val="none" w:sz="0" w:space="0" w:color="auto"/>
            </w:tcBorders>
          </w:tcPr>
          <w:p w:rsidR="005F26FF" w:rsidRPr="00CA769A"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891" w:type="pct"/>
            <w:tcBorders>
              <w:top w:val="none" w:sz="0" w:space="0" w:color="auto"/>
              <w:left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eastAsia="Times New Roman" w:hAnsi="Times New Roman"/>
                <w:lang w:eastAsia="ru-RU"/>
              </w:rPr>
            </w:pPr>
            <w:r w:rsidRPr="00CA769A">
              <w:rPr>
                <w:rFonts w:ascii="Times New Roman" w:eastAsia="Times New Roman" w:hAnsi="Times New Roman"/>
                <w:b/>
                <w:bCs/>
                <w:color w:val="548DD4"/>
                <w:lang w:eastAsia="ru-RU"/>
              </w:rPr>
              <w:t>4.2.</w:t>
            </w:r>
            <w:r w:rsidRPr="00CA769A">
              <w:rPr>
                <w:rFonts w:ascii="Times New Roman" w:eastAsia="Times New Roman" w:hAnsi="Times New Roman"/>
                <w:lang w:eastAsia="ru-RU"/>
              </w:rPr>
              <w:t> Направление (выдача при очном посещении офиса обслуживания) сетевой организацией проекта договора об осуществлении технологического присоединения с техническими условиями</w:t>
            </w:r>
          </w:p>
        </w:tc>
        <w:tc>
          <w:tcPr>
            <w:tcW w:w="772" w:type="pct"/>
            <w:tcBorders>
              <w:top w:val="none" w:sz="0" w:space="0" w:color="auto"/>
              <w:bottom w:val="none" w:sz="0" w:space="0" w:color="auto"/>
            </w:tcBorders>
          </w:tcPr>
          <w:p w:rsidR="005F26FF" w:rsidRPr="00CA769A"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CA769A">
              <w:rPr>
                <w:rFonts w:ascii="Times New Roman" w:eastAsia="Times New Roman" w:hAnsi="Times New Roman"/>
                <w:lang w:eastAsia="ru-RU"/>
              </w:rPr>
              <w:t>Письменная форма проекта договора, подписанного со стороны сетевой организации, направляется способом</w:t>
            </w:r>
            <w:r w:rsidRPr="00CA769A">
              <w:rPr>
                <w:rFonts w:ascii="Times New Roman" w:hAnsi="Times New Roman"/>
              </w:rPr>
              <w:t>, позволяющим подтвердить факт получения, или выдача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4" w:type="pct"/>
            <w:tcBorders>
              <w:top w:val="none" w:sz="0" w:space="0" w:color="auto"/>
              <w:left w:val="none" w:sz="0" w:space="0" w:color="auto"/>
              <w:bottom w:val="none" w:sz="0" w:space="0" w:color="auto"/>
              <w:right w:val="none" w:sz="0" w:space="0" w:color="auto"/>
            </w:tcBorders>
          </w:tcPr>
          <w:p w:rsidR="005F26FF" w:rsidRPr="00CA769A"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Pr>
                <w:rFonts w:ascii="Times New Roman" w:eastAsia="Times New Roman" w:hAnsi="Times New Roman"/>
                <w:lang w:eastAsia="ru-RU"/>
              </w:rPr>
              <w:t>20 рабочих дней</w:t>
            </w:r>
            <w:r w:rsidRPr="00CA769A">
              <w:rPr>
                <w:rFonts w:ascii="Times New Roman" w:eastAsia="Times New Roman" w:hAnsi="Times New Roman"/>
                <w:lang w:eastAsia="ru-RU"/>
              </w:rPr>
              <w:t xml:space="preserve"> с даты получения уведомления или недостающих сведений</w:t>
            </w:r>
          </w:p>
          <w:p w:rsidR="005F26FF" w:rsidRPr="00CA769A" w:rsidRDefault="005F26FF" w:rsidP="00DB4C43">
            <w:pPr>
              <w:autoSpaceDE w:val="0"/>
              <w:autoSpaceDN w:val="0"/>
              <w:adjustRightInd w:val="0"/>
              <w:spacing w:after="0" w:line="240" w:lineRule="auto"/>
              <w:ind w:firstLine="12"/>
              <w:rPr>
                <w:rFonts w:ascii="Times New Roman" w:eastAsia="Times New Roman" w:hAnsi="Times New Roman"/>
                <w:lang w:eastAsia="ru-RU"/>
              </w:rPr>
            </w:pPr>
            <w:r w:rsidRPr="00CA769A">
              <w:rPr>
                <w:rFonts w:ascii="Times New Roman" w:eastAsia="Times New Roman" w:hAnsi="Times New Roman"/>
                <w:lang w:eastAsia="ru-RU"/>
              </w:rPr>
              <w:t>-</w:t>
            </w:r>
            <w:r w:rsidRPr="00CA769A">
              <w:rPr>
                <w:rFonts w:ascii="Times New Roman" w:hAnsi="Times New Roman"/>
              </w:rPr>
              <w:t xml:space="preserve"> не позднее 3 рабочих дней со дня согласования с системным оператором технических условий</w:t>
            </w:r>
          </w:p>
        </w:tc>
        <w:tc>
          <w:tcPr>
            <w:tcW w:w="945" w:type="pct"/>
            <w:tcBorders>
              <w:top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CA769A">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5F26FF" w:rsidRPr="00CA769A" w:rsidTr="00F12369">
        <w:trPr>
          <w:trHeight w:val="86"/>
        </w:trPr>
        <w:tc>
          <w:tcPr>
            <w:cnfStyle w:val="001000000000" w:firstRow="0" w:lastRow="0" w:firstColumn="1" w:lastColumn="0" w:oddVBand="0" w:evenVBand="0" w:oddHBand="0" w:evenHBand="0" w:firstRowFirstColumn="0" w:firstRowLastColumn="0" w:lastRowFirstColumn="0" w:lastRowLastColumn="0"/>
            <w:tcW w:w="165" w:type="pct"/>
            <w:vMerge/>
          </w:tcPr>
          <w:p w:rsidR="005F26FF" w:rsidRPr="00CA769A"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772" w:type="pct"/>
            <w:vMerge/>
            <w:tcBorders>
              <w:left w:val="none" w:sz="0" w:space="0" w:color="auto"/>
              <w:right w:val="none" w:sz="0" w:space="0" w:color="auto"/>
            </w:tcBorders>
          </w:tcPr>
          <w:p w:rsidR="005F26FF" w:rsidRPr="00CA769A" w:rsidRDefault="005F26FF" w:rsidP="00DB4C43">
            <w:pPr>
              <w:autoSpaceDE w:val="0"/>
              <w:autoSpaceDN w:val="0"/>
              <w:adjustRightInd w:val="0"/>
              <w:spacing w:after="0" w:line="240" w:lineRule="auto"/>
              <w:jc w:val="both"/>
              <w:rPr>
                <w:rFonts w:ascii="Times New Roman" w:hAnsi="Times New Roman"/>
              </w:rPr>
            </w:pPr>
          </w:p>
        </w:tc>
        <w:tc>
          <w:tcPr>
            <w:tcW w:w="841" w:type="pct"/>
          </w:tcPr>
          <w:p w:rsidR="005F26FF" w:rsidRPr="00CA769A"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891" w:type="pct"/>
            <w:tcBorders>
              <w:left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CA769A">
              <w:rPr>
                <w:rFonts w:ascii="Times New Roman" w:eastAsia="Times New Roman" w:hAnsi="Times New Roman"/>
                <w:b/>
                <w:bCs/>
                <w:color w:val="548DD4"/>
                <w:lang w:eastAsia="ru-RU"/>
              </w:rPr>
              <w:t>4.3</w:t>
            </w:r>
            <w:r w:rsidRPr="00CA769A">
              <w:rPr>
                <w:rFonts w:ascii="Times New Roman" w:eastAsia="Times New Roman" w:hAnsi="Times New Roman"/>
                <w:lang w:eastAsia="ru-RU"/>
              </w:rPr>
              <w:t>. П</w:t>
            </w:r>
            <w:r w:rsidRPr="00CA769A">
              <w:rPr>
                <w:rFonts w:ascii="Times New Roman" w:hAnsi="Times New Roman"/>
              </w:rPr>
              <w:t>одписание заявителем двух экземпляров проекта договора и направление (представляет в офис обслуживания потребителей) одного экземпляра сетевой организации с приложением к нему документов, подтверждающих полномочия лица, подписавшего такой договор</w:t>
            </w:r>
          </w:p>
        </w:tc>
        <w:tc>
          <w:tcPr>
            <w:tcW w:w="772" w:type="pct"/>
          </w:tcPr>
          <w:p w:rsidR="005F26FF" w:rsidRPr="00CA769A"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614" w:type="pct"/>
            <w:tcBorders>
              <w:left w:val="none" w:sz="0" w:space="0" w:color="auto"/>
              <w:right w:val="none" w:sz="0" w:space="0" w:color="auto"/>
            </w:tcBorders>
          </w:tcPr>
          <w:p w:rsidR="005F26FF" w:rsidRPr="00CA769A"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Pr>
                <w:rFonts w:ascii="Times New Roman" w:eastAsia="Times New Roman" w:hAnsi="Times New Roman"/>
                <w:lang w:eastAsia="ru-RU"/>
              </w:rPr>
              <w:t xml:space="preserve">10 рабочих </w:t>
            </w:r>
            <w:r w:rsidRPr="00CA769A">
              <w:rPr>
                <w:rFonts w:ascii="Times New Roman" w:eastAsia="Times New Roman" w:hAnsi="Times New Roman"/>
                <w:lang w:eastAsia="ru-RU"/>
              </w:rPr>
              <w:t>дней со дня получения заявителем проекта договора.</w:t>
            </w:r>
          </w:p>
          <w:p w:rsidR="005F26FF" w:rsidRPr="00CA769A"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sidRPr="00CA769A">
              <w:rPr>
                <w:rFonts w:ascii="Times New Roman" w:eastAsia="Times New Roman" w:hAnsi="Times New Roman"/>
                <w:lang w:eastAsia="ru-RU"/>
              </w:rPr>
              <w:t xml:space="preserve">В случае ненаправления подписанного проекта договора либо мотивированного отказа от его подписания через 30 </w:t>
            </w:r>
            <w:r>
              <w:rPr>
                <w:rFonts w:ascii="Times New Roman" w:eastAsia="Times New Roman" w:hAnsi="Times New Roman"/>
                <w:lang w:eastAsia="ru-RU"/>
              </w:rPr>
              <w:t xml:space="preserve">рабочих дней </w:t>
            </w:r>
            <w:r w:rsidRPr="00CA769A">
              <w:rPr>
                <w:rFonts w:ascii="Times New Roman" w:eastAsia="Times New Roman" w:hAnsi="Times New Roman"/>
                <w:lang w:eastAsia="ru-RU"/>
              </w:rPr>
              <w:t>заявка аннулируется.</w:t>
            </w:r>
          </w:p>
        </w:tc>
        <w:tc>
          <w:tcPr>
            <w:tcW w:w="945" w:type="pct"/>
          </w:tcPr>
          <w:p w:rsidR="005F26FF" w:rsidRPr="00CA769A"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A769A">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5F26FF" w:rsidRPr="00CA769A" w:rsidTr="00F12369">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65" w:type="pct"/>
            <w:vMerge/>
            <w:tcBorders>
              <w:top w:val="none" w:sz="0" w:space="0" w:color="auto"/>
              <w:left w:val="none" w:sz="0" w:space="0" w:color="auto"/>
              <w:bottom w:val="none" w:sz="0" w:space="0" w:color="auto"/>
            </w:tcBorders>
          </w:tcPr>
          <w:p w:rsidR="005F26FF" w:rsidRPr="00CA769A"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772" w:type="pct"/>
            <w:vMerge/>
            <w:tcBorders>
              <w:top w:val="none" w:sz="0" w:space="0" w:color="auto"/>
              <w:left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jc w:val="both"/>
              <w:rPr>
                <w:rFonts w:ascii="Times New Roman" w:hAnsi="Times New Roman"/>
              </w:rPr>
            </w:pPr>
          </w:p>
        </w:tc>
        <w:tc>
          <w:tcPr>
            <w:tcW w:w="841" w:type="pct"/>
            <w:tcBorders>
              <w:top w:val="none" w:sz="0" w:space="0" w:color="auto"/>
              <w:bottom w:val="none" w:sz="0" w:space="0" w:color="auto"/>
            </w:tcBorders>
          </w:tcPr>
          <w:p w:rsidR="005F26FF" w:rsidRPr="00CA769A"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CA769A">
              <w:rPr>
                <w:rFonts w:ascii="Times New Roman" w:hAnsi="Times New Roman"/>
              </w:rPr>
              <w:t xml:space="preserve">В случае несогласия заявителя с представленным сетевой организацией проектом договора и (или) несоответствия его Правилам </w:t>
            </w:r>
          </w:p>
        </w:tc>
        <w:tc>
          <w:tcPr>
            <w:cnfStyle w:val="000010000000" w:firstRow="0" w:lastRow="0" w:firstColumn="0" w:lastColumn="0" w:oddVBand="1" w:evenVBand="0" w:oddHBand="0" w:evenHBand="0" w:firstRowFirstColumn="0" w:firstRowLastColumn="0" w:lastRowFirstColumn="0" w:lastRowLastColumn="0"/>
            <w:tcW w:w="891" w:type="pct"/>
            <w:tcBorders>
              <w:top w:val="none" w:sz="0" w:space="0" w:color="auto"/>
              <w:left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CA769A">
              <w:rPr>
                <w:rFonts w:ascii="Times New Roman" w:eastAsia="Times New Roman" w:hAnsi="Times New Roman"/>
                <w:b/>
                <w:bCs/>
                <w:color w:val="548DD4"/>
                <w:lang w:eastAsia="ru-RU"/>
              </w:rPr>
              <w:t>4.4.</w:t>
            </w:r>
            <w:r w:rsidRPr="00CA769A">
              <w:rPr>
                <w:rFonts w:ascii="Times New Roman" w:hAnsi="Times New Roman"/>
              </w:rPr>
              <w:t xml:space="preserve"> Заявитель направляет сетевой организации мотивированный отказ от подписания проекта договора с предложением об изменении представленного проекта договора</w:t>
            </w:r>
          </w:p>
        </w:tc>
        <w:tc>
          <w:tcPr>
            <w:tcW w:w="772" w:type="pct"/>
            <w:tcBorders>
              <w:top w:val="none" w:sz="0" w:space="0" w:color="auto"/>
              <w:bottom w:val="none" w:sz="0" w:space="0" w:color="auto"/>
            </w:tcBorders>
          </w:tcPr>
          <w:p w:rsidR="005F26FF" w:rsidRPr="00CA769A"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CA769A">
              <w:rPr>
                <w:rFonts w:ascii="Times New Roman" w:eastAsia="Times New Roman" w:hAnsi="Times New Roman"/>
                <w:lang w:eastAsia="ru-RU"/>
              </w:rPr>
              <w:t>Письменная форма мотивированного отказа, направляется способом</w:t>
            </w:r>
            <w:r w:rsidRPr="00CA769A">
              <w:rPr>
                <w:rFonts w:ascii="Times New Roman" w:hAnsi="Times New Roman"/>
              </w:rPr>
              <w:t>, позволяющим подтвердить факт получения</w:t>
            </w:r>
          </w:p>
        </w:tc>
        <w:tc>
          <w:tcPr>
            <w:cnfStyle w:val="000010000000" w:firstRow="0" w:lastRow="0" w:firstColumn="0" w:lastColumn="0" w:oddVBand="1" w:evenVBand="0" w:oddHBand="0" w:evenHBand="0" w:firstRowFirstColumn="0" w:firstRowLastColumn="0" w:lastRowFirstColumn="0" w:lastRowLastColumn="0"/>
            <w:tcW w:w="614" w:type="pct"/>
            <w:tcBorders>
              <w:top w:val="none" w:sz="0" w:space="0" w:color="auto"/>
              <w:left w:val="none" w:sz="0" w:space="0" w:color="auto"/>
              <w:bottom w:val="none" w:sz="0" w:space="0" w:color="auto"/>
              <w:right w:val="none" w:sz="0" w:space="0" w:color="auto"/>
            </w:tcBorders>
          </w:tcPr>
          <w:p w:rsidR="005F26FF" w:rsidRPr="00CA769A"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sidRPr="00CA769A">
              <w:rPr>
                <w:rFonts w:ascii="Times New Roman" w:hAnsi="Times New Roman"/>
              </w:rPr>
              <w:t xml:space="preserve">в течение </w:t>
            </w:r>
            <w:r>
              <w:rPr>
                <w:rFonts w:ascii="Times New Roman" w:hAnsi="Times New Roman"/>
              </w:rPr>
              <w:t xml:space="preserve">10 рабочих </w:t>
            </w:r>
            <w:r w:rsidRPr="00CA769A">
              <w:rPr>
                <w:rFonts w:ascii="Times New Roman" w:hAnsi="Times New Roman"/>
              </w:rPr>
              <w:t>дней со дня получения подписанного сетевой организацией проекта договора и технических условий</w:t>
            </w:r>
          </w:p>
        </w:tc>
        <w:tc>
          <w:tcPr>
            <w:tcW w:w="945" w:type="pct"/>
            <w:tcBorders>
              <w:top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A769A">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5F26FF" w:rsidRPr="00CA769A" w:rsidTr="00F12369">
        <w:trPr>
          <w:trHeight w:val="86"/>
        </w:trPr>
        <w:tc>
          <w:tcPr>
            <w:cnfStyle w:val="001000000000" w:firstRow="0" w:lastRow="0" w:firstColumn="1" w:lastColumn="0" w:oddVBand="0" w:evenVBand="0" w:oddHBand="0" w:evenHBand="0" w:firstRowFirstColumn="0" w:firstRowLastColumn="0" w:lastRowFirstColumn="0" w:lastRowLastColumn="0"/>
            <w:tcW w:w="165" w:type="pct"/>
            <w:vMerge/>
          </w:tcPr>
          <w:p w:rsidR="005F26FF" w:rsidRPr="00CA769A"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772" w:type="pct"/>
            <w:vMerge/>
            <w:tcBorders>
              <w:left w:val="none" w:sz="0" w:space="0" w:color="auto"/>
              <w:right w:val="none" w:sz="0" w:space="0" w:color="auto"/>
            </w:tcBorders>
          </w:tcPr>
          <w:p w:rsidR="005F26FF" w:rsidRPr="00CA769A" w:rsidRDefault="005F26FF" w:rsidP="00DB4C43">
            <w:pPr>
              <w:autoSpaceDE w:val="0"/>
              <w:autoSpaceDN w:val="0"/>
              <w:adjustRightInd w:val="0"/>
              <w:spacing w:after="0" w:line="240" w:lineRule="auto"/>
              <w:jc w:val="both"/>
              <w:rPr>
                <w:rFonts w:ascii="Times New Roman" w:hAnsi="Times New Roman"/>
              </w:rPr>
            </w:pPr>
          </w:p>
        </w:tc>
        <w:tc>
          <w:tcPr>
            <w:tcW w:w="841" w:type="pct"/>
          </w:tcPr>
          <w:p w:rsidR="005F26FF" w:rsidRPr="00CA769A" w:rsidRDefault="005F26FF" w:rsidP="00DB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891" w:type="pct"/>
            <w:tcBorders>
              <w:left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CA769A">
              <w:rPr>
                <w:rFonts w:ascii="Times New Roman" w:eastAsia="Times New Roman" w:hAnsi="Times New Roman"/>
                <w:b/>
                <w:bCs/>
                <w:color w:val="548DD4"/>
                <w:lang w:eastAsia="ru-RU"/>
              </w:rPr>
              <w:t xml:space="preserve">4.5. </w:t>
            </w:r>
            <w:r w:rsidRPr="00CA769A">
              <w:rPr>
                <w:rFonts w:ascii="Times New Roman" w:eastAsia="Times New Roman" w:hAnsi="Times New Roman"/>
                <w:lang w:eastAsia="ru-RU"/>
              </w:rPr>
              <w:t>Направление (выдача при очном посещении офиса обслуживания) сетевой организацией откорректированного проекта договора об осуществлении</w:t>
            </w:r>
            <w:r>
              <w:rPr>
                <w:rFonts w:ascii="Times New Roman" w:eastAsia="Times New Roman" w:hAnsi="Times New Roman"/>
                <w:lang w:eastAsia="ru-RU"/>
              </w:rPr>
              <w:t xml:space="preserve"> технологического присоединения </w:t>
            </w:r>
            <w:r w:rsidRPr="00CA769A">
              <w:rPr>
                <w:rFonts w:ascii="Times New Roman" w:eastAsia="Times New Roman" w:hAnsi="Times New Roman"/>
                <w:lang w:eastAsia="ru-RU"/>
              </w:rPr>
              <w:t>с техническими условиями вследствие получения от заявителя мотивированного отказа от подписания проекта договора</w:t>
            </w:r>
          </w:p>
        </w:tc>
        <w:tc>
          <w:tcPr>
            <w:tcW w:w="772" w:type="pct"/>
          </w:tcPr>
          <w:p w:rsidR="005F26FF" w:rsidRPr="00CA769A"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CA769A">
              <w:rPr>
                <w:rFonts w:ascii="Times New Roman" w:eastAsia="Times New Roman" w:hAnsi="Times New Roman"/>
                <w:lang w:eastAsia="ru-RU"/>
              </w:rPr>
              <w:t>Письменная форма проекта договора, подписанного со стороны сетевой организации, направляется способом</w:t>
            </w:r>
            <w:r w:rsidRPr="00CA769A">
              <w:rPr>
                <w:rFonts w:ascii="Times New Roman" w:hAnsi="Times New Roman"/>
              </w:rPr>
              <w:t>, позволяющим подтвердить факт получения, или выдача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4" w:type="pct"/>
            <w:tcBorders>
              <w:left w:val="none" w:sz="0" w:space="0" w:color="auto"/>
              <w:right w:val="none" w:sz="0" w:space="0" w:color="auto"/>
            </w:tcBorders>
          </w:tcPr>
          <w:p w:rsidR="005F26FF" w:rsidRPr="00CA769A"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sidRPr="00CA769A">
              <w:rPr>
                <w:rFonts w:ascii="Times New Roman" w:eastAsia="Times New Roman" w:hAnsi="Times New Roman"/>
                <w:lang w:eastAsia="ru-RU"/>
              </w:rPr>
              <w:t>10 рабочих дней с даты получения от заявителя мотивированного требования о приведении проекта договора в соответствие с Правилами ТП</w:t>
            </w:r>
          </w:p>
        </w:tc>
        <w:tc>
          <w:tcPr>
            <w:tcW w:w="945" w:type="pct"/>
          </w:tcPr>
          <w:p w:rsidR="005F26FF" w:rsidRPr="00CA769A" w:rsidRDefault="005F26FF" w:rsidP="00DB4C43">
            <w:pPr>
              <w:autoSpaceDE w:val="0"/>
              <w:autoSpaceDN w:val="0"/>
              <w:adjustRightInd w:val="0"/>
              <w:spacing w:after="0" w:line="240" w:lineRule="auto"/>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A769A">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5F26FF" w:rsidRPr="00CA769A" w:rsidTr="00F12369">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65" w:type="pct"/>
            <w:tcBorders>
              <w:top w:val="none" w:sz="0" w:space="0" w:color="auto"/>
              <w:left w:val="none" w:sz="0" w:space="0" w:color="auto"/>
              <w:bottom w:val="none" w:sz="0" w:space="0" w:color="auto"/>
            </w:tcBorders>
          </w:tcPr>
          <w:p w:rsidR="005F26FF" w:rsidRPr="00CA769A" w:rsidRDefault="005F26FF" w:rsidP="00DB4C43">
            <w:pPr>
              <w:spacing w:after="0" w:line="240" w:lineRule="auto"/>
              <w:jc w:val="both"/>
              <w:rPr>
                <w:rFonts w:ascii="Times New Roman" w:eastAsia="Times New Roman" w:hAnsi="Times New Roman"/>
                <w:b w:val="0"/>
                <w:bCs w:val="0"/>
                <w:color w:val="548DD4"/>
                <w:lang w:eastAsia="ru-RU"/>
              </w:rPr>
            </w:pPr>
            <w:r w:rsidRPr="00CA769A">
              <w:rPr>
                <w:rFonts w:ascii="Times New Roman" w:eastAsia="Times New Roman" w:hAnsi="Times New Roman"/>
                <w:b w:val="0"/>
                <w:bCs w:val="0"/>
                <w:color w:val="548DD4"/>
                <w:lang w:eastAsia="ru-RU"/>
              </w:rPr>
              <w:t>5</w:t>
            </w:r>
          </w:p>
        </w:tc>
        <w:tc>
          <w:tcPr>
            <w:cnfStyle w:val="000010000000" w:firstRow="0" w:lastRow="0" w:firstColumn="0" w:lastColumn="0" w:oddVBand="1" w:evenVBand="0" w:oddHBand="0" w:evenHBand="0" w:firstRowFirstColumn="0" w:firstRowLastColumn="0" w:lastRowFirstColumn="0" w:lastRowLastColumn="0"/>
            <w:tcW w:w="772" w:type="pct"/>
            <w:tcBorders>
              <w:top w:val="none" w:sz="0" w:space="0" w:color="auto"/>
              <w:left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jc w:val="both"/>
              <w:rPr>
                <w:rFonts w:ascii="Times New Roman" w:hAnsi="Times New Roman"/>
              </w:rPr>
            </w:pPr>
            <w:r w:rsidRPr="00CA769A">
              <w:rPr>
                <w:rFonts w:ascii="Times New Roman" w:hAnsi="Times New Roman"/>
              </w:rPr>
              <w:t xml:space="preserve">Сетевая организация направляет лицу, максимальная мощность которого перераспределяется, информацию об изменениях в ранее выданные ему технические условия </w:t>
            </w:r>
          </w:p>
        </w:tc>
        <w:tc>
          <w:tcPr>
            <w:tcW w:w="841" w:type="pct"/>
            <w:tcBorders>
              <w:top w:val="none" w:sz="0" w:space="0" w:color="auto"/>
              <w:bottom w:val="none" w:sz="0" w:space="0" w:color="auto"/>
            </w:tcBorders>
          </w:tcPr>
          <w:p w:rsidR="005F26FF" w:rsidRPr="00CA769A"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891" w:type="pct"/>
            <w:tcBorders>
              <w:top w:val="none" w:sz="0" w:space="0" w:color="auto"/>
              <w:left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hAnsi="Times New Roman"/>
              </w:rPr>
            </w:pPr>
            <w:r w:rsidRPr="00CA769A">
              <w:rPr>
                <w:rFonts w:ascii="Times New Roman" w:hAnsi="Times New Roman"/>
              </w:rPr>
              <w:t>В случае, если технические условия подлежат согласованию с субъектом оперативно-диспетчерского управления, сетевая организация предварительно проводит согласование с субъектом оперативно-диспетчерского управления и срок продлевается на срок согласования изменений, внесенных в технические условия.</w:t>
            </w:r>
          </w:p>
        </w:tc>
        <w:tc>
          <w:tcPr>
            <w:tcW w:w="772" w:type="pct"/>
            <w:tcBorders>
              <w:top w:val="none" w:sz="0" w:space="0" w:color="auto"/>
              <w:bottom w:val="none" w:sz="0" w:space="0" w:color="auto"/>
            </w:tcBorders>
          </w:tcPr>
          <w:p w:rsidR="005F26FF" w:rsidRPr="00CA769A"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614" w:type="pct"/>
            <w:tcBorders>
              <w:top w:val="none" w:sz="0" w:space="0" w:color="auto"/>
              <w:left w:val="none" w:sz="0" w:space="0" w:color="auto"/>
              <w:bottom w:val="none" w:sz="0" w:space="0" w:color="auto"/>
              <w:right w:val="none" w:sz="0" w:space="0" w:color="auto"/>
            </w:tcBorders>
          </w:tcPr>
          <w:p w:rsidR="005F26FF" w:rsidRPr="00CA769A"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sidRPr="00CA769A">
              <w:rPr>
                <w:rFonts w:ascii="Times New Roman" w:hAnsi="Times New Roman"/>
              </w:rPr>
              <w:t>не позднее 10 рабочих дней со дня выдачи технических условий лицу, в пользу которого перераспределяется максимальная мощность</w:t>
            </w:r>
          </w:p>
        </w:tc>
        <w:tc>
          <w:tcPr>
            <w:tcW w:w="945" w:type="pct"/>
            <w:tcBorders>
              <w:top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ind w:left="-16" w:hanging="16"/>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5F26FF" w:rsidRPr="00CA769A" w:rsidTr="00F12369">
        <w:trPr>
          <w:trHeight w:val="695"/>
        </w:trPr>
        <w:tc>
          <w:tcPr>
            <w:cnfStyle w:val="001000000000" w:firstRow="0" w:lastRow="0" w:firstColumn="1" w:lastColumn="0" w:oddVBand="0" w:evenVBand="0" w:oddHBand="0" w:evenHBand="0" w:firstRowFirstColumn="0" w:firstRowLastColumn="0" w:lastRowFirstColumn="0" w:lastRowLastColumn="0"/>
            <w:tcW w:w="165" w:type="pct"/>
            <w:vMerge w:val="restart"/>
          </w:tcPr>
          <w:p w:rsidR="005F26FF" w:rsidRPr="00CA769A" w:rsidRDefault="005F26FF" w:rsidP="00DB4C43">
            <w:pPr>
              <w:spacing w:after="0" w:line="240" w:lineRule="auto"/>
              <w:jc w:val="both"/>
              <w:rPr>
                <w:rFonts w:ascii="Times New Roman" w:eastAsia="Times New Roman" w:hAnsi="Times New Roman"/>
                <w:b w:val="0"/>
                <w:bCs w:val="0"/>
                <w:color w:val="548DD4"/>
                <w:lang w:eastAsia="ru-RU"/>
              </w:rPr>
            </w:pPr>
            <w:r w:rsidRPr="00CA769A">
              <w:rPr>
                <w:rFonts w:ascii="Times New Roman" w:eastAsia="Times New Roman" w:hAnsi="Times New Roman"/>
                <w:b w:val="0"/>
                <w:bCs w:val="0"/>
                <w:color w:val="548DD4"/>
                <w:lang w:eastAsia="ru-RU"/>
              </w:rPr>
              <w:t>6</w:t>
            </w:r>
          </w:p>
        </w:tc>
        <w:tc>
          <w:tcPr>
            <w:cnfStyle w:val="000010000000" w:firstRow="0" w:lastRow="0" w:firstColumn="0" w:lastColumn="0" w:oddVBand="1" w:evenVBand="0" w:oddHBand="0" w:evenHBand="0" w:firstRowFirstColumn="0" w:firstRowLastColumn="0" w:lastRowFirstColumn="0" w:lastRowLastColumn="0"/>
            <w:tcW w:w="772" w:type="pct"/>
            <w:vMerge w:val="restart"/>
            <w:tcBorders>
              <w:left w:val="none" w:sz="0" w:space="0" w:color="auto"/>
              <w:right w:val="none" w:sz="0" w:space="0" w:color="auto"/>
            </w:tcBorders>
          </w:tcPr>
          <w:p w:rsidR="005F26FF" w:rsidRPr="00CA769A" w:rsidRDefault="005F26FF" w:rsidP="00DB4C43">
            <w:pPr>
              <w:autoSpaceDE w:val="0"/>
              <w:autoSpaceDN w:val="0"/>
              <w:adjustRightInd w:val="0"/>
              <w:spacing w:after="0" w:line="240" w:lineRule="auto"/>
              <w:jc w:val="both"/>
              <w:rPr>
                <w:rFonts w:ascii="Times New Roman" w:eastAsia="Times New Roman" w:hAnsi="Times New Roman"/>
                <w:lang w:eastAsia="ru-RU"/>
              </w:rPr>
            </w:pPr>
            <w:r w:rsidRPr="00CA769A">
              <w:rPr>
                <w:rFonts w:ascii="Times New Roman" w:hAnsi="Times New Roman"/>
              </w:rPr>
              <w:t>Выполнение сторонами мероприятий по технологическому присоединению, предусмотренных договором</w:t>
            </w:r>
          </w:p>
        </w:tc>
        <w:tc>
          <w:tcPr>
            <w:tcW w:w="841" w:type="pct"/>
            <w:vMerge w:val="restart"/>
          </w:tcPr>
          <w:p w:rsidR="005F26FF" w:rsidRPr="00CA769A"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CA769A">
              <w:rPr>
                <w:rFonts w:ascii="Times New Roman" w:eastAsia="Times New Roman" w:hAnsi="Times New Roman"/>
                <w:lang w:eastAsia="ru-RU"/>
              </w:rPr>
              <w:t>Заключенный договор об осуществлении технологического присоединения с заявителем, в пользу которого перераспределяется мощность</w:t>
            </w:r>
          </w:p>
        </w:tc>
        <w:tc>
          <w:tcPr>
            <w:cnfStyle w:val="000010000000" w:firstRow="0" w:lastRow="0" w:firstColumn="0" w:lastColumn="0" w:oddVBand="1" w:evenVBand="0" w:oddHBand="0" w:evenHBand="0" w:firstRowFirstColumn="0" w:firstRowLastColumn="0" w:lastRowFirstColumn="0" w:lastRowLastColumn="0"/>
            <w:tcW w:w="891" w:type="pct"/>
            <w:tcBorders>
              <w:left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eastAsia="Times New Roman" w:hAnsi="Times New Roman"/>
                <w:lang w:eastAsia="ru-RU"/>
              </w:rPr>
            </w:pPr>
            <w:r w:rsidRPr="00CA769A">
              <w:rPr>
                <w:rFonts w:ascii="Times New Roman" w:eastAsia="Times New Roman" w:hAnsi="Times New Roman"/>
                <w:b/>
                <w:bCs/>
                <w:color w:val="548DD4"/>
                <w:lang w:eastAsia="ru-RU"/>
              </w:rPr>
              <w:t>6.1</w:t>
            </w:r>
            <w:r w:rsidRPr="00CA769A">
              <w:rPr>
                <w:rFonts w:ascii="Times New Roman" w:eastAsia="Times New Roman" w:hAnsi="Times New Roman"/>
                <w:lang w:eastAsia="ru-RU"/>
              </w:rPr>
              <w:t>. Оплата услуг по договору об осуществлении технологического присоединения</w:t>
            </w:r>
          </w:p>
        </w:tc>
        <w:tc>
          <w:tcPr>
            <w:tcW w:w="772" w:type="pct"/>
          </w:tcPr>
          <w:p w:rsidR="005F26FF" w:rsidRPr="00CA769A"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CA769A">
              <w:rPr>
                <w:rFonts w:ascii="Times New Roman" w:eastAsia="Times New Roman" w:hAnsi="Times New Roman"/>
                <w:lang w:eastAsia="ru-RU"/>
              </w:rPr>
              <w:t>-</w:t>
            </w:r>
          </w:p>
        </w:tc>
        <w:tc>
          <w:tcPr>
            <w:cnfStyle w:val="000010000000" w:firstRow="0" w:lastRow="0" w:firstColumn="0" w:lastColumn="0" w:oddVBand="1" w:evenVBand="0" w:oddHBand="0" w:evenHBand="0" w:firstRowFirstColumn="0" w:firstRowLastColumn="0" w:lastRowFirstColumn="0" w:lastRowLastColumn="0"/>
            <w:tcW w:w="614" w:type="pct"/>
            <w:tcBorders>
              <w:left w:val="none" w:sz="0" w:space="0" w:color="auto"/>
              <w:right w:val="none" w:sz="0" w:space="0" w:color="auto"/>
            </w:tcBorders>
          </w:tcPr>
          <w:p w:rsidR="005F26FF" w:rsidRPr="00CA769A" w:rsidRDefault="005F26FF" w:rsidP="00DB4C43">
            <w:pPr>
              <w:autoSpaceDE w:val="0"/>
              <w:autoSpaceDN w:val="0"/>
              <w:adjustRightInd w:val="0"/>
              <w:spacing w:after="0" w:line="240" w:lineRule="auto"/>
              <w:jc w:val="both"/>
              <w:rPr>
                <w:rFonts w:ascii="Times New Roman" w:hAnsi="Times New Roman"/>
              </w:rPr>
            </w:pPr>
            <w:r w:rsidRPr="00CA769A">
              <w:rPr>
                <w:rFonts w:ascii="Times New Roman" w:hAnsi="Times New Roman"/>
              </w:rPr>
              <w:t>В соответствии с условиями договора</w:t>
            </w:r>
          </w:p>
        </w:tc>
        <w:tc>
          <w:tcPr>
            <w:tcW w:w="945" w:type="pct"/>
            <w:vMerge w:val="restart"/>
          </w:tcPr>
          <w:p w:rsidR="005F26FF" w:rsidRPr="00CA769A" w:rsidRDefault="005F26FF" w:rsidP="00DB4C43">
            <w:pPr>
              <w:autoSpaceDE w:val="0"/>
              <w:autoSpaceDN w:val="0"/>
              <w:adjustRightInd w:val="0"/>
              <w:spacing w:after="0" w:line="240" w:lineRule="auto"/>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A769A">
              <w:rPr>
                <w:rFonts w:ascii="Times New Roman" w:hAnsi="Times New Roman"/>
              </w:rPr>
              <w:t>Пункт 15, 16, 18, 38 Правил технологического присоединения энергопринимающих устройств потребителей электрической энергии</w:t>
            </w:r>
          </w:p>
        </w:tc>
      </w:tr>
      <w:tr w:rsidR="005F26FF" w:rsidRPr="00CA769A" w:rsidTr="00F1236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5" w:type="pct"/>
            <w:vMerge/>
            <w:tcBorders>
              <w:top w:val="none" w:sz="0" w:space="0" w:color="auto"/>
              <w:left w:val="none" w:sz="0" w:space="0" w:color="auto"/>
              <w:bottom w:val="none" w:sz="0" w:space="0" w:color="auto"/>
            </w:tcBorders>
          </w:tcPr>
          <w:p w:rsidR="005F26FF" w:rsidRPr="00CA769A"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772" w:type="pct"/>
            <w:vMerge/>
            <w:tcBorders>
              <w:top w:val="none" w:sz="0" w:space="0" w:color="auto"/>
              <w:left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jc w:val="both"/>
              <w:rPr>
                <w:rFonts w:ascii="Times New Roman" w:hAnsi="Times New Roman"/>
              </w:rPr>
            </w:pPr>
          </w:p>
        </w:tc>
        <w:tc>
          <w:tcPr>
            <w:tcW w:w="841" w:type="pct"/>
            <w:vMerge/>
            <w:tcBorders>
              <w:top w:val="none" w:sz="0" w:space="0" w:color="auto"/>
              <w:bottom w:val="none" w:sz="0" w:space="0" w:color="auto"/>
            </w:tcBorders>
          </w:tcPr>
          <w:p w:rsidR="005F26FF" w:rsidRPr="00CA769A"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891" w:type="pct"/>
            <w:tcBorders>
              <w:top w:val="none" w:sz="0" w:space="0" w:color="auto"/>
              <w:left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eastAsia="Times New Roman" w:hAnsi="Times New Roman"/>
                <w:lang w:eastAsia="ru-RU"/>
              </w:rPr>
            </w:pPr>
            <w:r w:rsidRPr="00CA769A">
              <w:rPr>
                <w:rFonts w:ascii="Times New Roman" w:eastAsia="Times New Roman" w:hAnsi="Times New Roman"/>
                <w:b/>
                <w:bCs/>
                <w:color w:val="548DD4"/>
                <w:lang w:eastAsia="ru-RU"/>
              </w:rPr>
              <w:t>6.2</w:t>
            </w:r>
            <w:r w:rsidRPr="00CA769A">
              <w:rPr>
                <w:rFonts w:ascii="Times New Roman" w:eastAsia="Times New Roman" w:hAnsi="Times New Roman"/>
                <w:lang w:eastAsia="ru-RU"/>
              </w:rPr>
              <w:t>. </w:t>
            </w:r>
            <w:r w:rsidRPr="00CA769A">
              <w:rPr>
                <w:rFonts w:ascii="Times New Roman" w:hAnsi="Times New Roman"/>
              </w:rPr>
              <w:t>Выполнение сетевой организацией мероприятий, предусмотренных договором</w:t>
            </w:r>
          </w:p>
        </w:tc>
        <w:tc>
          <w:tcPr>
            <w:tcW w:w="772" w:type="pct"/>
            <w:tcBorders>
              <w:top w:val="none" w:sz="0" w:space="0" w:color="auto"/>
              <w:bottom w:val="none" w:sz="0" w:space="0" w:color="auto"/>
            </w:tcBorders>
          </w:tcPr>
          <w:p w:rsidR="005F26FF" w:rsidRPr="00CA769A"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614" w:type="pct"/>
            <w:tcBorders>
              <w:top w:val="none" w:sz="0" w:space="0" w:color="auto"/>
              <w:left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jc w:val="both"/>
              <w:rPr>
                <w:rFonts w:ascii="Times New Roman" w:hAnsi="Times New Roman"/>
              </w:rPr>
            </w:pPr>
            <w:r w:rsidRPr="00CA769A">
              <w:rPr>
                <w:rFonts w:ascii="Times New Roman" w:hAnsi="Times New Roman"/>
              </w:rPr>
              <w:t>В соответствии с условиями договора</w:t>
            </w:r>
          </w:p>
        </w:tc>
        <w:tc>
          <w:tcPr>
            <w:tcW w:w="945" w:type="pct"/>
            <w:vMerge/>
            <w:tcBorders>
              <w:top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ind w:left="-16" w:hanging="16"/>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5F26FF" w:rsidRPr="00CA769A" w:rsidTr="00F12369">
        <w:trPr>
          <w:trHeight w:val="695"/>
        </w:trPr>
        <w:tc>
          <w:tcPr>
            <w:cnfStyle w:val="001000000000" w:firstRow="0" w:lastRow="0" w:firstColumn="1" w:lastColumn="0" w:oddVBand="0" w:evenVBand="0" w:oddHBand="0" w:evenHBand="0" w:firstRowFirstColumn="0" w:firstRowLastColumn="0" w:lastRowFirstColumn="0" w:lastRowLastColumn="0"/>
            <w:tcW w:w="165" w:type="pct"/>
            <w:vMerge/>
          </w:tcPr>
          <w:p w:rsidR="005F26FF" w:rsidRPr="00CA769A"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772" w:type="pct"/>
            <w:vMerge/>
            <w:tcBorders>
              <w:left w:val="none" w:sz="0" w:space="0" w:color="auto"/>
              <w:right w:val="none" w:sz="0" w:space="0" w:color="auto"/>
            </w:tcBorders>
          </w:tcPr>
          <w:p w:rsidR="005F26FF" w:rsidRPr="00CA769A" w:rsidRDefault="005F26FF" w:rsidP="00DB4C43">
            <w:pPr>
              <w:autoSpaceDE w:val="0"/>
              <w:autoSpaceDN w:val="0"/>
              <w:adjustRightInd w:val="0"/>
              <w:spacing w:after="0" w:line="240" w:lineRule="auto"/>
              <w:jc w:val="both"/>
              <w:rPr>
                <w:rFonts w:ascii="Times New Roman" w:hAnsi="Times New Roman"/>
              </w:rPr>
            </w:pPr>
          </w:p>
        </w:tc>
        <w:tc>
          <w:tcPr>
            <w:tcW w:w="841" w:type="pct"/>
            <w:vMerge/>
          </w:tcPr>
          <w:p w:rsidR="005F26FF" w:rsidRPr="00CA769A"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891" w:type="pct"/>
            <w:tcBorders>
              <w:left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eastAsia="Times New Roman" w:hAnsi="Times New Roman"/>
                <w:lang w:eastAsia="ru-RU"/>
              </w:rPr>
            </w:pPr>
            <w:r w:rsidRPr="00CA769A">
              <w:rPr>
                <w:rFonts w:ascii="Times New Roman" w:eastAsia="Times New Roman" w:hAnsi="Times New Roman"/>
                <w:b/>
                <w:bCs/>
                <w:color w:val="548DD4"/>
                <w:lang w:eastAsia="ru-RU"/>
              </w:rPr>
              <w:t>6.3</w:t>
            </w:r>
            <w:r w:rsidRPr="00CA769A">
              <w:rPr>
                <w:rFonts w:ascii="Times New Roman" w:eastAsia="Times New Roman" w:hAnsi="Times New Roman"/>
                <w:lang w:eastAsia="ru-RU"/>
              </w:rPr>
              <w:t xml:space="preserve">. Выполнение заявителем, мощность которого перераспределяется, мероприятий по уменьшению мощности энергопринимающих устройств в соответствии с техническими условиями </w:t>
            </w:r>
          </w:p>
        </w:tc>
        <w:tc>
          <w:tcPr>
            <w:tcW w:w="772" w:type="pct"/>
          </w:tcPr>
          <w:p w:rsidR="005F26FF" w:rsidRPr="00CA769A"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614" w:type="pct"/>
            <w:tcBorders>
              <w:left w:val="none" w:sz="0" w:space="0" w:color="auto"/>
              <w:right w:val="none" w:sz="0" w:space="0" w:color="auto"/>
            </w:tcBorders>
          </w:tcPr>
          <w:p w:rsidR="005F26FF" w:rsidRPr="00CA769A" w:rsidRDefault="005F26FF" w:rsidP="00DB4C43">
            <w:pPr>
              <w:autoSpaceDE w:val="0"/>
              <w:autoSpaceDN w:val="0"/>
              <w:adjustRightInd w:val="0"/>
              <w:spacing w:after="0" w:line="240" w:lineRule="auto"/>
              <w:jc w:val="both"/>
              <w:rPr>
                <w:rFonts w:ascii="Times New Roman" w:hAnsi="Times New Roman"/>
              </w:rPr>
            </w:pPr>
            <w:r w:rsidRPr="00CA769A">
              <w:rPr>
                <w:rFonts w:ascii="Times New Roman" w:eastAsia="Times New Roman" w:hAnsi="Times New Roman"/>
                <w:lang w:eastAsia="ru-RU"/>
              </w:rPr>
              <w:t>До завершения срока осуществления мероприятий по присоединению энергопринима-ющих устройств лица, в пользу которого перераспределяется мощность</w:t>
            </w:r>
          </w:p>
        </w:tc>
        <w:tc>
          <w:tcPr>
            <w:tcW w:w="945" w:type="pct"/>
            <w:vMerge/>
          </w:tcPr>
          <w:p w:rsidR="005F26FF" w:rsidRPr="00CA769A" w:rsidRDefault="005F26FF" w:rsidP="00DB4C43">
            <w:pPr>
              <w:autoSpaceDE w:val="0"/>
              <w:autoSpaceDN w:val="0"/>
              <w:adjustRightInd w:val="0"/>
              <w:spacing w:after="0" w:line="240" w:lineRule="auto"/>
              <w:ind w:left="-16" w:hanging="1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r>
      <w:tr w:rsidR="005F26FF" w:rsidRPr="00CA769A" w:rsidTr="00F1236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5" w:type="pct"/>
            <w:vMerge/>
            <w:tcBorders>
              <w:top w:val="none" w:sz="0" w:space="0" w:color="auto"/>
              <w:left w:val="none" w:sz="0" w:space="0" w:color="auto"/>
              <w:bottom w:val="none" w:sz="0" w:space="0" w:color="auto"/>
            </w:tcBorders>
          </w:tcPr>
          <w:p w:rsidR="005F26FF" w:rsidRPr="00CA769A"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772" w:type="pct"/>
            <w:vMerge/>
            <w:tcBorders>
              <w:top w:val="none" w:sz="0" w:space="0" w:color="auto"/>
              <w:left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jc w:val="both"/>
              <w:rPr>
                <w:rFonts w:ascii="Times New Roman" w:hAnsi="Times New Roman"/>
              </w:rPr>
            </w:pPr>
          </w:p>
        </w:tc>
        <w:tc>
          <w:tcPr>
            <w:tcW w:w="841" w:type="pct"/>
            <w:vMerge/>
            <w:tcBorders>
              <w:top w:val="none" w:sz="0" w:space="0" w:color="auto"/>
              <w:bottom w:val="none" w:sz="0" w:space="0" w:color="auto"/>
            </w:tcBorders>
          </w:tcPr>
          <w:p w:rsidR="005F26FF" w:rsidRPr="00CA769A"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891" w:type="pct"/>
            <w:tcBorders>
              <w:top w:val="none" w:sz="0" w:space="0" w:color="auto"/>
              <w:left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eastAsia="Times New Roman" w:hAnsi="Times New Roman"/>
                <w:lang w:eastAsia="ru-RU"/>
              </w:rPr>
            </w:pPr>
            <w:r w:rsidRPr="00CA769A">
              <w:rPr>
                <w:rFonts w:ascii="Times New Roman" w:eastAsia="Times New Roman" w:hAnsi="Times New Roman"/>
                <w:b/>
                <w:bCs/>
                <w:color w:val="548DD4"/>
                <w:lang w:eastAsia="ru-RU"/>
              </w:rPr>
              <w:t>6.4</w:t>
            </w:r>
            <w:r w:rsidRPr="00CA769A">
              <w:rPr>
                <w:rFonts w:ascii="Times New Roman" w:eastAsia="Times New Roman" w:hAnsi="Times New Roman"/>
                <w:lang w:eastAsia="ru-RU"/>
              </w:rPr>
              <w:t>. </w:t>
            </w:r>
            <w:r w:rsidRPr="00CA769A">
              <w:rPr>
                <w:rFonts w:ascii="Times New Roman" w:hAnsi="Times New Roman"/>
              </w:rPr>
              <w:t>Выполнение заявителем, в пользу которого перераспределяется мощность, мероприятий, предусмотренных договором</w:t>
            </w:r>
          </w:p>
        </w:tc>
        <w:tc>
          <w:tcPr>
            <w:tcW w:w="772" w:type="pct"/>
            <w:tcBorders>
              <w:top w:val="none" w:sz="0" w:space="0" w:color="auto"/>
              <w:bottom w:val="none" w:sz="0" w:space="0" w:color="auto"/>
            </w:tcBorders>
          </w:tcPr>
          <w:p w:rsidR="005F26FF" w:rsidRPr="00CA769A"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614" w:type="pct"/>
            <w:tcBorders>
              <w:top w:val="none" w:sz="0" w:space="0" w:color="auto"/>
              <w:left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jc w:val="both"/>
              <w:rPr>
                <w:rFonts w:ascii="Times New Roman" w:hAnsi="Times New Roman"/>
              </w:rPr>
            </w:pPr>
            <w:r w:rsidRPr="00CA769A">
              <w:rPr>
                <w:rFonts w:ascii="Times New Roman" w:hAnsi="Times New Roman"/>
              </w:rPr>
              <w:t>В соответствии с условиями договора</w:t>
            </w:r>
          </w:p>
        </w:tc>
        <w:tc>
          <w:tcPr>
            <w:tcW w:w="945" w:type="pct"/>
            <w:tcBorders>
              <w:top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ind w:left="-16" w:hanging="1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p>
        </w:tc>
      </w:tr>
      <w:tr w:rsidR="005F26FF" w:rsidRPr="00CA769A" w:rsidTr="00F12369">
        <w:trPr>
          <w:trHeight w:val="695"/>
        </w:trPr>
        <w:tc>
          <w:tcPr>
            <w:cnfStyle w:val="001000000000" w:firstRow="0" w:lastRow="0" w:firstColumn="1" w:lastColumn="0" w:oddVBand="0" w:evenVBand="0" w:oddHBand="0" w:evenHBand="0" w:firstRowFirstColumn="0" w:firstRowLastColumn="0" w:lastRowFirstColumn="0" w:lastRowLastColumn="0"/>
            <w:tcW w:w="165" w:type="pct"/>
            <w:vMerge/>
          </w:tcPr>
          <w:p w:rsidR="005F26FF" w:rsidRPr="00CA769A"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772" w:type="pct"/>
            <w:vMerge/>
            <w:tcBorders>
              <w:left w:val="none" w:sz="0" w:space="0" w:color="auto"/>
              <w:right w:val="none" w:sz="0" w:space="0" w:color="auto"/>
            </w:tcBorders>
          </w:tcPr>
          <w:p w:rsidR="005F26FF" w:rsidRPr="00CA769A" w:rsidRDefault="005F26FF" w:rsidP="00DB4C43">
            <w:pPr>
              <w:autoSpaceDE w:val="0"/>
              <w:autoSpaceDN w:val="0"/>
              <w:adjustRightInd w:val="0"/>
              <w:spacing w:after="0" w:line="240" w:lineRule="auto"/>
              <w:jc w:val="both"/>
              <w:rPr>
                <w:rFonts w:ascii="Times New Roman" w:hAnsi="Times New Roman"/>
              </w:rPr>
            </w:pPr>
          </w:p>
        </w:tc>
        <w:tc>
          <w:tcPr>
            <w:tcW w:w="841" w:type="pct"/>
            <w:vMerge/>
          </w:tcPr>
          <w:p w:rsidR="005F26FF" w:rsidRPr="00CA769A"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891" w:type="pct"/>
            <w:tcBorders>
              <w:left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CA769A">
              <w:rPr>
                <w:rFonts w:ascii="Times New Roman" w:eastAsia="Times New Roman" w:hAnsi="Times New Roman"/>
                <w:b/>
                <w:bCs/>
                <w:color w:val="548DD4"/>
                <w:lang w:eastAsia="ru-RU"/>
              </w:rPr>
              <w:t>6.5</w:t>
            </w:r>
            <w:r w:rsidRPr="00CA769A">
              <w:rPr>
                <w:rFonts w:ascii="Times New Roman" w:eastAsia="Times New Roman" w:hAnsi="Times New Roman"/>
                <w:lang w:eastAsia="ru-RU"/>
              </w:rPr>
              <w:t>. </w:t>
            </w:r>
            <w:r w:rsidRPr="00CA769A">
              <w:rPr>
                <w:rFonts w:ascii="Times New Roman" w:hAnsi="Times New Roman"/>
              </w:rPr>
              <w:t>Направление заявителем, в пользу которого перераспределяется мощность, уведомления сетевой организации о выполнении технических условий с пакетом необходимых документов</w:t>
            </w:r>
          </w:p>
        </w:tc>
        <w:tc>
          <w:tcPr>
            <w:tcW w:w="772" w:type="pct"/>
          </w:tcPr>
          <w:p w:rsidR="005F26FF" w:rsidRPr="00CA769A" w:rsidRDefault="005F26FF" w:rsidP="00DB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CA769A">
              <w:rPr>
                <w:rFonts w:ascii="Times New Roman" w:hAnsi="Times New Roman"/>
              </w:rPr>
              <w:t>Письменное уведомление о выполнении технических условий с приложением необходимых документов</w:t>
            </w:r>
          </w:p>
        </w:tc>
        <w:tc>
          <w:tcPr>
            <w:cnfStyle w:val="000010000000" w:firstRow="0" w:lastRow="0" w:firstColumn="0" w:lastColumn="0" w:oddVBand="1" w:evenVBand="0" w:oddHBand="0" w:evenHBand="0" w:firstRowFirstColumn="0" w:firstRowLastColumn="0" w:lastRowFirstColumn="0" w:lastRowLastColumn="0"/>
            <w:tcW w:w="614" w:type="pct"/>
            <w:tcBorders>
              <w:left w:val="none" w:sz="0" w:space="0" w:color="auto"/>
              <w:right w:val="none" w:sz="0" w:space="0" w:color="auto"/>
            </w:tcBorders>
          </w:tcPr>
          <w:p w:rsidR="005F26FF" w:rsidRPr="00CA769A" w:rsidRDefault="005F26FF" w:rsidP="00DB4C43">
            <w:pPr>
              <w:autoSpaceDE w:val="0"/>
              <w:autoSpaceDN w:val="0"/>
              <w:adjustRightInd w:val="0"/>
              <w:spacing w:after="0" w:line="240" w:lineRule="auto"/>
              <w:jc w:val="both"/>
              <w:rPr>
                <w:rFonts w:ascii="Times New Roman" w:hAnsi="Times New Roman"/>
              </w:rPr>
            </w:pPr>
            <w:r w:rsidRPr="00CA769A">
              <w:rPr>
                <w:rFonts w:ascii="Times New Roman" w:hAnsi="Times New Roman"/>
              </w:rPr>
              <w:t>После выполнения технических условий</w:t>
            </w:r>
          </w:p>
        </w:tc>
        <w:tc>
          <w:tcPr>
            <w:tcW w:w="945" w:type="pct"/>
          </w:tcPr>
          <w:p w:rsidR="005F26FF" w:rsidRPr="00CA769A" w:rsidRDefault="005F26FF" w:rsidP="00DB4C43">
            <w:pPr>
              <w:autoSpaceDE w:val="0"/>
              <w:autoSpaceDN w:val="0"/>
              <w:adjustRightInd w:val="0"/>
              <w:spacing w:after="0" w:line="240" w:lineRule="auto"/>
              <w:ind w:left="-16" w:hanging="1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CA769A">
              <w:rPr>
                <w:rFonts w:ascii="Times New Roman" w:hAnsi="Times New Roman"/>
              </w:rPr>
              <w:t>Пункты 85, 86 Правил технологического присоединения энергопринимающих устройств потребителей электрической энергии</w:t>
            </w:r>
          </w:p>
        </w:tc>
      </w:tr>
      <w:tr w:rsidR="005F26FF" w:rsidRPr="00CA769A" w:rsidTr="00F1236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5" w:type="pct"/>
            <w:tcBorders>
              <w:top w:val="none" w:sz="0" w:space="0" w:color="auto"/>
              <w:left w:val="none" w:sz="0" w:space="0" w:color="auto"/>
              <w:bottom w:val="none" w:sz="0" w:space="0" w:color="auto"/>
            </w:tcBorders>
          </w:tcPr>
          <w:p w:rsidR="005F26FF" w:rsidRPr="00CA769A"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772" w:type="pct"/>
            <w:tcBorders>
              <w:top w:val="none" w:sz="0" w:space="0" w:color="auto"/>
              <w:left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jc w:val="both"/>
              <w:rPr>
                <w:rFonts w:ascii="Times New Roman" w:hAnsi="Times New Roman"/>
              </w:rPr>
            </w:pPr>
          </w:p>
        </w:tc>
        <w:tc>
          <w:tcPr>
            <w:tcW w:w="841" w:type="pct"/>
            <w:tcBorders>
              <w:top w:val="none" w:sz="0" w:space="0" w:color="auto"/>
              <w:bottom w:val="none" w:sz="0" w:space="0" w:color="auto"/>
            </w:tcBorders>
          </w:tcPr>
          <w:p w:rsidR="005F26FF" w:rsidRPr="00CA769A"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CA769A">
              <w:rPr>
                <w:rFonts w:ascii="Times New Roman" w:eastAsia="Times New Roman" w:hAnsi="Times New Roman"/>
                <w:lang w:eastAsia="ru-RU"/>
              </w:rPr>
              <w:t xml:space="preserve">При необходимости согласования сетевой организации технических условий с системным оператором </w:t>
            </w:r>
          </w:p>
        </w:tc>
        <w:tc>
          <w:tcPr>
            <w:cnfStyle w:val="000010000000" w:firstRow="0" w:lastRow="0" w:firstColumn="0" w:lastColumn="0" w:oddVBand="1" w:evenVBand="0" w:oddHBand="0" w:evenHBand="0" w:firstRowFirstColumn="0" w:firstRowLastColumn="0" w:lastRowFirstColumn="0" w:lastRowLastColumn="0"/>
            <w:tcW w:w="891" w:type="pct"/>
            <w:tcBorders>
              <w:top w:val="none" w:sz="0" w:space="0" w:color="auto"/>
              <w:left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CA769A">
              <w:rPr>
                <w:rFonts w:ascii="Times New Roman" w:eastAsia="Times New Roman" w:hAnsi="Times New Roman"/>
                <w:b/>
                <w:bCs/>
                <w:color w:val="548DD4"/>
                <w:lang w:eastAsia="ru-RU"/>
              </w:rPr>
              <w:t>6.6</w:t>
            </w:r>
            <w:r w:rsidRPr="00CA769A">
              <w:rPr>
                <w:rFonts w:ascii="Times New Roman" w:eastAsia="Times New Roman" w:hAnsi="Times New Roman"/>
                <w:lang w:eastAsia="ru-RU"/>
              </w:rPr>
              <w:t>.Направление с</w:t>
            </w:r>
            <w:r w:rsidRPr="00CA769A">
              <w:rPr>
                <w:rFonts w:ascii="Times New Roman" w:hAnsi="Times New Roman"/>
              </w:rPr>
              <w:t>етевой организацией уведомления о готовности заявителя к проверке выполнения технических условий субъекту оперативно-диспетчерского управления копии уведомления и приложенных к нему документов</w:t>
            </w:r>
          </w:p>
        </w:tc>
        <w:tc>
          <w:tcPr>
            <w:tcW w:w="772" w:type="pct"/>
            <w:tcBorders>
              <w:top w:val="none" w:sz="0" w:space="0" w:color="auto"/>
              <w:bottom w:val="none" w:sz="0" w:space="0" w:color="auto"/>
            </w:tcBorders>
          </w:tcPr>
          <w:p w:rsidR="005F26FF" w:rsidRPr="00CA769A" w:rsidRDefault="005F26FF" w:rsidP="00DB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A769A">
              <w:rPr>
                <w:rFonts w:ascii="Times New Roman" w:hAnsi="Times New Roman"/>
              </w:rPr>
              <w:t xml:space="preserve">Копии уведомления заявителя с необходимым пакетом документов </w:t>
            </w:r>
            <w:r w:rsidRPr="00CA769A">
              <w:rPr>
                <w:rFonts w:ascii="Times New Roman" w:eastAsia="Times New Roman" w:hAnsi="Times New Roman"/>
                <w:lang w:eastAsia="ru-RU"/>
              </w:rPr>
              <w:t>способом</w:t>
            </w:r>
            <w:r w:rsidRPr="00CA769A">
              <w:rPr>
                <w:rFonts w:ascii="Times New Roman" w:hAnsi="Times New Roman"/>
              </w:rPr>
              <w:t>, позволяющим подтвердить факт получения</w:t>
            </w:r>
          </w:p>
        </w:tc>
        <w:tc>
          <w:tcPr>
            <w:cnfStyle w:val="000010000000" w:firstRow="0" w:lastRow="0" w:firstColumn="0" w:lastColumn="0" w:oddVBand="1" w:evenVBand="0" w:oddHBand="0" w:evenHBand="0" w:firstRowFirstColumn="0" w:firstRowLastColumn="0" w:lastRowFirstColumn="0" w:lastRowLastColumn="0"/>
            <w:tcW w:w="614" w:type="pct"/>
            <w:tcBorders>
              <w:top w:val="none" w:sz="0" w:space="0" w:color="auto"/>
              <w:left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jc w:val="both"/>
              <w:rPr>
                <w:rFonts w:ascii="Times New Roman" w:hAnsi="Times New Roman"/>
              </w:rPr>
            </w:pPr>
            <w:r w:rsidRPr="00CA769A">
              <w:rPr>
                <w:rFonts w:ascii="Times New Roman" w:hAnsi="Times New Roman"/>
              </w:rPr>
              <w:t>В течение 2 дней со дня получения от заявителя</w:t>
            </w:r>
          </w:p>
        </w:tc>
        <w:tc>
          <w:tcPr>
            <w:tcW w:w="945" w:type="pct"/>
            <w:tcBorders>
              <w:top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ind w:left="-16" w:hanging="16"/>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A769A">
              <w:rPr>
                <w:rFonts w:ascii="Times New Roman" w:hAnsi="Times New Roman"/>
              </w:rPr>
              <w:t>Пункты 94 Правил технологического присоединения энергопринимающих устройств потребителей электрической энергии</w:t>
            </w:r>
          </w:p>
        </w:tc>
      </w:tr>
      <w:tr w:rsidR="005F26FF" w:rsidRPr="00CA769A" w:rsidTr="00F12369">
        <w:trPr>
          <w:trHeight w:val="695"/>
        </w:trPr>
        <w:tc>
          <w:tcPr>
            <w:cnfStyle w:val="001000000000" w:firstRow="0" w:lastRow="0" w:firstColumn="1" w:lastColumn="0" w:oddVBand="0" w:evenVBand="0" w:oddHBand="0" w:evenHBand="0" w:firstRowFirstColumn="0" w:firstRowLastColumn="0" w:lastRowFirstColumn="0" w:lastRowLastColumn="0"/>
            <w:tcW w:w="165" w:type="pct"/>
            <w:vMerge w:val="restart"/>
          </w:tcPr>
          <w:p w:rsidR="005F26FF" w:rsidRPr="00CA769A" w:rsidRDefault="005F26FF" w:rsidP="00DB4C43">
            <w:pPr>
              <w:spacing w:after="0" w:line="240" w:lineRule="auto"/>
              <w:jc w:val="both"/>
              <w:rPr>
                <w:rFonts w:ascii="Times New Roman" w:eastAsia="Times New Roman" w:hAnsi="Times New Roman"/>
                <w:b w:val="0"/>
                <w:bCs w:val="0"/>
                <w:color w:val="548DD4"/>
                <w:lang w:eastAsia="ru-RU"/>
              </w:rPr>
            </w:pPr>
            <w:r w:rsidRPr="00CA769A">
              <w:rPr>
                <w:rFonts w:ascii="Times New Roman" w:eastAsia="Times New Roman" w:hAnsi="Times New Roman"/>
                <w:b w:val="0"/>
                <w:bCs w:val="0"/>
                <w:color w:val="548DD4"/>
                <w:lang w:eastAsia="ru-RU"/>
              </w:rPr>
              <w:t>7</w:t>
            </w:r>
          </w:p>
        </w:tc>
        <w:tc>
          <w:tcPr>
            <w:cnfStyle w:val="000010000000" w:firstRow="0" w:lastRow="0" w:firstColumn="0" w:lastColumn="0" w:oddVBand="1" w:evenVBand="0" w:oddHBand="0" w:evenHBand="0" w:firstRowFirstColumn="0" w:firstRowLastColumn="0" w:lastRowFirstColumn="0" w:lastRowLastColumn="0"/>
            <w:tcW w:w="772" w:type="pct"/>
            <w:vMerge w:val="restart"/>
            <w:tcBorders>
              <w:left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hAnsi="Times New Roman"/>
              </w:rPr>
            </w:pPr>
            <w:r w:rsidRPr="00CA769A">
              <w:rPr>
                <w:rFonts w:ascii="Times New Roman" w:hAnsi="Times New Roman"/>
              </w:rPr>
              <w:t>Проверка выполнения технических условий</w:t>
            </w:r>
          </w:p>
        </w:tc>
        <w:tc>
          <w:tcPr>
            <w:tcW w:w="841" w:type="pct"/>
          </w:tcPr>
          <w:p w:rsidR="005F26FF" w:rsidRPr="00CA769A"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CA769A">
              <w:rPr>
                <w:rFonts w:ascii="Times New Roman" w:eastAsia="Times New Roman" w:hAnsi="Times New Roman"/>
                <w:lang w:eastAsia="ru-RU"/>
              </w:rPr>
              <w:t>Направление заявителем сетевой организацией уведомления о выполнении технических условий</w:t>
            </w:r>
          </w:p>
        </w:tc>
        <w:tc>
          <w:tcPr>
            <w:cnfStyle w:val="000010000000" w:firstRow="0" w:lastRow="0" w:firstColumn="0" w:lastColumn="0" w:oddVBand="1" w:evenVBand="0" w:oddHBand="0" w:evenHBand="0" w:firstRowFirstColumn="0" w:firstRowLastColumn="0" w:lastRowFirstColumn="0" w:lastRowLastColumn="0"/>
            <w:tcW w:w="891" w:type="pct"/>
            <w:tcBorders>
              <w:left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hAnsi="Times New Roman"/>
              </w:rPr>
            </w:pPr>
            <w:r w:rsidRPr="00CA769A">
              <w:rPr>
                <w:rFonts w:ascii="Times New Roman" w:eastAsia="Times New Roman" w:hAnsi="Times New Roman"/>
                <w:b/>
                <w:bCs/>
                <w:color w:val="548DD4"/>
                <w:lang w:eastAsia="ru-RU"/>
              </w:rPr>
              <w:t>7.1.</w:t>
            </w:r>
            <w:r w:rsidRPr="00CA769A">
              <w:rPr>
                <w:rFonts w:ascii="Times New Roman" w:hAnsi="Times New Roman"/>
              </w:rPr>
              <w:t xml:space="preserve"> 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процессе проведения осмотра</w:t>
            </w:r>
          </w:p>
        </w:tc>
        <w:tc>
          <w:tcPr>
            <w:tcW w:w="772" w:type="pct"/>
          </w:tcPr>
          <w:p w:rsidR="005F26FF" w:rsidRPr="00CA769A" w:rsidRDefault="00E63671"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hyperlink r:id="rId22" w:history="1">
              <w:r w:rsidR="005F26FF" w:rsidRPr="00CA769A">
                <w:rPr>
                  <w:rFonts w:ascii="Times New Roman" w:hAnsi="Times New Roman"/>
                </w:rPr>
                <w:t>Акт</w:t>
              </w:r>
            </w:hyperlink>
            <w:r w:rsidR="005F26FF" w:rsidRPr="00CA769A">
              <w:rPr>
                <w:rFonts w:ascii="Times New Roman" w:hAnsi="Times New Roman"/>
              </w:rPr>
              <w:t xml:space="preserve"> о выполнении технических условий в письменной форме.</w:t>
            </w:r>
          </w:p>
          <w:p w:rsidR="005F26FF" w:rsidRPr="00CA769A" w:rsidRDefault="005F26FF" w:rsidP="00DB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A769A">
              <w:rPr>
                <w:rFonts w:ascii="Times New Roman" w:hAnsi="Times New Roman"/>
              </w:rPr>
              <w:t>При невыполнении требований технических условий сетевая организация в письменной форме уведомляет об этом заявителя</w:t>
            </w:r>
            <w:r w:rsidRPr="00CA769A">
              <w:t xml:space="preserve"> </w:t>
            </w:r>
            <w:r w:rsidRPr="00CA769A">
              <w:rPr>
                <w:rFonts w:ascii="Times New Roman" w:hAnsi="Times New Roman"/>
              </w:rPr>
              <w:t>перечнем замечаний, выявленных в ходе проверки и подлежащих выполнению.</w:t>
            </w:r>
          </w:p>
        </w:tc>
        <w:tc>
          <w:tcPr>
            <w:cnfStyle w:val="000010000000" w:firstRow="0" w:lastRow="0" w:firstColumn="0" w:lastColumn="0" w:oddVBand="1" w:evenVBand="0" w:oddHBand="0" w:evenHBand="0" w:firstRowFirstColumn="0" w:firstRowLastColumn="0" w:lastRowFirstColumn="0" w:lastRowLastColumn="0"/>
            <w:tcW w:w="614" w:type="pct"/>
            <w:tcBorders>
              <w:left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hAnsi="Times New Roman"/>
              </w:rPr>
            </w:pPr>
            <w:r w:rsidRPr="00CA769A">
              <w:rPr>
                <w:rFonts w:ascii="Times New Roman" w:hAnsi="Times New Roman"/>
              </w:rPr>
              <w:t>в течение 10 дней со дня получения от заявителя документов</w:t>
            </w:r>
          </w:p>
        </w:tc>
        <w:tc>
          <w:tcPr>
            <w:tcW w:w="945" w:type="pct"/>
          </w:tcPr>
          <w:p w:rsidR="005F26FF" w:rsidRPr="00CA769A" w:rsidRDefault="005F26FF" w:rsidP="00DB4C43">
            <w:pPr>
              <w:autoSpaceDE w:val="0"/>
              <w:autoSpaceDN w:val="0"/>
              <w:adjustRightInd w:val="0"/>
              <w:spacing w:after="0" w:line="240" w:lineRule="auto"/>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A769A">
              <w:rPr>
                <w:rFonts w:ascii="Times New Roman" w:hAnsi="Times New Roman"/>
              </w:rPr>
              <w:t>Пункты 82-89 Правил технологического присоединения энергопринимающих устройств потребителей электрической энергии</w:t>
            </w:r>
          </w:p>
        </w:tc>
      </w:tr>
      <w:tr w:rsidR="005F26FF" w:rsidRPr="00CA769A" w:rsidTr="00F1236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5" w:type="pct"/>
            <w:vMerge/>
            <w:tcBorders>
              <w:top w:val="none" w:sz="0" w:space="0" w:color="auto"/>
              <w:left w:val="none" w:sz="0" w:space="0" w:color="auto"/>
              <w:bottom w:val="none" w:sz="0" w:space="0" w:color="auto"/>
            </w:tcBorders>
          </w:tcPr>
          <w:p w:rsidR="005F26FF" w:rsidRPr="00CA769A"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772" w:type="pct"/>
            <w:vMerge/>
            <w:tcBorders>
              <w:top w:val="none" w:sz="0" w:space="0" w:color="auto"/>
              <w:left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hAnsi="Times New Roman"/>
              </w:rPr>
            </w:pPr>
          </w:p>
        </w:tc>
        <w:tc>
          <w:tcPr>
            <w:tcW w:w="841" w:type="pct"/>
            <w:tcBorders>
              <w:top w:val="none" w:sz="0" w:space="0" w:color="auto"/>
              <w:bottom w:val="none" w:sz="0" w:space="0" w:color="auto"/>
            </w:tcBorders>
          </w:tcPr>
          <w:p w:rsidR="005F26FF" w:rsidRPr="00CA769A" w:rsidRDefault="005F26FF" w:rsidP="00DB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CA769A">
              <w:rPr>
                <w:rFonts w:ascii="Times New Roman" w:hAnsi="Times New Roman"/>
              </w:rPr>
              <w:t>Если представители субъекта оперативно-диспетчерского управления участвовали в осмотре</w:t>
            </w:r>
          </w:p>
        </w:tc>
        <w:tc>
          <w:tcPr>
            <w:cnfStyle w:val="000010000000" w:firstRow="0" w:lastRow="0" w:firstColumn="0" w:lastColumn="0" w:oddVBand="1" w:evenVBand="0" w:oddHBand="0" w:evenHBand="0" w:firstRowFirstColumn="0" w:firstRowLastColumn="0" w:lastRowFirstColumn="0" w:lastRowLastColumn="0"/>
            <w:tcW w:w="891" w:type="pct"/>
            <w:tcBorders>
              <w:top w:val="none" w:sz="0" w:space="0" w:color="auto"/>
              <w:left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CA769A">
              <w:rPr>
                <w:rFonts w:ascii="Times New Roman" w:eastAsia="Times New Roman" w:hAnsi="Times New Roman"/>
                <w:b/>
                <w:bCs/>
                <w:color w:val="548DD4"/>
                <w:lang w:eastAsia="ru-RU"/>
              </w:rPr>
              <w:t>7.2.</w:t>
            </w:r>
            <w:r w:rsidRPr="00CA769A">
              <w:rPr>
                <w:rFonts w:ascii="Times New Roman" w:hAnsi="Times New Roman"/>
              </w:rPr>
              <w:t> Согласование Акт о выполнении технических условий с субъектом оперативно-диспетчерского управления</w:t>
            </w:r>
          </w:p>
        </w:tc>
        <w:tc>
          <w:tcPr>
            <w:tcW w:w="772" w:type="pct"/>
            <w:tcBorders>
              <w:top w:val="none" w:sz="0" w:space="0" w:color="auto"/>
              <w:bottom w:val="none" w:sz="0" w:space="0" w:color="auto"/>
            </w:tcBorders>
          </w:tcPr>
          <w:p w:rsidR="005F26FF" w:rsidRPr="00CA769A"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pPr>
            <w:r w:rsidRPr="00CA769A">
              <w:rPr>
                <w:rFonts w:ascii="Times New Roman" w:hAnsi="Times New Roman"/>
              </w:rPr>
              <w:t>Согласованный Акт о выполнении технических условий</w:t>
            </w:r>
          </w:p>
        </w:tc>
        <w:tc>
          <w:tcPr>
            <w:cnfStyle w:val="000010000000" w:firstRow="0" w:lastRow="0" w:firstColumn="0" w:lastColumn="0" w:oddVBand="1" w:evenVBand="0" w:oddHBand="0" w:evenHBand="0" w:firstRowFirstColumn="0" w:firstRowLastColumn="0" w:lastRowFirstColumn="0" w:lastRowLastColumn="0"/>
            <w:tcW w:w="614" w:type="pct"/>
            <w:tcBorders>
              <w:top w:val="none" w:sz="0" w:space="0" w:color="auto"/>
              <w:left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hAnsi="Times New Roman"/>
              </w:rPr>
            </w:pPr>
          </w:p>
        </w:tc>
        <w:tc>
          <w:tcPr>
            <w:tcW w:w="945" w:type="pct"/>
            <w:tcBorders>
              <w:top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A769A">
              <w:rPr>
                <w:rFonts w:ascii="Times New Roman" w:hAnsi="Times New Roman"/>
              </w:rPr>
              <w:t>Пункт 99 Правил технологического присоединения энергопринимающих устройств потребителей электрической энергии</w:t>
            </w:r>
          </w:p>
        </w:tc>
      </w:tr>
      <w:tr w:rsidR="005F26FF" w:rsidRPr="00CA769A" w:rsidTr="00F12369">
        <w:trPr>
          <w:trHeight w:val="695"/>
        </w:trPr>
        <w:tc>
          <w:tcPr>
            <w:cnfStyle w:val="001000000000" w:firstRow="0" w:lastRow="0" w:firstColumn="1" w:lastColumn="0" w:oddVBand="0" w:evenVBand="0" w:oddHBand="0" w:evenHBand="0" w:firstRowFirstColumn="0" w:firstRowLastColumn="0" w:lastRowFirstColumn="0" w:lastRowLastColumn="0"/>
            <w:tcW w:w="165" w:type="pct"/>
            <w:vMerge/>
          </w:tcPr>
          <w:p w:rsidR="005F26FF" w:rsidRPr="00CA769A"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772" w:type="pct"/>
            <w:vMerge/>
            <w:tcBorders>
              <w:left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hAnsi="Times New Roman"/>
              </w:rPr>
            </w:pPr>
          </w:p>
        </w:tc>
        <w:tc>
          <w:tcPr>
            <w:tcW w:w="841" w:type="pct"/>
          </w:tcPr>
          <w:p w:rsidR="005F26FF" w:rsidRPr="00CA769A" w:rsidRDefault="005F26FF" w:rsidP="00DB4C43">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891" w:type="pct"/>
            <w:tcBorders>
              <w:left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CA769A">
              <w:rPr>
                <w:rFonts w:ascii="Times New Roman" w:eastAsia="Times New Roman" w:hAnsi="Times New Roman"/>
                <w:b/>
                <w:bCs/>
                <w:color w:val="548DD4"/>
                <w:lang w:eastAsia="ru-RU"/>
              </w:rPr>
              <w:t>7.3.</w:t>
            </w:r>
            <w:r w:rsidRPr="00CA769A">
              <w:rPr>
                <w:rFonts w:ascii="Times New Roman" w:hAnsi="Times New Roman"/>
              </w:rPr>
              <w:t xml:space="preserve"> Потребитель направляет в адрес органа федерального государственного энергетического надзора уведомление о проведении сетевой организацией осмотра (обследования) электроустановок заявителя </w:t>
            </w:r>
          </w:p>
        </w:tc>
        <w:tc>
          <w:tcPr>
            <w:tcW w:w="772" w:type="pct"/>
          </w:tcPr>
          <w:p w:rsidR="005F26FF" w:rsidRPr="00CA769A"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A769A">
              <w:rPr>
                <w:rFonts w:ascii="Times New Roman" w:hAnsi="Times New Roman"/>
              </w:rPr>
              <w:t>Письменное уведомление способом, позволяющим установить дату отправки и получения уведомления</w:t>
            </w:r>
          </w:p>
        </w:tc>
        <w:tc>
          <w:tcPr>
            <w:cnfStyle w:val="000010000000" w:firstRow="0" w:lastRow="0" w:firstColumn="0" w:lastColumn="0" w:oddVBand="1" w:evenVBand="0" w:oddHBand="0" w:evenHBand="0" w:firstRowFirstColumn="0" w:firstRowLastColumn="0" w:lastRowFirstColumn="0" w:lastRowLastColumn="0"/>
            <w:tcW w:w="614" w:type="pct"/>
            <w:tcBorders>
              <w:left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hAnsi="Times New Roman"/>
              </w:rPr>
            </w:pPr>
            <w:r w:rsidRPr="00CA769A">
              <w:rPr>
                <w:rFonts w:ascii="Times New Roman" w:hAnsi="Times New Roman"/>
              </w:rPr>
              <w:t>в течение 5 дней со дня оформления акта осмотра (обследования) электроустановок заявителя</w:t>
            </w:r>
          </w:p>
        </w:tc>
        <w:tc>
          <w:tcPr>
            <w:tcW w:w="945" w:type="pct"/>
          </w:tcPr>
          <w:p w:rsidR="005F26FF" w:rsidRPr="00CA769A"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A769A">
              <w:rPr>
                <w:rFonts w:ascii="Times New Roman" w:hAnsi="Times New Roman"/>
              </w:rPr>
              <w:t>Пункты 18(1) - 18(4) Правил технологического присоединения энергопринимающих устройств потребителей электрической энергии</w:t>
            </w:r>
          </w:p>
        </w:tc>
      </w:tr>
      <w:tr w:rsidR="005F26FF" w:rsidRPr="00CA769A" w:rsidTr="00F1236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5" w:type="pct"/>
            <w:vMerge/>
            <w:tcBorders>
              <w:top w:val="none" w:sz="0" w:space="0" w:color="auto"/>
              <w:left w:val="none" w:sz="0" w:space="0" w:color="auto"/>
              <w:bottom w:val="none" w:sz="0" w:space="0" w:color="auto"/>
            </w:tcBorders>
          </w:tcPr>
          <w:p w:rsidR="005F26FF" w:rsidRPr="00CA769A"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772" w:type="pct"/>
            <w:vMerge/>
            <w:tcBorders>
              <w:top w:val="none" w:sz="0" w:space="0" w:color="auto"/>
              <w:left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hAnsi="Times New Roman"/>
              </w:rPr>
            </w:pPr>
          </w:p>
        </w:tc>
        <w:tc>
          <w:tcPr>
            <w:tcW w:w="841" w:type="pct"/>
            <w:tcBorders>
              <w:top w:val="none" w:sz="0" w:space="0" w:color="auto"/>
              <w:bottom w:val="none" w:sz="0" w:space="0" w:color="auto"/>
            </w:tcBorders>
          </w:tcPr>
          <w:p w:rsidR="005F26FF" w:rsidRPr="00CA769A"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CA769A">
              <w:rPr>
                <w:rFonts w:ascii="Times New Roman" w:hAnsi="Times New Roman"/>
              </w:rPr>
              <w:t>В случае невыполнении заявителем требований технических условий. Получение от заявителя сетевой организации уведомления об устранении замечаний по выполнению технических условий</w:t>
            </w:r>
          </w:p>
        </w:tc>
        <w:tc>
          <w:tcPr>
            <w:cnfStyle w:val="000010000000" w:firstRow="0" w:lastRow="0" w:firstColumn="0" w:lastColumn="0" w:oddVBand="1" w:evenVBand="0" w:oddHBand="0" w:evenHBand="0" w:firstRowFirstColumn="0" w:firstRowLastColumn="0" w:lastRowFirstColumn="0" w:lastRowLastColumn="0"/>
            <w:tcW w:w="891" w:type="pct"/>
            <w:tcBorders>
              <w:top w:val="none" w:sz="0" w:space="0" w:color="auto"/>
              <w:left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CA769A">
              <w:rPr>
                <w:rFonts w:ascii="Times New Roman" w:eastAsia="Times New Roman" w:hAnsi="Times New Roman"/>
                <w:b/>
                <w:bCs/>
                <w:color w:val="548DD4"/>
                <w:lang w:eastAsia="ru-RU"/>
              </w:rPr>
              <w:t>7.4.</w:t>
            </w:r>
            <w:r w:rsidRPr="00CA769A">
              <w:rPr>
                <w:rFonts w:ascii="Times New Roman" w:hAnsi="Times New Roman"/>
              </w:rPr>
              <w:t xml:space="preserve"> Повторный осмотр электроустановки заявителя</w:t>
            </w:r>
          </w:p>
        </w:tc>
        <w:tc>
          <w:tcPr>
            <w:tcW w:w="772" w:type="pct"/>
            <w:tcBorders>
              <w:top w:val="none" w:sz="0" w:space="0" w:color="auto"/>
              <w:bottom w:val="none" w:sz="0" w:space="0" w:color="auto"/>
            </w:tcBorders>
          </w:tcPr>
          <w:p w:rsidR="005F26FF" w:rsidRPr="00CA769A" w:rsidRDefault="00E63671"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hyperlink r:id="rId23" w:history="1">
              <w:r w:rsidR="005F26FF" w:rsidRPr="00CA769A">
                <w:rPr>
                  <w:rFonts w:ascii="Times New Roman" w:hAnsi="Times New Roman"/>
                </w:rPr>
                <w:t>Акт</w:t>
              </w:r>
            </w:hyperlink>
            <w:r w:rsidR="005F26FF" w:rsidRPr="00CA769A">
              <w:rPr>
                <w:rFonts w:ascii="Times New Roman" w:hAnsi="Times New Roman"/>
              </w:rPr>
              <w:t xml:space="preserve"> о выполнении технических условий в письменной форме.</w:t>
            </w:r>
          </w:p>
          <w:p w:rsidR="005F26FF" w:rsidRPr="00CA769A" w:rsidRDefault="005F26FF" w:rsidP="00DB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A769A">
              <w:rPr>
                <w:rFonts w:ascii="Times New Roman" w:hAnsi="Times New Roman"/>
              </w:rPr>
              <w:t>При невыполнении требований технических условий сетевая организация в письменной форме уведомляет об этом заявителя</w:t>
            </w:r>
            <w:r w:rsidRPr="00CA769A">
              <w:t xml:space="preserve"> </w:t>
            </w:r>
            <w:r w:rsidRPr="00CA769A">
              <w:rPr>
                <w:rFonts w:ascii="Times New Roman" w:hAnsi="Times New Roman"/>
              </w:rPr>
              <w:t>перечнем замечаний, выявленных в ходе проверки и подлежащих выполнению.</w:t>
            </w:r>
          </w:p>
        </w:tc>
        <w:tc>
          <w:tcPr>
            <w:cnfStyle w:val="000010000000" w:firstRow="0" w:lastRow="0" w:firstColumn="0" w:lastColumn="0" w:oddVBand="1" w:evenVBand="0" w:oddHBand="0" w:evenHBand="0" w:firstRowFirstColumn="0" w:firstRowLastColumn="0" w:lastRowFirstColumn="0" w:lastRowLastColumn="0"/>
            <w:tcW w:w="614" w:type="pct"/>
            <w:tcBorders>
              <w:top w:val="none" w:sz="0" w:space="0" w:color="auto"/>
              <w:left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hAnsi="Times New Roman"/>
              </w:rPr>
            </w:pPr>
            <w:r w:rsidRPr="00CA769A">
              <w:rPr>
                <w:rFonts w:ascii="Times New Roman" w:hAnsi="Times New Roman"/>
              </w:rPr>
              <w:t>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945" w:type="pct"/>
            <w:tcBorders>
              <w:top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ind w:left="-16" w:hanging="16"/>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A769A">
              <w:rPr>
                <w:rFonts w:ascii="Times New Roman" w:hAnsi="Times New Roman"/>
              </w:rPr>
              <w:t>Пункты 89 Правил технологического присоединения энергопринимающих устройств потребителей электрической энергии</w:t>
            </w:r>
          </w:p>
        </w:tc>
      </w:tr>
      <w:tr w:rsidR="005F26FF" w:rsidRPr="00CA769A" w:rsidTr="00F12369">
        <w:trPr>
          <w:trHeight w:val="695"/>
        </w:trPr>
        <w:tc>
          <w:tcPr>
            <w:cnfStyle w:val="001000000000" w:firstRow="0" w:lastRow="0" w:firstColumn="1" w:lastColumn="0" w:oddVBand="0" w:evenVBand="0" w:oddHBand="0" w:evenHBand="0" w:firstRowFirstColumn="0" w:firstRowLastColumn="0" w:lastRowFirstColumn="0" w:lastRowLastColumn="0"/>
            <w:tcW w:w="165" w:type="pct"/>
            <w:vMerge/>
          </w:tcPr>
          <w:p w:rsidR="005F26FF" w:rsidRPr="00CA769A" w:rsidRDefault="005F26FF" w:rsidP="00DB4C43">
            <w:pPr>
              <w:spacing w:after="0" w:line="240" w:lineRule="auto"/>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772" w:type="pct"/>
            <w:vMerge/>
            <w:tcBorders>
              <w:left w:val="none" w:sz="0" w:space="0" w:color="auto"/>
              <w:right w:val="none" w:sz="0" w:space="0" w:color="auto"/>
            </w:tcBorders>
          </w:tcPr>
          <w:p w:rsidR="005F26FF" w:rsidRPr="00CA769A" w:rsidRDefault="005F26FF" w:rsidP="00DB4C43">
            <w:pPr>
              <w:spacing w:after="0" w:line="240" w:lineRule="auto"/>
              <w:rPr>
                <w:rFonts w:ascii="Times New Roman" w:hAnsi="Times New Roman"/>
              </w:rPr>
            </w:pPr>
          </w:p>
        </w:tc>
        <w:tc>
          <w:tcPr>
            <w:tcW w:w="841" w:type="pct"/>
          </w:tcPr>
          <w:p w:rsidR="005F26FF" w:rsidRPr="00CA769A"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891" w:type="pct"/>
            <w:tcBorders>
              <w:left w:val="none" w:sz="0" w:space="0" w:color="auto"/>
              <w:right w:val="none" w:sz="0" w:space="0" w:color="auto"/>
            </w:tcBorders>
          </w:tcPr>
          <w:p w:rsidR="005F26FF" w:rsidRPr="00CA769A" w:rsidRDefault="005F26FF" w:rsidP="00DB4C43">
            <w:pPr>
              <w:spacing w:after="0" w:line="240" w:lineRule="auto"/>
              <w:rPr>
                <w:rFonts w:ascii="Times New Roman" w:hAnsi="Times New Roman"/>
              </w:rPr>
            </w:pPr>
            <w:r w:rsidRPr="00CA769A">
              <w:rPr>
                <w:rFonts w:ascii="Times New Roman" w:eastAsia="Times New Roman" w:hAnsi="Times New Roman"/>
                <w:b/>
                <w:bCs/>
                <w:color w:val="548DD4"/>
                <w:lang w:eastAsia="ru-RU"/>
              </w:rPr>
              <w:t>7.5.</w:t>
            </w:r>
            <w:r w:rsidRPr="00CA769A">
              <w:rPr>
                <w:rFonts w:ascii="Times New Roman" w:hAnsi="Times New Roman"/>
              </w:rPr>
              <w:t xml:space="preserve"> Прием в эксплуатацию прибора учета.</w:t>
            </w:r>
            <w:r w:rsidR="00550953" w:rsidRPr="00550953">
              <w:rPr>
                <w:rFonts w:ascii="Times New Roman" w:hAnsi="Times New Roman"/>
              </w:rPr>
              <w:t xml:space="preserve"> </w:t>
            </w:r>
            <w:r w:rsidRPr="00CA769A">
              <w:rPr>
                <w:rFonts w:ascii="Times New Roman" w:hAnsi="Times New Roman"/>
              </w:rPr>
              <w:t>Подписание сторонами и передача Акта допуска прибора учета в эксплуатацию.</w:t>
            </w:r>
          </w:p>
        </w:tc>
        <w:tc>
          <w:tcPr>
            <w:tcW w:w="772" w:type="pct"/>
          </w:tcPr>
          <w:p w:rsidR="005F26FF" w:rsidRPr="00CA769A" w:rsidRDefault="00E63671"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hyperlink r:id="rId24" w:history="1">
              <w:r w:rsidR="005F26FF" w:rsidRPr="00CA769A">
                <w:rPr>
                  <w:rFonts w:ascii="Times New Roman" w:hAnsi="Times New Roman"/>
                </w:rPr>
                <w:t>Акт</w:t>
              </w:r>
            </w:hyperlink>
            <w:r w:rsidR="005F26FF" w:rsidRPr="00CA769A">
              <w:rPr>
                <w:rFonts w:ascii="Times New Roman" w:hAnsi="Times New Roman"/>
              </w:rPr>
              <w:t xml:space="preserve"> допуска прибора учета в эксплуатацию в письменной форме</w:t>
            </w:r>
          </w:p>
        </w:tc>
        <w:tc>
          <w:tcPr>
            <w:cnfStyle w:val="000010000000" w:firstRow="0" w:lastRow="0" w:firstColumn="0" w:lastColumn="0" w:oddVBand="1" w:evenVBand="0" w:oddHBand="0" w:evenHBand="0" w:firstRowFirstColumn="0" w:firstRowLastColumn="0" w:lastRowFirstColumn="0" w:lastRowLastColumn="0"/>
            <w:tcW w:w="614" w:type="pct"/>
            <w:tcBorders>
              <w:left w:val="none" w:sz="0" w:space="0" w:color="auto"/>
              <w:right w:val="none" w:sz="0" w:space="0" w:color="auto"/>
            </w:tcBorders>
          </w:tcPr>
          <w:p w:rsidR="005F26FF" w:rsidRPr="00CA769A" w:rsidRDefault="005F26FF" w:rsidP="00DB4C43">
            <w:pPr>
              <w:spacing w:after="0" w:line="240" w:lineRule="auto"/>
              <w:rPr>
                <w:rFonts w:ascii="Times New Roman" w:hAnsi="Times New Roman"/>
              </w:rPr>
            </w:pPr>
            <w:r w:rsidRPr="00CA769A">
              <w:rPr>
                <w:rFonts w:ascii="Times New Roman" w:hAnsi="Times New Roman"/>
              </w:rPr>
              <w:t>В день проведения проверки</w:t>
            </w:r>
          </w:p>
        </w:tc>
        <w:tc>
          <w:tcPr>
            <w:tcW w:w="945" w:type="pct"/>
          </w:tcPr>
          <w:p w:rsidR="005F26FF" w:rsidRPr="00CA769A"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A769A">
              <w:rPr>
                <w:rFonts w:ascii="Times New Roman" w:eastAsia="Times New Roman" w:hAnsi="Times New Roman"/>
                <w:lang w:eastAsia="ru-RU"/>
              </w:rPr>
              <w:t>Раздел Х</w:t>
            </w:r>
            <w:r w:rsidRPr="00CA769A">
              <w:t xml:space="preserve"> </w:t>
            </w:r>
            <w:r w:rsidRPr="00CA769A">
              <w:rPr>
                <w:rFonts w:ascii="Times New Roman" w:eastAsia="Times New Roman" w:hAnsi="Times New Roman"/>
                <w:lang w:eastAsia="ru-RU"/>
              </w:rPr>
              <w:t>Основ функционирования розничных рынков электрической энергии</w:t>
            </w:r>
            <w:r w:rsidRPr="00CA769A">
              <w:rPr>
                <w:rStyle w:val="ad"/>
                <w:rFonts w:ascii="Times New Roman" w:eastAsia="Times New Roman" w:hAnsi="Times New Roman"/>
                <w:lang w:eastAsia="ru-RU"/>
              </w:rPr>
              <w:footnoteReference w:id="11"/>
            </w:r>
          </w:p>
        </w:tc>
      </w:tr>
      <w:tr w:rsidR="005F26FF" w:rsidRPr="00CA769A" w:rsidTr="00F1236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5" w:type="pct"/>
            <w:vMerge/>
            <w:tcBorders>
              <w:top w:val="none" w:sz="0" w:space="0" w:color="auto"/>
              <w:left w:val="none" w:sz="0" w:space="0" w:color="auto"/>
              <w:bottom w:val="none" w:sz="0" w:space="0" w:color="auto"/>
            </w:tcBorders>
          </w:tcPr>
          <w:p w:rsidR="005F26FF" w:rsidRPr="00CA769A"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772" w:type="pct"/>
            <w:vMerge/>
            <w:tcBorders>
              <w:top w:val="none" w:sz="0" w:space="0" w:color="auto"/>
              <w:left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hAnsi="Times New Roman"/>
              </w:rPr>
            </w:pPr>
          </w:p>
        </w:tc>
        <w:tc>
          <w:tcPr>
            <w:tcW w:w="841" w:type="pct"/>
            <w:tcBorders>
              <w:top w:val="none" w:sz="0" w:space="0" w:color="auto"/>
              <w:bottom w:val="none" w:sz="0" w:space="0" w:color="auto"/>
            </w:tcBorders>
          </w:tcPr>
          <w:p w:rsidR="005F26FF" w:rsidRPr="00CA769A"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CA769A">
              <w:rPr>
                <w:rFonts w:ascii="Times New Roman" w:hAnsi="Times New Roman"/>
              </w:rPr>
              <w:t>В случае выполнения заявителем требований технических условий</w:t>
            </w:r>
          </w:p>
        </w:tc>
        <w:tc>
          <w:tcPr>
            <w:cnfStyle w:val="000010000000" w:firstRow="0" w:lastRow="0" w:firstColumn="0" w:lastColumn="0" w:oddVBand="1" w:evenVBand="0" w:oddHBand="0" w:evenHBand="0" w:firstRowFirstColumn="0" w:firstRowLastColumn="0" w:lastRowFirstColumn="0" w:lastRowLastColumn="0"/>
            <w:tcW w:w="891" w:type="pct"/>
            <w:tcBorders>
              <w:top w:val="none" w:sz="0" w:space="0" w:color="auto"/>
              <w:left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hAnsi="Times New Roman"/>
              </w:rPr>
            </w:pPr>
            <w:r w:rsidRPr="00CA769A">
              <w:rPr>
                <w:rFonts w:ascii="Times New Roman" w:eastAsia="Times New Roman" w:hAnsi="Times New Roman"/>
                <w:b/>
                <w:bCs/>
                <w:color w:val="548DD4"/>
                <w:lang w:eastAsia="ru-RU"/>
              </w:rPr>
              <w:t>7.6.</w:t>
            </w:r>
            <w:r w:rsidRPr="00CA769A">
              <w:rPr>
                <w:rFonts w:ascii="Times New Roman" w:hAnsi="Times New Roman"/>
              </w:rPr>
              <w:t xml:space="preserve"> Направление (выдача) заявителю Акта о выполнении технических условий в 2 экземплярах</w:t>
            </w:r>
          </w:p>
        </w:tc>
        <w:tc>
          <w:tcPr>
            <w:tcW w:w="772" w:type="pct"/>
            <w:tcBorders>
              <w:top w:val="none" w:sz="0" w:space="0" w:color="auto"/>
              <w:bottom w:val="none" w:sz="0" w:space="0" w:color="auto"/>
            </w:tcBorders>
          </w:tcPr>
          <w:p w:rsidR="005F26FF" w:rsidRPr="00CA769A" w:rsidRDefault="005F26FF" w:rsidP="00DB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A769A">
              <w:rPr>
                <w:rFonts w:ascii="Times New Roman" w:hAnsi="Times New Roman"/>
              </w:rPr>
              <w:t xml:space="preserve">Акт о выполнении технических условий в письменной форме направляется </w:t>
            </w:r>
            <w:r w:rsidRPr="00CA769A">
              <w:rPr>
                <w:rFonts w:ascii="Times New Roman" w:eastAsia="Times New Roman" w:hAnsi="Times New Roman"/>
                <w:lang w:eastAsia="ru-RU"/>
              </w:rPr>
              <w:t>способом</w:t>
            </w:r>
            <w:r w:rsidRPr="00CA769A">
              <w:rPr>
                <w:rFonts w:ascii="Times New Roman" w:hAnsi="Times New Roman"/>
              </w:rPr>
              <w:t>, позволяющим подтвердить факт получения, или выдаются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4" w:type="pct"/>
            <w:tcBorders>
              <w:top w:val="none" w:sz="0" w:space="0" w:color="auto"/>
              <w:left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jc w:val="both"/>
              <w:rPr>
                <w:rFonts w:ascii="Times New Roman" w:hAnsi="Times New Roman"/>
              </w:rPr>
            </w:pPr>
            <w:r w:rsidRPr="00CA769A">
              <w:rPr>
                <w:rFonts w:ascii="Times New Roman" w:hAnsi="Times New Roman"/>
              </w:rPr>
              <w:t>3-дневный срок после проведения осмотра</w:t>
            </w:r>
          </w:p>
        </w:tc>
        <w:tc>
          <w:tcPr>
            <w:tcW w:w="945" w:type="pct"/>
            <w:tcBorders>
              <w:top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ind w:left="-16" w:hanging="16"/>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A769A">
              <w:rPr>
                <w:rFonts w:ascii="Times New Roman" w:hAnsi="Times New Roman"/>
              </w:rPr>
              <w:t>Пункт 87 Правил технологического присоединения энергопринимающих устройств потребителей электрической энергии</w:t>
            </w:r>
          </w:p>
        </w:tc>
      </w:tr>
      <w:tr w:rsidR="005F26FF" w:rsidRPr="00CA769A" w:rsidTr="00F12369">
        <w:trPr>
          <w:trHeight w:val="695"/>
        </w:trPr>
        <w:tc>
          <w:tcPr>
            <w:cnfStyle w:val="001000000000" w:firstRow="0" w:lastRow="0" w:firstColumn="1" w:lastColumn="0" w:oddVBand="0" w:evenVBand="0" w:oddHBand="0" w:evenHBand="0" w:firstRowFirstColumn="0" w:firstRowLastColumn="0" w:lastRowFirstColumn="0" w:lastRowLastColumn="0"/>
            <w:tcW w:w="165" w:type="pct"/>
            <w:vMerge/>
          </w:tcPr>
          <w:p w:rsidR="005F26FF" w:rsidRPr="00CA769A"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772" w:type="pct"/>
            <w:vMerge/>
            <w:tcBorders>
              <w:left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hAnsi="Times New Roman"/>
              </w:rPr>
            </w:pPr>
          </w:p>
        </w:tc>
        <w:tc>
          <w:tcPr>
            <w:tcW w:w="841" w:type="pct"/>
          </w:tcPr>
          <w:p w:rsidR="005F26FF" w:rsidRPr="00CA769A"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891" w:type="pct"/>
            <w:tcBorders>
              <w:left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CA769A">
              <w:rPr>
                <w:rFonts w:ascii="Times New Roman" w:eastAsia="Times New Roman" w:hAnsi="Times New Roman"/>
                <w:b/>
                <w:bCs/>
                <w:color w:val="548DD4"/>
                <w:lang w:eastAsia="ru-RU"/>
              </w:rPr>
              <w:t xml:space="preserve">7.7. </w:t>
            </w:r>
            <w:r w:rsidRPr="00CA769A">
              <w:rPr>
                <w:rFonts w:ascii="Times New Roman" w:hAnsi="Times New Roman"/>
              </w:rPr>
              <w:t>Заявитель возвращает в сетевую организацию один экземпляр подписанного со своей стороны акта о выполнении технических условий</w:t>
            </w:r>
          </w:p>
        </w:tc>
        <w:tc>
          <w:tcPr>
            <w:tcW w:w="772" w:type="pct"/>
          </w:tcPr>
          <w:p w:rsidR="005F26FF" w:rsidRPr="00CA769A"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A769A">
              <w:rPr>
                <w:rFonts w:ascii="Times New Roman" w:hAnsi="Times New Roman"/>
              </w:rPr>
              <w:t xml:space="preserve">Подписанный Акт о выполнении технических условий в письменной форме направляется </w:t>
            </w:r>
            <w:r w:rsidRPr="00CA769A">
              <w:rPr>
                <w:rFonts w:ascii="Times New Roman" w:eastAsia="Times New Roman" w:hAnsi="Times New Roman"/>
                <w:lang w:eastAsia="ru-RU"/>
              </w:rPr>
              <w:t>способом</w:t>
            </w:r>
            <w:r w:rsidRPr="00CA769A">
              <w:rPr>
                <w:rFonts w:ascii="Times New Roman" w:hAnsi="Times New Roman"/>
              </w:rPr>
              <w:t>, позволяющим подтвердить факт получения, или выдаются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4" w:type="pct"/>
            <w:tcBorders>
              <w:left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hAnsi="Times New Roman"/>
              </w:rPr>
            </w:pPr>
            <w:r w:rsidRPr="00CA769A">
              <w:rPr>
                <w:rFonts w:ascii="Times New Roman" w:hAnsi="Times New Roman"/>
              </w:rPr>
              <w:t>В течение 5 дней со дня получения подписанного сетевой организацией Акта о выполнении технических условий</w:t>
            </w:r>
          </w:p>
        </w:tc>
        <w:tc>
          <w:tcPr>
            <w:tcW w:w="945" w:type="pct"/>
          </w:tcPr>
          <w:p w:rsidR="005F26FF" w:rsidRPr="00CA769A"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A769A">
              <w:rPr>
                <w:rFonts w:ascii="Times New Roman" w:hAnsi="Times New Roman"/>
              </w:rPr>
              <w:t>Пункты 88 Правил технологического присоединения энергопринимающих устройств потребителей электрической энергии</w:t>
            </w:r>
          </w:p>
        </w:tc>
      </w:tr>
      <w:tr w:rsidR="005F26FF" w:rsidRPr="00CA769A" w:rsidTr="00F12369">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65" w:type="pct"/>
            <w:vMerge w:val="restart"/>
            <w:tcBorders>
              <w:top w:val="none" w:sz="0" w:space="0" w:color="auto"/>
              <w:left w:val="none" w:sz="0" w:space="0" w:color="auto"/>
              <w:bottom w:val="none" w:sz="0" w:space="0" w:color="auto"/>
            </w:tcBorders>
          </w:tcPr>
          <w:p w:rsidR="005F26FF" w:rsidRPr="00CA769A" w:rsidRDefault="005F26FF" w:rsidP="00DB4C43">
            <w:pPr>
              <w:spacing w:after="0" w:line="240" w:lineRule="auto"/>
              <w:jc w:val="both"/>
              <w:rPr>
                <w:rFonts w:ascii="Times New Roman" w:eastAsia="Times New Roman" w:hAnsi="Times New Roman"/>
                <w:b w:val="0"/>
                <w:bCs w:val="0"/>
                <w:color w:val="548DD4"/>
                <w:lang w:eastAsia="ru-RU"/>
              </w:rPr>
            </w:pPr>
            <w:r w:rsidRPr="00CA769A">
              <w:rPr>
                <w:rFonts w:ascii="Times New Roman" w:eastAsia="Times New Roman" w:hAnsi="Times New Roman"/>
                <w:b w:val="0"/>
                <w:bCs w:val="0"/>
                <w:color w:val="548DD4"/>
                <w:lang w:eastAsia="ru-RU"/>
              </w:rPr>
              <w:t>6</w:t>
            </w:r>
          </w:p>
        </w:tc>
        <w:tc>
          <w:tcPr>
            <w:cnfStyle w:val="000010000000" w:firstRow="0" w:lastRow="0" w:firstColumn="0" w:lastColumn="0" w:oddVBand="1" w:evenVBand="0" w:oddHBand="0" w:evenHBand="0" w:firstRowFirstColumn="0" w:firstRowLastColumn="0" w:lastRowFirstColumn="0" w:lastRowLastColumn="0"/>
            <w:tcW w:w="772" w:type="pct"/>
            <w:vMerge w:val="restart"/>
            <w:tcBorders>
              <w:top w:val="none" w:sz="0" w:space="0" w:color="auto"/>
              <w:left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hAnsi="Times New Roman"/>
              </w:rPr>
            </w:pPr>
            <w:r w:rsidRPr="00CA769A">
              <w:rPr>
                <w:rFonts w:ascii="Times New Roman" w:hAnsi="Times New Roman"/>
              </w:rPr>
              <w:t>Присоединение объектов заявителя и подписание актов, подтверждающих технологическое присоединение</w:t>
            </w:r>
          </w:p>
        </w:tc>
        <w:tc>
          <w:tcPr>
            <w:tcW w:w="841" w:type="pct"/>
            <w:vMerge w:val="restart"/>
            <w:tcBorders>
              <w:top w:val="none" w:sz="0" w:space="0" w:color="auto"/>
              <w:bottom w:val="none" w:sz="0" w:space="0" w:color="auto"/>
            </w:tcBorders>
          </w:tcPr>
          <w:p w:rsidR="005F26FF" w:rsidRPr="00CA769A" w:rsidRDefault="005F26FF" w:rsidP="00DB4C43">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891" w:type="pct"/>
            <w:tcBorders>
              <w:top w:val="none" w:sz="0" w:space="0" w:color="auto"/>
              <w:left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hAnsi="Times New Roman"/>
              </w:rPr>
            </w:pPr>
            <w:r w:rsidRPr="00CA769A">
              <w:rPr>
                <w:rFonts w:ascii="Times New Roman" w:eastAsia="Times New Roman" w:hAnsi="Times New Roman"/>
                <w:b/>
                <w:bCs/>
                <w:color w:val="548DD4"/>
                <w:lang w:eastAsia="ru-RU"/>
              </w:rPr>
              <w:t>6.1</w:t>
            </w:r>
            <w:r w:rsidRPr="00CA769A">
              <w:rPr>
                <w:rFonts w:ascii="Times New Roman" w:hAnsi="Times New Roman"/>
              </w:rPr>
              <w:t> Фактическое присоединение объектов заявителя и включение коммутационного аппарата (фиксация коммутационного аппарата в положении "включено").</w:t>
            </w:r>
          </w:p>
        </w:tc>
        <w:tc>
          <w:tcPr>
            <w:tcW w:w="772" w:type="pct"/>
            <w:tcBorders>
              <w:top w:val="none" w:sz="0" w:space="0" w:color="auto"/>
              <w:bottom w:val="none" w:sz="0" w:space="0" w:color="auto"/>
            </w:tcBorders>
          </w:tcPr>
          <w:p w:rsidR="005F26FF" w:rsidRPr="00CA769A" w:rsidRDefault="005F26FF" w:rsidP="00DB4C4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614" w:type="pct"/>
            <w:tcBorders>
              <w:top w:val="none" w:sz="0" w:space="0" w:color="auto"/>
              <w:left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hAnsi="Times New Roman"/>
              </w:rPr>
            </w:pPr>
            <w:r w:rsidRPr="00CA769A">
              <w:rPr>
                <w:rFonts w:ascii="Times New Roman" w:hAnsi="Times New Roman"/>
              </w:rPr>
              <w:t>В соответствии с условиями договора</w:t>
            </w:r>
          </w:p>
        </w:tc>
        <w:tc>
          <w:tcPr>
            <w:tcW w:w="945" w:type="pct"/>
            <w:tcBorders>
              <w:top w:val="none" w:sz="0" w:space="0" w:color="auto"/>
              <w:bottom w:val="none" w:sz="0" w:space="0" w:color="auto"/>
              <w:right w:val="none" w:sz="0" w:space="0" w:color="auto"/>
            </w:tcBorders>
          </w:tcPr>
          <w:p w:rsidR="005F26FF" w:rsidRPr="00CA769A" w:rsidRDefault="005F26FF" w:rsidP="00DB4C4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A769A">
              <w:rPr>
                <w:rFonts w:ascii="Times New Roman" w:hAnsi="Times New Roman"/>
              </w:rPr>
              <w:t>Пункты 7, 18 Правил технологического присоединения энергопринимающих устройств потребителей электрической энергии</w:t>
            </w:r>
          </w:p>
        </w:tc>
      </w:tr>
      <w:tr w:rsidR="005F26FF" w:rsidRPr="00CA769A" w:rsidTr="00F12369">
        <w:trPr>
          <w:trHeight w:val="270"/>
        </w:trPr>
        <w:tc>
          <w:tcPr>
            <w:cnfStyle w:val="001000000000" w:firstRow="0" w:lastRow="0" w:firstColumn="1" w:lastColumn="0" w:oddVBand="0" w:evenVBand="0" w:oddHBand="0" w:evenHBand="0" w:firstRowFirstColumn="0" w:firstRowLastColumn="0" w:lastRowFirstColumn="0" w:lastRowLastColumn="0"/>
            <w:tcW w:w="165" w:type="pct"/>
            <w:vMerge/>
          </w:tcPr>
          <w:p w:rsidR="005F26FF" w:rsidRPr="00CA769A" w:rsidRDefault="005F26FF" w:rsidP="00DB4C4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772" w:type="pct"/>
            <w:vMerge/>
            <w:tcBorders>
              <w:left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hAnsi="Times New Roman"/>
              </w:rPr>
            </w:pPr>
          </w:p>
        </w:tc>
        <w:tc>
          <w:tcPr>
            <w:tcW w:w="841" w:type="pct"/>
            <w:vMerge/>
          </w:tcPr>
          <w:p w:rsidR="005F26FF" w:rsidRPr="00CA769A"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891" w:type="pct"/>
            <w:tcBorders>
              <w:left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hAnsi="Times New Roman"/>
              </w:rPr>
            </w:pPr>
            <w:r w:rsidRPr="00CA769A">
              <w:rPr>
                <w:rFonts w:ascii="Times New Roman" w:eastAsia="Times New Roman" w:hAnsi="Times New Roman"/>
                <w:b/>
                <w:bCs/>
                <w:color w:val="548DD4"/>
                <w:lang w:eastAsia="ru-RU"/>
              </w:rPr>
              <w:t>6.2.</w:t>
            </w:r>
            <w:r w:rsidRPr="00CA769A">
              <w:rPr>
                <w:rFonts w:ascii="Times New Roman" w:hAnsi="Times New Roman"/>
              </w:rPr>
              <w:t xml:space="preserve"> Оформление сетевой организацией и направление (выдача) заявителю Акта об осуществлении технологического присоединения.</w:t>
            </w:r>
          </w:p>
          <w:p w:rsidR="005F26FF" w:rsidRPr="00CA769A" w:rsidRDefault="005F26FF" w:rsidP="00DB4C43">
            <w:pPr>
              <w:autoSpaceDE w:val="0"/>
              <w:autoSpaceDN w:val="0"/>
              <w:adjustRightInd w:val="0"/>
              <w:spacing w:after="0" w:line="240" w:lineRule="auto"/>
              <w:rPr>
                <w:rFonts w:ascii="Times New Roman" w:hAnsi="Times New Roman"/>
              </w:rPr>
            </w:pPr>
          </w:p>
        </w:tc>
        <w:tc>
          <w:tcPr>
            <w:tcW w:w="772" w:type="pct"/>
          </w:tcPr>
          <w:p w:rsidR="005F26FF" w:rsidRPr="00CA769A" w:rsidRDefault="005F26FF" w:rsidP="00DB4C4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A769A">
              <w:rPr>
                <w:rFonts w:ascii="Times New Roman" w:hAnsi="Times New Roman"/>
              </w:rPr>
              <w:t xml:space="preserve">Подписанный со стороны сетевой организации Акт в письменной форме направляется </w:t>
            </w:r>
            <w:r w:rsidRPr="00CA769A">
              <w:rPr>
                <w:rFonts w:ascii="Times New Roman" w:eastAsia="Times New Roman" w:hAnsi="Times New Roman"/>
                <w:lang w:eastAsia="ru-RU"/>
              </w:rPr>
              <w:t>способом</w:t>
            </w:r>
            <w:r w:rsidRPr="00CA769A">
              <w:rPr>
                <w:rFonts w:ascii="Times New Roman" w:hAnsi="Times New Roman"/>
              </w:rPr>
              <w:t>, позволяющим подтвердить факт получения, или выдаются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4" w:type="pct"/>
            <w:tcBorders>
              <w:left w:val="none" w:sz="0" w:space="0" w:color="auto"/>
              <w:right w:val="none" w:sz="0" w:space="0" w:color="auto"/>
            </w:tcBorders>
          </w:tcPr>
          <w:p w:rsidR="005F26FF" w:rsidRPr="00CA769A" w:rsidRDefault="005F26FF" w:rsidP="00DB4C43">
            <w:pPr>
              <w:autoSpaceDE w:val="0"/>
              <w:autoSpaceDN w:val="0"/>
              <w:adjustRightInd w:val="0"/>
              <w:spacing w:after="0" w:line="240" w:lineRule="auto"/>
              <w:rPr>
                <w:rFonts w:ascii="Times New Roman" w:hAnsi="Times New Roman"/>
              </w:rPr>
            </w:pPr>
            <w:r w:rsidRPr="00CA769A">
              <w:rPr>
                <w:rFonts w:ascii="Times New Roman" w:hAnsi="Times New Roman"/>
              </w:rPr>
              <w:t>В соответствии с условиями договора</w:t>
            </w:r>
          </w:p>
        </w:tc>
        <w:tc>
          <w:tcPr>
            <w:tcW w:w="945" w:type="pct"/>
          </w:tcPr>
          <w:p w:rsidR="005F26FF" w:rsidRPr="00CA769A" w:rsidRDefault="005F26FF" w:rsidP="00DB4C4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CA769A">
              <w:rPr>
                <w:rFonts w:ascii="Times New Roman" w:hAnsi="Times New Roman"/>
              </w:rPr>
              <w:t>Пункт 19 Правил технологического присоединения энергопринимающих устройств потребителей электрической энергии</w:t>
            </w:r>
          </w:p>
        </w:tc>
      </w:tr>
      <w:tr w:rsidR="005F26FF" w:rsidRPr="00CA769A" w:rsidTr="00F1236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5" w:type="pct"/>
            <w:vMerge/>
            <w:tcBorders>
              <w:top w:val="none" w:sz="0" w:space="0" w:color="auto"/>
              <w:left w:val="none" w:sz="0" w:space="0" w:color="auto"/>
              <w:bottom w:val="none" w:sz="0" w:space="0" w:color="auto"/>
            </w:tcBorders>
          </w:tcPr>
          <w:p w:rsidR="005F26FF" w:rsidRPr="00CA769A" w:rsidRDefault="005F26FF" w:rsidP="00DB4C43">
            <w:pPr>
              <w:spacing w:after="0" w:line="240" w:lineRule="auto"/>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772" w:type="pct"/>
            <w:vMerge/>
            <w:tcBorders>
              <w:top w:val="none" w:sz="0" w:space="0" w:color="auto"/>
              <w:left w:val="none" w:sz="0" w:space="0" w:color="auto"/>
              <w:bottom w:val="none" w:sz="0" w:space="0" w:color="auto"/>
              <w:right w:val="none" w:sz="0" w:space="0" w:color="auto"/>
            </w:tcBorders>
          </w:tcPr>
          <w:p w:rsidR="005F26FF" w:rsidRPr="00CA769A" w:rsidRDefault="005F26FF" w:rsidP="00DB4C43">
            <w:pPr>
              <w:spacing w:after="0" w:line="240" w:lineRule="auto"/>
              <w:rPr>
                <w:rFonts w:ascii="Times New Roman" w:eastAsia="Times New Roman" w:hAnsi="Times New Roman"/>
                <w:lang w:eastAsia="ru-RU"/>
              </w:rPr>
            </w:pPr>
          </w:p>
        </w:tc>
        <w:tc>
          <w:tcPr>
            <w:tcW w:w="841" w:type="pct"/>
            <w:vMerge/>
            <w:tcBorders>
              <w:top w:val="none" w:sz="0" w:space="0" w:color="auto"/>
              <w:bottom w:val="none" w:sz="0" w:space="0" w:color="auto"/>
            </w:tcBorders>
          </w:tcPr>
          <w:p w:rsidR="005F26FF" w:rsidRPr="00CA769A"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891" w:type="pct"/>
            <w:tcBorders>
              <w:top w:val="none" w:sz="0" w:space="0" w:color="auto"/>
              <w:left w:val="none" w:sz="0" w:space="0" w:color="auto"/>
              <w:bottom w:val="none" w:sz="0" w:space="0" w:color="auto"/>
              <w:right w:val="none" w:sz="0" w:space="0" w:color="auto"/>
            </w:tcBorders>
          </w:tcPr>
          <w:p w:rsidR="005F26FF" w:rsidRPr="00CA769A" w:rsidRDefault="005F26FF" w:rsidP="00DB4C43">
            <w:pPr>
              <w:spacing w:after="0" w:line="240" w:lineRule="auto"/>
              <w:rPr>
                <w:rFonts w:ascii="Times New Roman" w:hAnsi="Times New Roman"/>
              </w:rPr>
            </w:pPr>
            <w:r w:rsidRPr="00CA769A">
              <w:rPr>
                <w:rFonts w:ascii="Times New Roman" w:eastAsia="Times New Roman" w:hAnsi="Times New Roman"/>
                <w:b/>
                <w:bCs/>
                <w:color w:val="548DD4"/>
                <w:lang w:eastAsia="ru-RU"/>
              </w:rPr>
              <w:t>6.3.</w:t>
            </w:r>
            <w:r w:rsidRPr="00CA769A">
              <w:rPr>
                <w:rFonts w:ascii="Times New Roman" w:hAnsi="Times New Roman"/>
              </w:rPr>
              <w:t xml:space="preserve"> Направление сетевой организацией подписанных с заявителем актов в энергосбытовую организацию </w:t>
            </w:r>
          </w:p>
        </w:tc>
        <w:tc>
          <w:tcPr>
            <w:tcW w:w="772" w:type="pct"/>
            <w:tcBorders>
              <w:top w:val="none" w:sz="0" w:space="0" w:color="auto"/>
              <w:bottom w:val="none" w:sz="0" w:space="0" w:color="auto"/>
            </w:tcBorders>
          </w:tcPr>
          <w:p w:rsidR="005F26FF" w:rsidRPr="00CA769A"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pPr>
            <w:r w:rsidRPr="00CA769A">
              <w:rPr>
                <w:rFonts w:ascii="Times New Roman" w:hAnsi="Times New Roman"/>
              </w:rPr>
              <w:t>В письменной или электронной форме</w:t>
            </w:r>
          </w:p>
        </w:tc>
        <w:tc>
          <w:tcPr>
            <w:cnfStyle w:val="000010000000" w:firstRow="0" w:lastRow="0" w:firstColumn="0" w:lastColumn="0" w:oddVBand="1" w:evenVBand="0" w:oddHBand="0" w:evenHBand="0" w:firstRowFirstColumn="0" w:firstRowLastColumn="0" w:lastRowFirstColumn="0" w:lastRowLastColumn="0"/>
            <w:tcW w:w="614" w:type="pct"/>
            <w:tcBorders>
              <w:top w:val="none" w:sz="0" w:space="0" w:color="auto"/>
              <w:left w:val="none" w:sz="0" w:space="0" w:color="auto"/>
              <w:bottom w:val="none" w:sz="0" w:space="0" w:color="auto"/>
              <w:right w:val="none" w:sz="0" w:space="0" w:color="auto"/>
            </w:tcBorders>
          </w:tcPr>
          <w:p w:rsidR="005F26FF" w:rsidRPr="00CA769A" w:rsidRDefault="005F26FF" w:rsidP="00DB4C43">
            <w:pPr>
              <w:spacing w:after="0" w:line="240" w:lineRule="auto"/>
            </w:pPr>
            <w:r w:rsidRPr="00CA769A">
              <w:rPr>
                <w:rFonts w:ascii="Times New Roman" w:hAnsi="Times New Roman"/>
              </w:rPr>
              <w:t>В течение 2 рабочих дней после предоставления подписанных заявителем актов в сетевую организацию.</w:t>
            </w:r>
          </w:p>
        </w:tc>
        <w:tc>
          <w:tcPr>
            <w:tcW w:w="945" w:type="pct"/>
            <w:tcBorders>
              <w:top w:val="none" w:sz="0" w:space="0" w:color="auto"/>
              <w:bottom w:val="none" w:sz="0" w:space="0" w:color="auto"/>
              <w:right w:val="none" w:sz="0" w:space="0" w:color="auto"/>
            </w:tcBorders>
          </w:tcPr>
          <w:p w:rsidR="005F26FF" w:rsidRPr="00CA769A"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pPr>
            <w:r w:rsidRPr="00CA769A">
              <w:rPr>
                <w:rFonts w:ascii="Times New Roman" w:hAnsi="Times New Roman"/>
              </w:rPr>
              <w:t>Пункт 19 (1) Правил технологического присоединения энергопринимающих устройств потребителей электрической энергии</w:t>
            </w:r>
          </w:p>
        </w:tc>
      </w:tr>
    </w:tbl>
    <w:p w:rsidR="00550953" w:rsidRDefault="00550953" w:rsidP="00DB4C43">
      <w:pPr>
        <w:spacing w:after="0" w:line="240" w:lineRule="auto"/>
        <w:contextualSpacing/>
        <w:jc w:val="center"/>
        <w:rPr>
          <w:rFonts w:ascii="Times New Roman" w:hAnsi="Times New Roman"/>
          <w:b/>
          <w:sz w:val="24"/>
          <w:szCs w:val="24"/>
        </w:rPr>
      </w:pPr>
    </w:p>
    <w:p w:rsidR="00550953" w:rsidRDefault="00550953" w:rsidP="00DB4C43">
      <w:pPr>
        <w:spacing w:after="0" w:line="240" w:lineRule="auto"/>
        <w:contextualSpacing/>
        <w:jc w:val="center"/>
        <w:rPr>
          <w:rFonts w:ascii="Times New Roman" w:hAnsi="Times New Roman"/>
          <w:b/>
          <w:sz w:val="24"/>
          <w:szCs w:val="24"/>
        </w:rPr>
      </w:pPr>
    </w:p>
    <w:p w:rsidR="00550953" w:rsidRDefault="00550953" w:rsidP="00DB4C43">
      <w:pPr>
        <w:spacing w:after="0" w:line="240" w:lineRule="auto"/>
        <w:contextualSpacing/>
        <w:jc w:val="center"/>
        <w:rPr>
          <w:rFonts w:ascii="Times New Roman" w:hAnsi="Times New Roman"/>
          <w:b/>
          <w:sz w:val="24"/>
          <w:szCs w:val="24"/>
        </w:rPr>
      </w:pPr>
    </w:p>
    <w:p w:rsidR="00550953" w:rsidRDefault="00550953" w:rsidP="00DB4C43">
      <w:pPr>
        <w:spacing w:after="0" w:line="240" w:lineRule="auto"/>
        <w:contextualSpacing/>
        <w:jc w:val="center"/>
        <w:rPr>
          <w:rFonts w:ascii="Times New Roman" w:hAnsi="Times New Roman"/>
          <w:b/>
          <w:sz w:val="24"/>
          <w:szCs w:val="24"/>
        </w:rPr>
      </w:pPr>
    </w:p>
    <w:p w:rsidR="00550953" w:rsidRDefault="00550953" w:rsidP="00DB4C43">
      <w:pPr>
        <w:spacing w:after="0" w:line="240" w:lineRule="auto"/>
        <w:contextualSpacing/>
        <w:jc w:val="center"/>
        <w:rPr>
          <w:rFonts w:ascii="Times New Roman" w:hAnsi="Times New Roman"/>
          <w:b/>
          <w:sz w:val="24"/>
          <w:szCs w:val="24"/>
        </w:rPr>
      </w:pPr>
    </w:p>
    <w:p w:rsidR="00550953" w:rsidRDefault="00550953" w:rsidP="00DB4C43">
      <w:pPr>
        <w:spacing w:after="0" w:line="240" w:lineRule="auto"/>
        <w:contextualSpacing/>
        <w:jc w:val="center"/>
        <w:rPr>
          <w:rFonts w:ascii="Times New Roman" w:hAnsi="Times New Roman"/>
          <w:b/>
          <w:sz w:val="24"/>
          <w:szCs w:val="24"/>
        </w:rPr>
      </w:pPr>
    </w:p>
    <w:p w:rsidR="00550953" w:rsidRDefault="00550953" w:rsidP="00DB4C43">
      <w:pPr>
        <w:spacing w:after="0" w:line="240" w:lineRule="auto"/>
        <w:contextualSpacing/>
        <w:jc w:val="center"/>
        <w:rPr>
          <w:rFonts w:ascii="Times New Roman" w:hAnsi="Times New Roman"/>
          <w:b/>
          <w:sz w:val="24"/>
          <w:szCs w:val="24"/>
        </w:rPr>
      </w:pPr>
    </w:p>
    <w:p w:rsidR="00550953" w:rsidRDefault="00550953" w:rsidP="00DB4C43">
      <w:pPr>
        <w:spacing w:after="0" w:line="240" w:lineRule="auto"/>
        <w:contextualSpacing/>
        <w:jc w:val="center"/>
        <w:rPr>
          <w:rFonts w:ascii="Times New Roman" w:hAnsi="Times New Roman"/>
          <w:b/>
          <w:sz w:val="24"/>
          <w:szCs w:val="24"/>
        </w:rPr>
      </w:pPr>
    </w:p>
    <w:p w:rsidR="00550953" w:rsidRDefault="00550953" w:rsidP="00DB4C43">
      <w:pPr>
        <w:spacing w:after="0" w:line="240" w:lineRule="auto"/>
        <w:contextualSpacing/>
        <w:jc w:val="center"/>
        <w:rPr>
          <w:rFonts w:ascii="Times New Roman" w:hAnsi="Times New Roman"/>
          <w:b/>
          <w:sz w:val="24"/>
          <w:szCs w:val="24"/>
        </w:rPr>
      </w:pPr>
    </w:p>
    <w:p w:rsidR="005F26FF" w:rsidRPr="00515122" w:rsidRDefault="005F26FF" w:rsidP="00DB4C43">
      <w:pPr>
        <w:spacing w:after="0" w:line="240" w:lineRule="auto"/>
        <w:contextualSpacing/>
        <w:jc w:val="center"/>
        <w:rPr>
          <w:rFonts w:ascii="Times New Roman" w:hAnsi="Times New Roman"/>
          <w:b/>
          <w:sz w:val="24"/>
          <w:szCs w:val="24"/>
        </w:rPr>
      </w:pPr>
      <w:r w:rsidRPr="00515122">
        <w:rPr>
          <w:rFonts w:ascii="Times New Roman" w:hAnsi="Times New Roman"/>
          <w:b/>
          <w:sz w:val="24"/>
          <w:szCs w:val="24"/>
        </w:rPr>
        <w:t>ПАСПОРТ УСЛУГИ (ПРОЦЕССА) АО «ЯНТАРЬЭНЕРГО»</w:t>
      </w:r>
    </w:p>
    <w:p w:rsidR="005F26FF" w:rsidRPr="00EE4BFA" w:rsidRDefault="005F26FF" w:rsidP="00DB4C43">
      <w:pPr>
        <w:pStyle w:val="2"/>
        <w:spacing w:line="240" w:lineRule="auto"/>
        <w:jc w:val="center"/>
        <w:rPr>
          <w:rFonts w:ascii="Times New Roman" w:hAnsi="Times New Roman"/>
          <w:b/>
          <w:color w:val="548DD4"/>
          <w:sz w:val="24"/>
          <w:szCs w:val="24"/>
        </w:rPr>
      </w:pPr>
      <w:bookmarkStart w:id="14" w:name="_Toc12370479"/>
      <w:bookmarkStart w:id="15" w:name="_Toc12442087"/>
      <w:r w:rsidRPr="00EE4BFA">
        <w:rPr>
          <w:rFonts w:ascii="Times New Roman" w:hAnsi="Times New Roman"/>
          <w:b/>
          <w:color w:val="548DD4"/>
          <w:sz w:val="24"/>
          <w:szCs w:val="24"/>
        </w:rPr>
        <w:t>КОД 2.3 ТЕХНОЛОГИЧЕСКОЕ ПРИСОЕДИНЕНИЕ К ЭЛЕКТРИЧЕСКИМ СЕТЯМ СЕТЕВОЙ ОРГАНИЗАЦИИ</w:t>
      </w:r>
      <w:r>
        <w:rPr>
          <w:rFonts w:ascii="Times New Roman" w:hAnsi="Times New Roman"/>
          <w:b/>
          <w:color w:val="548DD4"/>
          <w:sz w:val="24"/>
          <w:szCs w:val="24"/>
        </w:rPr>
        <w:t xml:space="preserve"> </w:t>
      </w:r>
      <w:r>
        <w:rPr>
          <w:rFonts w:ascii="Times New Roman" w:hAnsi="Times New Roman"/>
          <w:b/>
          <w:color w:val="548DD4"/>
          <w:sz w:val="24"/>
          <w:szCs w:val="24"/>
        </w:rPr>
        <w:br/>
      </w:r>
      <w:r w:rsidRPr="00EE4BFA">
        <w:rPr>
          <w:rFonts w:ascii="Times New Roman" w:hAnsi="Times New Roman"/>
          <w:b/>
          <w:color w:val="548DD4"/>
          <w:sz w:val="24"/>
          <w:szCs w:val="24"/>
        </w:rPr>
        <w:t>ПО ИНДИВИДУАЛЬНОМУ ПРОЕКТУ</w:t>
      </w:r>
      <w:bookmarkEnd w:id="14"/>
      <w:bookmarkEnd w:id="15"/>
      <w:r w:rsidRPr="00EE4BFA">
        <w:rPr>
          <w:rFonts w:ascii="Times New Roman" w:hAnsi="Times New Roman"/>
          <w:b/>
          <w:color w:val="548DD4"/>
          <w:sz w:val="24"/>
          <w:szCs w:val="24"/>
        </w:rPr>
        <w:br/>
      </w:r>
    </w:p>
    <w:p w:rsidR="005F26FF" w:rsidRPr="00650FC9" w:rsidRDefault="005F26FF" w:rsidP="00DB4C43">
      <w:pPr>
        <w:spacing w:after="0" w:line="240" w:lineRule="auto"/>
        <w:jc w:val="both"/>
        <w:rPr>
          <w:rFonts w:ascii="Times New Roman" w:hAnsi="Times New Roman"/>
          <w:sz w:val="24"/>
          <w:szCs w:val="24"/>
        </w:rPr>
      </w:pPr>
      <w:r w:rsidRPr="00EE4BFA">
        <w:rPr>
          <w:rFonts w:ascii="Times New Roman" w:hAnsi="Times New Roman"/>
          <w:b/>
          <w:color w:val="548DD4"/>
          <w:sz w:val="24"/>
          <w:szCs w:val="24"/>
        </w:rPr>
        <w:t xml:space="preserve">КРУГ ЗАЯВИТЕЛЕЙ: </w:t>
      </w:r>
      <w:r w:rsidRPr="00DC5093">
        <w:rPr>
          <w:rFonts w:ascii="Times New Roman" w:hAnsi="Times New Roman"/>
          <w:sz w:val="24"/>
          <w:szCs w:val="24"/>
        </w:rPr>
        <w:t xml:space="preserve">физическое лицо, </w:t>
      </w:r>
      <w:r w:rsidRPr="00650FC9">
        <w:rPr>
          <w:rFonts w:ascii="Times New Roman" w:hAnsi="Times New Roman"/>
          <w:sz w:val="24"/>
          <w:szCs w:val="24"/>
        </w:rPr>
        <w:t xml:space="preserve">юридическое лицо или индивидуальный предприниматель </w:t>
      </w:r>
      <w:r>
        <w:rPr>
          <w:rFonts w:ascii="Times New Roman" w:hAnsi="Times New Roman"/>
          <w:sz w:val="24"/>
          <w:szCs w:val="24"/>
        </w:rPr>
        <w:t xml:space="preserve">за исключением лиц, указанных в пунктах 12.1 и 14 </w:t>
      </w:r>
      <w:r w:rsidRPr="005E4974">
        <w:rPr>
          <w:rFonts w:ascii="Times New Roman" w:hAnsi="Times New Roman"/>
        </w:rPr>
        <w:t>Правил технологического присоединения энергопринимающих устройств потребителей электрической энергии</w:t>
      </w:r>
      <w:r w:rsidRPr="005E4974">
        <w:rPr>
          <w:rStyle w:val="ad"/>
          <w:rFonts w:ascii="Times New Roman" w:hAnsi="Times New Roman"/>
        </w:rPr>
        <w:footnoteReference w:id="12"/>
      </w:r>
      <w:r w:rsidRPr="00650FC9">
        <w:rPr>
          <w:rFonts w:ascii="Times New Roman" w:hAnsi="Times New Roman"/>
          <w:sz w:val="24"/>
          <w:szCs w:val="24"/>
        </w:rPr>
        <w:t xml:space="preserve"> </w:t>
      </w:r>
    </w:p>
    <w:p w:rsidR="005F26FF" w:rsidRDefault="005F26FF" w:rsidP="00DB4C43">
      <w:pPr>
        <w:autoSpaceDE w:val="0"/>
        <w:autoSpaceDN w:val="0"/>
        <w:adjustRightInd w:val="0"/>
        <w:spacing w:after="0" w:line="240" w:lineRule="auto"/>
        <w:jc w:val="both"/>
        <w:rPr>
          <w:rFonts w:ascii="Times New Roman" w:hAnsi="Times New Roman"/>
          <w:sz w:val="24"/>
          <w:szCs w:val="24"/>
        </w:rPr>
      </w:pPr>
      <w:r w:rsidRPr="00EE4BFA">
        <w:rPr>
          <w:rFonts w:ascii="Times New Roman" w:hAnsi="Times New Roman"/>
          <w:b/>
          <w:color w:val="548DD4"/>
          <w:sz w:val="24"/>
          <w:szCs w:val="24"/>
        </w:rPr>
        <w:t>РАЗМЕР ПЛАТЫ ЗА ПРЕДОСТАВЛЕНИЕ УСЛУГИ (ПРОЦЕССА) И ОСНОВАНИЕ ЕЕ ВЗИМАНИЯ:</w:t>
      </w:r>
      <w:r w:rsidRPr="00650FC9">
        <w:rPr>
          <w:rFonts w:ascii="Times New Roman" w:hAnsi="Times New Roman"/>
          <w:b/>
          <w:sz w:val="24"/>
          <w:szCs w:val="24"/>
        </w:rPr>
        <w:t xml:space="preserve"> </w:t>
      </w:r>
      <w:r w:rsidRPr="00535347">
        <w:rPr>
          <w:rFonts w:ascii="Times New Roman" w:hAnsi="Times New Roman"/>
          <w:sz w:val="24"/>
          <w:szCs w:val="24"/>
        </w:rPr>
        <w:t>П</w:t>
      </w:r>
      <w:r w:rsidRPr="00970993">
        <w:rPr>
          <w:rFonts w:ascii="Times New Roman" w:hAnsi="Times New Roman"/>
          <w:sz w:val="24"/>
          <w:szCs w:val="24"/>
        </w:rPr>
        <w:t>лат</w:t>
      </w:r>
      <w:r>
        <w:rPr>
          <w:rFonts w:ascii="Times New Roman" w:hAnsi="Times New Roman"/>
          <w:sz w:val="24"/>
          <w:szCs w:val="24"/>
        </w:rPr>
        <w:t>а</w:t>
      </w:r>
      <w:r w:rsidRPr="00970993">
        <w:rPr>
          <w:rFonts w:ascii="Times New Roman" w:hAnsi="Times New Roman"/>
          <w:sz w:val="24"/>
          <w:szCs w:val="24"/>
        </w:rPr>
        <w:t xml:space="preserve"> за технологическое присоединение энергопринимающих устройств </w:t>
      </w:r>
      <w:r>
        <w:rPr>
          <w:rFonts w:ascii="Times New Roman" w:hAnsi="Times New Roman"/>
          <w:sz w:val="24"/>
          <w:szCs w:val="24"/>
        </w:rPr>
        <w:t>по индивидуальному проекту утверждается Службой по государственному регулированию цен и тарифов Калининградской области.</w:t>
      </w:r>
    </w:p>
    <w:p w:rsidR="005F26FF" w:rsidRPr="00EE4BFA" w:rsidRDefault="005F26FF" w:rsidP="00DB4C43">
      <w:pPr>
        <w:autoSpaceDE w:val="0"/>
        <w:autoSpaceDN w:val="0"/>
        <w:adjustRightInd w:val="0"/>
        <w:spacing w:after="0" w:line="240" w:lineRule="auto"/>
        <w:jc w:val="both"/>
        <w:rPr>
          <w:rFonts w:ascii="Times New Roman" w:hAnsi="Times New Roman"/>
          <w:b/>
          <w:color w:val="548DD4"/>
          <w:sz w:val="24"/>
          <w:szCs w:val="24"/>
        </w:rPr>
      </w:pPr>
      <w:r w:rsidRPr="00EE4BFA">
        <w:rPr>
          <w:rFonts w:ascii="Times New Roman" w:hAnsi="Times New Roman"/>
          <w:b/>
          <w:color w:val="548DD4"/>
          <w:sz w:val="24"/>
          <w:szCs w:val="24"/>
        </w:rPr>
        <w:t>УСЛОВИЯ ОКАЗАНИЯ УСЛУГИ (ПРОЦЕССА):</w:t>
      </w:r>
    </w:p>
    <w:p w:rsidR="005F26FF" w:rsidRDefault="005F26FF" w:rsidP="00DB4C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Отсутствие технической возможности технологического присоединения </w:t>
      </w:r>
      <w:r w:rsidRPr="00103464">
        <w:rPr>
          <w:rFonts w:ascii="Times New Roman" w:hAnsi="Times New Roman"/>
          <w:sz w:val="24"/>
          <w:szCs w:val="24"/>
        </w:rPr>
        <w:t>энергопринимающих устройств</w:t>
      </w:r>
      <w:r>
        <w:rPr>
          <w:rFonts w:ascii="Times New Roman" w:hAnsi="Times New Roman"/>
          <w:sz w:val="24"/>
          <w:szCs w:val="24"/>
        </w:rPr>
        <w:t xml:space="preserve"> заявителя и необходимость </w:t>
      </w:r>
      <w:r w:rsidRPr="00103464">
        <w:rPr>
          <w:rFonts w:ascii="Times New Roman" w:hAnsi="Times New Roman"/>
          <w:sz w:val="24"/>
          <w:szCs w:val="24"/>
        </w:rPr>
        <w:t>строительства (реконструкции) объекта электросетевого хозяйства, не включенног</w:t>
      </w:r>
      <w:r>
        <w:rPr>
          <w:rFonts w:ascii="Times New Roman" w:hAnsi="Times New Roman"/>
          <w:sz w:val="24"/>
          <w:szCs w:val="24"/>
        </w:rPr>
        <w:t>о в инвестиционные программы на </w:t>
      </w:r>
      <w:r w:rsidRPr="00103464">
        <w:rPr>
          <w:rFonts w:ascii="Times New Roman" w:hAnsi="Times New Roman"/>
          <w:sz w:val="24"/>
          <w:szCs w:val="24"/>
        </w:rPr>
        <w:t>очередной период регулирования</w:t>
      </w:r>
      <w:r>
        <w:rPr>
          <w:rFonts w:ascii="Times New Roman" w:hAnsi="Times New Roman"/>
          <w:sz w:val="24"/>
          <w:szCs w:val="24"/>
        </w:rPr>
        <w:t xml:space="preserve"> сетевой организации.</w:t>
      </w:r>
    </w:p>
    <w:p w:rsidR="005F26FF" w:rsidRPr="00650FC9" w:rsidRDefault="005F26FF" w:rsidP="00DB4C43">
      <w:pPr>
        <w:autoSpaceDE w:val="0"/>
        <w:autoSpaceDN w:val="0"/>
        <w:adjustRightInd w:val="0"/>
        <w:spacing w:after="0" w:line="240" w:lineRule="auto"/>
        <w:jc w:val="both"/>
        <w:rPr>
          <w:rFonts w:ascii="Times New Roman" w:hAnsi="Times New Roman"/>
          <w:sz w:val="24"/>
          <w:szCs w:val="24"/>
        </w:rPr>
      </w:pPr>
      <w:r w:rsidRPr="00EE4BFA">
        <w:rPr>
          <w:rFonts w:ascii="Times New Roman" w:hAnsi="Times New Roman"/>
          <w:b/>
          <w:color w:val="548DD4"/>
          <w:sz w:val="24"/>
          <w:szCs w:val="24"/>
        </w:rPr>
        <w:t>РЕЗУЛЬТАТ ОКАЗАНИЯ УСЛУГИ (ПРОЦЕССА):</w:t>
      </w:r>
      <w:r w:rsidRPr="00650FC9">
        <w:rPr>
          <w:rFonts w:ascii="Times New Roman" w:hAnsi="Times New Roman"/>
          <w:sz w:val="24"/>
          <w:szCs w:val="24"/>
        </w:rPr>
        <w:t xml:space="preserve"> технологическо</w:t>
      </w:r>
      <w:r>
        <w:rPr>
          <w:rFonts w:ascii="Times New Roman" w:hAnsi="Times New Roman"/>
          <w:sz w:val="24"/>
          <w:szCs w:val="24"/>
        </w:rPr>
        <w:t>е</w:t>
      </w:r>
      <w:r w:rsidRPr="00650FC9">
        <w:rPr>
          <w:rFonts w:ascii="Times New Roman" w:hAnsi="Times New Roman"/>
          <w:sz w:val="24"/>
          <w:szCs w:val="24"/>
        </w:rPr>
        <w:t xml:space="preserve"> присоединени</w:t>
      </w:r>
      <w:r>
        <w:rPr>
          <w:rFonts w:ascii="Times New Roman" w:hAnsi="Times New Roman"/>
          <w:sz w:val="24"/>
          <w:szCs w:val="24"/>
        </w:rPr>
        <w:t>е</w:t>
      </w:r>
      <w:r w:rsidRPr="00650FC9">
        <w:rPr>
          <w:rFonts w:ascii="Times New Roman" w:hAnsi="Times New Roman"/>
          <w:sz w:val="24"/>
          <w:szCs w:val="24"/>
        </w:rPr>
        <w:t xml:space="preserve"> энергопринимающих устройств Заявителя.</w:t>
      </w:r>
    </w:p>
    <w:p w:rsidR="005F26FF" w:rsidRDefault="005F26FF" w:rsidP="00DB4C43">
      <w:pPr>
        <w:spacing w:after="0" w:line="240" w:lineRule="auto"/>
        <w:contextualSpacing/>
        <w:rPr>
          <w:rFonts w:ascii="Times New Roman" w:hAnsi="Times New Roman"/>
          <w:sz w:val="24"/>
          <w:szCs w:val="24"/>
        </w:rPr>
      </w:pPr>
      <w:r w:rsidRPr="00EE4BFA">
        <w:rPr>
          <w:rFonts w:ascii="Times New Roman" w:hAnsi="Times New Roman"/>
          <w:b/>
          <w:color w:val="548DD4"/>
          <w:sz w:val="24"/>
          <w:szCs w:val="24"/>
        </w:rPr>
        <w:t xml:space="preserve">ОБЩИЙ СРОК ОКАЗАНИЯ УСЛУГИ (ПРОЦЕССА): </w:t>
      </w:r>
      <w:r w:rsidRPr="00CD1EEE">
        <w:rPr>
          <w:rFonts w:ascii="Times New Roman" w:hAnsi="Times New Roman"/>
          <w:sz w:val="24"/>
          <w:szCs w:val="24"/>
        </w:rPr>
        <w:t>2 года с даты заключения договора</w:t>
      </w:r>
      <w:r w:rsidRPr="00E80B1B">
        <w:rPr>
          <w:rFonts w:ascii="Times New Roman" w:hAnsi="Times New Roman"/>
          <w:sz w:val="24"/>
          <w:szCs w:val="24"/>
        </w:rPr>
        <w:t>, если ин</w:t>
      </w:r>
      <w:r>
        <w:rPr>
          <w:rFonts w:ascii="Times New Roman" w:hAnsi="Times New Roman"/>
          <w:sz w:val="24"/>
          <w:szCs w:val="24"/>
        </w:rPr>
        <w:t>ые сроки (но не более 4 лет) не </w:t>
      </w:r>
      <w:r w:rsidRPr="00E80B1B">
        <w:rPr>
          <w:rFonts w:ascii="Times New Roman" w:hAnsi="Times New Roman"/>
          <w:sz w:val="24"/>
          <w:szCs w:val="24"/>
        </w:rPr>
        <w:t>предусмотрены инвестиционной программой соответствующей сетевой организации или соглашением сторон.</w:t>
      </w:r>
    </w:p>
    <w:p w:rsidR="005F26FF" w:rsidRPr="00EE4BFA" w:rsidRDefault="005F26FF" w:rsidP="00DB4C43">
      <w:pPr>
        <w:spacing w:after="0" w:line="240" w:lineRule="auto"/>
        <w:contextualSpacing/>
        <w:rPr>
          <w:rFonts w:ascii="Times New Roman" w:hAnsi="Times New Roman"/>
          <w:b/>
          <w:color w:val="548DD4"/>
          <w:sz w:val="24"/>
          <w:szCs w:val="24"/>
        </w:rPr>
      </w:pPr>
      <w:r w:rsidRPr="00EE4BFA">
        <w:rPr>
          <w:rFonts w:ascii="Times New Roman" w:hAnsi="Times New Roman"/>
          <w:b/>
          <w:color w:val="548DD4"/>
          <w:sz w:val="24"/>
          <w:szCs w:val="24"/>
        </w:rPr>
        <w:t>СОСТАВ, ПОСЛЕДОВАТЕЛЬНОСТЬ И СРОКИ ОКАЗАНИЯ УСЛУГИ (ПРОЦЕССА):</w:t>
      </w:r>
    </w:p>
    <w:tbl>
      <w:tblPr>
        <w:tblW w:w="4936" w:type="pct"/>
        <w:tbl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insideH w:val="single" w:sz="8" w:space="0" w:color="2E74B5" w:themeColor="accent1" w:themeShade="BF"/>
          <w:insideV w:val="single" w:sz="8" w:space="0" w:color="2E74B5" w:themeColor="accent1" w:themeShade="BF"/>
        </w:tblBorders>
        <w:tblLayout w:type="fixed"/>
        <w:tblLook w:val="00A0" w:firstRow="1" w:lastRow="0" w:firstColumn="1" w:lastColumn="0" w:noHBand="0" w:noVBand="0"/>
      </w:tblPr>
      <w:tblGrid>
        <w:gridCol w:w="417"/>
        <w:gridCol w:w="2234"/>
        <w:gridCol w:w="2090"/>
        <w:gridCol w:w="2645"/>
        <w:gridCol w:w="2225"/>
        <w:gridCol w:w="1963"/>
        <w:gridCol w:w="2510"/>
      </w:tblGrid>
      <w:tr w:rsidR="005F26FF" w:rsidRPr="00EE4BFA" w:rsidTr="00DC2A93">
        <w:trPr>
          <w:tblHeader/>
        </w:trPr>
        <w:tc>
          <w:tcPr>
            <w:tcW w:w="148" w:type="pct"/>
            <w:tcBorders>
              <w:top w:val="single" w:sz="8" w:space="0" w:color="2E74B5" w:themeColor="accent1" w:themeShade="BF"/>
              <w:left w:val="single" w:sz="8" w:space="0" w:color="2E74B5" w:themeColor="accent1" w:themeShade="BF"/>
              <w:bottom w:val="single" w:sz="8" w:space="0" w:color="FFFFFF" w:themeColor="background1"/>
              <w:right w:val="single" w:sz="8" w:space="0" w:color="FFFFFF" w:themeColor="background1"/>
            </w:tcBorders>
            <w:shd w:val="clear" w:color="auto" w:fill="2E74B5" w:themeFill="accent1" w:themeFillShade="BF"/>
          </w:tcPr>
          <w:p w:rsidR="005F26FF" w:rsidRPr="00EE4BFA" w:rsidRDefault="005F26FF" w:rsidP="00DB4C43">
            <w:pPr>
              <w:spacing w:after="0" w:line="240" w:lineRule="auto"/>
              <w:jc w:val="center"/>
              <w:rPr>
                <w:rFonts w:ascii="Times New Roman" w:eastAsia="Times New Roman" w:hAnsi="Times New Roman"/>
                <w:b/>
                <w:bCs/>
                <w:color w:val="FFFFFF"/>
                <w:lang w:eastAsia="ru-RU"/>
              </w:rPr>
            </w:pPr>
            <w:r w:rsidRPr="00EE4BFA">
              <w:rPr>
                <w:rFonts w:ascii="Times New Roman" w:eastAsia="Times New Roman" w:hAnsi="Times New Roman"/>
                <w:b/>
                <w:bCs/>
                <w:color w:val="FFFFFF"/>
                <w:lang w:eastAsia="ru-RU"/>
              </w:rPr>
              <w:t>№</w:t>
            </w:r>
          </w:p>
        </w:tc>
        <w:tc>
          <w:tcPr>
            <w:tcW w:w="793"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EE4BFA" w:rsidRDefault="005F26FF" w:rsidP="00DB4C43">
            <w:pPr>
              <w:spacing w:after="0" w:line="240" w:lineRule="auto"/>
              <w:jc w:val="center"/>
              <w:rPr>
                <w:rFonts w:ascii="Times New Roman" w:eastAsia="Times New Roman" w:hAnsi="Times New Roman"/>
                <w:b/>
                <w:bCs/>
                <w:color w:val="FFFFFF"/>
                <w:lang w:eastAsia="ru-RU"/>
              </w:rPr>
            </w:pPr>
            <w:r w:rsidRPr="00EE4BFA">
              <w:rPr>
                <w:rFonts w:ascii="Times New Roman" w:eastAsia="Times New Roman" w:hAnsi="Times New Roman"/>
                <w:b/>
                <w:bCs/>
                <w:color w:val="FFFFFF"/>
                <w:lang w:eastAsia="ru-RU"/>
              </w:rPr>
              <w:t>Этап</w:t>
            </w:r>
          </w:p>
        </w:tc>
        <w:tc>
          <w:tcPr>
            <w:tcW w:w="742"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EE4BFA" w:rsidRDefault="005F26FF" w:rsidP="00DB4C43">
            <w:pPr>
              <w:spacing w:after="0" w:line="240" w:lineRule="auto"/>
              <w:jc w:val="center"/>
              <w:rPr>
                <w:rFonts w:ascii="Times New Roman" w:eastAsia="Times New Roman" w:hAnsi="Times New Roman"/>
                <w:b/>
                <w:bCs/>
                <w:color w:val="FFFFFF"/>
                <w:lang w:eastAsia="ru-RU"/>
              </w:rPr>
            </w:pPr>
            <w:r w:rsidRPr="00EE4BFA">
              <w:rPr>
                <w:rFonts w:ascii="Times New Roman" w:eastAsia="Times New Roman" w:hAnsi="Times New Roman"/>
                <w:b/>
                <w:bCs/>
                <w:color w:val="FFFFFF"/>
                <w:lang w:eastAsia="ru-RU"/>
              </w:rPr>
              <w:t>Условие этапа</w:t>
            </w:r>
          </w:p>
        </w:tc>
        <w:tc>
          <w:tcPr>
            <w:tcW w:w="939"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EE4BFA" w:rsidRDefault="005F26FF" w:rsidP="00DB4C43">
            <w:pPr>
              <w:spacing w:after="0" w:line="240" w:lineRule="auto"/>
              <w:jc w:val="center"/>
              <w:rPr>
                <w:rFonts w:ascii="Times New Roman" w:eastAsia="Times New Roman" w:hAnsi="Times New Roman"/>
                <w:b/>
                <w:bCs/>
                <w:color w:val="FFFFFF"/>
                <w:lang w:eastAsia="ru-RU"/>
              </w:rPr>
            </w:pPr>
            <w:r w:rsidRPr="00EE4BFA">
              <w:rPr>
                <w:rFonts w:ascii="Times New Roman" w:eastAsia="Times New Roman" w:hAnsi="Times New Roman"/>
                <w:b/>
                <w:bCs/>
                <w:color w:val="FFFFFF"/>
                <w:lang w:eastAsia="ru-RU"/>
              </w:rPr>
              <w:t>Содержание</w:t>
            </w:r>
          </w:p>
        </w:tc>
        <w:tc>
          <w:tcPr>
            <w:tcW w:w="790"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EE4BFA" w:rsidRDefault="005F26FF" w:rsidP="00DB4C43">
            <w:pPr>
              <w:spacing w:after="0" w:line="240" w:lineRule="auto"/>
              <w:jc w:val="center"/>
              <w:rPr>
                <w:rFonts w:ascii="Times New Roman" w:eastAsia="Times New Roman" w:hAnsi="Times New Roman"/>
                <w:b/>
                <w:bCs/>
                <w:color w:val="FFFFFF"/>
                <w:lang w:eastAsia="ru-RU"/>
              </w:rPr>
            </w:pPr>
            <w:r w:rsidRPr="00EE4BFA">
              <w:rPr>
                <w:rFonts w:ascii="Times New Roman" w:eastAsia="Times New Roman" w:hAnsi="Times New Roman"/>
                <w:b/>
                <w:bCs/>
                <w:color w:val="FFFFFF"/>
                <w:lang w:eastAsia="ru-RU"/>
              </w:rPr>
              <w:t>Форма предоставления</w:t>
            </w:r>
          </w:p>
        </w:tc>
        <w:tc>
          <w:tcPr>
            <w:tcW w:w="697"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EE4BFA" w:rsidRDefault="005F26FF" w:rsidP="00DB4C43">
            <w:pPr>
              <w:spacing w:after="0" w:line="240" w:lineRule="auto"/>
              <w:jc w:val="center"/>
              <w:rPr>
                <w:rFonts w:ascii="Times New Roman" w:eastAsia="Times New Roman" w:hAnsi="Times New Roman"/>
                <w:b/>
                <w:bCs/>
                <w:color w:val="FFFFFF"/>
                <w:lang w:eastAsia="ru-RU"/>
              </w:rPr>
            </w:pPr>
            <w:r w:rsidRPr="00EE4BFA">
              <w:rPr>
                <w:rFonts w:ascii="Times New Roman" w:eastAsia="Times New Roman" w:hAnsi="Times New Roman"/>
                <w:b/>
                <w:bCs/>
                <w:color w:val="FFFFFF"/>
                <w:lang w:eastAsia="ru-RU"/>
              </w:rPr>
              <w:t>Срок исполнения</w:t>
            </w:r>
          </w:p>
        </w:tc>
        <w:tc>
          <w:tcPr>
            <w:tcW w:w="891" w:type="pct"/>
            <w:tcBorders>
              <w:top w:val="single" w:sz="8" w:space="0" w:color="2E74B5" w:themeColor="accent1" w:themeShade="BF"/>
              <w:left w:val="single" w:sz="8" w:space="0" w:color="FFFFFF" w:themeColor="background1"/>
              <w:bottom w:val="single" w:sz="8" w:space="0" w:color="FFFFFF" w:themeColor="background1"/>
              <w:right w:val="single" w:sz="8" w:space="0" w:color="2E74B5" w:themeColor="accent1" w:themeShade="BF"/>
            </w:tcBorders>
            <w:shd w:val="clear" w:color="auto" w:fill="2E74B5" w:themeFill="accent1" w:themeFillShade="BF"/>
          </w:tcPr>
          <w:p w:rsidR="005F26FF" w:rsidRPr="00EE4BFA" w:rsidRDefault="005F26FF" w:rsidP="00DB4C43">
            <w:pPr>
              <w:spacing w:after="0" w:line="240" w:lineRule="auto"/>
              <w:jc w:val="center"/>
              <w:rPr>
                <w:rFonts w:ascii="Times New Roman" w:eastAsia="Times New Roman" w:hAnsi="Times New Roman"/>
                <w:b/>
                <w:bCs/>
                <w:color w:val="FFFFFF"/>
                <w:lang w:eastAsia="ru-RU"/>
              </w:rPr>
            </w:pPr>
            <w:r w:rsidRPr="00EE4BFA">
              <w:rPr>
                <w:rFonts w:ascii="Times New Roman" w:eastAsia="Times New Roman" w:hAnsi="Times New Roman"/>
                <w:b/>
                <w:bCs/>
                <w:color w:val="FFFFFF"/>
                <w:lang w:eastAsia="ru-RU"/>
              </w:rPr>
              <w:t>Ссылка на нормативно правовой акт</w:t>
            </w:r>
          </w:p>
        </w:tc>
      </w:tr>
      <w:tr w:rsidR="005F26FF" w:rsidRPr="00EE4BFA" w:rsidTr="00F12369">
        <w:tc>
          <w:tcPr>
            <w:tcW w:w="148" w:type="pct"/>
            <w:vMerge w:val="restart"/>
            <w:tcBorders>
              <w:top w:val="single" w:sz="8" w:space="0" w:color="FFFFFF" w:themeColor="background1"/>
            </w:tcBorders>
          </w:tcPr>
          <w:p w:rsidR="005F26FF" w:rsidRPr="00EE4BFA" w:rsidRDefault="005F26FF" w:rsidP="00DB4C43">
            <w:pPr>
              <w:spacing w:after="0" w:line="240" w:lineRule="auto"/>
              <w:jc w:val="both"/>
              <w:rPr>
                <w:rFonts w:ascii="Times New Roman" w:eastAsia="Times New Roman" w:hAnsi="Times New Roman"/>
                <w:b/>
                <w:bCs/>
                <w:color w:val="548DD4"/>
                <w:lang w:eastAsia="ru-RU"/>
              </w:rPr>
            </w:pPr>
            <w:r w:rsidRPr="00EE4BFA">
              <w:rPr>
                <w:rFonts w:ascii="Times New Roman" w:eastAsia="Times New Roman" w:hAnsi="Times New Roman"/>
                <w:b/>
                <w:bCs/>
                <w:color w:val="548DD4"/>
                <w:lang w:eastAsia="ru-RU"/>
              </w:rPr>
              <w:t>1</w:t>
            </w:r>
          </w:p>
        </w:tc>
        <w:tc>
          <w:tcPr>
            <w:tcW w:w="793" w:type="pct"/>
            <w:vMerge w:val="restart"/>
            <w:tcBorders>
              <w:top w:val="single" w:sz="8" w:space="0" w:color="FFFFFF" w:themeColor="background1"/>
            </w:tcBorders>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r w:rsidRPr="00EE4BFA">
              <w:rPr>
                <w:rFonts w:ascii="Times New Roman" w:eastAsia="Times New Roman" w:hAnsi="Times New Roman"/>
                <w:lang w:eastAsia="ru-RU"/>
              </w:rPr>
              <w:t>Подача заявки на технологическое присоединение</w:t>
            </w:r>
          </w:p>
        </w:tc>
        <w:tc>
          <w:tcPr>
            <w:tcW w:w="742" w:type="pct"/>
            <w:tcBorders>
              <w:top w:val="single" w:sz="8" w:space="0" w:color="FFFFFF" w:themeColor="background1"/>
            </w:tcBorders>
          </w:tcPr>
          <w:p w:rsidR="005F26FF" w:rsidRPr="00EE4BFA" w:rsidRDefault="005F26FF" w:rsidP="00DB4C43">
            <w:pPr>
              <w:autoSpaceDE w:val="0"/>
              <w:autoSpaceDN w:val="0"/>
              <w:adjustRightInd w:val="0"/>
              <w:spacing w:after="0" w:line="240" w:lineRule="auto"/>
              <w:jc w:val="both"/>
              <w:rPr>
                <w:rFonts w:ascii="Times New Roman" w:eastAsia="Times New Roman" w:hAnsi="Times New Roman"/>
                <w:lang w:eastAsia="ru-RU"/>
              </w:rPr>
            </w:pPr>
          </w:p>
        </w:tc>
        <w:tc>
          <w:tcPr>
            <w:tcW w:w="939" w:type="pct"/>
            <w:tcBorders>
              <w:top w:val="single" w:sz="8" w:space="0" w:color="FFFFFF" w:themeColor="background1"/>
            </w:tcBorders>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r w:rsidRPr="00EE4BFA">
              <w:rPr>
                <w:rFonts w:ascii="Times New Roman" w:eastAsia="Times New Roman" w:hAnsi="Times New Roman"/>
                <w:b/>
                <w:bCs/>
                <w:color w:val="548DD4"/>
                <w:lang w:eastAsia="ru-RU"/>
              </w:rPr>
              <w:t>1.1.</w:t>
            </w:r>
            <w:r w:rsidRPr="00EE4BFA">
              <w:rPr>
                <w:rFonts w:ascii="Times New Roman" w:eastAsia="Times New Roman" w:hAnsi="Times New Roman"/>
                <w:lang w:eastAsia="ru-RU"/>
              </w:rPr>
              <w:t> Заявитель подает заявку на технологическое присоединение</w:t>
            </w:r>
          </w:p>
        </w:tc>
        <w:tc>
          <w:tcPr>
            <w:tcW w:w="790" w:type="pct"/>
            <w:tcBorders>
              <w:top w:val="single" w:sz="8" w:space="0" w:color="FFFFFF" w:themeColor="background1"/>
            </w:tcBorders>
          </w:tcPr>
          <w:p w:rsidR="005F26FF" w:rsidRPr="00EE4BFA"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sidRPr="00EE4BFA">
              <w:rPr>
                <w:rFonts w:ascii="Times New Roman" w:eastAsia="Times New Roman" w:hAnsi="Times New Roman"/>
                <w:lang w:eastAsia="ru-RU"/>
              </w:rPr>
              <w:t>Очное обращение заявителя с заявкой в офис обслуживания потребителей,</w:t>
            </w:r>
          </w:p>
          <w:p w:rsidR="005F26FF" w:rsidRPr="00EE4BFA"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sidRPr="00EE4BFA">
              <w:rPr>
                <w:rFonts w:ascii="Times New Roman" w:eastAsia="Times New Roman" w:hAnsi="Times New Roman"/>
                <w:lang w:eastAsia="ru-RU"/>
              </w:rPr>
              <w:t>письменное обращение с заявкой заказным письмом с уведомлением</w:t>
            </w:r>
          </w:p>
        </w:tc>
        <w:tc>
          <w:tcPr>
            <w:tcW w:w="697" w:type="pct"/>
            <w:tcBorders>
              <w:top w:val="single" w:sz="8" w:space="0" w:color="FFFFFF" w:themeColor="background1"/>
            </w:tcBorders>
          </w:tcPr>
          <w:p w:rsidR="005F26FF" w:rsidRPr="00EE4BFA" w:rsidRDefault="005F26FF" w:rsidP="00DB4C43">
            <w:pPr>
              <w:spacing w:after="0" w:line="240" w:lineRule="auto"/>
              <w:rPr>
                <w:rFonts w:ascii="Times New Roman" w:eastAsia="Times New Roman" w:hAnsi="Times New Roman"/>
                <w:lang w:eastAsia="ru-RU"/>
              </w:rPr>
            </w:pPr>
            <w:r w:rsidRPr="00EE4BFA">
              <w:rPr>
                <w:rFonts w:ascii="Times New Roman" w:eastAsia="Times New Roman" w:hAnsi="Times New Roman"/>
                <w:lang w:eastAsia="ru-RU"/>
              </w:rPr>
              <w:t>Не ограничен</w:t>
            </w:r>
          </w:p>
        </w:tc>
        <w:tc>
          <w:tcPr>
            <w:tcW w:w="891" w:type="pct"/>
            <w:tcBorders>
              <w:top w:val="single" w:sz="8" w:space="0" w:color="FFFFFF" w:themeColor="background1"/>
            </w:tcBorders>
          </w:tcPr>
          <w:p w:rsidR="005F26FF" w:rsidRPr="00EE4BFA" w:rsidRDefault="005F26FF" w:rsidP="00DB4C43">
            <w:pPr>
              <w:spacing w:after="0" w:line="240" w:lineRule="auto"/>
              <w:rPr>
                <w:rFonts w:ascii="Times New Roman" w:eastAsia="Times New Roman" w:hAnsi="Times New Roman"/>
                <w:lang w:eastAsia="ru-RU"/>
              </w:rPr>
            </w:pPr>
            <w:r w:rsidRPr="00EE4BFA">
              <w:rPr>
                <w:rFonts w:ascii="Times New Roman" w:hAnsi="Times New Roman"/>
              </w:rPr>
              <w:t>Пункты 8, 9, 10 Правил технологического присоединения энергопринимающих устройств потребителей электрической энергии.</w:t>
            </w:r>
          </w:p>
        </w:tc>
      </w:tr>
      <w:tr w:rsidR="005F26FF" w:rsidRPr="00EE4BFA" w:rsidTr="00F12369">
        <w:trPr>
          <w:trHeight w:val="86"/>
        </w:trPr>
        <w:tc>
          <w:tcPr>
            <w:tcW w:w="148" w:type="pct"/>
            <w:vMerge/>
          </w:tcPr>
          <w:p w:rsidR="005F26FF" w:rsidRPr="00EE4BFA" w:rsidRDefault="005F26FF" w:rsidP="00DB4C43">
            <w:pPr>
              <w:spacing w:after="0" w:line="240" w:lineRule="auto"/>
              <w:jc w:val="both"/>
              <w:rPr>
                <w:rFonts w:ascii="Times New Roman" w:eastAsia="Times New Roman" w:hAnsi="Times New Roman"/>
                <w:b/>
                <w:bCs/>
                <w:color w:val="548DD4"/>
                <w:lang w:eastAsia="ru-RU"/>
              </w:rPr>
            </w:pPr>
          </w:p>
        </w:tc>
        <w:tc>
          <w:tcPr>
            <w:tcW w:w="793" w:type="pct"/>
            <w:vMerge/>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p>
        </w:tc>
        <w:tc>
          <w:tcPr>
            <w:tcW w:w="742" w:type="pct"/>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r w:rsidRPr="00EE4BFA">
              <w:rPr>
                <w:rFonts w:ascii="Times New Roman" w:eastAsia="Times New Roman" w:hAnsi="Times New Roman"/>
                <w:lang w:eastAsia="ru-RU"/>
              </w:rPr>
              <w:t>При отсутствии сведений и документов,  установленных законодательством</w:t>
            </w:r>
          </w:p>
        </w:tc>
        <w:tc>
          <w:tcPr>
            <w:tcW w:w="939" w:type="pct"/>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r w:rsidRPr="00EE4BFA">
              <w:rPr>
                <w:rFonts w:ascii="Times New Roman" w:eastAsia="Times New Roman" w:hAnsi="Times New Roman"/>
                <w:b/>
                <w:bCs/>
                <w:color w:val="548DD4"/>
                <w:lang w:eastAsia="ru-RU"/>
              </w:rPr>
              <w:t>1.2</w:t>
            </w:r>
            <w:r w:rsidRPr="00EE4BFA">
              <w:rPr>
                <w:rFonts w:ascii="Times New Roman" w:eastAsia="Times New Roman" w:hAnsi="Times New Roman"/>
                <w:lang w:eastAsia="ru-RU"/>
              </w:rPr>
              <w:t>. Сетевая организация направляет уведомление заявителю о недостающих сведениях и/или документах к заявке</w:t>
            </w:r>
          </w:p>
        </w:tc>
        <w:tc>
          <w:tcPr>
            <w:tcW w:w="790" w:type="pct"/>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r w:rsidRPr="00EE4BFA">
              <w:rPr>
                <w:rFonts w:ascii="Times New Roman" w:eastAsia="Times New Roman" w:hAnsi="Times New Roman"/>
                <w:lang w:eastAsia="ru-RU"/>
              </w:rPr>
              <w:t>Уведомление в письменной форме направляется способом</w:t>
            </w:r>
            <w:r w:rsidRPr="00EE4BFA">
              <w:rPr>
                <w:rFonts w:ascii="Times New Roman" w:hAnsi="Times New Roman"/>
              </w:rPr>
              <w:t>, позволяющим подтвердить факт получения, или выдача заявителю в офисе обслуживания потребителей</w:t>
            </w:r>
            <w:r w:rsidRPr="00EE4BFA">
              <w:rPr>
                <w:rFonts w:ascii="Times New Roman" w:eastAsia="Times New Roman" w:hAnsi="Times New Roman"/>
                <w:lang w:eastAsia="ru-RU"/>
              </w:rPr>
              <w:t xml:space="preserve"> </w:t>
            </w:r>
          </w:p>
        </w:tc>
        <w:tc>
          <w:tcPr>
            <w:tcW w:w="697" w:type="pct"/>
          </w:tcPr>
          <w:p w:rsidR="005F26FF" w:rsidRPr="00EE4BFA" w:rsidRDefault="005F26FF" w:rsidP="00DB4C43">
            <w:pPr>
              <w:pStyle w:val="a3"/>
              <w:autoSpaceDE w:val="0"/>
              <w:autoSpaceDN w:val="0"/>
              <w:adjustRightInd w:val="0"/>
              <w:spacing w:after="0" w:line="240" w:lineRule="auto"/>
              <w:ind w:left="34"/>
              <w:rPr>
                <w:rFonts w:ascii="Arial Narrow" w:hAnsi="Arial Narrow"/>
              </w:rPr>
            </w:pPr>
            <w:r>
              <w:rPr>
                <w:rFonts w:ascii="Times New Roman" w:eastAsia="Times New Roman" w:hAnsi="Times New Roman"/>
                <w:lang w:eastAsia="ru-RU"/>
              </w:rPr>
              <w:t>3</w:t>
            </w:r>
            <w:r w:rsidRPr="00EE4BFA">
              <w:rPr>
                <w:rFonts w:ascii="Times New Roman" w:eastAsia="Times New Roman" w:hAnsi="Times New Roman"/>
                <w:lang w:eastAsia="ru-RU"/>
              </w:rPr>
              <w:t xml:space="preserve"> рабочих дн</w:t>
            </w:r>
            <w:r>
              <w:rPr>
                <w:rFonts w:ascii="Times New Roman" w:eastAsia="Times New Roman" w:hAnsi="Times New Roman"/>
                <w:lang w:eastAsia="ru-RU"/>
              </w:rPr>
              <w:t>я</w:t>
            </w:r>
            <w:r w:rsidRPr="00EE4BFA">
              <w:rPr>
                <w:rFonts w:ascii="Times New Roman" w:eastAsia="Times New Roman" w:hAnsi="Times New Roman"/>
                <w:lang w:eastAsia="ru-RU"/>
              </w:rPr>
              <w:t xml:space="preserve"> после получения заявки</w:t>
            </w:r>
          </w:p>
        </w:tc>
        <w:tc>
          <w:tcPr>
            <w:tcW w:w="891" w:type="pct"/>
          </w:tcPr>
          <w:p w:rsidR="005F26FF" w:rsidRPr="00EE4BFA" w:rsidRDefault="005F26FF" w:rsidP="00DB4C43">
            <w:pPr>
              <w:autoSpaceDE w:val="0"/>
              <w:autoSpaceDN w:val="0"/>
              <w:adjustRightInd w:val="0"/>
              <w:spacing w:after="0" w:line="240" w:lineRule="auto"/>
              <w:ind w:left="-16" w:hanging="16"/>
              <w:rPr>
                <w:rFonts w:ascii="Times New Roman" w:eastAsia="Times New Roman" w:hAnsi="Times New Roman"/>
                <w:lang w:eastAsia="ru-RU"/>
              </w:rPr>
            </w:pPr>
            <w:r w:rsidRPr="00EE4BFA">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5F26FF" w:rsidRPr="00EE4BFA" w:rsidTr="00F12369">
        <w:trPr>
          <w:trHeight w:val="86"/>
        </w:trPr>
        <w:tc>
          <w:tcPr>
            <w:tcW w:w="148" w:type="pct"/>
            <w:vMerge w:val="restart"/>
          </w:tcPr>
          <w:p w:rsidR="005F26FF" w:rsidRPr="00EE4BFA" w:rsidRDefault="005F26FF" w:rsidP="00DB4C43">
            <w:pPr>
              <w:spacing w:after="0" w:line="240" w:lineRule="auto"/>
              <w:jc w:val="both"/>
              <w:rPr>
                <w:rFonts w:ascii="Times New Roman" w:eastAsia="Times New Roman" w:hAnsi="Times New Roman"/>
                <w:b/>
                <w:bCs/>
                <w:color w:val="548DD4"/>
                <w:lang w:eastAsia="ru-RU"/>
              </w:rPr>
            </w:pPr>
            <w:r w:rsidRPr="00EE4BFA">
              <w:rPr>
                <w:rFonts w:ascii="Times New Roman" w:eastAsia="Times New Roman" w:hAnsi="Times New Roman"/>
                <w:b/>
                <w:bCs/>
                <w:color w:val="548DD4"/>
                <w:lang w:eastAsia="ru-RU"/>
              </w:rPr>
              <w:t>2</w:t>
            </w:r>
          </w:p>
        </w:tc>
        <w:tc>
          <w:tcPr>
            <w:tcW w:w="793" w:type="pct"/>
            <w:vMerge w:val="restart"/>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r w:rsidRPr="00EE4BFA">
              <w:rPr>
                <w:rFonts w:ascii="Times New Roman" w:eastAsia="Times New Roman" w:hAnsi="Times New Roman"/>
                <w:lang w:eastAsia="ru-RU"/>
              </w:rPr>
              <w:t xml:space="preserve">Подготовка индивидуальных технических условий </w:t>
            </w:r>
          </w:p>
        </w:tc>
        <w:tc>
          <w:tcPr>
            <w:tcW w:w="742" w:type="pct"/>
            <w:vMerge w:val="restart"/>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p>
        </w:tc>
        <w:tc>
          <w:tcPr>
            <w:tcW w:w="939" w:type="pct"/>
          </w:tcPr>
          <w:p w:rsidR="005F26FF" w:rsidRPr="00EE4BFA"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EE4BFA">
              <w:rPr>
                <w:rFonts w:ascii="Times New Roman" w:eastAsia="Times New Roman" w:hAnsi="Times New Roman"/>
                <w:b/>
                <w:bCs/>
                <w:color w:val="548DD4"/>
                <w:lang w:eastAsia="ru-RU"/>
              </w:rPr>
              <w:t>2.1. </w:t>
            </w:r>
            <w:r w:rsidRPr="00EE4BFA">
              <w:rPr>
                <w:rFonts w:ascii="Times New Roman" w:eastAsia="Times New Roman" w:hAnsi="Times New Roman"/>
                <w:lang w:eastAsia="ru-RU"/>
              </w:rPr>
              <w:t>Подготовка индивидуальных технических условий и направление системному оператору</w:t>
            </w:r>
          </w:p>
        </w:tc>
        <w:tc>
          <w:tcPr>
            <w:tcW w:w="790" w:type="pct"/>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r w:rsidRPr="00EE4BFA">
              <w:rPr>
                <w:rFonts w:ascii="Times New Roman" w:eastAsia="Times New Roman" w:hAnsi="Times New Roman"/>
                <w:lang w:eastAsia="ru-RU"/>
              </w:rPr>
              <w:t xml:space="preserve">Письменная форма, направляется системному оператору способом, позволяющим подтвердить факт получения </w:t>
            </w:r>
          </w:p>
        </w:tc>
        <w:tc>
          <w:tcPr>
            <w:tcW w:w="697" w:type="pct"/>
          </w:tcPr>
          <w:p w:rsidR="005F26FF" w:rsidRPr="00EE4BFA"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sidRPr="00EE4BFA">
              <w:rPr>
                <w:rFonts w:ascii="Times New Roman" w:eastAsia="Times New Roman" w:hAnsi="Times New Roman"/>
                <w:lang w:eastAsia="ru-RU"/>
              </w:rPr>
              <w:t>5 рабочих дней с даты получения заявки</w:t>
            </w:r>
          </w:p>
        </w:tc>
        <w:tc>
          <w:tcPr>
            <w:tcW w:w="891" w:type="pct"/>
          </w:tcPr>
          <w:p w:rsidR="005F26FF" w:rsidRPr="00EE4BFA" w:rsidRDefault="005F26FF" w:rsidP="00DB4C43">
            <w:pPr>
              <w:autoSpaceDE w:val="0"/>
              <w:autoSpaceDN w:val="0"/>
              <w:adjustRightInd w:val="0"/>
              <w:spacing w:after="0" w:line="240" w:lineRule="auto"/>
              <w:ind w:left="-16" w:hanging="16"/>
              <w:rPr>
                <w:rFonts w:ascii="Times New Roman" w:hAnsi="Times New Roman"/>
              </w:rPr>
            </w:pPr>
            <w:r w:rsidRPr="00EE4BFA">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5F26FF" w:rsidRPr="00EE4BFA" w:rsidTr="00F12369">
        <w:trPr>
          <w:trHeight w:val="86"/>
        </w:trPr>
        <w:tc>
          <w:tcPr>
            <w:tcW w:w="148" w:type="pct"/>
            <w:vMerge/>
          </w:tcPr>
          <w:p w:rsidR="005F26FF" w:rsidRPr="00EE4BFA" w:rsidRDefault="005F26FF" w:rsidP="00DB4C43">
            <w:pPr>
              <w:spacing w:after="0" w:line="240" w:lineRule="auto"/>
              <w:jc w:val="both"/>
              <w:rPr>
                <w:rFonts w:ascii="Times New Roman" w:eastAsia="Times New Roman" w:hAnsi="Times New Roman"/>
                <w:b/>
                <w:bCs/>
                <w:color w:val="548DD4"/>
                <w:lang w:eastAsia="ru-RU"/>
              </w:rPr>
            </w:pPr>
          </w:p>
        </w:tc>
        <w:tc>
          <w:tcPr>
            <w:tcW w:w="793" w:type="pct"/>
            <w:vMerge/>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p>
        </w:tc>
        <w:tc>
          <w:tcPr>
            <w:tcW w:w="742" w:type="pct"/>
            <w:vMerge/>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p>
        </w:tc>
        <w:tc>
          <w:tcPr>
            <w:tcW w:w="939" w:type="pct"/>
          </w:tcPr>
          <w:p w:rsidR="005F26FF" w:rsidRPr="00EE4BFA"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EE4BFA">
              <w:rPr>
                <w:rFonts w:ascii="Times New Roman" w:eastAsia="Times New Roman" w:hAnsi="Times New Roman"/>
                <w:b/>
                <w:bCs/>
                <w:color w:val="548DD4"/>
                <w:lang w:eastAsia="ru-RU"/>
              </w:rPr>
              <w:t>2.2. </w:t>
            </w:r>
            <w:r w:rsidRPr="00EE4BFA">
              <w:rPr>
                <w:rFonts w:ascii="Times New Roman" w:eastAsia="Times New Roman" w:hAnsi="Times New Roman"/>
                <w:lang w:eastAsia="ru-RU"/>
              </w:rPr>
              <w:t>Согласование системным оператором индивидуальных технических условий</w:t>
            </w:r>
          </w:p>
        </w:tc>
        <w:tc>
          <w:tcPr>
            <w:tcW w:w="790" w:type="pct"/>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r w:rsidRPr="00EE4BFA">
              <w:rPr>
                <w:rFonts w:ascii="Times New Roman" w:eastAsia="Times New Roman" w:hAnsi="Times New Roman"/>
                <w:lang w:eastAsia="ru-RU"/>
              </w:rPr>
              <w:t>Письменная форма технических условий, согласованная системным оператором способом, позволяющим подтвердить факт получения</w:t>
            </w:r>
          </w:p>
        </w:tc>
        <w:tc>
          <w:tcPr>
            <w:tcW w:w="697" w:type="pct"/>
          </w:tcPr>
          <w:p w:rsidR="005F26FF" w:rsidRPr="00EE4BFA"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sidRPr="00EE4BFA">
              <w:rPr>
                <w:rFonts w:ascii="Times New Roman" w:hAnsi="Times New Roman"/>
                <w:szCs w:val="24"/>
              </w:rPr>
              <w:t>15 дней с даты получения проекта технических условий от сетевой организации</w:t>
            </w:r>
          </w:p>
        </w:tc>
        <w:tc>
          <w:tcPr>
            <w:tcW w:w="891" w:type="pct"/>
          </w:tcPr>
          <w:p w:rsidR="005F26FF" w:rsidRPr="00EE4BFA" w:rsidRDefault="005F26FF" w:rsidP="00DB4C43">
            <w:pPr>
              <w:autoSpaceDE w:val="0"/>
              <w:autoSpaceDN w:val="0"/>
              <w:adjustRightInd w:val="0"/>
              <w:spacing w:after="0" w:line="240" w:lineRule="auto"/>
              <w:ind w:left="-16" w:hanging="16"/>
              <w:rPr>
                <w:rFonts w:ascii="Times New Roman" w:hAnsi="Times New Roman"/>
              </w:rPr>
            </w:pPr>
            <w:r w:rsidRPr="00EE4BFA">
              <w:rPr>
                <w:rFonts w:ascii="Times New Roman" w:hAnsi="Times New Roman"/>
              </w:rPr>
              <w:t>Пункт 21 Правил технологического присоединения энергопринимающих устройств потребителей электрической энергии</w:t>
            </w:r>
          </w:p>
        </w:tc>
      </w:tr>
      <w:tr w:rsidR="005F26FF" w:rsidRPr="00EE4BFA" w:rsidTr="00F12369">
        <w:trPr>
          <w:trHeight w:val="86"/>
        </w:trPr>
        <w:tc>
          <w:tcPr>
            <w:tcW w:w="148" w:type="pct"/>
            <w:vMerge/>
          </w:tcPr>
          <w:p w:rsidR="005F26FF" w:rsidRPr="00EE4BFA" w:rsidRDefault="005F26FF" w:rsidP="00DB4C43">
            <w:pPr>
              <w:spacing w:after="0" w:line="240" w:lineRule="auto"/>
              <w:jc w:val="both"/>
              <w:rPr>
                <w:rFonts w:ascii="Times New Roman" w:eastAsia="Times New Roman" w:hAnsi="Times New Roman"/>
                <w:b/>
                <w:bCs/>
                <w:color w:val="548DD4"/>
                <w:lang w:eastAsia="ru-RU"/>
              </w:rPr>
            </w:pPr>
          </w:p>
        </w:tc>
        <w:tc>
          <w:tcPr>
            <w:tcW w:w="793" w:type="pct"/>
            <w:vMerge/>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p>
        </w:tc>
        <w:tc>
          <w:tcPr>
            <w:tcW w:w="742" w:type="pct"/>
            <w:vMerge/>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p>
        </w:tc>
        <w:tc>
          <w:tcPr>
            <w:tcW w:w="939" w:type="pct"/>
          </w:tcPr>
          <w:p w:rsidR="005F26FF" w:rsidRPr="00EE4BFA"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EE4BFA">
              <w:rPr>
                <w:rFonts w:ascii="Times New Roman" w:eastAsia="Times New Roman" w:hAnsi="Times New Roman"/>
                <w:b/>
                <w:bCs/>
                <w:color w:val="548DD4"/>
                <w:lang w:eastAsia="ru-RU"/>
              </w:rPr>
              <w:t>2.3. </w:t>
            </w:r>
            <w:r w:rsidRPr="00EE4BFA">
              <w:rPr>
                <w:rFonts w:ascii="Times New Roman" w:eastAsia="Times New Roman" w:hAnsi="Times New Roman"/>
                <w:lang w:eastAsia="ru-RU"/>
              </w:rPr>
              <w:t>Направление заявителю уведомления об увеличении срока в связи с согласованием технических условий с системным оператором</w:t>
            </w:r>
          </w:p>
        </w:tc>
        <w:tc>
          <w:tcPr>
            <w:tcW w:w="790" w:type="pct"/>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r w:rsidRPr="00EE4BFA">
              <w:rPr>
                <w:rFonts w:ascii="Times New Roman" w:eastAsia="Times New Roman" w:hAnsi="Times New Roman"/>
                <w:lang w:eastAsia="ru-RU"/>
              </w:rPr>
              <w:t>Уведомление в письменной форме направляется способом</w:t>
            </w:r>
            <w:r w:rsidRPr="00EE4BFA">
              <w:rPr>
                <w:rFonts w:ascii="Times New Roman" w:hAnsi="Times New Roman"/>
              </w:rPr>
              <w:t>, позволяющим подтвердить факт получения, или выдача заявителю в офисе обслуживания потребителей</w:t>
            </w:r>
          </w:p>
        </w:tc>
        <w:tc>
          <w:tcPr>
            <w:tcW w:w="697" w:type="pct"/>
          </w:tcPr>
          <w:p w:rsidR="005F26FF" w:rsidRPr="00EE4BFA"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sidRPr="00EE4BFA">
              <w:rPr>
                <w:rFonts w:ascii="Times New Roman" w:eastAsia="Times New Roman" w:hAnsi="Times New Roman"/>
                <w:lang w:eastAsia="ru-RU"/>
              </w:rPr>
              <w:t>-</w:t>
            </w:r>
          </w:p>
        </w:tc>
        <w:tc>
          <w:tcPr>
            <w:tcW w:w="891" w:type="pct"/>
          </w:tcPr>
          <w:p w:rsidR="005F26FF" w:rsidRPr="00EE4BFA" w:rsidRDefault="005F26FF" w:rsidP="00DB4C43">
            <w:pPr>
              <w:autoSpaceDE w:val="0"/>
              <w:autoSpaceDN w:val="0"/>
              <w:adjustRightInd w:val="0"/>
              <w:spacing w:after="0" w:line="240" w:lineRule="auto"/>
              <w:ind w:left="-16" w:hanging="16"/>
              <w:rPr>
                <w:rFonts w:ascii="Times New Roman" w:hAnsi="Times New Roman"/>
              </w:rPr>
            </w:pPr>
            <w:r w:rsidRPr="00EE4BFA">
              <w:rPr>
                <w:rFonts w:ascii="Times New Roman" w:hAnsi="Times New Roman"/>
              </w:rPr>
              <w:t>Пункт 15, 21 Правил технологического присоединения энергопринимающих устройств потребителей электрической энергии</w:t>
            </w:r>
          </w:p>
        </w:tc>
      </w:tr>
      <w:tr w:rsidR="005F26FF" w:rsidRPr="00EE4BFA" w:rsidTr="00F12369">
        <w:trPr>
          <w:trHeight w:val="86"/>
        </w:trPr>
        <w:tc>
          <w:tcPr>
            <w:tcW w:w="148" w:type="pct"/>
            <w:vMerge w:val="restart"/>
          </w:tcPr>
          <w:p w:rsidR="005F26FF" w:rsidRPr="00EE4BFA" w:rsidRDefault="005F26FF" w:rsidP="00DB4C43">
            <w:pPr>
              <w:spacing w:after="0" w:line="240" w:lineRule="auto"/>
              <w:jc w:val="both"/>
              <w:rPr>
                <w:rFonts w:ascii="Times New Roman" w:eastAsia="Times New Roman" w:hAnsi="Times New Roman"/>
                <w:b/>
                <w:bCs/>
                <w:color w:val="548DD4"/>
                <w:lang w:eastAsia="ru-RU"/>
              </w:rPr>
            </w:pPr>
            <w:r w:rsidRPr="00EE4BFA">
              <w:rPr>
                <w:rFonts w:ascii="Times New Roman" w:eastAsia="Times New Roman" w:hAnsi="Times New Roman"/>
                <w:b/>
                <w:bCs/>
                <w:color w:val="548DD4"/>
                <w:lang w:eastAsia="ru-RU"/>
              </w:rPr>
              <w:t>3</w:t>
            </w:r>
          </w:p>
        </w:tc>
        <w:tc>
          <w:tcPr>
            <w:tcW w:w="793" w:type="pct"/>
            <w:vMerge w:val="restart"/>
          </w:tcPr>
          <w:p w:rsidR="005F26FF" w:rsidRPr="00EE4BFA" w:rsidRDefault="005F26FF" w:rsidP="00DB4C43">
            <w:pPr>
              <w:autoSpaceDE w:val="0"/>
              <w:autoSpaceDN w:val="0"/>
              <w:spacing w:after="0" w:line="240" w:lineRule="auto"/>
              <w:jc w:val="both"/>
              <w:rPr>
                <w:rFonts w:ascii="Times New Roman" w:hAnsi="Times New Roman"/>
                <w:szCs w:val="24"/>
              </w:rPr>
            </w:pPr>
            <w:r w:rsidRPr="00EE4BFA">
              <w:rPr>
                <w:rFonts w:ascii="Times New Roman" w:hAnsi="Times New Roman"/>
                <w:szCs w:val="24"/>
              </w:rPr>
              <w:t xml:space="preserve">Заключение соглашения о порядке взаимодействия сторон до заключения договора об осуществлении технологического присоединения </w:t>
            </w:r>
          </w:p>
        </w:tc>
        <w:tc>
          <w:tcPr>
            <w:tcW w:w="742" w:type="pct"/>
          </w:tcPr>
          <w:p w:rsidR="005F26FF" w:rsidRPr="00EE4BFA" w:rsidRDefault="005F26FF" w:rsidP="00DB4C43">
            <w:pPr>
              <w:autoSpaceDE w:val="0"/>
              <w:autoSpaceDN w:val="0"/>
              <w:spacing w:after="0" w:line="240" w:lineRule="auto"/>
              <w:jc w:val="both"/>
              <w:rPr>
                <w:rFonts w:ascii="Times New Roman" w:hAnsi="Times New Roman"/>
                <w:szCs w:val="24"/>
              </w:rPr>
            </w:pPr>
            <w:r w:rsidRPr="00EE4BFA">
              <w:rPr>
                <w:rFonts w:ascii="Times New Roman" w:hAnsi="Times New Roman"/>
                <w:szCs w:val="24"/>
              </w:rPr>
              <w:t>При необходимости строительства или реконструкции объекта электросетевого хозяйства</w:t>
            </w:r>
          </w:p>
        </w:tc>
        <w:tc>
          <w:tcPr>
            <w:tcW w:w="939" w:type="pct"/>
          </w:tcPr>
          <w:p w:rsidR="005F26FF" w:rsidRPr="00EE4BFA"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EE4BFA">
              <w:rPr>
                <w:rFonts w:ascii="Times New Roman" w:eastAsia="Times New Roman" w:hAnsi="Times New Roman"/>
                <w:b/>
                <w:bCs/>
                <w:color w:val="548DD4"/>
                <w:lang w:eastAsia="ru-RU"/>
              </w:rPr>
              <w:t>3.1.</w:t>
            </w:r>
            <w:r w:rsidRPr="00EE4BFA">
              <w:rPr>
                <w:rFonts w:ascii="Times New Roman" w:hAnsi="Times New Roman"/>
                <w:szCs w:val="24"/>
              </w:rPr>
              <w:t> Подготовка и направление заявителю проекта соглашения о порядке взаимодействия сторон до заключения договора об осуществлении технологического присоединения</w:t>
            </w:r>
          </w:p>
        </w:tc>
        <w:tc>
          <w:tcPr>
            <w:tcW w:w="790" w:type="pct"/>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r w:rsidRPr="00EE4BFA">
              <w:rPr>
                <w:rFonts w:ascii="Times New Roman" w:hAnsi="Times New Roman"/>
                <w:szCs w:val="24"/>
              </w:rPr>
              <w:t xml:space="preserve">Проект соглашения, подписанный со стороны сетевой организации, </w:t>
            </w:r>
            <w:r w:rsidRPr="00EE4BFA">
              <w:rPr>
                <w:rFonts w:ascii="Times New Roman" w:eastAsia="Times New Roman" w:hAnsi="Times New Roman"/>
                <w:lang w:eastAsia="ru-RU"/>
              </w:rPr>
              <w:t>направляется способом</w:t>
            </w:r>
            <w:r w:rsidRPr="00EE4BFA">
              <w:rPr>
                <w:rFonts w:ascii="Times New Roman" w:hAnsi="Times New Roman"/>
              </w:rPr>
              <w:t>, позволяющим подтвердить факт получения, или выдается заявителю в офисе обслуживания потребителей.</w:t>
            </w:r>
          </w:p>
        </w:tc>
        <w:tc>
          <w:tcPr>
            <w:tcW w:w="697" w:type="pct"/>
          </w:tcPr>
          <w:p w:rsidR="005F26FF" w:rsidRPr="00EE4BFA"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sidRPr="00EE4BFA">
              <w:rPr>
                <w:rFonts w:ascii="Times New Roman" w:eastAsia="Times New Roman" w:hAnsi="Times New Roman"/>
                <w:lang w:eastAsia="ru-RU"/>
              </w:rPr>
              <w:t xml:space="preserve">Не регламентируется НПА </w:t>
            </w:r>
          </w:p>
        </w:tc>
        <w:tc>
          <w:tcPr>
            <w:tcW w:w="891" w:type="pct"/>
          </w:tcPr>
          <w:p w:rsidR="005F26FF" w:rsidRPr="00EE4BFA" w:rsidRDefault="005F26FF" w:rsidP="00DB4C43">
            <w:pPr>
              <w:autoSpaceDE w:val="0"/>
              <w:autoSpaceDN w:val="0"/>
              <w:adjustRightInd w:val="0"/>
              <w:spacing w:after="0" w:line="240" w:lineRule="auto"/>
              <w:ind w:left="-16" w:hanging="16"/>
              <w:rPr>
                <w:rFonts w:ascii="Times New Roman" w:hAnsi="Times New Roman"/>
              </w:rPr>
            </w:pPr>
            <w:r w:rsidRPr="00EE4BFA">
              <w:rPr>
                <w:rFonts w:ascii="Times New Roman" w:hAnsi="Times New Roman"/>
              </w:rPr>
              <w:t>Пункт 30 Правил технологического присоединения энергопринимающих устройств потребителей электрической энергии</w:t>
            </w:r>
          </w:p>
        </w:tc>
      </w:tr>
      <w:tr w:rsidR="005F26FF" w:rsidRPr="00EE4BFA" w:rsidTr="00F12369">
        <w:trPr>
          <w:trHeight w:val="86"/>
        </w:trPr>
        <w:tc>
          <w:tcPr>
            <w:tcW w:w="148" w:type="pct"/>
            <w:vMerge/>
          </w:tcPr>
          <w:p w:rsidR="005F26FF" w:rsidRPr="00EE4BFA" w:rsidRDefault="005F26FF" w:rsidP="00DB4C43">
            <w:pPr>
              <w:spacing w:after="0" w:line="240" w:lineRule="auto"/>
              <w:jc w:val="both"/>
              <w:rPr>
                <w:rFonts w:ascii="Times New Roman" w:eastAsia="Times New Roman" w:hAnsi="Times New Roman"/>
                <w:b/>
                <w:bCs/>
                <w:color w:val="548DD4"/>
                <w:lang w:eastAsia="ru-RU"/>
              </w:rPr>
            </w:pPr>
          </w:p>
        </w:tc>
        <w:tc>
          <w:tcPr>
            <w:tcW w:w="793" w:type="pct"/>
            <w:vMerge/>
          </w:tcPr>
          <w:p w:rsidR="005F26FF" w:rsidRPr="00EE4BFA" w:rsidRDefault="005F26FF" w:rsidP="00DB4C43">
            <w:pPr>
              <w:autoSpaceDE w:val="0"/>
              <w:autoSpaceDN w:val="0"/>
              <w:spacing w:after="0" w:line="240" w:lineRule="auto"/>
              <w:jc w:val="both"/>
              <w:rPr>
                <w:rFonts w:ascii="Times New Roman" w:hAnsi="Times New Roman"/>
                <w:szCs w:val="24"/>
              </w:rPr>
            </w:pPr>
          </w:p>
        </w:tc>
        <w:tc>
          <w:tcPr>
            <w:tcW w:w="742" w:type="pct"/>
          </w:tcPr>
          <w:p w:rsidR="005F26FF" w:rsidRPr="00EE4BFA" w:rsidRDefault="005F26FF" w:rsidP="00DB4C43">
            <w:pPr>
              <w:autoSpaceDE w:val="0"/>
              <w:autoSpaceDN w:val="0"/>
              <w:spacing w:after="0" w:line="240" w:lineRule="auto"/>
              <w:jc w:val="both"/>
              <w:rPr>
                <w:rFonts w:ascii="Times New Roman" w:hAnsi="Times New Roman"/>
                <w:szCs w:val="24"/>
              </w:rPr>
            </w:pPr>
          </w:p>
        </w:tc>
        <w:tc>
          <w:tcPr>
            <w:tcW w:w="939" w:type="pct"/>
          </w:tcPr>
          <w:p w:rsidR="005F26FF" w:rsidRPr="00EE4BFA"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EE4BFA">
              <w:rPr>
                <w:rFonts w:ascii="Times New Roman" w:eastAsia="Times New Roman" w:hAnsi="Times New Roman"/>
                <w:b/>
                <w:bCs/>
                <w:color w:val="548DD4"/>
                <w:lang w:eastAsia="ru-RU"/>
              </w:rPr>
              <w:t>3.2</w:t>
            </w:r>
            <w:r w:rsidRPr="00EE4BFA">
              <w:rPr>
                <w:rFonts w:ascii="Times New Roman" w:eastAsia="Times New Roman" w:hAnsi="Times New Roman"/>
                <w:lang w:eastAsia="ru-RU"/>
              </w:rPr>
              <w:t>. П</w:t>
            </w:r>
            <w:r w:rsidRPr="00EE4BFA">
              <w:rPr>
                <w:rFonts w:ascii="Times New Roman" w:hAnsi="Times New Roman"/>
              </w:rPr>
              <w:t>одписание заявителем проекта соглашения и направление сетевой организации</w:t>
            </w:r>
          </w:p>
        </w:tc>
        <w:tc>
          <w:tcPr>
            <w:tcW w:w="790" w:type="pct"/>
          </w:tcPr>
          <w:p w:rsidR="005F26FF" w:rsidRPr="00EE4BFA"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sidRPr="00EE4BFA">
              <w:rPr>
                <w:rFonts w:ascii="Times New Roman" w:eastAsia="Times New Roman" w:hAnsi="Times New Roman"/>
                <w:lang w:eastAsia="ru-RU"/>
              </w:rPr>
              <w:t>П</w:t>
            </w:r>
            <w:r w:rsidRPr="00EE4BFA">
              <w:rPr>
                <w:rFonts w:ascii="Times New Roman" w:hAnsi="Times New Roman"/>
              </w:rPr>
              <w:t>одписанный экземпляр соглашения</w:t>
            </w:r>
            <w:r w:rsidRPr="00EE4BFA">
              <w:rPr>
                <w:rFonts w:ascii="Times New Roman" w:eastAsia="Times New Roman" w:hAnsi="Times New Roman"/>
                <w:lang w:eastAsia="ru-RU"/>
              </w:rPr>
              <w:t xml:space="preserve"> направляется способом</w:t>
            </w:r>
            <w:r w:rsidRPr="00EE4BFA">
              <w:rPr>
                <w:rFonts w:ascii="Times New Roman" w:hAnsi="Times New Roman"/>
              </w:rPr>
              <w:t>, позволяющим подтвердить факт получения, или представляет в офис обслуживания потребителей</w:t>
            </w:r>
          </w:p>
        </w:tc>
        <w:tc>
          <w:tcPr>
            <w:tcW w:w="697" w:type="pct"/>
          </w:tcPr>
          <w:p w:rsidR="005F26FF" w:rsidRPr="00EE4BFA"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sidRPr="00EE4BFA">
              <w:rPr>
                <w:rFonts w:ascii="Times New Roman" w:eastAsia="Times New Roman" w:hAnsi="Times New Roman"/>
                <w:lang w:eastAsia="ru-RU"/>
              </w:rPr>
              <w:t>Не регламентируется НПА</w:t>
            </w:r>
          </w:p>
        </w:tc>
        <w:tc>
          <w:tcPr>
            <w:tcW w:w="891" w:type="pct"/>
          </w:tcPr>
          <w:p w:rsidR="005F26FF" w:rsidRPr="00EE4BFA" w:rsidRDefault="005F26FF" w:rsidP="00DB4C43">
            <w:pPr>
              <w:autoSpaceDE w:val="0"/>
              <w:autoSpaceDN w:val="0"/>
              <w:adjustRightInd w:val="0"/>
              <w:spacing w:after="0" w:line="240" w:lineRule="auto"/>
              <w:ind w:left="-16" w:hanging="16"/>
              <w:rPr>
                <w:rFonts w:ascii="Times New Roman" w:hAnsi="Times New Roman"/>
              </w:rPr>
            </w:pPr>
            <w:r w:rsidRPr="00EE4BFA">
              <w:rPr>
                <w:rFonts w:ascii="Times New Roman" w:hAnsi="Times New Roman"/>
              </w:rPr>
              <w:t>Пункт 30 Правил технологического присоединения энергопринимающих устройств потребителей электрической энергии</w:t>
            </w:r>
          </w:p>
        </w:tc>
      </w:tr>
      <w:tr w:rsidR="005F26FF" w:rsidRPr="00EE4BFA" w:rsidTr="00F12369">
        <w:trPr>
          <w:trHeight w:val="86"/>
        </w:trPr>
        <w:tc>
          <w:tcPr>
            <w:tcW w:w="148" w:type="pct"/>
          </w:tcPr>
          <w:p w:rsidR="005F26FF" w:rsidRPr="00EE4BFA" w:rsidRDefault="005F26FF" w:rsidP="00DB4C43">
            <w:pPr>
              <w:spacing w:after="0" w:line="240" w:lineRule="auto"/>
              <w:jc w:val="both"/>
              <w:rPr>
                <w:rFonts w:ascii="Times New Roman" w:eastAsia="Times New Roman" w:hAnsi="Times New Roman"/>
                <w:b/>
                <w:bCs/>
                <w:color w:val="548DD4"/>
                <w:lang w:eastAsia="ru-RU"/>
              </w:rPr>
            </w:pPr>
            <w:r w:rsidRPr="00EE4BFA">
              <w:rPr>
                <w:rFonts w:ascii="Times New Roman" w:eastAsia="Times New Roman" w:hAnsi="Times New Roman"/>
                <w:b/>
                <w:bCs/>
                <w:color w:val="548DD4"/>
                <w:lang w:eastAsia="ru-RU"/>
              </w:rPr>
              <w:t>4</w:t>
            </w:r>
          </w:p>
        </w:tc>
        <w:tc>
          <w:tcPr>
            <w:tcW w:w="793" w:type="pct"/>
          </w:tcPr>
          <w:p w:rsidR="005F26FF" w:rsidRPr="00EE4BFA" w:rsidRDefault="005F26FF" w:rsidP="00DB4C43">
            <w:pPr>
              <w:autoSpaceDE w:val="0"/>
              <w:autoSpaceDN w:val="0"/>
              <w:spacing w:after="0" w:line="240" w:lineRule="auto"/>
              <w:jc w:val="both"/>
              <w:rPr>
                <w:rFonts w:ascii="Times New Roman" w:hAnsi="Times New Roman"/>
              </w:rPr>
            </w:pPr>
            <w:r w:rsidRPr="00EE4BFA">
              <w:rPr>
                <w:rFonts w:ascii="Times New Roman" w:hAnsi="Times New Roman"/>
              </w:rPr>
              <w:t>Сетевая организация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w:t>
            </w:r>
          </w:p>
          <w:p w:rsidR="005F26FF" w:rsidRPr="00EE4BFA" w:rsidRDefault="005F26FF" w:rsidP="00DB4C43">
            <w:pPr>
              <w:autoSpaceDE w:val="0"/>
              <w:autoSpaceDN w:val="0"/>
              <w:spacing w:after="0" w:line="240" w:lineRule="auto"/>
              <w:jc w:val="both"/>
              <w:rPr>
                <w:rFonts w:ascii="Times New Roman" w:hAnsi="Times New Roman"/>
                <w:szCs w:val="24"/>
              </w:rPr>
            </w:pPr>
          </w:p>
        </w:tc>
        <w:tc>
          <w:tcPr>
            <w:tcW w:w="742" w:type="pct"/>
          </w:tcPr>
          <w:p w:rsidR="005F26FF" w:rsidRPr="00EE4BFA" w:rsidRDefault="005F26FF" w:rsidP="00DB4C43">
            <w:pPr>
              <w:autoSpaceDE w:val="0"/>
              <w:autoSpaceDN w:val="0"/>
              <w:spacing w:after="0" w:line="240" w:lineRule="auto"/>
              <w:jc w:val="both"/>
              <w:rPr>
                <w:rFonts w:ascii="Times New Roman" w:hAnsi="Times New Roman"/>
                <w:szCs w:val="24"/>
              </w:rPr>
            </w:pPr>
          </w:p>
        </w:tc>
        <w:tc>
          <w:tcPr>
            <w:tcW w:w="939" w:type="pct"/>
          </w:tcPr>
          <w:p w:rsidR="005F26FF" w:rsidRPr="00EE4BFA"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p>
        </w:tc>
        <w:tc>
          <w:tcPr>
            <w:tcW w:w="790" w:type="pct"/>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r w:rsidRPr="00EE4BFA">
              <w:rPr>
                <w:rFonts w:ascii="Times New Roman" w:eastAsia="Times New Roman" w:hAnsi="Times New Roman"/>
                <w:lang w:eastAsia="ru-RU"/>
              </w:rPr>
              <w:t>Заявление в письменной форме направляется способом</w:t>
            </w:r>
            <w:r w:rsidRPr="00EE4BFA">
              <w:rPr>
                <w:rFonts w:ascii="Times New Roman" w:hAnsi="Times New Roman"/>
              </w:rPr>
              <w:t>, позволяющим подтвердить факт получения, с приложением пакета необходимых документов</w:t>
            </w:r>
          </w:p>
        </w:tc>
        <w:tc>
          <w:tcPr>
            <w:tcW w:w="697" w:type="pct"/>
          </w:tcPr>
          <w:p w:rsidR="005F26FF" w:rsidRPr="00EE4BFA"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sidRPr="00EE4BFA">
              <w:rPr>
                <w:rFonts w:ascii="Times New Roman" w:hAnsi="Times New Roman"/>
              </w:rPr>
              <w:t>30 дней  после</w:t>
            </w:r>
            <w:r>
              <w:rPr>
                <w:rFonts w:ascii="Times New Roman" w:hAnsi="Times New Roman"/>
              </w:rPr>
              <w:t xml:space="preserve"> </w:t>
            </w:r>
            <w:r w:rsidRPr="00EE4BFA">
              <w:rPr>
                <w:rFonts w:ascii="Times New Roman" w:hAnsi="Times New Roman"/>
              </w:rPr>
              <w:t>получения заявки</w:t>
            </w:r>
          </w:p>
        </w:tc>
        <w:tc>
          <w:tcPr>
            <w:tcW w:w="891" w:type="pct"/>
          </w:tcPr>
          <w:p w:rsidR="005F26FF" w:rsidRPr="00EE4BFA" w:rsidRDefault="005F26FF" w:rsidP="00DB4C43">
            <w:pPr>
              <w:autoSpaceDE w:val="0"/>
              <w:autoSpaceDN w:val="0"/>
              <w:adjustRightInd w:val="0"/>
              <w:spacing w:after="0" w:line="240" w:lineRule="auto"/>
              <w:ind w:left="-16" w:hanging="16"/>
              <w:rPr>
                <w:rFonts w:ascii="Times New Roman" w:hAnsi="Times New Roman"/>
              </w:rPr>
            </w:pPr>
            <w:r w:rsidRPr="00EE4BFA">
              <w:rPr>
                <w:rFonts w:ascii="Times New Roman" w:hAnsi="Times New Roman"/>
              </w:rPr>
              <w:t>Пункт 30</w:t>
            </w:r>
            <w:r>
              <w:rPr>
                <w:rFonts w:ascii="Times New Roman" w:hAnsi="Times New Roman"/>
              </w:rPr>
              <w:t>.1</w:t>
            </w:r>
            <w:r w:rsidRPr="00EE4BFA">
              <w:rPr>
                <w:rFonts w:ascii="Times New Roman" w:hAnsi="Times New Roman"/>
              </w:rPr>
              <w:t xml:space="preserve"> Правил технологического присоединения энергопринимающих устройств потребителей электрической энергии</w:t>
            </w:r>
          </w:p>
        </w:tc>
      </w:tr>
      <w:tr w:rsidR="005F26FF" w:rsidRPr="00EE4BFA" w:rsidTr="00F12369">
        <w:trPr>
          <w:trHeight w:val="86"/>
        </w:trPr>
        <w:tc>
          <w:tcPr>
            <w:tcW w:w="148" w:type="pct"/>
            <w:vMerge w:val="restart"/>
          </w:tcPr>
          <w:p w:rsidR="005F26FF" w:rsidRPr="00EE4BFA" w:rsidRDefault="005F26FF" w:rsidP="00DB4C43">
            <w:pPr>
              <w:spacing w:after="0" w:line="240" w:lineRule="auto"/>
              <w:jc w:val="both"/>
              <w:rPr>
                <w:rFonts w:ascii="Times New Roman" w:eastAsia="Times New Roman" w:hAnsi="Times New Roman"/>
                <w:b/>
                <w:bCs/>
                <w:color w:val="548DD4"/>
                <w:lang w:eastAsia="ru-RU"/>
              </w:rPr>
            </w:pPr>
            <w:r w:rsidRPr="00EE4BFA">
              <w:rPr>
                <w:rFonts w:ascii="Times New Roman" w:eastAsia="Times New Roman" w:hAnsi="Times New Roman"/>
                <w:b/>
                <w:bCs/>
                <w:color w:val="548DD4"/>
                <w:lang w:eastAsia="ru-RU"/>
              </w:rPr>
              <w:t>5</w:t>
            </w:r>
          </w:p>
        </w:tc>
        <w:tc>
          <w:tcPr>
            <w:tcW w:w="793" w:type="pct"/>
            <w:vMerge w:val="restart"/>
          </w:tcPr>
          <w:p w:rsidR="005F26FF" w:rsidRPr="00EE4BFA" w:rsidRDefault="005F26FF" w:rsidP="00DB4C43">
            <w:pPr>
              <w:autoSpaceDE w:val="0"/>
              <w:autoSpaceDN w:val="0"/>
              <w:adjustRightInd w:val="0"/>
              <w:spacing w:after="0" w:line="240" w:lineRule="auto"/>
              <w:jc w:val="both"/>
              <w:rPr>
                <w:rFonts w:ascii="Times New Roman" w:hAnsi="Times New Roman"/>
              </w:rPr>
            </w:pPr>
            <w:r w:rsidRPr="00EE4BFA">
              <w:rPr>
                <w:rFonts w:ascii="Times New Roman" w:hAnsi="Times New Roman"/>
              </w:rPr>
              <w:t>Заключение договора об осуществлении технологического присоединения к электрическим сетям</w:t>
            </w:r>
          </w:p>
        </w:tc>
        <w:tc>
          <w:tcPr>
            <w:tcW w:w="742" w:type="pct"/>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p>
        </w:tc>
        <w:tc>
          <w:tcPr>
            <w:tcW w:w="939" w:type="pct"/>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r w:rsidRPr="00EE4BFA">
              <w:rPr>
                <w:rFonts w:ascii="Times New Roman" w:eastAsia="Times New Roman" w:hAnsi="Times New Roman"/>
                <w:b/>
                <w:bCs/>
                <w:color w:val="548DD4"/>
                <w:lang w:eastAsia="ru-RU"/>
              </w:rPr>
              <w:t>5.1.</w:t>
            </w:r>
            <w:r w:rsidRPr="00EE4BFA">
              <w:rPr>
                <w:rFonts w:ascii="Times New Roman" w:eastAsia="Times New Roman" w:hAnsi="Times New Roman"/>
                <w:lang w:eastAsia="ru-RU"/>
              </w:rPr>
              <w:t> Направление (выдача при очном посещении офиса обслуживания) сетевой организацией проекта договора об осуществлении</w:t>
            </w:r>
            <w:r>
              <w:rPr>
                <w:rFonts w:ascii="Times New Roman" w:eastAsia="Times New Roman" w:hAnsi="Times New Roman"/>
                <w:lang w:eastAsia="ru-RU"/>
              </w:rPr>
              <w:t xml:space="preserve"> технологического присоединения с индивидуальными </w:t>
            </w:r>
            <w:r w:rsidRPr="00EE4BFA">
              <w:rPr>
                <w:rFonts w:ascii="Times New Roman" w:eastAsia="Times New Roman" w:hAnsi="Times New Roman"/>
                <w:lang w:eastAsia="ru-RU"/>
              </w:rPr>
              <w:t>техническими условиями</w:t>
            </w:r>
          </w:p>
        </w:tc>
        <w:tc>
          <w:tcPr>
            <w:tcW w:w="790" w:type="pct"/>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r w:rsidRPr="00EE4BFA">
              <w:rPr>
                <w:rFonts w:ascii="Times New Roman" w:eastAsia="Times New Roman" w:hAnsi="Times New Roman"/>
                <w:lang w:eastAsia="ru-RU"/>
              </w:rPr>
              <w:t>Письменная форма проекта договора, подписанного со стороны сетевой организации, направляется способом</w:t>
            </w:r>
            <w:r w:rsidRPr="00EE4BFA">
              <w:rPr>
                <w:rFonts w:ascii="Times New Roman" w:hAnsi="Times New Roman"/>
              </w:rPr>
              <w:t>, позволяющим подтвердить факт получения, или выдача заявителю в офисе обслуживания потребителей</w:t>
            </w:r>
          </w:p>
        </w:tc>
        <w:tc>
          <w:tcPr>
            <w:tcW w:w="697" w:type="pct"/>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r w:rsidRPr="00EE4BFA">
              <w:rPr>
                <w:rFonts w:ascii="Times New Roman" w:eastAsia="Times New Roman" w:hAnsi="Times New Roman"/>
                <w:lang w:eastAsia="ru-RU"/>
              </w:rPr>
              <w:t xml:space="preserve">В течение </w:t>
            </w:r>
            <w:r>
              <w:rPr>
                <w:rFonts w:ascii="Times New Roman" w:eastAsia="Times New Roman" w:hAnsi="Times New Roman"/>
                <w:lang w:eastAsia="ru-RU"/>
              </w:rPr>
              <w:t>3 рабочих</w:t>
            </w:r>
            <w:r w:rsidRPr="00EE4BFA">
              <w:rPr>
                <w:rFonts w:ascii="Times New Roman" w:eastAsia="Times New Roman" w:hAnsi="Times New Roman"/>
                <w:lang w:eastAsia="ru-RU"/>
              </w:rPr>
              <w:t xml:space="preserve"> дней со дня </w:t>
            </w:r>
            <w:r>
              <w:rPr>
                <w:rFonts w:ascii="Times New Roman" w:eastAsia="Times New Roman" w:hAnsi="Times New Roman"/>
                <w:lang w:eastAsia="ru-RU"/>
              </w:rPr>
              <w:t xml:space="preserve">вступления в силу решения </w:t>
            </w:r>
            <w:r w:rsidRPr="00EE4BFA">
              <w:rPr>
                <w:rFonts w:ascii="Times New Roman" w:eastAsia="Times New Roman" w:hAnsi="Times New Roman"/>
                <w:lang w:eastAsia="ru-RU"/>
              </w:rPr>
              <w:t>уполномоченн</w:t>
            </w:r>
            <w:r>
              <w:rPr>
                <w:rFonts w:ascii="Times New Roman" w:eastAsia="Times New Roman" w:hAnsi="Times New Roman"/>
                <w:lang w:eastAsia="ru-RU"/>
              </w:rPr>
              <w:t>ого</w:t>
            </w:r>
            <w:r w:rsidRPr="00EE4BFA">
              <w:rPr>
                <w:rFonts w:ascii="Times New Roman" w:eastAsia="Times New Roman" w:hAnsi="Times New Roman"/>
                <w:lang w:eastAsia="ru-RU"/>
              </w:rPr>
              <w:t xml:space="preserve"> орган</w:t>
            </w:r>
            <w:r>
              <w:rPr>
                <w:rFonts w:ascii="Times New Roman" w:eastAsia="Times New Roman" w:hAnsi="Times New Roman"/>
                <w:lang w:eastAsia="ru-RU"/>
              </w:rPr>
              <w:t xml:space="preserve">а </w:t>
            </w:r>
            <w:r w:rsidRPr="00EE4BFA">
              <w:rPr>
                <w:rFonts w:ascii="Times New Roman" w:eastAsia="Times New Roman" w:hAnsi="Times New Roman"/>
                <w:lang w:eastAsia="ru-RU"/>
              </w:rPr>
              <w:t>исполнительной власти в области государственного регулирования тарифов</w:t>
            </w:r>
            <w:r>
              <w:rPr>
                <w:rFonts w:ascii="Times New Roman" w:eastAsia="Times New Roman" w:hAnsi="Times New Roman"/>
                <w:lang w:eastAsia="ru-RU"/>
              </w:rPr>
              <w:t xml:space="preserve"> об </w:t>
            </w:r>
            <w:r w:rsidRPr="00EE4BFA">
              <w:rPr>
                <w:rFonts w:ascii="Times New Roman" w:eastAsia="Times New Roman" w:hAnsi="Times New Roman"/>
                <w:lang w:eastAsia="ru-RU"/>
              </w:rPr>
              <w:t>утверждени</w:t>
            </w:r>
            <w:r>
              <w:rPr>
                <w:rFonts w:ascii="Times New Roman" w:eastAsia="Times New Roman" w:hAnsi="Times New Roman"/>
                <w:lang w:eastAsia="ru-RU"/>
              </w:rPr>
              <w:t>и</w:t>
            </w:r>
            <w:r w:rsidRPr="00EE4BFA">
              <w:rPr>
                <w:rFonts w:ascii="Times New Roman" w:eastAsia="Times New Roman" w:hAnsi="Times New Roman"/>
                <w:lang w:eastAsia="ru-RU"/>
              </w:rPr>
              <w:t xml:space="preserve"> платы за технологическое присоединение </w:t>
            </w:r>
            <w:r>
              <w:rPr>
                <w:rFonts w:ascii="Times New Roman" w:eastAsia="Times New Roman" w:hAnsi="Times New Roman"/>
                <w:lang w:eastAsia="ru-RU"/>
              </w:rPr>
              <w:t>по индивидуальному проекту</w:t>
            </w:r>
          </w:p>
        </w:tc>
        <w:tc>
          <w:tcPr>
            <w:tcW w:w="891" w:type="pct"/>
          </w:tcPr>
          <w:p w:rsidR="005F26FF" w:rsidRPr="00EE4BFA" w:rsidRDefault="005F26FF" w:rsidP="00DB4C43">
            <w:pPr>
              <w:autoSpaceDE w:val="0"/>
              <w:autoSpaceDN w:val="0"/>
              <w:adjustRightInd w:val="0"/>
              <w:spacing w:after="0" w:line="240" w:lineRule="auto"/>
              <w:ind w:left="-16" w:hanging="16"/>
              <w:rPr>
                <w:rFonts w:ascii="Times New Roman" w:eastAsia="Times New Roman" w:hAnsi="Times New Roman"/>
                <w:lang w:eastAsia="ru-RU"/>
              </w:rPr>
            </w:pPr>
            <w:r w:rsidRPr="00EE4BFA">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5F26FF" w:rsidRPr="00EE4BFA" w:rsidTr="00F12369">
        <w:trPr>
          <w:trHeight w:val="86"/>
        </w:trPr>
        <w:tc>
          <w:tcPr>
            <w:tcW w:w="148" w:type="pct"/>
            <w:vMerge/>
          </w:tcPr>
          <w:p w:rsidR="005F26FF" w:rsidRPr="00EE4BFA" w:rsidRDefault="005F26FF" w:rsidP="00DB4C43">
            <w:pPr>
              <w:spacing w:after="0" w:line="240" w:lineRule="auto"/>
              <w:jc w:val="both"/>
              <w:rPr>
                <w:rFonts w:ascii="Times New Roman" w:eastAsia="Times New Roman" w:hAnsi="Times New Roman"/>
                <w:b/>
                <w:bCs/>
                <w:color w:val="548DD4"/>
                <w:lang w:eastAsia="ru-RU"/>
              </w:rPr>
            </w:pPr>
          </w:p>
        </w:tc>
        <w:tc>
          <w:tcPr>
            <w:tcW w:w="793" w:type="pct"/>
            <w:vMerge/>
          </w:tcPr>
          <w:p w:rsidR="005F26FF" w:rsidRPr="00EE4BFA" w:rsidRDefault="005F26FF" w:rsidP="00DB4C43">
            <w:pPr>
              <w:autoSpaceDE w:val="0"/>
              <w:autoSpaceDN w:val="0"/>
              <w:adjustRightInd w:val="0"/>
              <w:spacing w:after="0" w:line="240" w:lineRule="auto"/>
              <w:jc w:val="both"/>
              <w:rPr>
                <w:rFonts w:ascii="Times New Roman" w:hAnsi="Times New Roman"/>
              </w:rPr>
            </w:pPr>
          </w:p>
        </w:tc>
        <w:tc>
          <w:tcPr>
            <w:tcW w:w="742" w:type="pct"/>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p>
        </w:tc>
        <w:tc>
          <w:tcPr>
            <w:tcW w:w="939" w:type="pct"/>
          </w:tcPr>
          <w:p w:rsidR="005F26FF" w:rsidRPr="00EE4BFA"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EE4BFA">
              <w:rPr>
                <w:rFonts w:ascii="Times New Roman" w:eastAsia="Times New Roman" w:hAnsi="Times New Roman"/>
                <w:b/>
                <w:bCs/>
                <w:color w:val="548DD4"/>
                <w:lang w:eastAsia="ru-RU"/>
              </w:rPr>
              <w:t>5.2</w:t>
            </w:r>
            <w:r w:rsidRPr="00EE4BFA">
              <w:rPr>
                <w:rFonts w:ascii="Times New Roman" w:eastAsia="Times New Roman" w:hAnsi="Times New Roman"/>
                <w:lang w:eastAsia="ru-RU"/>
              </w:rPr>
              <w:t>. П</w:t>
            </w:r>
            <w:r w:rsidRPr="00EE4BFA">
              <w:rPr>
                <w:rFonts w:ascii="Times New Roman" w:hAnsi="Times New Roman"/>
              </w:rPr>
              <w:t>одписание заявителем двух экземпляров</w:t>
            </w:r>
            <w:r>
              <w:rPr>
                <w:rFonts w:ascii="Times New Roman" w:hAnsi="Times New Roman"/>
              </w:rPr>
              <w:t xml:space="preserve"> проекта договора и направление</w:t>
            </w:r>
            <w:r w:rsidRPr="00EE4BFA">
              <w:rPr>
                <w:rFonts w:ascii="Times New Roman" w:hAnsi="Times New Roman"/>
              </w:rPr>
              <w:t xml:space="preserve"> (представляет в офис об</w:t>
            </w:r>
            <w:r>
              <w:rPr>
                <w:rFonts w:ascii="Times New Roman" w:hAnsi="Times New Roman"/>
              </w:rPr>
              <w:t xml:space="preserve">служивания потребителей) одного </w:t>
            </w:r>
            <w:r w:rsidRPr="00EE4BFA">
              <w:rPr>
                <w:rFonts w:ascii="Times New Roman" w:hAnsi="Times New Roman"/>
              </w:rPr>
              <w:t>экземпляра сетевой организации с приложением к нему документов, подтверждающих полномочия лица, подписавшего такой договор</w:t>
            </w:r>
          </w:p>
        </w:tc>
        <w:tc>
          <w:tcPr>
            <w:tcW w:w="790" w:type="pct"/>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p>
        </w:tc>
        <w:tc>
          <w:tcPr>
            <w:tcW w:w="697" w:type="pct"/>
          </w:tcPr>
          <w:p w:rsidR="005F26FF" w:rsidRPr="00EE4BFA"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Pr>
                <w:rFonts w:ascii="Times New Roman" w:eastAsia="Times New Roman" w:hAnsi="Times New Roman"/>
                <w:lang w:eastAsia="ru-RU"/>
              </w:rPr>
              <w:t>10 рабочих дней</w:t>
            </w:r>
            <w:r w:rsidRPr="00EE4BFA">
              <w:rPr>
                <w:rFonts w:ascii="Times New Roman" w:eastAsia="Times New Roman" w:hAnsi="Times New Roman"/>
                <w:lang w:eastAsia="ru-RU"/>
              </w:rPr>
              <w:t xml:space="preserve"> со дня получения заявителем проекта договора.</w:t>
            </w:r>
          </w:p>
          <w:p w:rsidR="005F26FF" w:rsidRPr="00EE4BFA"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sidRPr="00EE4BFA">
              <w:rPr>
                <w:rFonts w:ascii="Times New Roman" w:eastAsia="Times New Roman" w:hAnsi="Times New Roman"/>
                <w:lang w:eastAsia="ru-RU"/>
              </w:rPr>
              <w:t xml:space="preserve">В случае </w:t>
            </w:r>
            <w:r w:rsidR="00C24B33" w:rsidRPr="00EE4BFA">
              <w:rPr>
                <w:rFonts w:ascii="Times New Roman" w:eastAsia="Times New Roman" w:hAnsi="Times New Roman"/>
                <w:lang w:eastAsia="ru-RU"/>
              </w:rPr>
              <w:t>не направления</w:t>
            </w:r>
            <w:r w:rsidRPr="00EE4BFA">
              <w:rPr>
                <w:rFonts w:ascii="Times New Roman" w:eastAsia="Times New Roman" w:hAnsi="Times New Roman"/>
                <w:lang w:eastAsia="ru-RU"/>
              </w:rPr>
              <w:t xml:space="preserve"> подписанного проекта договора либо мотивированного отказа от его подписания через 30 </w:t>
            </w:r>
            <w:r>
              <w:rPr>
                <w:rFonts w:ascii="Times New Roman" w:eastAsia="Times New Roman" w:hAnsi="Times New Roman"/>
                <w:lang w:eastAsia="ru-RU"/>
              </w:rPr>
              <w:t>рабочих дней</w:t>
            </w:r>
            <w:r w:rsidRPr="00EE4BFA">
              <w:rPr>
                <w:rFonts w:ascii="Times New Roman" w:eastAsia="Times New Roman" w:hAnsi="Times New Roman"/>
                <w:lang w:eastAsia="ru-RU"/>
              </w:rPr>
              <w:t xml:space="preserve"> заявка аннулируется.</w:t>
            </w:r>
          </w:p>
        </w:tc>
        <w:tc>
          <w:tcPr>
            <w:tcW w:w="891" w:type="pct"/>
          </w:tcPr>
          <w:p w:rsidR="005F26FF" w:rsidRPr="00EE4BFA" w:rsidRDefault="005F26FF" w:rsidP="00DB4C43">
            <w:pPr>
              <w:autoSpaceDE w:val="0"/>
              <w:autoSpaceDN w:val="0"/>
              <w:adjustRightInd w:val="0"/>
              <w:spacing w:after="0" w:line="240" w:lineRule="auto"/>
              <w:ind w:left="-16" w:hanging="16"/>
              <w:rPr>
                <w:rFonts w:ascii="Times New Roman" w:hAnsi="Times New Roman"/>
              </w:rPr>
            </w:pPr>
            <w:r w:rsidRPr="00EE4BFA">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5F26FF" w:rsidRPr="00EE4BFA" w:rsidTr="00F12369">
        <w:trPr>
          <w:trHeight w:val="86"/>
        </w:trPr>
        <w:tc>
          <w:tcPr>
            <w:tcW w:w="148" w:type="pct"/>
            <w:vMerge/>
          </w:tcPr>
          <w:p w:rsidR="005F26FF" w:rsidRPr="00EE4BFA" w:rsidRDefault="005F26FF" w:rsidP="00DB4C43">
            <w:pPr>
              <w:spacing w:after="0" w:line="240" w:lineRule="auto"/>
              <w:jc w:val="both"/>
              <w:rPr>
                <w:rFonts w:ascii="Times New Roman" w:eastAsia="Times New Roman" w:hAnsi="Times New Roman"/>
                <w:b/>
                <w:bCs/>
                <w:color w:val="548DD4"/>
                <w:lang w:eastAsia="ru-RU"/>
              </w:rPr>
            </w:pPr>
          </w:p>
        </w:tc>
        <w:tc>
          <w:tcPr>
            <w:tcW w:w="793" w:type="pct"/>
            <w:vMerge/>
          </w:tcPr>
          <w:p w:rsidR="005F26FF" w:rsidRPr="00EE4BFA" w:rsidRDefault="005F26FF" w:rsidP="00DB4C43">
            <w:pPr>
              <w:autoSpaceDE w:val="0"/>
              <w:autoSpaceDN w:val="0"/>
              <w:adjustRightInd w:val="0"/>
              <w:spacing w:after="0" w:line="240" w:lineRule="auto"/>
              <w:jc w:val="both"/>
              <w:rPr>
                <w:rFonts w:ascii="Times New Roman" w:hAnsi="Times New Roman"/>
              </w:rPr>
            </w:pPr>
          </w:p>
        </w:tc>
        <w:tc>
          <w:tcPr>
            <w:tcW w:w="742" w:type="pct"/>
          </w:tcPr>
          <w:p w:rsidR="005F26FF" w:rsidRPr="00EE4BFA" w:rsidRDefault="005F26FF" w:rsidP="00DB4C43">
            <w:pPr>
              <w:autoSpaceDE w:val="0"/>
              <w:autoSpaceDN w:val="0"/>
              <w:adjustRightInd w:val="0"/>
              <w:spacing w:after="0" w:line="240" w:lineRule="auto"/>
              <w:jc w:val="both"/>
              <w:rPr>
                <w:rFonts w:ascii="Times New Roman" w:eastAsia="Times New Roman" w:hAnsi="Times New Roman"/>
                <w:lang w:eastAsia="ru-RU"/>
              </w:rPr>
            </w:pPr>
            <w:r w:rsidRPr="00EE4BFA">
              <w:rPr>
                <w:rFonts w:ascii="Times New Roman" w:hAnsi="Times New Roman"/>
              </w:rPr>
              <w:t>В случае несогласия заявителя с представленным сетевой организацией проектом договора и (или) несоответствия его Правилам</w:t>
            </w:r>
          </w:p>
        </w:tc>
        <w:tc>
          <w:tcPr>
            <w:tcW w:w="939" w:type="pct"/>
          </w:tcPr>
          <w:p w:rsidR="005F26FF" w:rsidRPr="00EE4BFA"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EE4BFA">
              <w:rPr>
                <w:rFonts w:ascii="Times New Roman" w:eastAsia="Times New Roman" w:hAnsi="Times New Roman"/>
                <w:b/>
                <w:bCs/>
                <w:color w:val="548DD4"/>
                <w:lang w:eastAsia="ru-RU"/>
              </w:rPr>
              <w:t>5.3.</w:t>
            </w:r>
            <w:r w:rsidRPr="00EE4BFA">
              <w:rPr>
                <w:rFonts w:ascii="Times New Roman" w:hAnsi="Times New Roman"/>
              </w:rPr>
              <w:t xml:space="preserve"> Заявитель направляет сетевой организации мотивированный отказ от подписания проекта договора с предложением об изменении представленного проекта договора</w:t>
            </w:r>
          </w:p>
        </w:tc>
        <w:tc>
          <w:tcPr>
            <w:tcW w:w="790" w:type="pct"/>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r w:rsidRPr="00EE4BFA">
              <w:rPr>
                <w:rFonts w:ascii="Times New Roman" w:eastAsia="Times New Roman" w:hAnsi="Times New Roman"/>
                <w:lang w:eastAsia="ru-RU"/>
              </w:rPr>
              <w:t>Письменная форма мотивированного отказа, направляется способом</w:t>
            </w:r>
            <w:r w:rsidRPr="00EE4BFA">
              <w:rPr>
                <w:rFonts w:ascii="Times New Roman" w:hAnsi="Times New Roman"/>
              </w:rPr>
              <w:t>, позволяющим подтвердить факт получения</w:t>
            </w:r>
          </w:p>
        </w:tc>
        <w:tc>
          <w:tcPr>
            <w:tcW w:w="697" w:type="pct"/>
          </w:tcPr>
          <w:p w:rsidR="005F26FF" w:rsidRPr="00EE4BFA"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sidRPr="00EE4BFA">
              <w:rPr>
                <w:rFonts w:ascii="Times New Roman" w:hAnsi="Times New Roman"/>
              </w:rPr>
              <w:t xml:space="preserve">в течение </w:t>
            </w:r>
            <w:r>
              <w:rPr>
                <w:rFonts w:ascii="Times New Roman" w:hAnsi="Times New Roman"/>
              </w:rPr>
              <w:t>10 рабочих дней</w:t>
            </w:r>
            <w:r w:rsidRPr="00EE4BFA">
              <w:rPr>
                <w:rFonts w:ascii="Times New Roman" w:hAnsi="Times New Roman"/>
              </w:rPr>
              <w:t xml:space="preserve"> со дня получения подписанного сетевой организацией проекта договора и технических условий</w:t>
            </w:r>
          </w:p>
        </w:tc>
        <w:tc>
          <w:tcPr>
            <w:tcW w:w="891" w:type="pct"/>
          </w:tcPr>
          <w:p w:rsidR="005F26FF" w:rsidRPr="00EE4BFA" w:rsidRDefault="005F26FF" w:rsidP="00DB4C43">
            <w:pPr>
              <w:autoSpaceDE w:val="0"/>
              <w:autoSpaceDN w:val="0"/>
              <w:adjustRightInd w:val="0"/>
              <w:spacing w:after="0" w:line="240" w:lineRule="auto"/>
              <w:ind w:left="-16" w:hanging="16"/>
              <w:rPr>
                <w:rFonts w:ascii="Times New Roman" w:hAnsi="Times New Roman"/>
              </w:rPr>
            </w:pPr>
            <w:r w:rsidRPr="00EE4BFA">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5F26FF" w:rsidRPr="00EE4BFA" w:rsidTr="00F12369">
        <w:trPr>
          <w:trHeight w:val="86"/>
        </w:trPr>
        <w:tc>
          <w:tcPr>
            <w:tcW w:w="148" w:type="pct"/>
            <w:vMerge/>
          </w:tcPr>
          <w:p w:rsidR="005F26FF" w:rsidRPr="00EE4BFA" w:rsidRDefault="005F26FF" w:rsidP="00DB4C43">
            <w:pPr>
              <w:spacing w:after="0" w:line="240" w:lineRule="auto"/>
              <w:jc w:val="both"/>
              <w:rPr>
                <w:rFonts w:ascii="Times New Roman" w:eastAsia="Times New Roman" w:hAnsi="Times New Roman"/>
                <w:b/>
                <w:bCs/>
                <w:color w:val="548DD4"/>
                <w:lang w:eastAsia="ru-RU"/>
              </w:rPr>
            </w:pPr>
          </w:p>
        </w:tc>
        <w:tc>
          <w:tcPr>
            <w:tcW w:w="793" w:type="pct"/>
            <w:vMerge/>
          </w:tcPr>
          <w:p w:rsidR="005F26FF" w:rsidRPr="00EE4BFA" w:rsidRDefault="005F26FF" w:rsidP="00DB4C43">
            <w:pPr>
              <w:autoSpaceDE w:val="0"/>
              <w:autoSpaceDN w:val="0"/>
              <w:adjustRightInd w:val="0"/>
              <w:spacing w:after="0" w:line="240" w:lineRule="auto"/>
              <w:jc w:val="both"/>
              <w:rPr>
                <w:rFonts w:ascii="Times New Roman" w:hAnsi="Times New Roman"/>
              </w:rPr>
            </w:pPr>
          </w:p>
        </w:tc>
        <w:tc>
          <w:tcPr>
            <w:tcW w:w="742" w:type="pct"/>
          </w:tcPr>
          <w:p w:rsidR="005F26FF" w:rsidRPr="00EE4BFA" w:rsidRDefault="005F26FF" w:rsidP="00DB4C43">
            <w:pPr>
              <w:autoSpaceDE w:val="0"/>
              <w:autoSpaceDN w:val="0"/>
              <w:adjustRightInd w:val="0"/>
              <w:spacing w:after="0" w:line="240" w:lineRule="auto"/>
              <w:jc w:val="both"/>
              <w:rPr>
                <w:rFonts w:ascii="Times New Roman" w:hAnsi="Times New Roman"/>
              </w:rPr>
            </w:pPr>
          </w:p>
        </w:tc>
        <w:tc>
          <w:tcPr>
            <w:tcW w:w="939" w:type="pct"/>
          </w:tcPr>
          <w:p w:rsidR="005F26FF" w:rsidRPr="00EE4BFA"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EE4BFA">
              <w:rPr>
                <w:rFonts w:ascii="Times New Roman" w:eastAsia="Times New Roman" w:hAnsi="Times New Roman"/>
                <w:b/>
                <w:bCs/>
                <w:color w:val="548DD4"/>
                <w:lang w:eastAsia="ru-RU"/>
              </w:rPr>
              <w:t xml:space="preserve">5.4 </w:t>
            </w:r>
            <w:r w:rsidRPr="00EE4BFA">
              <w:rPr>
                <w:rFonts w:ascii="Times New Roman" w:eastAsia="Times New Roman" w:hAnsi="Times New Roman"/>
                <w:lang w:eastAsia="ru-RU"/>
              </w:rPr>
              <w:t>Направление (выдача при очном посещении офиса обслуживания) сетевой организацией откорректированного проекта договора об осуществлении технологического присоединения  с  техническими условиями вследствие получения от заявителя мотивированного отказа от подписания проекта договора</w:t>
            </w:r>
          </w:p>
        </w:tc>
        <w:tc>
          <w:tcPr>
            <w:tcW w:w="790" w:type="pct"/>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r w:rsidRPr="00EE4BFA">
              <w:rPr>
                <w:rFonts w:ascii="Times New Roman" w:eastAsia="Times New Roman" w:hAnsi="Times New Roman"/>
                <w:lang w:eastAsia="ru-RU"/>
              </w:rPr>
              <w:t>Письменная форма проекта договора, подписанного со стороны сетевой организации, направляется способом</w:t>
            </w:r>
            <w:r w:rsidRPr="00EE4BFA">
              <w:rPr>
                <w:rFonts w:ascii="Times New Roman" w:hAnsi="Times New Roman"/>
              </w:rPr>
              <w:t>, позволяющим подтвердить факт получения, или выдача заявителю в офисе обслуживания потребителей</w:t>
            </w:r>
          </w:p>
        </w:tc>
        <w:tc>
          <w:tcPr>
            <w:tcW w:w="697" w:type="pct"/>
          </w:tcPr>
          <w:p w:rsidR="005F26FF" w:rsidRPr="00EE4BFA"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sidRPr="00EE4BFA">
              <w:rPr>
                <w:rFonts w:ascii="Times New Roman" w:eastAsia="Times New Roman" w:hAnsi="Times New Roman"/>
                <w:lang w:eastAsia="ru-RU"/>
              </w:rPr>
              <w:t>10 рабочих дней с даты получения от заявителя мотивированного требования о приведении проекта договора в соответствие с Правилами ТП</w:t>
            </w:r>
          </w:p>
        </w:tc>
        <w:tc>
          <w:tcPr>
            <w:tcW w:w="891" w:type="pct"/>
          </w:tcPr>
          <w:p w:rsidR="005F26FF" w:rsidRPr="00EE4BFA" w:rsidRDefault="005F26FF" w:rsidP="00DB4C43">
            <w:pPr>
              <w:autoSpaceDE w:val="0"/>
              <w:autoSpaceDN w:val="0"/>
              <w:adjustRightInd w:val="0"/>
              <w:spacing w:after="0" w:line="240" w:lineRule="auto"/>
              <w:ind w:left="-16" w:hanging="16"/>
              <w:rPr>
                <w:rFonts w:ascii="Times New Roman" w:hAnsi="Times New Roman"/>
              </w:rPr>
            </w:pPr>
            <w:r w:rsidRPr="00EE4BFA">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5F26FF" w:rsidRPr="00EE4BFA" w:rsidTr="00F12369">
        <w:trPr>
          <w:trHeight w:val="86"/>
        </w:trPr>
        <w:tc>
          <w:tcPr>
            <w:tcW w:w="148" w:type="pct"/>
            <w:vMerge/>
          </w:tcPr>
          <w:p w:rsidR="005F26FF" w:rsidRPr="00EE4BFA" w:rsidRDefault="005F26FF" w:rsidP="00DB4C43">
            <w:pPr>
              <w:spacing w:after="0" w:line="240" w:lineRule="auto"/>
              <w:jc w:val="both"/>
              <w:rPr>
                <w:rFonts w:ascii="Times New Roman" w:eastAsia="Times New Roman" w:hAnsi="Times New Roman"/>
                <w:b/>
                <w:bCs/>
                <w:color w:val="548DD4"/>
                <w:lang w:eastAsia="ru-RU"/>
              </w:rPr>
            </w:pPr>
          </w:p>
        </w:tc>
        <w:tc>
          <w:tcPr>
            <w:tcW w:w="793" w:type="pct"/>
            <w:vMerge/>
          </w:tcPr>
          <w:p w:rsidR="005F26FF" w:rsidRPr="00EE4BFA" w:rsidRDefault="005F26FF" w:rsidP="00DB4C43">
            <w:pPr>
              <w:autoSpaceDE w:val="0"/>
              <w:autoSpaceDN w:val="0"/>
              <w:adjustRightInd w:val="0"/>
              <w:spacing w:after="0" w:line="240" w:lineRule="auto"/>
              <w:jc w:val="both"/>
              <w:rPr>
                <w:rFonts w:ascii="Times New Roman" w:hAnsi="Times New Roman"/>
              </w:rPr>
            </w:pPr>
          </w:p>
        </w:tc>
        <w:tc>
          <w:tcPr>
            <w:tcW w:w="742" w:type="pct"/>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p>
        </w:tc>
        <w:tc>
          <w:tcPr>
            <w:tcW w:w="939" w:type="pct"/>
          </w:tcPr>
          <w:p w:rsidR="005F26FF" w:rsidRPr="00EE4BFA"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EE4BFA">
              <w:rPr>
                <w:rFonts w:ascii="Times New Roman" w:eastAsia="Times New Roman" w:hAnsi="Times New Roman"/>
                <w:b/>
                <w:bCs/>
                <w:color w:val="548DD4"/>
                <w:lang w:eastAsia="ru-RU"/>
              </w:rPr>
              <w:t>5.5</w:t>
            </w:r>
            <w:r w:rsidRPr="00EE4BFA">
              <w:rPr>
                <w:rFonts w:ascii="Times New Roman" w:eastAsia="Times New Roman" w:hAnsi="Times New Roman"/>
                <w:lang w:eastAsia="ru-RU"/>
              </w:rPr>
              <w:t>. </w:t>
            </w:r>
            <w:r w:rsidRPr="00EE4BFA">
              <w:rPr>
                <w:rFonts w:ascii="Times New Roman" w:hAnsi="Times New Roman"/>
              </w:rPr>
              <w:t>Сетевая организация направляет в адрес субъекта розничного рынка, указанного в заявке, с которым заявитель намеревается заключить договор энергоснабжения копию подписанного с заявителем договора и копии представленных документов заявителем.</w:t>
            </w:r>
          </w:p>
        </w:tc>
        <w:tc>
          <w:tcPr>
            <w:tcW w:w="790" w:type="pct"/>
          </w:tcPr>
          <w:p w:rsidR="005F26FF" w:rsidRPr="00EE4BFA" w:rsidRDefault="005F26FF" w:rsidP="00DB4C43">
            <w:pPr>
              <w:autoSpaceDE w:val="0"/>
              <w:autoSpaceDN w:val="0"/>
              <w:adjustRightInd w:val="0"/>
              <w:spacing w:after="0" w:line="240" w:lineRule="auto"/>
              <w:rPr>
                <w:rFonts w:ascii="Times New Roman" w:hAnsi="Times New Roman"/>
              </w:rPr>
            </w:pPr>
            <w:r w:rsidRPr="00EE4BFA">
              <w:rPr>
                <w:rFonts w:ascii="Times New Roman" w:hAnsi="Times New Roman"/>
              </w:rPr>
              <w:t>В письменной или электронной форме</w:t>
            </w:r>
          </w:p>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p>
        </w:tc>
        <w:tc>
          <w:tcPr>
            <w:tcW w:w="697" w:type="pct"/>
          </w:tcPr>
          <w:p w:rsidR="005F26FF" w:rsidRPr="00EE4BFA" w:rsidRDefault="005F26FF" w:rsidP="00DB4C43">
            <w:pPr>
              <w:pStyle w:val="a3"/>
              <w:autoSpaceDE w:val="0"/>
              <w:autoSpaceDN w:val="0"/>
              <w:adjustRightInd w:val="0"/>
              <w:spacing w:after="0" w:line="240" w:lineRule="auto"/>
              <w:ind w:left="34"/>
              <w:rPr>
                <w:rFonts w:ascii="Times New Roman" w:eastAsia="Times New Roman" w:hAnsi="Times New Roman"/>
                <w:lang w:eastAsia="ru-RU"/>
              </w:rPr>
            </w:pPr>
            <w:r w:rsidRPr="00EE4BFA">
              <w:rPr>
                <w:rFonts w:ascii="Times New Roman" w:eastAsia="Times New Roman" w:hAnsi="Times New Roman"/>
                <w:lang w:eastAsia="ru-RU"/>
              </w:rPr>
              <w:t>не позднее 2 рабочих дней с даты заключения договора</w:t>
            </w:r>
          </w:p>
        </w:tc>
        <w:tc>
          <w:tcPr>
            <w:tcW w:w="891" w:type="pct"/>
          </w:tcPr>
          <w:p w:rsidR="005F26FF" w:rsidRPr="00EE4BFA" w:rsidRDefault="005F26FF" w:rsidP="00DB4C43">
            <w:pPr>
              <w:autoSpaceDE w:val="0"/>
              <w:autoSpaceDN w:val="0"/>
              <w:adjustRightInd w:val="0"/>
              <w:spacing w:after="0" w:line="240" w:lineRule="auto"/>
              <w:ind w:left="-16" w:hanging="16"/>
              <w:rPr>
                <w:rFonts w:ascii="Times New Roman" w:hAnsi="Times New Roman"/>
              </w:rPr>
            </w:pPr>
            <w:r w:rsidRPr="00EE4BFA">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5F26FF" w:rsidRPr="00EE4BFA" w:rsidTr="00F12369">
        <w:trPr>
          <w:trHeight w:val="695"/>
        </w:trPr>
        <w:tc>
          <w:tcPr>
            <w:tcW w:w="148" w:type="pct"/>
            <w:vMerge w:val="restart"/>
          </w:tcPr>
          <w:p w:rsidR="005F26FF" w:rsidRPr="00EE4BFA" w:rsidRDefault="005F26FF" w:rsidP="00DB4C43">
            <w:pPr>
              <w:spacing w:after="0" w:line="240" w:lineRule="auto"/>
              <w:jc w:val="both"/>
              <w:rPr>
                <w:rFonts w:ascii="Times New Roman" w:eastAsia="Times New Roman" w:hAnsi="Times New Roman"/>
                <w:b/>
                <w:bCs/>
                <w:color w:val="548DD4"/>
                <w:lang w:eastAsia="ru-RU"/>
              </w:rPr>
            </w:pPr>
            <w:r w:rsidRPr="00EE4BFA">
              <w:rPr>
                <w:rFonts w:ascii="Times New Roman" w:eastAsia="Times New Roman" w:hAnsi="Times New Roman"/>
                <w:b/>
                <w:bCs/>
                <w:color w:val="548DD4"/>
                <w:lang w:eastAsia="ru-RU"/>
              </w:rPr>
              <w:t>6</w:t>
            </w:r>
          </w:p>
        </w:tc>
        <w:tc>
          <w:tcPr>
            <w:tcW w:w="793" w:type="pct"/>
            <w:vMerge w:val="restart"/>
          </w:tcPr>
          <w:p w:rsidR="005F26FF" w:rsidRPr="00EE4BFA" w:rsidRDefault="005F26FF" w:rsidP="00DB4C43">
            <w:pPr>
              <w:autoSpaceDE w:val="0"/>
              <w:autoSpaceDN w:val="0"/>
              <w:adjustRightInd w:val="0"/>
              <w:spacing w:after="0" w:line="240" w:lineRule="auto"/>
              <w:jc w:val="both"/>
              <w:rPr>
                <w:rFonts w:ascii="Times New Roman" w:eastAsia="Times New Roman" w:hAnsi="Times New Roman"/>
                <w:lang w:eastAsia="ru-RU"/>
              </w:rPr>
            </w:pPr>
            <w:r w:rsidRPr="00EE4BFA">
              <w:rPr>
                <w:rFonts w:ascii="Times New Roman" w:hAnsi="Times New Roman"/>
              </w:rPr>
              <w:t>Выполнение сторонами мероприятий по технологическому присоединению, предусмотренных договором</w:t>
            </w:r>
          </w:p>
        </w:tc>
        <w:tc>
          <w:tcPr>
            <w:tcW w:w="742" w:type="pct"/>
            <w:vMerge w:val="restart"/>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r w:rsidRPr="00EE4BFA">
              <w:rPr>
                <w:rFonts w:ascii="Times New Roman" w:eastAsia="Times New Roman" w:hAnsi="Times New Roman"/>
                <w:lang w:eastAsia="ru-RU"/>
              </w:rPr>
              <w:t>Заключенный договор об осуществлении технологического присоединения</w:t>
            </w:r>
          </w:p>
        </w:tc>
        <w:tc>
          <w:tcPr>
            <w:tcW w:w="939" w:type="pct"/>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r w:rsidRPr="00EE4BFA">
              <w:rPr>
                <w:rFonts w:ascii="Times New Roman" w:eastAsia="Times New Roman" w:hAnsi="Times New Roman"/>
                <w:b/>
                <w:bCs/>
                <w:color w:val="548DD4"/>
                <w:lang w:eastAsia="ru-RU"/>
              </w:rPr>
              <w:t>6.1</w:t>
            </w:r>
            <w:r w:rsidRPr="00EE4BFA">
              <w:rPr>
                <w:rFonts w:ascii="Times New Roman" w:eastAsia="Times New Roman" w:hAnsi="Times New Roman"/>
                <w:lang w:eastAsia="ru-RU"/>
              </w:rPr>
              <w:t>. Оплата услуг по договору об осуществлении технологического присоединения</w:t>
            </w:r>
          </w:p>
        </w:tc>
        <w:tc>
          <w:tcPr>
            <w:tcW w:w="790" w:type="pct"/>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r w:rsidRPr="00EE4BFA">
              <w:rPr>
                <w:rFonts w:ascii="Times New Roman" w:eastAsia="Times New Roman" w:hAnsi="Times New Roman"/>
                <w:lang w:eastAsia="ru-RU"/>
              </w:rPr>
              <w:t>-</w:t>
            </w:r>
          </w:p>
        </w:tc>
        <w:tc>
          <w:tcPr>
            <w:tcW w:w="697" w:type="pct"/>
          </w:tcPr>
          <w:p w:rsidR="005F26FF" w:rsidRPr="00EE4BFA" w:rsidRDefault="005F26FF" w:rsidP="00DB4C43">
            <w:pPr>
              <w:autoSpaceDE w:val="0"/>
              <w:autoSpaceDN w:val="0"/>
              <w:adjustRightInd w:val="0"/>
              <w:spacing w:after="0" w:line="240" w:lineRule="auto"/>
              <w:rPr>
                <w:rFonts w:ascii="Times New Roman" w:hAnsi="Times New Roman"/>
              </w:rPr>
            </w:pPr>
            <w:r w:rsidRPr="00EE4BFA">
              <w:rPr>
                <w:rFonts w:ascii="Times New Roman" w:hAnsi="Times New Roman"/>
              </w:rPr>
              <w:t>В соответствии с условиями договора</w:t>
            </w:r>
          </w:p>
        </w:tc>
        <w:tc>
          <w:tcPr>
            <w:tcW w:w="891" w:type="pct"/>
            <w:vMerge w:val="restart"/>
          </w:tcPr>
          <w:p w:rsidR="005F26FF" w:rsidRPr="00EE4BFA" w:rsidRDefault="005F26FF" w:rsidP="00DB4C43">
            <w:pPr>
              <w:autoSpaceDE w:val="0"/>
              <w:autoSpaceDN w:val="0"/>
              <w:adjustRightInd w:val="0"/>
              <w:spacing w:after="0" w:line="240" w:lineRule="auto"/>
              <w:ind w:left="-16" w:hanging="16"/>
              <w:rPr>
                <w:rFonts w:ascii="Times New Roman" w:hAnsi="Times New Roman"/>
              </w:rPr>
            </w:pPr>
            <w:r w:rsidRPr="00EE4BFA">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5F26FF" w:rsidRPr="00EE4BFA" w:rsidTr="00F12369">
        <w:trPr>
          <w:trHeight w:val="695"/>
        </w:trPr>
        <w:tc>
          <w:tcPr>
            <w:tcW w:w="148" w:type="pct"/>
            <w:vMerge/>
          </w:tcPr>
          <w:p w:rsidR="005F26FF" w:rsidRPr="00EE4BFA" w:rsidRDefault="005F26FF" w:rsidP="00DB4C43">
            <w:pPr>
              <w:spacing w:after="0" w:line="240" w:lineRule="auto"/>
              <w:jc w:val="both"/>
              <w:rPr>
                <w:rFonts w:ascii="Times New Roman" w:eastAsia="Times New Roman" w:hAnsi="Times New Roman"/>
                <w:b/>
                <w:bCs/>
                <w:color w:val="548DD4"/>
                <w:lang w:eastAsia="ru-RU"/>
              </w:rPr>
            </w:pPr>
          </w:p>
        </w:tc>
        <w:tc>
          <w:tcPr>
            <w:tcW w:w="793" w:type="pct"/>
            <w:vMerge/>
          </w:tcPr>
          <w:p w:rsidR="005F26FF" w:rsidRPr="00EE4BFA" w:rsidRDefault="005F26FF" w:rsidP="00DB4C43">
            <w:pPr>
              <w:autoSpaceDE w:val="0"/>
              <w:autoSpaceDN w:val="0"/>
              <w:adjustRightInd w:val="0"/>
              <w:spacing w:after="0" w:line="240" w:lineRule="auto"/>
              <w:jc w:val="both"/>
              <w:rPr>
                <w:rFonts w:ascii="Times New Roman" w:hAnsi="Times New Roman"/>
              </w:rPr>
            </w:pPr>
          </w:p>
        </w:tc>
        <w:tc>
          <w:tcPr>
            <w:tcW w:w="742" w:type="pct"/>
            <w:vMerge/>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p>
        </w:tc>
        <w:tc>
          <w:tcPr>
            <w:tcW w:w="939" w:type="pct"/>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r w:rsidRPr="00EE4BFA">
              <w:rPr>
                <w:rFonts w:ascii="Times New Roman" w:eastAsia="Times New Roman" w:hAnsi="Times New Roman"/>
                <w:b/>
                <w:bCs/>
                <w:color w:val="548DD4"/>
                <w:lang w:eastAsia="ru-RU"/>
              </w:rPr>
              <w:t>6.2</w:t>
            </w:r>
            <w:r w:rsidRPr="00EE4BFA">
              <w:rPr>
                <w:rFonts w:ascii="Times New Roman" w:eastAsia="Times New Roman" w:hAnsi="Times New Roman"/>
                <w:lang w:eastAsia="ru-RU"/>
              </w:rPr>
              <w:t>. </w:t>
            </w:r>
            <w:r w:rsidRPr="00EE4BFA">
              <w:rPr>
                <w:rFonts w:ascii="Times New Roman" w:hAnsi="Times New Roman"/>
              </w:rPr>
              <w:t>Выполнение сетевой организацией мероприятий, предусмотренных договором</w:t>
            </w:r>
          </w:p>
        </w:tc>
        <w:tc>
          <w:tcPr>
            <w:tcW w:w="790" w:type="pct"/>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p>
        </w:tc>
        <w:tc>
          <w:tcPr>
            <w:tcW w:w="697" w:type="pct"/>
          </w:tcPr>
          <w:p w:rsidR="005F26FF" w:rsidRPr="00EE4BFA" w:rsidRDefault="005F26FF" w:rsidP="00DB4C43">
            <w:pPr>
              <w:autoSpaceDE w:val="0"/>
              <w:autoSpaceDN w:val="0"/>
              <w:adjustRightInd w:val="0"/>
              <w:spacing w:after="0" w:line="240" w:lineRule="auto"/>
              <w:rPr>
                <w:rFonts w:ascii="Times New Roman" w:hAnsi="Times New Roman"/>
              </w:rPr>
            </w:pPr>
            <w:r w:rsidRPr="00EE4BFA">
              <w:rPr>
                <w:rFonts w:ascii="Times New Roman" w:hAnsi="Times New Roman"/>
              </w:rPr>
              <w:t>В соответствии с условиями договора</w:t>
            </w:r>
          </w:p>
        </w:tc>
        <w:tc>
          <w:tcPr>
            <w:tcW w:w="891" w:type="pct"/>
            <w:vMerge/>
          </w:tcPr>
          <w:p w:rsidR="005F26FF" w:rsidRPr="00EE4BFA" w:rsidRDefault="005F26FF" w:rsidP="00DB4C43">
            <w:pPr>
              <w:autoSpaceDE w:val="0"/>
              <w:autoSpaceDN w:val="0"/>
              <w:adjustRightInd w:val="0"/>
              <w:spacing w:after="0" w:line="240" w:lineRule="auto"/>
              <w:ind w:left="-16" w:hanging="16"/>
              <w:rPr>
                <w:rFonts w:ascii="Times New Roman" w:hAnsi="Times New Roman"/>
              </w:rPr>
            </w:pPr>
          </w:p>
        </w:tc>
      </w:tr>
      <w:tr w:rsidR="005F26FF" w:rsidRPr="00EE4BFA" w:rsidTr="00F12369">
        <w:trPr>
          <w:trHeight w:val="695"/>
        </w:trPr>
        <w:tc>
          <w:tcPr>
            <w:tcW w:w="148" w:type="pct"/>
            <w:vMerge/>
          </w:tcPr>
          <w:p w:rsidR="005F26FF" w:rsidRPr="00EE4BFA" w:rsidRDefault="005F26FF" w:rsidP="00DB4C43">
            <w:pPr>
              <w:spacing w:after="0" w:line="240" w:lineRule="auto"/>
              <w:jc w:val="both"/>
              <w:rPr>
                <w:rFonts w:ascii="Times New Roman" w:eastAsia="Times New Roman" w:hAnsi="Times New Roman"/>
                <w:b/>
                <w:bCs/>
                <w:color w:val="548DD4"/>
                <w:lang w:eastAsia="ru-RU"/>
              </w:rPr>
            </w:pPr>
          </w:p>
        </w:tc>
        <w:tc>
          <w:tcPr>
            <w:tcW w:w="793" w:type="pct"/>
            <w:vMerge/>
          </w:tcPr>
          <w:p w:rsidR="005F26FF" w:rsidRPr="00EE4BFA" w:rsidRDefault="005F26FF" w:rsidP="00DB4C43">
            <w:pPr>
              <w:autoSpaceDE w:val="0"/>
              <w:autoSpaceDN w:val="0"/>
              <w:adjustRightInd w:val="0"/>
              <w:spacing w:after="0" w:line="240" w:lineRule="auto"/>
              <w:jc w:val="both"/>
              <w:rPr>
                <w:rFonts w:ascii="Times New Roman" w:hAnsi="Times New Roman"/>
              </w:rPr>
            </w:pPr>
          </w:p>
        </w:tc>
        <w:tc>
          <w:tcPr>
            <w:tcW w:w="742" w:type="pct"/>
            <w:vMerge/>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p>
        </w:tc>
        <w:tc>
          <w:tcPr>
            <w:tcW w:w="939" w:type="pct"/>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r w:rsidRPr="00EE4BFA">
              <w:rPr>
                <w:rFonts w:ascii="Times New Roman" w:eastAsia="Times New Roman" w:hAnsi="Times New Roman"/>
                <w:b/>
                <w:bCs/>
                <w:color w:val="548DD4"/>
                <w:lang w:eastAsia="ru-RU"/>
              </w:rPr>
              <w:t>6.3</w:t>
            </w:r>
            <w:r w:rsidRPr="00EE4BFA">
              <w:rPr>
                <w:rFonts w:ascii="Times New Roman" w:eastAsia="Times New Roman" w:hAnsi="Times New Roman"/>
                <w:lang w:eastAsia="ru-RU"/>
              </w:rPr>
              <w:t>. </w:t>
            </w:r>
            <w:r w:rsidRPr="00EE4BFA">
              <w:rPr>
                <w:rFonts w:ascii="Times New Roman" w:hAnsi="Times New Roman"/>
              </w:rPr>
              <w:t>Выполнение заявителем мероприятий, предусмотренных договором</w:t>
            </w:r>
          </w:p>
        </w:tc>
        <w:tc>
          <w:tcPr>
            <w:tcW w:w="790" w:type="pct"/>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p>
        </w:tc>
        <w:tc>
          <w:tcPr>
            <w:tcW w:w="697" w:type="pct"/>
          </w:tcPr>
          <w:p w:rsidR="005F26FF" w:rsidRPr="00EE4BFA" w:rsidRDefault="005F26FF" w:rsidP="00DB4C43">
            <w:pPr>
              <w:autoSpaceDE w:val="0"/>
              <w:autoSpaceDN w:val="0"/>
              <w:adjustRightInd w:val="0"/>
              <w:spacing w:after="0" w:line="240" w:lineRule="auto"/>
              <w:rPr>
                <w:rFonts w:ascii="Times New Roman" w:hAnsi="Times New Roman"/>
              </w:rPr>
            </w:pPr>
            <w:r w:rsidRPr="00EE4BFA">
              <w:rPr>
                <w:rFonts w:ascii="Times New Roman" w:hAnsi="Times New Roman"/>
              </w:rPr>
              <w:t>В соответствии с условиями договора</w:t>
            </w:r>
          </w:p>
        </w:tc>
        <w:tc>
          <w:tcPr>
            <w:tcW w:w="891" w:type="pct"/>
            <w:vMerge/>
          </w:tcPr>
          <w:p w:rsidR="005F26FF" w:rsidRPr="00EE4BFA" w:rsidRDefault="005F26FF" w:rsidP="00DB4C43">
            <w:pPr>
              <w:autoSpaceDE w:val="0"/>
              <w:autoSpaceDN w:val="0"/>
              <w:adjustRightInd w:val="0"/>
              <w:spacing w:after="0" w:line="240" w:lineRule="auto"/>
              <w:ind w:left="-16" w:hanging="16"/>
              <w:rPr>
                <w:rFonts w:ascii="Times New Roman" w:eastAsia="Times New Roman" w:hAnsi="Times New Roman"/>
                <w:lang w:eastAsia="ru-RU"/>
              </w:rPr>
            </w:pPr>
          </w:p>
        </w:tc>
      </w:tr>
      <w:tr w:rsidR="005F26FF" w:rsidRPr="00EE4BFA" w:rsidTr="00F12369">
        <w:trPr>
          <w:trHeight w:val="695"/>
        </w:trPr>
        <w:tc>
          <w:tcPr>
            <w:tcW w:w="148" w:type="pct"/>
            <w:vMerge/>
          </w:tcPr>
          <w:p w:rsidR="005F26FF" w:rsidRPr="00EE4BFA" w:rsidRDefault="005F26FF" w:rsidP="00DB4C43">
            <w:pPr>
              <w:spacing w:after="0" w:line="240" w:lineRule="auto"/>
              <w:jc w:val="both"/>
              <w:rPr>
                <w:rFonts w:ascii="Times New Roman" w:eastAsia="Times New Roman" w:hAnsi="Times New Roman"/>
                <w:b/>
                <w:bCs/>
                <w:color w:val="548DD4"/>
                <w:lang w:eastAsia="ru-RU"/>
              </w:rPr>
            </w:pPr>
          </w:p>
        </w:tc>
        <w:tc>
          <w:tcPr>
            <w:tcW w:w="793" w:type="pct"/>
            <w:vMerge/>
          </w:tcPr>
          <w:p w:rsidR="005F26FF" w:rsidRPr="00EE4BFA" w:rsidRDefault="005F26FF" w:rsidP="00DB4C43">
            <w:pPr>
              <w:autoSpaceDE w:val="0"/>
              <w:autoSpaceDN w:val="0"/>
              <w:adjustRightInd w:val="0"/>
              <w:spacing w:after="0" w:line="240" w:lineRule="auto"/>
              <w:jc w:val="both"/>
              <w:rPr>
                <w:rFonts w:ascii="Times New Roman" w:hAnsi="Times New Roman"/>
              </w:rPr>
            </w:pPr>
          </w:p>
        </w:tc>
        <w:tc>
          <w:tcPr>
            <w:tcW w:w="742" w:type="pct"/>
            <w:vMerge/>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p>
        </w:tc>
        <w:tc>
          <w:tcPr>
            <w:tcW w:w="939" w:type="pct"/>
          </w:tcPr>
          <w:p w:rsidR="005F26FF" w:rsidRPr="00EE4BFA"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EE4BFA">
              <w:rPr>
                <w:rFonts w:ascii="Times New Roman" w:eastAsia="Times New Roman" w:hAnsi="Times New Roman"/>
                <w:b/>
                <w:bCs/>
                <w:color w:val="548DD4"/>
                <w:lang w:eastAsia="ru-RU"/>
              </w:rPr>
              <w:t>6.4</w:t>
            </w:r>
            <w:r w:rsidRPr="00EE4BFA">
              <w:rPr>
                <w:rFonts w:ascii="Times New Roman" w:eastAsia="Times New Roman" w:hAnsi="Times New Roman"/>
                <w:lang w:eastAsia="ru-RU"/>
              </w:rPr>
              <w:t>.</w:t>
            </w:r>
            <w:r w:rsidRPr="00EE4BFA">
              <w:rPr>
                <w:rFonts w:ascii="Times New Roman" w:hAnsi="Times New Roman"/>
              </w:rPr>
              <w:t>Направление уведомления заявителем сетевой организации о выполнении технических условий с пакетом необходимых документов</w:t>
            </w:r>
          </w:p>
        </w:tc>
        <w:tc>
          <w:tcPr>
            <w:tcW w:w="790" w:type="pct"/>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r w:rsidRPr="00EE4BFA">
              <w:rPr>
                <w:rFonts w:ascii="Times New Roman" w:hAnsi="Times New Roman"/>
              </w:rPr>
              <w:t>Письменное уведомление о выполнении технических условий с приложением необходимых документов</w:t>
            </w:r>
          </w:p>
        </w:tc>
        <w:tc>
          <w:tcPr>
            <w:tcW w:w="697" w:type="pct"/>
          </w:tcPr>
          <w:p w:rsidR="005F26FF" w:rsidRPr="00EE4BFA" w:rsidRDefault="005F26FF" w:rsidP="00DB4C43">
            <w:pPr>
              <w:autoSpaceDE w:val="0"/>
              <w:autoSpaceDN w:val="0"/>
              <w:adjustRightInd w:val="0"/>
              <w:spacing w:after="0" w:line="240" w:lineRule="auto"/>
              <w:rPr>
                <w:rFonts w:ascii="Times New Roman" w:hAnsi="Times New Roman"/>
              </w:rPr>
            </w:pPr>
            <w:r w:rsidRPr="00EE4BFA">
              <w:rPr>
                <w:rFonts w:ascii="Times New Roman" w:hAnsi="Times New Roman"/>
              </w:rPr>
              <w:t>После выполнения технических условий</w:t>
            </w:r>
          </w:p>
        </w:tc>
        <w:tc>
          <w:tcPr>
            <w:tcW w:w="891" w:type="pct"/>
          </w:tcPr>
          <w:p w:rsidR="005F26FF" w:rsidRPr="00EE4BFA" w:rsidRDefault="005F26FF" w:rsidP="00DB4C43">
            <w:pPr>
              <w:autoSpaceDE w:val="0"/>
              <w:autoSpaceDN w:val="0"/>
              <w:adjustRightInd w:val="0"/>
              <w:spacing w:after="0" w:line="240" w:lineRule="auto"/>
              <w:ind w:left="-16" w:hanging="16"/>
              <w:rPr>
                <w:rFonts w:ascii="Times New Roman" w:eastAsia="Times New Roman" w:hAnsi="Times New Roman"/>
                <w:lang w:eastAsia="ru-RU"/>
              </w:rPr>
            </w:pPr>
            <w:r w:rsidRPr="00EE4BFA">
              <w:rPr>
                <w:rFonts w:ascii="Times New Roman" w:hAnsi="Times New Roman"/>
              </w:rPr>
              <w:t>Пункты 85, 86 Правил технологического присоединения энергопринимающих устройств потребителей электрической энергии</w:t>
            </w:r>
          </w:p>
        </w:tc>
      </w:tr>
      <w:tr w:rsidR="005F26FF" w:rsidRPr="00EE4BFA" w:rsidTr="00F12369">
        <w:trPr>
          <w:trHeight w:val="695"/>
        </w:trPr>
        <w:tc>
          <w:tcPr>
            <w:tcW w:w="148" w:type="pct"/>
            <w:vMerge/>
          </w:tcPr>
          <w:p w:rsidR="005F26FF" w:rsidRPr="00EE4BFA" w:rsidRDefault="005F26FF" w:rsidP="00DB4C43">
            <w:pPr>
              <w:spacing w:after="0" w:line="240" w:lineRule="auto"/>
              <w:jc w:val="both"/>
              <w:rPr>
                <w:rFonts w:ascii="Times New Roman" w:eastAsia="Times New Roman" w:hAnsi="Times New Roman"/>
                <w:b/>
                <w:bCs/>
                <w:color w:val="548DD4"/>
                <w:lang w:eastAsia="ru-RU"/>
              </w:rPr>
            </w:pPr>
          </w:p>
        </w:tc>
        <w:tc>
          <w:tcPr>
            <w:tcW w:w="793" w:type="pct"/>
            <w:vMerge/>
          </w:tcPr>
          <w:p w:rsidR="005F26FF" w:rsidRPr="00EE4BFA" w:rsidRDefault="005F26FF" w:rsidP="00DB4C43">
            <w:pPr>
              <w:autoSpaceDE w:val="0"/>
              <w:autoSpaceDN w:val="0"/>
              <w:adjustRightInd w:val="0"/>
              <w:spacing w:after="0" w:line="240" w:lineRule="auto"/>
              <w:jc w:val="both"/>
              <w:rPr>
                <w:rFonts w:ascii="Times New Roman" w:hAnsi="Times New Roman"/>
              </w:rPr>
            </w:pPr>
          </w:p>
        </w:tc>
        <w:tc>
          <w:tcPr>
            <w:tcW w:w="742" w:type="pct"/>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r w:rsidRPr="00EE4BFA">
              <w:rPr>
                <w:rFonts w:ascii="Times New Roman" w:eastAsia="Times New Roman" w:hAnsi="Times New Roman"/>
                <w:lang w:eastAsia="ru-RU"/>
              </w:rPr>
              <w:t xml:space="preserve">При необходимости согласования сетевой организации технических условий с системным оператором </w:t>
            </w:r>
          </w:p>
        </w:tc>
        <w:tc>
          <w:tcPr>
            <w:tcW w:w="939" w:type="pct"/>
          </w:tcPr>
          <w:p w:rsidR="005F26FF" w:rsidRPr="00EE4BFA"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EE4BFA">
              <w:rPr>
                <w:rFonts w:ascii="Times New Roman" w:eastAsia="Times New Roman" w:hAnsi="Times New Roman"/>
                <w:b/>
                <w:bCs/>
                <w:color w:val="548DD4"/>
                <w:lang w:eastAsia="ru-RU"/>
              </w:rPr>
              <w:t>6.5</w:t>
            </w:r>
            <w:r w:rsidRPr="00EE4BFA">
              <w:rPr>
                <w:rFonts w:ascii="Times New Roman" w:eastAsia="Times New Roman" w:hAnsi="Times New Roman"/>
                <w:lang w:eastAsia="ru-RU"/>
              </w:rPr>
              <w:t>.Направление с</w:t>
            </w:r>
            <w:r w:rsidRPr="00EE4BFA">
              <w:rPr>
                <w:rFonts w:ascii="Times New Roman" w:hAnsi="Times New Roman"/>
              </w:rPr>
              <w:t>етевой организацией уведомления о готовности заявителя к проверке выполнения технических условий субъекту оперативно-диспетчерского управления копии уведомления и приложенных к нему документов</w:t>
            </w:r>
          </w:p>
        </w:tc>
        <w:tc>
          <w:tcPr>
            <w:tcW w:w="790" w:type="pct"/>
          </w:tcPr>
          <w:p w:rsidR="005F26FF" w:rsidRPr="00EE4BFA" w:rsidRDefault="005F26FF" w:rsidP="00DB4C43">
            <w:pPr>
              <w:autoSpaceDE w:val="0"/>
              <w:autoSpaceDN w:val="0"/>
              <w:adjustRightInd w:val="0"/>
              <w:spacing w:after="0" w:line="240" w:lineRule="auto"/>
              <w:rPr>
                <w:rFonts w:ascii="Times New Roman" w:hAnsi="Times New Roman"/>
              </w:rPr>
            </w:pPr>
            <w:r w:rsidRPr="00EE4BFA">
              <w:rPr>
                <w:rFonts w:ascii="Times New Roman" w:hAnsi="Times New Roman"/>
              </w:rPr>
              <w:t xml:space="preserve">Копии уведомления заявителя с необходимым пакетом документов </w:t>
            </w:r>
            <w:r w:rsidRPr="00EE4BFA">
              <w:rPr>
                <w:rFonts w:ascii="Times New Roman" w:eastAsia="Times New Roman" w:hAnsi="Times New Roman"/>
                <w:lang w:eastAsia="ru-RU"/>
              </w:rPr>
              <w:t>способом</w:t>
            </w:r>
            <w:r w:rsidRPr="00EE4BFA">
              <w:rPr>
                <w:rFonts w:ascii="Times New Roman" w:hAnsi="Times New Roman"/>
              </w:rPr>
              <w:t>, позволяющим подтвердить факт получения</w:t>
            </w:r>
          </w:p>
        </w:tc>
        <w:tc>
          <w:tcPr>
            <w:tcW w:w="697" w:type="pct"/>
          </w:tcPr>
          <w:p w:rsidR="005F26FF" w:rsidRPr="00EE4BFA" w:rsidRDefault="005F26FF" w:rsidP="00DB4C43">
            <w:pPr>
              <w:autoSpaceDE w:val="0"/>
              <w:autoSpaceDN w:val="0"/>
              <w:adjustRightInd w:val="0"/>
              <w:spacing w:after="0" w:line="240" w:lineRule="auto"/>
              <w:rPr>
                <w:rFonts w:ascii="Times New Roman" w:hAnsi="Times New Roman"/>
              </w:rPr>
            </w:pPr>
            <w:r w:rsidRPr="00EE4BFA">
              <w:rPr>
                <w:rFonts w:ascii="Times New Roman" w:hAnsi="Times New Roman"/>
              </w:rPr>
              <w:t>В течение 2 дней со дня получения от заявителя</w:t>
            </w:r>
          </w:p>
        </w:tc>
        <w:tc>
          <w:tcPr>
            <w:tcW w:w="891" w:type="pct"/>
          </w:tcPr>
          <w:p w:rsidR="005F26FF" w:rsidRPr="00EE4BFA" w:rsidRDefault="005F26FF" w:rsidP="00DB4C43">
            <w:pPr>
              <w:autoSpaceDE w:val="0"/>
              <w:autoSpaceDN w:val="0"/>
              <w:adjustRightInd w:val="0"/>
              <w:spacing w:after="0" w:line="240" w:lineRule="auto"/>
              <w:ind w:left="-16" w:hanging="16"/>
              <w:rPr>
                <w:rFonts w:ascii="Times New Roman" w:hAnsi="Times New Roman"/>
              </w:rPr>
            </w:pPr>
            <w:r w:rsidRPr="00EE4BFA">
              <w:rPr>
                <w:rFonts w:ascii="Times New Roman" w:hAnsi="Times New Roman"/>
              </w:rPr>
              <w:t>Пункты 94 Правил технологического присоединения энергопринимающих устройств потребителей электрической энергии</w:t>
            </w:r>
          </w:p>
        </w:tc>
      </w:tr>
      <w:tr w:rsidR="005F26FF" w:rsidRPr="00EE4BFA" w:rsidTr="00F12369">
        <w:trPr>
          <w:trHeight w:val="695"/>
        </w:trPr>
        <w:tc>
          <w:tcPr>
            <w:tcW w:w="148" w:type="pct"/>
            <w:vMerge w:val="restart"/>
          </w:tcPr>
          <w:p w:rsidR="005F26FF" w:rsidRPr="00EE4BFA" w:rsidRDefault="005F26FF" w:rsidP="00DB4C43">
            <w:pPr>
              <w:spacing w:after="0" w:line="240" w:lineRule="auto"/>
              <w:jc w:val="both"/>
              <w:rPr>
                <w:rFonts w:ascii="Times New Roman" w:eastAsia="Times New Roman" w:hAnsi="Times New Roman"/>
                <w:b/>
                <w:bCs/>
                <w:color w:val="548DD4"/>
                <w:lang w:eastAsia="ru-RU"/>
              </w:rPr>
            </w:pPr>
            <w:r w:rsidRPr="00EE4BFA">
              <w:rPr>
                <w:rFonts w:ascii="Times New Roman" w:eastAsia="Times New Roman" w:hAnsi="Times New Roman"/>
                <w:b/>
                <w:bCs/>
                <w:color w:val="548DD4"/>
                <w:lang w:eastAsia="ru-RU"/>
              </w:rPr>
              <w:t>7</w:t>
            </w:r>
          </w:p>
        </w:tc>
        <w:tc>
          <w:tcPr>
            <w:tcW w:w="793" w:type="pct"/>
            <w:vMerge w:val="restart"/>
          </w:tcPr>
          <w:p w:rsidR="005F26FF" w:rsidRPr="00EE4BFA" w:rsidRDefault="005F26FF" w:rsidP="00DB4C43">
            <w:pPr>
              <w:autoSpaceDE w:val="0"/>
              <w:autoSpaceDN w:val="0"/>
              <w:adjustRightInd w:val="0"/>
              <w:spacing w:after="0" w:line="240" w:lineRule="auto"/>
              <w:rPr>
                <w:rFonts w:ascii="Times New Roman" w:hAnsi="Times New Roman"/>
              </w:rPr>
            </w:pPr>
            <w:r w:rsidRPr="00EE4BFA">
              <w:rPr>
                <w:rFonts w:ascii="Times New Roman" w:hAnsi="Times New Roman"/>
              </w:rPr>
              <w:t>Проверка выполнения технических условий</w:t>
            </w:r>
          </w:p>
        </w:tc>
        <w:tc>
          <w:tcPr>
            <w:tcW w:w="742" w:type="pct"/>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r w:rsidRPr="00EE4BFA">
              <w:rPr>
                <w:rFonts w:ascii="Times New Roman" w:eastAsia="Times New Roman" w:hAnsi="Times New Roman"/>
                <w:lang w:eastAsia="ru-RU"/>
              </w:rPr>
              <w:t>Направление заявителем сетевой организацией уведомления о выполнении технических условий</w:t>
            </w:r>
          </w:p>
        </w:tc>
        <w:tc>
          <w:tcPr>
            <w:tcW w:w="939" w:type="pct"/>
          </w:tcPr>
          <w:p w:rsidR="005F26FF" w:rsidRPr="00EE4BFA" w:rsidRDefault="005F26FF" w:rsidP="00DB4C43">
            <w:pPr>
              <w:autoSpaceDE w:val="0"/>
              <w:autoSpaceDN w:val="0"/>
              <w:adjustRightInd w:val="0"/>
              <w:spacing w:after="0" w:line="240" w:lineRule="auto"/>
              <w:rPr>
                <w:rFonts w:ascii="Times New Roman" w:hAnsi="Times New Roman"/>
              </w:rPr>
            </w:pPr>
            <w:r w:rsidRPr="00EE4BFA">
              <w:rPr>
                <w:rFonts w:ascii="Times New Roman" w:eastAsia="Times New Roman" w:hAnsi="Times New Roman"/>
                <w:b/>
                <w:bCs/>
                <w:color w:val="548DD4"/>
                <w:lang w:eastAsia="ru-RU"/>
              </w:rPr>
              <w:t>7.1.</w:t>
            </w:r>
            <w:r w:rsidRPr="00EE4BFA">
              <w:rPr>
                <w:rFonts w:ascii="Times New Roman" w:hAnsi="Times New Roman"/>
              </w:rPr>
              <w:t xml:space="preserve"> 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процессе проведения осмотра</w:t>
            </w:r>
          </w:p>
        </w:tc>
        <w:tc>
          <w:tcPr>
            <w:tcW w:w="790" w:type="pct"/>
          </w:tcPr>
          <w:p w:rsidR="005F26FF" w:rsidRPr="00EE4BFA" w:rsidRDefault="00E63671" w:rsidP="00DB4C43">
            <w:pPr>
              <w:autoSpaceDE w:val="0"/>
              <w:autoSpaceDN w:val="0"/>
              <w:adjustRightInd w:val="0"/>
              <w:spacing w:after="0" w:line="240" w:lineRule="auto"/>
              <w:rPr>
                <w:rFonts w:ascii="Times New Roman" w:hAnsi="Times New Roman"/>
              </w:rPr>
            </w:pPr>
            <w:hyperlink r:id="rId25" w:history="1">
              <w:r w:rsidR="005F26FF" w:rsidRPr="00EE4BFA">
                <w:rPr>
                  <w:rFonts w:ascii="Times New Roman" w:hAnsi="Times New Roman"/>
                </w:rPr>
                <w:t>Акт</w:t>
              </w:r>
            </w:hyperlink>
            <w:r w:rsidR="005F26FF" w:rsidRPr="00EE4BFA">
              <w:rPr>
                <w:rFonts w:ascii="Times New Roman" w:hAnsi="Times New Roman"/>
              </w:rPr>
              <w:t xml:space="preserve"> о выполнении технических условий в письменной форме.</w:t>
            </w:r>
          </w:p>
          <w:p w:rsidR="005F26FF" w:rsidRPr="00EE4BFA" w:rsidRDefault="005F26FF" w:rsidP="00DB4C43">
            <w:pPr>
              <w:autoSpaceDE w:val="0"/>
              <w:autoSpaceDN w:val="0"/>
              <w:adjustRightInd w:val="0"/>
              <w:spacing w:after="0" w:line="240" w:lineRule="auto"/>
              <w:rPr>
                <w:rFonts w:ascii="Times New Roman" w:hAnsi="Times New Roman"/>
              </w:rPr>
            </w:pPr>
            <w:r w:rsidRPr="00EE4BFA">
              <w:rPr>
                <w:rFonts w:ascii="Times New Roman" w:hAnsi="Times New Roman"/>
              </w:rPr>
              <w:t>При невыполнении требований технических условий сетевая организация в письменной форме уведомляет об этом заявителя</w:t>
            </w:r>
            <w:r w:rsidRPr="00EE4BFA">
              <w:t xml:space="preserve"> </w:t>
            </w:r>
            <w:r w:rsidRPr="00EE4BFA">
              <w:rPr>
                <w:rFonts w:ascii="Times New Roman" w:hAnsi="Times New Roman"/>
              </w:rPr>
              <w:t xml:space="preserve">перечнем замечаний, выявленных в ходе проверки и подлежащих выполнению. </w:t>
            </w:r>
          </w:p>
        </w:tc>
        <w:tc>
          <w:tcPr>
            <w:tcW w:w="697" w:type="pct"/>
          </w:tcPr>
          <w:p w:rsidR="005F26FF" w:rsidRPr="00EE4BFA" w:rsidRDefault="005F26FF" w:rsidP="00DB4C43">
            <w:pPr>
              <w:autoSpaceDE w:val="0"/>
              <w:autoSpaceDN w:val="0"/>
              <w:adjustRightInd w:val="0"/>
              <w:spacing w:after="0" w:line="240" w:lineRule="auto"/>
              <w:rPr>
                <w:rFonts w:ascii="Times New Roman" w:hAnsi="Times New Roman"/>
              </w:rPr>
            </w:pPr>
            <w:r w:rsidRPr="00EE4BFA">
              <w:rPr>
                <w:rFonts w:ascii="Times New Roman" w:hAnsi="Times New Roman"/>
              </w:rPr>
              <w:t>в течение 10 дней со дня получения от заявителя документов</w:t>
            </w:r>
          </w:p>
        </w:tc>
        <w:tc>
          <w:tcPr>
            <w:tcW w:w="891" w:type="pct"/>
          </w:tcPr>
          <w:p w:rsidR="005F26FF" w:rsidRPr="00EE4BFA" w:rsidRDefault="005F26FF" w:rsidP="00DB4C43">
            <w:pPr>
              <w:autoSpaceDE w:val="0"/>
              <w:autoSpaceDN w:val="0"/>
              <w:adjustRightInd w:val="0"/>
              <w:spacing w:after="0" w:line="240" w:lineRule="auto"/>
              <w:ind w:left="-16" w:hanging="16"/>
              <w:rPr>
                <w:rFonts w:ascii="Times New Roman" w:hAnsi="Times New Roman"/>
              </w:rPr>
            </w:pPr>
            <w:r w:rsidRPr="00EE4BFA">
              <w:rPr>
                <w:rFonts w:ascii="Times New Roman" w:hAnsi="Times New Roman"/>
              </w:rPr>
              <w:t>Пункты 82-89 Правил технологического присоединения энергопринимающих устройств потребителей электрической энергии</w:t>
            </w:r>
          </w:p>
        </w:tc>
      </w:tr>
      <w:tr w:rsidR="005F26FF" w:rsidRPr="00EE4BFA" w:rsidTr="00F12369">
        <w:trPr>
          <w:trHeight w:val="695"/>
        </w:trPr>
        <w:tc>
          <w:tcPr>
            <w:tcW w:w="148" w:type="pct"/>
            <w:vMerge/>
          </w:tcPr>
          <w:p w:rsidR="005F26FF" w:rsidRPr="00EE4BFA" w:rsidRDefault="005F26FF" w:rsidP="00DB4C43">
            <w:pPr>
              <w:spacing w:after="0" w:line="240" w:lineRule="auto"/>
              <w:jc w:val="both"/>
              <w:rPr>
                <w:rFonts w:ascii="Times New Roman" w:eastAsia="Times New Roman" w:hAnsi="Times New Roman"/>
                <w:b/>
                <w:bCs/>
                <w:color w:val="548DD4"/>
                <w:lang w:eastAsia="ru-RU"/>
              </w:rPr>
            </w:pPr>
          </w:p>
        </w:tc>
        <w:tc>
          <w:tcPr>
            <w:tcW w:w="793" w:type="pct"/>
            <w:vMerge/>
          </w:tcPr>
          <w:p w:rsidR="005F26FF" w:rsidRPr="00EE4BFA" w:rsidRDefault="005F26FF" w:rsidP="00DB4C43">
            <w:pPr>
              <w:autoSpaceDE w:val="0"/>
              <w:autoSpaceDN w:val="0"/>
              <w:adjustRightInd w:val="0"/>
              <w:spacing w:after="0" w:line="240" w:lineRule="auto"/>
              <w:rPr>
                <w:rFonts w:ascii="Times New Roman" w:hAnsi="Times New Roman"/>
              </w:rPr>
            </w:pPr>
          </w:p>
        </w:tc>
        <w:tc>
          <w:tcPr>
            <w:tcW w:w="742" w:type="pct"/>
          </w:tcPr>
          <w:p w:rsidR="005F26FF" w:rsidRPr="00EE4BFA" w:rsidRDefault="005F26FF" w:rsidP="00DB4C43">
            <w:pPr>
              <w:autoSpaceDE w:val="0"/>
              <w:autoSpaceDN w:val="0"/>
              <w:adjustRightInd w:val="0"/>
              <w:spacing w:after="0" w:line="240" w:lineRule="auto"/>
              <w:jc w:val="both"/>
              <w:rPr>
                <w:rFonts w:ascii="Times New Roman" w:eastAsia="Times New Roman" w:hAnsi="Times New Roman"/>
                <w:lang w:eastAsia="ru-RU"/>
              </w:rPr>
            </w:pPr>
            <w:r w:rsidRPr="00EE4BFA">
              <w:rPr>
                <w:rFonts w:ascii="Times New Roman" w:hAnsi="Times New Roman"/>
              </w:rPr>
              <w:t>Если представители субъекта оперативно-диспетчерского управления участвовали в осмотре</w:t>
            </w:r>
          </w:p>
        </w:tc>
        <w:tc>
          <w:tcPr>
            <w:tcW w:w="939" w:type="pct"/>
          </w:tcPr>
          <w:p w:rsidR="005F26FF" w:rsidRPr="00EE4BFA"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EE4BFA">
              <w:rPr>
                <w:rFonts w:ascii="Times New Roman" w:eastAsia="Times New Roman" w:hAnsi="Times New Roman"/>
                <w:b/>
                <w:bCs/>
                <w:color w:val="548DD4"/>
                <w:lang w:eastAsia="ru-RU"/>
              </w:rPr>
              <w:t>7.2.</w:t>
            </w:r>
            <w:r w:rsidRPr="00EE4BFA">
              <w:rPr>
                <w:rFonts w:ascii="Times New Roman" w:hAnsi="Times New Roman"/>
              </w:rPr>
              <w:t> Согласование Акта о выполнении технических условий с субъектом оперативно-диспетчерского управления</w:t>
            </w:r>
          </w:p>
        </w:tc>
        <w:tc>
          <w:tcPr>
            <w:tcW w:w="790" w:type="pct"/>
          </w:tcPr>
          <w:p w:rsidR="005F26FF" w:rsidRPr="00EE4BFA" w:rsidRDefault="005F26FF" w:rsidP="00DB4C43">
            <w:pPr>
              <w:autoSpaceDE w:val="0"/>
              <w:autoSpaceDN w:val="0"/>
              <w:adjustRightInd w:val="0"/>
              <w:spacing w:after="0" w:line="240" w:lineRule="auto"/>
            </w:pPr>
            <w:r w:rsidRPr="00EE4BFA">
              <w:rPr>
                <w:rFonts w:ascii="Times New Roman" w:hAnsi="Times New Roman"/>
              </w:rPr>
              <w:t>Согласованный Акт о выполнении технических условий</w:t>
            </w:r>
          </w:p>
        </w:tc>
        <w:tc>
          <w:tcPr>
            <w:tcW w:w="697" w:type="pct"/>
          </w:tcPr>
          <w:p w:rsidR="005F26FF" w:rsidRPr="00EE4BFA" w:rsidRDefault="005F26FF" w:rsidP="00DB4C43">
            <w:pPr>
              <w:autoSpaceDE w:val="0"/>
              <w:autoSpaceDN w:val="0"/>
              <w:adjustRightInd w:val="0"/>
              <w:spacing w:after="0" w:line="240" w:lineRule="auto"/>
              <w:rPr>
                <w:rFonts w:ascii="Times New Roman" w:hAnsi="Times New Roman"/>
              </w:rPr>
            </w:pPr>
          </w:p>
        </w:tc>
        <w:tc>
          <w:tcPr>
            <w:tcW w:w="891" w:type="pct"/>
          </w:tcPr>
          <w:p w:rsidR="005F26FF" w:rsidRPr="00EE4BFA" w:rsidRDefault="005F26FF" w:rsidP="00DB4C43">
            <w:pPr>
              <w:autoSpaceDE w:val="0"/>
              <w:autoSpaceDN w:val="0"/>
              <w:adjustRightInd w:val="0"/>
              <w:spacing w:after="0" w:line="240" w:lineRule="auto"/>
              <w:ind w:left="-16" w:hanging="16"/>
              <w:rPr>
                <w:rFonts w:ascii="Times New Roman" w:hAnsi="Times New Roman"/>
              </w:rPr>
            </w:pPr>
            <w:r w:rsidRPr="00EE4BFA">
              <w:rPr>
                <w:rFonts w:ascii="Times New Roman" w:hAnsi="Times New Roman"/>
              </w:rPr>
              <w:t>Пункт 99 Правил технологического присоединения энергопринимающих устройств потребителей электрической энергии</w:t>
            </w:r>
          </w:p>
        </w:tc>
      </w:tr>
      <w:tr w:rsidR="005F26FF" w:rsidRPr="00EE4BFA" w:rsidTr="00F12369">
        <w:trPr>
          <w:trHeight w:val="695"/>
        </w:trPr>
        <w:tc>
          <w:tcPr>
            <w:tcW w:w="148" w:type="pct"/>
            <w:vMerge/>
          </w:tcPr>
          <w:p w:rsidR="005F26FF" w:rsidRPr="00EE4BFA" w:rsidRDefault="005F26FF" w:rsidP="00DB4C43">
            <w:pPr>
              <w:spacing w:after="0" w:line="240" w:lineRule="auto"/>
              <w:jc w:val="both"/>
              <w:rPr>
                <w:rFonts w:ascii="Times New Roman" w:eastAsia="Times New Roman" w:hAnsi="Times New Roman"/>
                <w:b/>
                <w:bCs/>
                <w:color w:val="548DD4"/>
                <w:lang w:eastAsia="ru-RU"/>
              </w:rPr>
            </w:pPr>
          </w:p>
        </w:tc>
        <w:tc>
          <w:tcPr>
            <w:tcW w:w="793" w:type="pct"/>
            <w:vMerge/>
          </w:tcPr>
          <w:p w:rsidR="005F26FF" w:rsidRPr="00EE4BFA" w:rsidRDefault="005F26FF" w:rsidP="00DB4C43">
            <w:pPr>
              <w:autoSpaceDE w:val="0"/>
              <w:autoSpaceDN w:val="0"/>
              <w:adjustRightInd w:val="0"/>
              <w:spacing w:after="0" w:line="240" w:lineRule="auto"/>
              <w:rPr>
                <w:rFonts w:ascii="Times New Roman" w:hAnsi="Times New Roman"/>
              </w:rPr>
            </w:pPr>
          </w:p>
        </w:tc>
        <w:tc>
          <w:tcPr>
            <w:tcW w:w="742" w:type="pct"/>
          </w:tcPr>
          <w:p w:rsidR="005F26FF" w:rsidRPr="00EE4BFA" w:rsidRDefault="005F26FF" w:rsidP="00DB4C43">
            <w:pPr>
              <w:autoSpaceDE w:val="0"/>
              <w:autoSpaceDN w:val="0"/>
              <w:adjustRightInd w:val="0"/>
              <w:spacing w:after="0" w:line="240" w:lineRule="auto"/>
              <w:jc w:val="both"/>
              <w:rPr>
                <w:rFonts w:ascii="Times New Roman" w:eastAsia="Times New Roman" w:hAnsi="Times New Roman"/>
                <w:lang w:eastAsia="ru-RU"/>
              </w:rPr>
            </w:pPr>
          </w:p>
        </w:tc>
        <w:tc>
          <w:tcPr>
            <w:tcW w:w="939" w:type="pct"/>
          </w:tcPr>
          <w:p w:rsidR="005F26FF" w:rsidRPr="00EE4BFA"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EE4BFA">
              <w:rPr>
                <w:rFonts w:ascii="Times New Roman" w:eastAsia="Times New Roman" w:hAnsi="Times New Roman"/>
                <w:b/>
                <w:bCs/>
                <w:color w:val="548DD4"/>
                <w:lang w:eastAsia="ru-RU"/>
              </w:rPr>
              <w:t>7.3.</w:t>
            </w:r>
            <w:r w:rsidRPr="00EE4BFA">
              <w:rPr>
                <w:rFonts w:ascii="Times New Roman" w:hAnsi="Times New Roman"/>
              </w:rPr>
              <w:t xml:space="preserve"> Потребитель направляет в адрес органа федерального государственного энергетического надзора уведомление о проведении сетевой организацией осмотра (обследования) электроустановок заявителя </w:t>
            </w:r>
          </w:p>
        </w:tc>
        <w:tc>
          <w:tcPr>
            <w:tcW w:w="790" w:type="pct"/>
          </w:tcPr>
          <w:p w:rsidR="005F26FF" w:rsidRPr="00EE4BFA" w:rsidRDefault="005F26FF" w:rsidP="00DB4C43">
            <w:pPr>
              <w:autoSpaceDE w:val="0"/>
              <w:autoSpaceDN w:val="0"/>
              <w:adjustRightInd w:val="0"/>
              <w:spacing w:after="0" w:line="240" w:lineRule="auto"/>
              <w:rPr>
                <w:rFonts w:ascii="Times New Roman" w:hAnsi="Times New Roman"/>
              </w:rPr>
            </w:pPr>
            <w:r>
              <w:rPr>
                <w:rFonts w:ascii="Times New Roman" w:hAnsi="Times New Roman"/>
              </w:rPr>
              <w:t xml:space="preserve">Письменное уведомление </w:t>
            </w:r>
            <w:r w:rsidRPr="00EE4BFA">
              <w:rPr>
                <w:rFonts w:ascii="Times New Roman" w:hAnsi="Times New Roman"/>
              </w:rPr>
              <w:t>способом, позволяющим установить дату отправки и получения уведомления</w:t>
            </w:r>
          </w:p>
          <w:p w:rsidR="005F26FF" w:rsidRPr="00EE4BFA" w:rsidRDefault="005F26FF" w:rsidP="00DB4C43">
            <w:pPr>
              <w:autoSpaceDE w:val="0"/>
              <w:autoSpaceDN w:val="0"/>
              <w:adjustRightInd w:val="0"/>
              <w:spacing w:after="0" w:line="240" w:lineRule="auto"/>
            </w:pPr>
          </w:p>
        </w:tc>
        <w:tc>
          <w:tcPr>
            <w:tcW w:w="697" w:type="pct"/>
          </w:tcPr>
          <w:p w:rsidR="005F26FF" w:rsidRPr="00EE4BFA" w:rsidRDefault="005F26FF" w:rsidP="00DB4C43">
            <w:pPr>
              <w:autoSpaceDE w:val="0"/>
              <w:autoSpaceDN w:val="0"/>
              <w:adjustRightInd w:val="0"/>
              <w:spacing w:after="0" w:line="240" w:lineRule="auto"/>
              <w:rPr>
                <w:rFonts w:ascii="Times New Roman" w:hAnsi="Times New Roman"/>
              </w:rPr>
            </w:pPr>
            <w:r w:rsidRPr="00EE4BFA">
              <w:rPr>
                <w:rFonts w:ascii="Times New Roman" w:hAnsi="Times New Roman"/>
              </w:rPr>
              <w:t>в течение 5 дней со дня оформления акта осмотра (обследования) электроустановок заявителя</w:t>
            </w:r>
          </w:p>
        </w:tc>
        <w:tc>
          <w:tcPr>
            <w:tcW w:w="891" w:type="pct"/>
          </w:tcPr>
          <w:p w:rsidR="005F26FF" w:rsidRPr="00EE4BFA" w:rsidRDefault="005F26FF" w:rsidP="00DB4C43">
            <w:pPr>
              <w:autoSpaceDE w:val="0"/>
              <w:autoSpaceDN w:val="0"/>
              <w:adjustRightInd w:val="0"/>
              <w:spacing w:after="0" w:line="240" w:lineRule="auto"/>
              <w:ind w:left="-16" w:hanging="16"/>
              <w:rPr>
                <w:rFonts w:ascii="Times New Roman" w:hAnsi="Times New Roman"/>
              </w:rPr>
            </w:pPr>
            <w:r w:rsidRPr="00EE4BFA">
              <w:rPr>
                <w:rFonts w:ascii="Times New Roman" w:hAnsi="Times New Roman"/>
              </w:rPr>
              <w:t>Пункты 18(1) - 18(4) Правил технологического присоединения энергопринимающих устройств потребителей электрической энергии</w:t>
            </w:r>
          </w:p>
        </w:tc>
      </w:tr>
      <w:tr w:rsidR="005F26FF" w:rsidRPr="00EE4BFA" w:rsidTr="00F12369">
        <w:trPr>
          <w:trHeight w:val="695"/>
        </w:trPr>
        <w:tc>
          <w:tcPr>
            <w:tcW w:w="148" w:type="pct"/>
            <w:vMerge/>
          </w:tcPr>
          <w:p w:rsidR="005F26FF" w:rsidRPr="00EE4BFA" w:rsidRDefault="005F26FF" w:rsidP="00DB4C43">
            <w:pPr>
              <w:spacing w:after="0" w:line="240" w:lineRule="auto"/>
              <w:jc w:val="both"/>
              <w:rPr>
                <w:rFonts w:ascii="Times New Roman" w:eastAsia="Times New Roman" w:hAnsi="Times New Roman"/>
                <w:b/>
                <w:bCs/>
                <w:color w:val="548DD4"/>
                <w:lang w:eastAsia="ru-RU"/>
              </w:rPr>
            </w:pPr>
          </w:p>
        </w:tc>
        <w:tc>
          <w:tcPr>
            <w:tcW w:w="793" w:type="pct"/>
            <w:vMerge/>
          </w:tcPr>
          <w:p w:rsidR="005F26FF" w:rsidRPr="00EE4BFA" w:rsidRDefault="005F26FF" w:rsidP="00DB4C43">
            <w:pPr>
              <w:autoSpaceDE w:val="0"/>
              <w:autoSpaceDN w:val="0"/>
              <w:adjustRightInd w:val="0"/>
              <w:spacing w:after="0" w:line="240" w:lineRule="auto"/>
              <w:rPr>
                <w:rFonts w:ascii="Times New Roman" w:hAnsi="Times New Roman"/>
              </w:rPr>
            </w:pPr>
          </w:p>
        </w:tc>
        <w:tc>
          <w:tcPr>
            <w:tcW w:w="742" w:type="pct"/>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r w:rsidRPr="00EE4BFA">
              <w:rPr>
                <w:rFonts w:ascii="Times New Roman" w:hAnsi="Times New Roman"/>
              </w:rPr>
              <w:t>В случае невыполнении заявителем требований технических условий. Получение от заявителя сетевой организации уведомления об устранении замечаний по выполнению технических условий</w:t>
            </w:r>
          </w:p>
        </w:tc>
        <w:tc>
          <w:tcPr>
            <w:tcW w:w="939" w:type="pct"/>
          </w:tcPr>
          <w:p w:rsidR="005F26FF" w:rsidRPr="00EE4BFA"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EE4BFA">
              <w:rPr>
                <w:rFonts w:ascii="Times New Roman" w:eastAsia="Times New Roman" w:hAnsi="Times New Roman"/>
                <w:b/>
                <w:bCs/>
                <w:color w:val="548DD4"/>
                <w:lang w:eastAsia="ru-RU"/>
              </w:rPr>
              <w:t>7.4.</w:t>
            </w:r>
            <w:r w:rsidRPr="00EE4BFA">
              <w:rPr>
                <w:rFonts w:ascii="Times New Roman" w:hAnsi="Times New Roman"/>
              </w:rPr>
              <w:t xml:space="preserve"> Повторный осмотр электроустановки заявителя</w:t>
            </w:r>
          </w:p>
        </w:tc>
        <w:tc>
          <w:tcPr>
            <w:tcW w:w="790" w:type="pct"/>
          </w:tcPr>
          <w:p w:rsidR="005F26FF" w:rsidRPr="00EE4BFA" w:rsidRDefault="00E63671" w:rsidP="00DB4C43">
            <w:pPr>
              <w:autoSpaceDE w:val="0"/>
              <w:autoSpaceDN w:val="0"/>
              <w:adjustRightInd w:val="0"/>
              <w:spacing w:after="0" w:line="240" w:lineRule="auto"/>
              <w:rPr>
                <w:rFonts w:ascii="Times New Roman" w:hAnsi="Times New Roman"/>
              </w:rPr>
            </w:pPr>
            <w:hyperlink r:id="rId26" w:history="1">
              <w:r w:rsidR="005F26FF" w:rsidRPr="00EE4BFA">
                <w:rPr>
                  <w:rFonts w:ascii="Times New Roman" w:hAnsi="Times New Roman"/>
                </w:rPr>
                <w:t>Акт</w:t>
              </w:r>
            </w:hyperlink>
            <w:r w:rsidR="005F26FF" w:rsidRPr="00EE4BFA">
              <w:rPr>
                <w:rFonts w:ascii="Times New Roman" w:hAnsi="Times New Roman"/>
              </w:rPr>
              <w:t xml:space="preserve"> о выполнении технических условий в письменной форме.</w:t>
            </w:r>
          </w:p>
          <w:p w:rsidR="005F26FF" w:rsidRPr="00EE4BFA" w:rsidRDefault="005F26FF" w:rsidP="00DB4C43">
            <w:pPr>
              <w:autoSpaceDE w:val="0"/>
              <w:autoSpaceDN w:val="0"/>
              <w:adjustRightInd w:val="0"/>
              <w:spacing w:after="0" w:line="240" w:lineRule="auto"/>
              <w:rPr>
                <w:rFonts w:ascii="Times New Roman" w:hAnsi="Times New Roman"/>
              </w:rPr>
            </w:pPr>
            <w:r w:rsidRPr="00EE4BFA">
              <w:rPr>
                <w:rFonts w:ascii="Times New Roman" w:hAnsi="Times New Roman"/>
              </w:rPr>
              <w:t>При невыполнении требований технических условий сетевая организация в письменной форме уведомляет об этом заявителя</w:t>
            </w:r>
            <w:r w:rsidRPr="00EE4BFA">
              <w:t xml:space="preserve"> </w:t>
            </w:r>
            <w:r w:rsidRPr="00EE4BFA">
              <w:rPr>
                <w:rFonts w:ascii="Times New Roman" w:hAnsi="Times New Roman"/>
              </w:rPr>
              <w:t xml:space="preserve">перечнем замечаний, выявленных в ходе проверки и подлежащих выполнению. </w:t>
            </w:r>
          </w:p>
        </w:tc>
        <w:tc>
          <w:tcPr>
            <w:tcW w:w="697" w:type="pct"/>
          </w:tcPr>
          <w:p w:rsidR="005F26FF" w:rsidRPr="00EE4BFA" w:rsidRDefault="005F26FF" w:rsidP="00DB4C43">
            <w:pPr>
              <w:autoSpaceDE w:val="0"/>
              <w:autoSpaceDN w:val="0"/>
              <w:adjustRightInd w:val="0"/>
              <w:spacing w:after="0" w:line="240" w:lineRule="auto"/>
              <w:rPr>
                <w:rFonts w:ascii="Times New Roman" w:hAnsi="Times New Roman"/>
              </w:rPr>
            </w:pPr>
            <w:r w:rsidRPr="00EE4BFA">
              <w:rPr>
                <w:rFonts w:ascii="Times New Roman" w:hAnsi="Times New Roman"/>
              </w:rPr>
              <w:t>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891" w:type="pct"/>
          </w:tcPr>
          <w:p w:rsidR="005F26FF" w:rsidRPr="00EE4BFA" w:rsidRDefault="005F26FF" w:rsidP="00DB4C43">
            <w:pPr>
              <w:autoSpaceDE w:val="0"/>
              <w:autoSpaceDN w:val="0"/>
              <w:adjustRightInd w:val="0"/>
              <w:spacing w:after="0" w:line="240" w:lineRule="auto"/>
              <w:ind w:left="-16" w:hanging="16"/>
              <w:rPr>
                <w:rFonts w:ascii="Times New Roman" w:hAnsi="Times New Roman"/>
              </w:rPr>
            </w:pPr>
            <w:r w:rsidRPr="00EE4BFA">
              <w:rPr>
                <w:rFonts w:ascii="Times New Roman" w:hAnsi="Times New Roman"/>
              </w:rPr>
              <w:t>Пункты 89 Правил технологического присоединения энергопринимающих устройств потребителей электрической энергии</w:t>
            </w:r>
          </w:p>
        </w:tc>
      </w:tr>
      <w:tr w:rsidR="005F26FF" w:rsidRPr="00EE4BFA" w:rsidTr="00F12369">
        <w:trPr>
          <w:trHeight w:val="695"/>
        </w:trPr>
        <w:tc>
          <w:tcPr>
            <w:tcW w:w="148" w:type="pct"/>
            <w:vMerge/>
          </w:tcPr>
          <w:p w:rsidR="005F26FF" w:rsidRPr="00EE4BFA" w:rsidRDefault="005F26FF" w:rsidP="00DB4C43">
            <w:pPr>
              <w:spacing w:after="0" w:line="240" w:lineRule="auto"/>
              <w:rPr>
                <w:rFonts w:ascii="Times New Roman" w:eastAsia="Times New Roman" w:hAnsi="Times New Roman"/>
                <w:b/>
                <w:bCs/>
                <w:color w:val="548DD4"/>
                <w:lang w:eastAsia="ru-RU"/>
              </w:rPr>
            </w:pPr>
          </w:p>
        </w:tc>
        <w:tc>
          <w:tcPr>
            <w:tcW w:w="793" w:type="pct"/>
            <w:vMerge/>
          </w:tcPr>
          <w:p w:rsidR="005F26FF" w:rsidRPr="00EE4BFA" w:rsidRDefault="005F26FF" w:rsidP="00DB4C43">
            <w:pPr>
              <w:spacing w:after="0" w:line="240" w:lineRule="auto"/>
              <w:rPr>
                <w:rFonts w:ascii="Times New Roman" w:hAnsi="Times New Roman"/>
              </w:rPr>
            </w:pPr>
          </w:p>
        </w:tc>
        <w:tc>
          <w:tcPr>
            <w:tcW w:w="742" w:type="pct"/>
          </w:tcPr>
          <w:p w:rsidR="005F26FF" w:rsidRPr="00EE4BFA" w:rsidRDefault="005F26FF" w:rsidP="00DB4C43">
            <w:pPr>
              <w:spacing w:after="0" w:line="240" w:lineRule="auto"/>
              <w:rPr>
                <w:rFonts w:ascii="Times New Roman" w:hAnsi="Times New Roman"/>
              </w:rPr>
            </w:pPr>
          </w:p>
        </w:tc>
        <w:tc>
          <w:tcPr>
            <w:tcW w:w="939" w:type="pct"/>
          </w:tcPr>
          <w:p w:rsidR="005F26FF" w:rsidRPr="00EE4BFA" w:rsidRDefault="005F26FF" w:rsidP="00DB4C43">
            <w:pPr>
              <w:spacing w:after="0" w:line="240" w:lineRule="auto"/>
              <w:rPr>
                <w:rFonts w:ascii="Times New Roman" w:hAnsi="Times New Roman"/>
              </w:rPr>
            </w:pPr>
            <w:r w:rsidRPr="00EE4BFA">
              <w:rPr>
                <w:rFonts w:ascii="Times New Roman" w:eastAsia="Times New Roman" w:hAnsi="Times New Roman"/>
                <w:b/>
                <w:bCs/>
                <w:color w:val="548DD4"/>
                <w:lang w:eastAsia="ru-RU"/>
              </w:rPr>
              <w:t>7.5.</w:t>
            </w:r>
            <w:r w:rsidRPr="00EE4BFA">
              <w:rPr>
                <w:rFonts w:ascii="Times New Roman" w:hAnsi="Times New Roman"/>
              </w:rPr>
              <w:t xml:space="preserve"> Прием в эксплуатацию прибора учета.</w:t>
            </w:r>
            <w:r>
              <w:rPr>
                <w:rFonts w:ascii="Times New Roman" w:hAnsi="Times New Roman"/>
              </w:rPr>
              <w:t xml:space="preserve"> </w:t>
            </w:r>
            <w:r w:rsidRPr="00EE4BFA">
              <w:rPr>
                <w:rFonts w:ascii="Times New Roman" w:hAnsi="Times New Roman"/>
              </w:rPr>
              <w:t xml:space="preserve">Подписание сторонами и передача Ака допуска прибора учета в эксплуатацию </w:t>
            </w:r>
          </w:p>
        </w:tc>
        <w:tc>
          <w:tcPr>
            <w:tcW w:w="790" w:type="pct"/>
          </w:tcPr>
          <w:p w:rsidR="005F26FF" w:rsidRPr="00EE4BFA" w:rsidRDefault="00E63671" w:rsidP="00DB4C43">
            <w:pPr>
              <w:spacing w:after="0" w:line="240" w:lineRule="auto"/>
              <w:rPr>
                <w:rFonts w:ascii="Times New Roman" w:hAnsi="Times New Roman"/>
              </w:rPr>
            </w:pPr>
            <w:hyperlink r:id="rId27" w:history="1">
              <w:r w:rsidR="005F26FF" w:rsidRPr="00EE4BFA">
                <w:rPr>
                  <w:rFonts w:ascii="Times New Roman" w:hAnsi="Times New Roman"/>
                </w:rPr>
                <w:t>Акт</w:t>
              </w:r>
            </w:hyperlink>
            <w:r w:rsidR="005F26FF" w:rsidRPr="00EE4BFA">
              <w:rPr>
                <w:rFonts w:ascii="Times New Roman" w:hAnsi="Times New Roman"/>
              </w:rPr>
              <w:t xml:space="preserve"> допуска прибора учета в эксплуатацию в письменной форме</w:t>
            </w:r>
          </w:p>
        </w:tc>
        <w:tc>
          <w:tcPr>
            <w:tcW w:w="697" w:type="pct"/>
          </w:tcPr>
          <w:p w:rsidR="005F26FF" w:rsidRPr="00EE4BFA" w:rsidRDefault="005F26FF" w:rsidP="00DB4C43">
            <w:pPr>
              <w:spacing w:after="0" w:line="240" w:lineRule="auto"/>
              <w:rPr>
                <w:rFonts w:ascii="Times New Roman" w:hAnsi="Times New Roman"/>
              </w:rPr>
            </w:pPr>
            <w:r w:rsidRPr="00EE4BFA">
              <w:rPr>
                <w:rFonts w:ascii="Times New Roman" w:hAnsi="Times New Roman"/>
              </w:rPr>
              <w:t>В день проведения проверки</w:t>
            </w:r>
          </w:p>
        </w:tc>
        <w:tc>
          <w:tcPr>
            <w:tcW w:w="891" w:type="pct"/>
          </w:tcPr>
          <w:p w:rsidR="005F26FF" w:rsidRPr="00EE4BFA" w:rsidRDefault="005F26FF" w:rsidP="00DB4C43">
            <w:pPr>
              <w:spacing w:after="0" w:line="240" w:lineRule="auto"/>
              <w:rPr>
                <w:rFonts w:ascii="Times New Roman" w:hAnsi="Times New Roman"/>
              </w:rPr>
            </w:pPr>
            <w:r w:rsidRPr="00EE4BFA">
              <w:rPr>
                <w:rFonts w:ascii="Times New Roman" w:eastAsia="Times New Roman" w:hAnsi="Times New Roman"/>
                <w:lang w:eastAsia="ru-RU"/>
              </w:rPr>
              <w:t>Раздел Х</w:t>
            </w:r>
            <w:r w:rsidRPr="00EE4BFA">
              <w:t xml:space="preserve"> </w:t>
            </w:r>
            <w:r w:rsidRPr="00EE4BFA">
              <w:rPr>
                <w:rFonts w:ascii="Times New Roman" w:eastAsia="Times New Roman" w:hAnsi="Times New Roman"/>
                <w:lang w:eastAsia="ru-RU"/>
              </w:rPr>
              <w:t>Основ функционирования розничных рынков электрической энергии</w:t>
            </w:r>
            <w:r w:rsidRPr="00EE4BFA">
              <w:rPr>
                <w:rStyle w:val="ad"/>
                <w:rFonts w:ascii="Times New Roman" w:eastAsia="Times New Roman" w:hAnsi="Times New Roman"/>
                <w:lang w:eastAsia="ru-RU"/>
              </w:rPr>
              <w:footnoteReference w:id="13"/>
            </w:r>
          </w:p>
        </w:tc>
      </w:tr>
      <w:tr w:rsidR="005F26FF" w:rsidRPr="00EE4BFA" w:rsidTr="00F12369">
        <w:trPr>
          <w:trHeight w:val="695"/>
        </w:trPr>
        <w:tc>
          <w:tcPr>
            <w:tcW w:w="148" w:type="pct"/>
            <w:vMerge/>
          </w:tcPr>
          <w:p w:rsidR="005F26FF" w:rsidRPr="00EE4BFA" w:rsidRDefault="005F26FF" w:rsidP="00DB4C43">
            <w:pPr>
              <w:spacing w:after="0" w:line="240" w:lineRule="auto"/>
              <w:jc w:val="both"/>
              <w:rPr>
                <w:rFonts w:ascii="Times New Roman" w:eastAsia="Times New Roman" w:hAnsi="Times New Roman"/>
                <w:b/>
                <w:bCs/>
                <w:color w:val="548DD4"/>
                <w:lang w:eastAsia="ru-RU"/>
              </w:rPr>
            </w:pPr>
          </w:p>
        </w:tc>
        <w:tc>
          <w:tcPr>
            <w:tcW w:w="793" w:type="pct"/>
            <w:vMerge/>
          </w:tcPr>
          <w:p w:rsidR="005F26FF" w:rsidRPr="00EE4BFA" w:rsidRDefault="005F26FF" w:rsidP="00DB4C43">
            <w:pPr>
              <w:autoSpaceDE w:val="0"/>
              <w:autoSpaceDN w:val="0"/>
              <w:adjustRightInd w:val="0"/>
              <w:spacing w:after="0" w:line="240" w:lineRule="auto"/>
              <w:rPr>
                <w:rFonts w:ascii="Times New Roman" w:hAnsi="Times New Roman"/>
              </w:rPr>
            </w:pPr>
          </w:p>
        </w:tc>
        <w:tc>
          <w:tcPr>
            <w:tcW w:w="742" w:type="pct"/>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r w:rsidRPr="00EE4BFA">
              <w:rPr>
                <w:rFonts w:ascii="Times New Roman" w:hAnsi="Times New Roman"/>
              </w:rPr>
              <w:t>В случае выполнения заявителем требований технических условий</w:t>
            </w:r>
          </w:p>
        </w:tc>
        <w:tc>
          <w:tcPr>
            <w:tcW w:w="939" w:type="pct"/>
          </w:tcPr>
          <w:p w:rsidR="005F26FF" w:rsidRPr="00EE4BFA" w:rsidRDefault="005F26FF" w:rsidP="00DB4C43">
            <w:pPr>
              <w:autoSpaceDE w:val="0"/>
              <w:autoSpaceDN w:val="0"/>
              <w:adjustRightInd w:val="0"/>
              <w:spacing w:after="0" w:line="240" w:lineRule="auto"/>
              <w:rPr>
                <w:rFonts w:ascii="Times New Roman" w:hAnsi="Times New Roman"/>
              </w:rPr>
            </w:pPr>
            <w:r w:rsidRPr="00EE4BFA">
              <w:rPr>
                <w:rFonts w:ascii="Times New Roman" w:eastAsia="Times New Roman" w:hAnsi="Times New Roman"/>
                <w:b/>
                <w:bCs/>
                <w:color w:val="548DD4"/>
                <w:lang w:eastAsia="ru-RU"/>
              </w:rPr>
              <w:t>7.6.</w:t>
            </w:r>
            <w:r w:rsidRPr="00EE4BFA">
              <w:rPr>
                <w:rFonts w:ascii="Times New Roman" w:hAnsi="Times New Roman"/>
              </w:rPr>
              <w:t xml:space="preserve"> Направление (выдача) заявителю Акта о выполнении технических условий в 2 экземплярах</w:t>
            </w:r>
          </w:p>
        </w:tc>
        <w:tc>
          <w:tcPr>
            <w:tcW w:w="790" w:type="pct"/>
          </w:tcPr>
          <w:p w:rsidR="005F26FF" w:rsidRPr="00EE4BFA" w:rsidRDefault="005F26FF" w:rsidP="00DB4C43">
            <w:pPr>
              <w:autoSpaceDE w:val="0"/>
              <w:autoSpaceDN w:val="0"/>
              <w:adjustRightInd w:val="0"/>
              <w:spacing w:after="0" w:line="240" w:lineRule="auto"/>
              <w:rPr>
                <w:rFonts w:ascii="Times New Roman" w:hAnsi="Times New Roman"/>
              </w:rPr>
            </w:pPr>
            <w:r w:rsidRPr="00EE4BFA">
              <w:rPr>
                <w:rFonts w:ascii="Times New Roman" w:hAnsi="Times New Roman"/>
              </w:rPr>
              <w:t xml:space="preserve">Акт о выполнении технических условий в письменной форме направляется </w:t>
            </w:r>
            <w:r>
              <w:rPr>
                <w:rFonts w:ascii="Times New Roman" w:hAnsi="Times New Roman"/>
              </w:rPr>
              <w:t>с</w:t>
            </w:r>
            <w:r w:rsidRPr="00EE4BFA">
              <w:rPr>
                <w:rFonts w:ascii="Times New Roman" w:eastAsia="Times New Roman" w:hAnsi="Times New Roman"/>
                <w:lang w:eastAsia="ru-RU"/>
              </w:rPr>
              <w:t>пособом</w:t>
            </w:r>
            <w:r w:rsidRPr="00EE4BFA">
              <w:rPr>
                <w:rFonts w:ascii="Times New Roman" w:hAnsi="Times New Roman"/>
              </w:rPr>
              <w:t>, позволяющим подтвердить факт получения, или выдаются заявителю в офисе обслуживания потребителей</w:t>
            </w:r>
          </w:p>
        </w:tc>
        <w:tc>
          <w:tcPr>
            <w:tcW w:w="697" w:type="pct"/>
          </w:tcPr>
          <w:p w:rsidR="005F26FF" w:rsidRPr="00EE4BFA" w:rsidRDefault="005F26FF" w:rsidP="00DB4C43">
            <w:pPr>
              <w:autoSpaceDE w:val="0"/>
              <w:autoSpaceDN w:val="0"/>
              <w:adjustRightInd w:val="0"/>
              <w:spacing w:after="0" w:line="240" w:lineRule="auto"/>
              <w:rPr>
                <w:rFonts w:ascii="Times New Roman" w:hAnsi="Times New Roman"/>
              </w:rPr>
            </w:pPr>
            <w:r w:rsidRPr="00EE4BFA">
              <w:rPr>
                <w:rFonts w:ascii="Times New Roman" w:hAnsi="Times New Roman"/>
              </w:rPr>
              <w:t>3-дневный срок после проведения осмотра</w:t>
            </w:r>
          </w:p>
          <w:p w:rsidR="005F26FF" w:rsidRPr="00EE4BFA" w:rsidRDefault="005F26FF" w:rsidP="00DB4C43">
            <w:pPr>
              <w:autoSpaceDE w:val="0"/>
              <w:autoSpaceDN w:val="0"/>
              <w:adjustRightInd w:val="0"/>
              <w:spacing w:after="0" w:line="240" w:lineRule="auto"/>
              <w:rPr>
                <w:rFonts w:ascii="Times New Roman" w:hAnsi="Times New Roman"/>
              </w:rPr>
            </w:pPr>
          </w:p>
        </w:tc>
        <w:tc>
          <w:tcPr>
            <w:tcW w:w="891" w:type="pct"/>
          </w:tcPr>
          <w:p w:rsidR="005F26FF" w:rsidRPr="00EE4BFA" w:rsidRDefault="005F26FF" w:rsidP="00DB4C43">
            <w:pPr>
              <w:autoSpaceDE w:val="0"/>
              <w:autoSpaceDN w:val="0"/>
              <w:adjustRightInd w:val="0"/>
              <w:spacing w:after="0" w:line="240" w:lineRule="auto"/>
              <w:ind w:left="-16" w:hanging="16"/>
              <w:rPr>
                <w:rFonts w:ascii="Times New Roman" w:hAnsi="Times New Roman"/>
              </w:rPr>
            </w:pPr>
            <w:r w:rsidRPr="00EE4BFA">
              <w:rPr>
                <w:rFonts w:ascii="Times New Roman" w:hAnsi="Times New Roman"/>
              </w:rPr>
              <w:t>Пункт 87 Правил технологического присоединения энергопринимающих устройств потребителей электрической энергии</w:t>
            </w:r>
          </w:p>
        </w:tc>
      </w:tr>
      <w:tr w:rsidR="005F26FF" w:rsidRPr="00EE4BFA" w:rsidTr="00F12369">
        <w:trPr>
          <w:trHeight w:val="695"/>
        </w:trPr>
        <w:tc>
          <w:tcPr>
            <w:tcW w:w="148" w:type="pct"/>
            <w:vMerge/>
          </w:tcPr>
          <w:p w:rsidR="005F26FF" w:rsidRPr="00EE4BFA" w:rsidRDefault="005F26FF" w:rsidP="00DB4C43">
            <w:pPr>
              <w:spacing w:after="0" w:line="240" w:lineRule="auto"/>
              <w:jc w:val="both"/>
              <w:rPr>
                <w:rFonts w:ascii="Times New Roman" w:eastAsia="Times New Roman" w:hAnsi="Times New Roman"/>
                <w:b/>
                <w:bCs/>
                <w:color w:val="548DD4"/>
                <w:lang w:eastAsia="ru-RU"/>
              </w:rPr>
            </w:pPr>
          </w:p>
        </w:tc>
        <w:tc>
          <w:tcPr>
            <w:tcW w:w="793" w:type="pct"/>
            <w:vMerge/>
          </w:tcPr>
          <w:p w:rsidR="005F26FF" w:rsidRPr="00EE4BFA" w:rsidRDefault="005F26FF" w:rsidP="00DB4C43">
            <w:pPr>
              <w:autoSpaceDE w:val="0"/>
              <w:autoSpaceDN w:val="0"/>
              <w:adjustRightInd w:val="0"/>
              <w:spacing w:after="0" w:line="240" w:lineRule="auto"/>
              <w:rPr>
                <w:rFonts w:ascii="Times New Roman" w:hAnsi="Times New Roman"/>
              </w:rPr>
            </w:pPr>
          </w:p>
        </w:tc>
        <w:tc>
          <w:tcPr>
            <w:tcW w:w="742" w:type="pct"/>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p>
        </w:tc>
        <w:tc>
          <w:tcPr>
            <w:tcW w:w="939" w:type="pct"/>
          </w:tcPr>
          <w:p w:rsidR="005F26FF" w:rsidRPr="00EE4BFA" w:rsidRDefault="005F26FF" w:rsidP="00DB4C43">
            <w:pPr>
              <w:autoSpaceDE w:val="0"/>
              <w:autoSpaceDN w:val="0"/>
              <w:adjustRightInd w:val="0"/>
              <w:spacing w:after="0" w:line="240" w:lineRule="auto"/>
              <w:rPr>
                <w:rFonts w:ascii="Times New Roman" w:eastAsia="Times New Roman" w:hAnsi="Times New Roman"/>
                <w:b/>
                <w:bCs/>
                <w:color w:val="548DD4"/>
                <w:lang w:eastAsia="ru-RU"/>
              </w:rPr>
            </w:pPr>
            <w:r w:rsidRPr="00EE4BFA">
              <w:rPr>
                <w:rFonts w:ascii="Times New Roman" w:eastAsia="Times New Roman" w:hAnsi="Times New Roman"/>
                <w:b/>
                <w:bCs/>
                <w:color w:val="548DD4"/>
                <w:lang w:eastAsia="ru-RU"/>
              </w:rPr>
              <w:t xml:space="preserve">7.7. </w:t>
            </w:r>
            <w:r w:rsidRPr="00EE4BFA">
              <w:rPr>
                <w:rFonts w:ascii="Times New Roman" w:hAnsi="Times New Roman"/>
              </w:rPr>
              <w:t>Заявитель возвращает в сетевую организацию один экземпляр подписанного со своей стороны акта о выполнении технических условий</w:t>
            </w:r>
          </w:p>
        </w:tc>
        <w:tc>
          <w:tcPr>
            <w:tcW w:w="790" w:type="pct"/>
          </w:tcPr>
          <w:p w:rsidR="005F26FF" w:rsidRPr="00EE4BFA" w:rsidRDefault="005F26FF" w:rsidP="00DB4C43">
            <w:pPr>
              <w:autoSpaceDE w:val="0"/>
              <w:autoSpaceDN w:val="0"/>
              <w:adjustRightInd w:val="0"/>
              <w:spacing w:after="0" w:line="240" w:lineRule="auto"/>
              <w:rPr>
                <w:rFonts w:ascii="Times New Roman" w:hAnsi="Times New Roman"/>
              </w:rPr>
            </w:pPr>
            <w:r w:rsidRPr="00EE4BFA">
              <w:rPr>
                <w:rFonts w:ascii="Times New Roman" w:hAnsi="Times New Roman"/>
              </w:rPr>
              <w:t xml:space="preserve">Подписанный Акт о выполнении технических условий в письменной форме направляется </w:t>
            </w:r>
            <w:r w:rsidRPr="00EE4BFA">
              <w:rPr>
                <w:rFonts w:ascii="Times New Roman" w:eastAsia="Times New Roman" w:hAnsi="Times New Roman"/>
                <w:lang w:eastAsia="ru-RU"/>
              </w:rPr>
              <w:t>способом</w:t>
            </w:r>
            <w:r w:rsidRPr="00EE4BFA">
              <w:rPr>
                <w:rFonts w:ascii="Times New Roman" w:hAnsi="Times New Roman"/>
              </w:rPr>
              <w:t>, позволяющим подтвердить факт получения, или выдаются заявителю в офисе обслуживания потребителей</w:t>
            </w:r>
          </w:p>
        </w:tc>
        <w:tc>
          <w:tcPr>
            <w:tcW w:w="697" w:type="pct"/>
          </w:tcPr>
          <w:p w:rsidR="005F26FF" w:rsidRPr="00EE4BFA" w:rsidRDefault="005F26FF" w:rsidP="00DB4C43">
            <w:pPr>
              <w:autoSpaceDE w:val="0"/>
              <w:autoSpaceDN w:val="0"/>
              <w:adjustRightInd w:val="0"/>
              <w:spacing w:after="0" w:line="240" w:lineRule="auto"/>
              <w:rPr>
                <w:rFonts w:ascii="Times New Roman" w:hAnsi="Times New Roman"/>
              </w:rPr>
            </w:pPr>
            <w:r w:rsidRPr="00EE4BFA">
              <w:rPr>
                <w:rFonts w:ascii="Times New Roman" w:hAnsi="Times New Roman"/>
              </w:rPr>
              <w:t>В течение 5 дней со дня получения подписанного сетевой организацией акта о выполнении технических условий</w:t>
            </w:r>
          </w:p>
        </w:tc>
        <w:tc>
          <w:tcPr>
            <w:tcW w:w="891" w:type="pct"/>
          </w:tcPr>
          <w:p w:rsidR="005F26FF" w:rsidRPr="00EE4BFA" w:rsidRDefault="005F26FF" w:rsidP="00DB4C43">
            <w:pPr>
              <w:autoSpaceDE w:val="0"/>
              <w:autoSpaceDN w:val="0"/>
              <w:adjustRightInd w:val="0"/>
              <w:spacing w:after="0" w:line="240" w:lineRule="auto"/>
              <w:ind w:left="-16" w:hanging="16"/>
              <w:rPr>
                <w:rFonts w:ascii="Times New Roman" w:hAnsi="Times New Roman"/>
              </w:rPr>
            </w:pPr>
            <w:r w:rsidRPr="00EE4BFA">
              <w:rPr>
                <w:rFonts w:ascii="Times New Roman" w:hAnsi="Times New Roman"/>
              </w:rPr>
              <w:t>Пункты 88 Правил технологического присоединения энергопринимающих устройств потребителей электрической энергии</w:t>
            </w:r>
          </w:p>
        </w:tc>
      </w:tr>
      <w:tr w:rsidR="005F26FF" w:rsidRPr="00EE4BFA" w:rsidTr="00F12369">
        <w:trPr>
          <w:trHeight w:val="695"/>
        </w:trPr>
        <w:tc>
          <w:tcPr>
            <w:tcW w:w="148" w:type="pct"/>
            <w:vMerge w:val="restart"/>
          </w:tcPr>
          <w:p w:rsidR="005F26FF" w:rsidRPr="00EE4BFA" w:rsidRDefault="005F26FF" w:rsidP="00DB4C43">
            <w:pPr>
              <w:spacing w:after="0" w:line="240" w:lineRule="auto"/>
              <w:jc w:val="both"/>
              <w:rPr>
                <w:rFonts w:ascii="Times New Roman" w:eastAsia="Times New Roman" w:hAnsi="Times New Roman"/>
                <w:b/>
                <w:bCs/>
                <w:color w:val="548DD4"/>
                <w:lang w:eastAsia="ru-RU"/>
              </w:rPr>
            </w:pPr>
            <w:r w:rsidRPr="00EE4BFA">
              <w:rPr>
                <w:rFonts w:ascii="Times New Roman" w:eastAsia="Times New Roman" w:hAnsi="Times New Roman"/>
                <w:b/>
                <w:bCs/>
                <w:color w:val="548DD4"/>
                <w:lang w:eastAsia="ru-RU"/>
              </w:rPr>
              <w:t>8</w:t>
            </w:r>
          </w:p>
        </w:tc>
        <w:tc>
          <w:tcPr>
            <w:tcW w:w="793" w:type="pct"/>
            <w:vMerge w:val="restart"/>
          </w:tcPr>
          <w:p w:rsidR="005F26FF" w:rsidRPr="00EE4BFA" w:rsidRDefault="005F26FF" w:rsidP="00DB4C43">
            <w:pPr>
              <w:autoSpaceDE w:val="0"/>
              <w:autoSpaceDN w:val="0"/>
              <w:adjustRightInd w:val="0"/>
              <w:spacing w:after="0" w:line="240" w:lineRule="auto"/>
              <w:rPr>
                <w:rFonts w:ascii="Times New Roman" w:hAnsi="Times New Roman"/>
              </w:rPr>
            </w:pPr>
            <w:r w:rsidRPr="00EE4BFA">
              <w:rPr>
                <w:rFonts w:ascii="Times New Roman" w:hAnsi="Times New Roman"/>
              </w:rPr>
              <w:t xml:space="preserve">Присоединение объектов заявителя и подписание актов, </w:t>
            </w:r>
            <w:r w:rsidRPr="00EE4BFA">
              <w:rPr>
                <w:rFonts w:ascii="Times New Roman" w:hAnsi="Times New Roman"/>
                <w:szCs w:val="24"/>
              </w:rPr>
              <w:t>подтверждающих  технологическое присоединение</w:t>
            </w:r>
          </w:p>
        </w:tc>
        <w:tc>
          <w:tcPr>
            <w:tcW w:w="742" w:type="pct"/>
            <w:vMerge w:val="restart"/>
          </w:tcPr>
          <w:p w:rsidR="005F26FF" w:rsidRPr="00EE4BFA" w:rsidRDefault="005F26FF" w:rsidP="00DB4C43">
            <w:pPr>
              <w:autoSpaceDE w:val="0"/>
              <w:autoSpaceDN w:val="0"/>
              <w:adjustRightInd w:val="0"/>
              <w:spacing w:after="0" w:line="240" w:lineRule="auto"/>
              <w:jc w:val="both"/>
              <w:rPr>
                <w:rFonts w:ascii="Times New Roman" w:hAnsi="Times New Roman"/>
              </w:rPr>
            </w:pPr>
          </w:p>
        </w:tc>
        <w:tc>
          <w:tcPr>
            <w:tcW w:w="939" w:type="pct"/>
          </w:tcPr>
          <w:p w:rsidR="005F26FF" w:rsidRPr="00EE4BFA" w:rsidRDefault="005F26FF" w:rsidP="00DB4C43">
            <w:pPr>
              <w:autoSpaceDE w:val="0"/>
              <w:autoSpaceDN w:val="0"/>
              <w:adjustRightInd w:val="0"/>
              <w:spacing w:after="0" w:line="240" w:lineRule="auto"/>
              <w:rPr>
                <w:rFonts w:ascii="Times New Roman" w:hAnsi="Times New Roman"/>
              </w:rPr>
            </w:pPr>
            <w:r w:rsidRPr="00EE4BFA">
              <w:rPr>
                <w:rFonts w:ascii="Times New Roman" w:eastAsia="Times New Roman" w:hAnsi="Times New Roman"/>
                <w:b/>
                <w:bCs/>
                <w:color w:val="548DD4"/>
                <w:lang w:eastAsia="ru-RU"/>
              </w:rPr>
              <w:t>8.1</w:t>
            </w:r>
            <w:r w:rsidRPr="00EE4BFA">
              <w:rPr>
                <w:rFonts w:ascii="Times New Roman" w:hAnsi="Times New Roman"/>
              </w:rPr>
              <w:t> Фактическое присоединение объектов заявителя</w:t>
            </w:r>
          </w:p>
        </w:tc>
        <w:tc>
          <w:tcPr>
            <w:tcW w:w="790" w:type="pct"/>
          </w:tcPr>
          <w:p w:rsidR="005F26FF" w:rsidRPr="00EE4BFA" w:rsidRDefault="005F26FF" w:rsidP="00DB4C43">
            <w:pPr>
              <w:autoSpaceDE w:val="0"/>
              <w:autoSpaceDN w:val="0"/>
              <w:adjustRightInd w:val="0"/>
              <w:spacing w:after="0" w:line="240" w:lineRule="auto"/>
              <w:rPr>
                <w:rFonts w:ascii="Times New Roman" w:hAnsi="Times New Roman"/>
              </w:rPr>
            </w:pPr>
          </w:p>
        </w:tc>
        <w:tc>
          <w:tcPr>
            <w:tcW w:w="697" w:type="pct"/>
          </w:tcPr>
          <w:p w:rsidR="005F26FF" w:rsidRPr="00EE4BFA" w:rsidRDefault="005F26FF" w:rsidP="00DB4C43">
            <w:pPr>
              <w:autoSpaceDE w:val="0"/>
              <w:autoSpaceDN w:val="0"/>
              <w:adjustRightInd w:val="0"/>
              <w:spacing w:after="0" w:line="240" w:lineRule="auto"/>
              <w:rPr>
                <w:rFonts w:ascii="Times New Roman" w:hAnsi="Times New Roman"/>
              </w:rPr>
            </w:pPr>
            <w:r w:rsidRPr="00EE4BFA">
              <w:rPr>
                <w:rFonts w:ascii="Times New Roman" w:hAnsi="Times New Roman"/>
              </w:rPr>
              <w:t>В соответствии с условиями договора</w:t>
            </w:r>
          </w:p>
        </w:tc>
        <w:tc>
          <w:tcPr>
            <w:tcW w:w="891" w:type="pct"/>
          </w:tcPr>
          <w:p w:rsidR="005F26FF" w:rsidRPr="00EE4BFA" w:rsidRDefault="005F26FF" w:rsidP="00DB4C43">
            <w:pPr>
              <w:autoSpaceDE w:val="0"/>
              <w:autoSpaceDN w:val="0"/>
              <w:adjustRightInd w:val="0"/>
              <w:spacing w:after="0" w:line="240" w:lineRule="auto"/>
              <w:ind w:left="-16" w:hanging="16"/>
              <w:rPr>
                <w:rFonts w:ascii="Times New Roman" w:hAnsi="Times New Roman"/>
              </w:rPr>
            </w:pPr>
            <w:r w:rsidRPr="00EE4BFA">
              <w:rPr>
                <w:rFonts w:ascii="Times New Roman" w:hAnsi="Times New Roman"/>
              </w:rPr>
              <w:t>Пункты 7, 18 Правил технологического присоединения энергопринимающих устройств потребителей электрической энергии</w:t>
            </w:r>
          </w:p>
        </w:tc>
      </w:tr>
      <w:tr w:rsidR="005F26FF" w:rsidRPr="00EE4BFA" w:rsidTr="00F12369">
        <w:trPr>
          <w:trHeight w:val="270"/>
        </w:trPr>
        <w:tc>
          <w:tcPr>
            <w:tcW w:w="148" w:type="pct"/>
            <w:vMerge/>
          </w:tcPr>
          <w:p w:rsidR="005F26FF" w:rsidRPr="00EE4BFA" w:rsidRDefault="005F26FF" w:rsidP="00DB4C43">
            <w:pPr>
              <w:spacing w:after="0" w:line="240" w:lineRule="auto"/>
              <w:jc w:val="both"/>
              <w:rPr>
                <w:rFonts w:ascii="Times New Roman" w:eastAsia="Times New Roman" w:hAnsi="Times New Roman"/>
                <w:b/>
                <w:bCs/>
                <w:color w:val="548DD4"/>
                <w:lang w:eastAsia="ru-RU"/>
              </w:rPr>
            </w:pPr>
          </w:p>
        </w:tc>
        <w:tc>
          <w:tcPr>
            <w:tcW w:w="793" w:type="pct"/>
            <w:vMerge/>
          </w:tcPr>
          <w:p w:rsidR="005F26FF" w:rsidRPr="00EE4BFA" w:rsidRDefault="005F26FF" w:rsidP="00DB4C43">
            <w:pPr>
              <w:autoSpaceDE w:val="0"/>
              <w:autoSpaceDN w:val="0"/>
              <w:adjustRightInd w:val="0"/>
              <w:spacing w:after="0" w:line="240" w:lineRule="auto"/>
              <w:rPr>
                <w:rFonts w:ascii="Times New Roman" w:hAnsi="Times New Roman"/>
              </w:rPr>
            </w:pPr>
          </w:p>
        </w:tc>
        <w:tc>
          <w:tcPr>
            <w:tcW w:w="742" w:type="pct"/>
            <w:vMerge/>
          </w:tcPr>
          <w:p w:rsidR="005F26FF" w:rsidRPr="00EE4BFA" w:rsidRDefault="005F26FF" w:rsidP="00DB4C43">
            <w:pPr>
              <w:autoSpaceDE w:val="0"/>
              <w:autoSpaceDN w:val="0"/>
              <w:adjustRightInd w:val="0"/>
              <w:spacing w:after="0" w:line="240" w:lineRule="auto"/>
              <w:rPr>
                <w:rFonts w:ascii="Times New Roman" w:eastAsia="Times New Roman" w:hAnsi="Times New Roman"/>
                <w:lang w:eastAsia="ru-RU"/>
              </w:rPr>
            </w:pPr>
          </w:p>
        </w:tc>
        <w:tc>
          <w:tcPr>
            <w:tcW w:w="939" w:type="pct"/>
          </w:tcPr>
          <w:p w:rsidR="005F26FF" w:rsidRPr="00EE4BFA" w:rsidRDefault="005F26FF" w:rsidP="00DB4C43">
            <w:pPr>
              <w:autoSpaceDE w:val="0"/>
              <w:autoSpaceDN w:val="0"/>
              <w:adjustRightInd w:val="0"/>
              <w:spacing w:after="0" w:line="240" w:lineRule="auto"/>
              <w:rPr>
                <w:rFonts w:ascii="Times New Roman" w:hAnsi="Times New Roman"/>
              </w:rPr>
            </w:pPr>
            <w:r w:rsidRPr="00EE4BFA">
              <w:rPr>
                <w:rFonts w:ascii="Times New Roman" w:eastAsia="Times New Roman" w:hAnsi="Times New Roman"/>
                <w:b/>
                <w:bCs/>
                <w:color w:val="548DD4"/>
                <w:lang w:eastAsia="ru-RU"/>
              </w:rPr>
              <w:t>8.2.</w:t>
            </w:r>
            <w:r w:rsidRPr="00EE4BFA">
              <w:rPr>
                <w:rFonts w:ascii="Times New Roman" w:hAnsi="Times New Roman"/>
              </w:rPr>
              <w:t xml:space="preserve"> Оформление сетевой организацией и направление (выдача) заявителю Акта об осуществлении технологического присоединения</w:t>
            </w:r>
          </w:p>
        </w:tc>
        <w:tc>
          <w:tcPr>
            <w:tcW w:w="790" w:type="pct"/>
          </w:tcPr>
          <w:p w:rsidR="005F26FF" w:rsidRPr="00EE4BFA" w:rsidRDefault="005F26FF" w:rsidP="00DB4C43">
            <w:pPr>
              <w:autoSpaceDE w:val="0"/>
              <w:autoSpaceDN w:val="0"/>
              <w:adjustRightInd w:val="0"/>
              <w:spacing w:after="0" w:line="240" w:lineRule="auto"/>
              <w:rPr>
                <w:rFonts w:ascii="Times New Roman" w:hAnsi="Times New Roman"/>
              </w:rPr>
            </w:pPr>
            <w:r w:rsidRPr="00EE4BFA">
              <w:rPr>
                <w:rFonts w:ascii="Times New Roman" w:hAnsi="Times New Roman"/>
              </w:rPr>
              <w:t xml:space="preserve">Подписанный со стороны сетевой организации Акт в письменной форме направляются </w:t>
            </w:r>
            <w:r w:rsidRPr="00EE4BFA">
              <w:rPr>
                <w:rFonts w:ascii="Times New Roman" w:eastAsia="Times New Roman" w:hAnsi="Times New Roman"/>
                <w:lang w:eastAsia="ru-RU"/>
              </w:rPr>
              <w:t>способом</w:t>
            </w:r>
            <w:r w:rsidRPr="00EE4BFA">
              <w:rPr>
                <w:rFonts w:ascii="Times New Roman" w:hAnsi="Times New Roman"/>
              </w:rPr>
              <w:t>, позволяющим подтвердить факт получения, или выдается заявителю в офисе обслуживания потребителей</w:t>
            </w:r>
          </w:p>
        </w:tc>
        <w:tc>
          <w:tcPr>
            <w:tcW w:w="697" w:type="pct"/>
          </w:tcPr>
          <w:p w:rsidR="005F26FF" w:rsidRPr="00EE4BFA" w:rsidRDefault="005F26FF" w:rsidP="00DB4C43">
            <w:pPr>
              <w:autoSpaceDE w:val="0"/>
              <w:autoSpaceDN w:val="0"/>
              <w:adjustRightInd w:val="0"/>
              <w:spacing w:after="0" w:line="240" w:lineRule="auto"/>
              <w:rPr>
                <w:rFonts w:ascii="Times New Roman" w:hAnsi="Times New Roman"/>
              </w:rPr>
            </w:pPr>
            <w:r w:rsidRPr="00EE4BFA">
              <w:rPr>
                <w:rFonts w:ascii="Times New Roman" w:hAnsi="Times New Roman"/>
              </w:rPr>
              <w:t>В соответствии с условиями договора</w:t>
            </w:r>
          </w:p>
        </w:tc>
        <w:tc>
          <w:tcPr>
            <w:tcW w:w="891" w:type="pct"/>
          </w:tcPr>
          <w:p w:rsidR="005F26FF" w:rsidRPr="00EE4BFA" w:rsidRDefault="005F26FF" w:rsidP="00DB4C43">
            <w:pPr>
              <w:autoSpaceDE w:val="0"/>
              <w:autoSpaceDN w:val="0"/>
              <w:adjustRightInd w:val="0"/>
              <w:spacing w:after="0" w:line="240" w:lineRule="auto"/>
              <w:ind w:left="-16" w:hanging="16"/>
              <w:rPr>
                <w:rFonts w:ascii="Times New Roman" w:hAnsi="Times New Roman"/>
              </w:rPr>
            </w:pPr>
            <w:r w:rsidRPr="00EE4BFA">
              <w:rPr>
                <w:rFonts w:ascii="Times New Roman" w:hAnsi="Times New Roman"/>
              </w:rPr>
              <w:t>Пункт 19 Правил технологического присоединения энергопринимающих устройств потребителей электрической энергии</w:t>
            </w:r>
          </w:p>
        </w:tc>
      </w:tr>
      <w:tr w:rsidR="005F26FF" w:rsidRPr="00EE4BFA" w:rsidTr="00F12369">
        <w:trPr>
          <w:trHeight w:val="695"/>
        </w:trPr>
        <w:tc>
          <w:tcPr>
            <w:tcW w:w="148" w:type="pct"/>
            <w:vMerge/>
          </w:tcPr>
          <w:p w:rsidR="005F26FF" w:rsidRPr="00EE4BFA" w:rsidRDefault="005F26FF" w:rsidP="00DB4C43">
            <w:pPr>
              <w:spacing w:after="0" w:line="240" w:lineRule="auto"/>
              <w:rPr>
                <w:rFonts w:ascii="Times New Roman" w:eastAsia="Times New Roman" w:hAnsi="Times New Roman"/>
                <w:b/>
                <w:bCs/>
                <w:color w:val="548DD4"/>
                <w:lang w:eastAsia="ru-RU"/>
              </w:rPr>
            </w:pPr>
          </w:p>
        </w:tc>
        <w:tc>
          <w:tcPr>
            <w:tcW w:w="793" w:type="pct"/>
            <w:vMerge/>
          </w:tcPr>
          <w:p w:rsidR="005F26FF" w:rsidRPr="00EE4BFA" w:rsidRDefault="005F26FF" w:rsidP="00DB4C43">
            <w:pPr>
              <w:spacing w:after="0" w:line="240" w:lineRule="auto"/>
              <w:rPr>
                <w:rFonts w:ascii="Times New Roman" w:eastAsia="Times New Roman" w:hAnsi="Times New Roman"/>
                <w:lang w:eastAsia="ru-RU"/>
              </w:rPr>
            </w:pPr>
          </w:p>
        </w:tc>
        <w:tc>
          <w:tcPr>
            <w:tcW w:w="742" w:type="pct"/>
            <w:vMerge/>
          </w:tcPr>
          <w:p w:rsidR="005F26FF" w:rsidRPr="00EE4BFA" w:rsidRDefault="005F26FF" w:rsidP="00DB4C43">
            <w:pPr>
              <w:spacing w:after="0" w:line="240" w:lineRule="auto"/>
              <w:rPr>
                <w:rFonts w:ascii="Times New Roman" w:eastAsia="Times New Roman" w:hAnsi="Times New Roman"/>
                <w:lang w:eastAsia="ru-RU"/>
              </w:rPr>
            </w:pPr>
          </w:p>
        </w:tc>
        <w:tc>
          <w:tcPr>
            <w:tcW w:w="939" w:type="pct"/>
          </w:tcPr>
          <w:p w:rsidR="005F26FF" w:rsidRPr="00EE4BFA" w:rsidRDefault="005F26FF" w:rsidP="00DB4C43">
            <w:pPr>
              <w:spacing w:after="0" w:line="240" w:lineRule="auto"/>
              <w:rPr>
                <w:rFonts w:ascii="Times New Roman" w:hAnsi="Times New Roman"/>
              </w:rPr>
            </w:pPr>
            <w:r w:rsidRPr="00EE4BFA">
              <w:rPr>
                <w:rFonts w:ascii="Times New Roman" w:eastAsia="Times New Roman" w:hAnsi="Times New Roman"/>
                <w:b/>
                <w:bCs/>
                <w:color w:val="548DD4"/>
                <w:lang w:eastAsia="ru-RU"/>
              </w:rPr>
              <w:t>8.3.</w:t>
            </w:r>
            <w:r w:rsidRPr="00EE4BFA">
              <w:rPr>
                <w:rFonts w:ascii="Times New Roman" w:hAnsi="Times New Roman"/>
              </w:rPr>
              <w:t xml:space="preserve"> Направление сетевой организацией подписанных с заявителем актов в энергосбытовую организацию </w:t>
            </w:r>
          </w:p>
        </w:tc>
        <w:tc>
          <w:tcPr>
            <w:tcW w:w="790" w:type="pct"/>
          </w:tcPr>
          <w:p w:rsidR="005F26FF" w:rsidRPr="00EE4BFA" w:rsidRDefault="005F26FF" w:rsidP="00DB4C43">
            <w:pPr>
              <w:spacing w:after="0" w:line="240" w:lineRule="auto"/>
            </w:pPr>
            <w:r w:rsidRPr="00EE4BFA">
              <w:rPr>
                <w:rFonts w:ascii="Times New Roman" w:hAnsi="Times New Roman"/>
              </w:rPr>
              <w:t>В письменной или электронной форме</w:t>
            </w:r>
          </w:p>
        </w:tc>
        <w:tc>
          <w:tcPr>
            <w:tcW w:w="697" w:type="pct"/>
          </w:tcPr>
          <w:p w:rsidR="005F26FF" w:rsidRPr="00EE4BFA" w:rsidRDefault="005F26FF" w:rsidP="00DB4C43">
            <w:pPr>
              <w:spacing w:after="0" w:line="240" w:lineRule="auto"/>
            </w:pPr>
            <w:r w:rsidRPr="00EE4BFA">
              <w:rPr>
                <w:rFonts w:ascii="Times New Roman" w:hAnsi="Times New Roman"/>
              </w:rPr>
              <w:t xml:space="preserve">В течение 2 рабочих дней после предоставления подписанных </w:t>
            </w:r>
            <w:r>
              <w:rPr>
                <w:rFonts w:ascii="Times New Roman" w:hAnsi="Times New Roman"/>
              </w:rPr>
              <w:t>з</w:t>
            </w:r>
            <w:r w:rsidRPr="00EE4BFA">
              <w:rPr>
                <w:rFonts w:ascii="Times New Roman" w:hAnsi="Times New Roman"/>
              </w:rPr>
              <w:t>аявителем актов в сетевую организацию.</w:t>
            </w:r>
          </w:p>
        </w:tc>
        <w:tc>
          <w:tcPr>
            <w:tcW w:w="891" w:type="pct"/>
          </w:tcPr>
          <w:p w:rsidR="005F26FF" w:rsidRPr="00EE4BFA" w:rsidRDefault="005F26FF" w:rsidP="00DB4C43">
            <w:pPr>
              <w:spacing w:after="0" w:line="240" w:lineRule="auto"/>
            </w:pPr>
            <w:r w:rsidRPr="00EE4BFA">
              <w:rPr>
                <w:rFonts w:ascii="Times New Roman" w:hAnsi="Times New Roman"/>
              </w:rPr>
              <w:t>Пункт 19 (1) Правил технологического присоединения энергопринимающих устройств потребителей электрической энергии</w:t>
            </w:r>
          </w:p>
        </w:tc>
      </w:tr>
    </w:tbl>
    <w:p w:rsidR="005F26FF" w:rsidRPr="00EE4BFA" w:rsidRDefault="005F26FF" w:rsidP="00DB4C43">
      <w:pPr>
        <w:autoSpaceDE w:val="0"/>
        <w:autoSpaceDN w:val="0"/>
        <w:adjustRightInd w:val="0"/>
        <w:spacing w:after="0" w:line="240" w:lineRule="auto"/>
        <w:jc w:val="both"/>
        <w:rPr>
          <w:rFonts w:ascii="Times New Roman" w:hAnsi="Times New Roman"/>
          <w:b/>
          <w:color w:val="548DD4"/>
          <w:sz w:val="24"/>
          <w:szCs w:val="24"/>
        </w:rPr>
      </w:pPr>
    </w:p>
    <w:p w:rsidR="005F26FF" w:rsidRPr="00EE4BFA" w:rsidRDefault="005F26FF" w:rsidP="00DB4C43">
      <w:pPr>
        <w:autoSpaceDE w:val="0"/>
        <w:autoSpaceDN w:val="0"/>
        <w:adjustRightInd w:val="0"/>
        <w:spacing w:after="0" w:line="240" w:lineRule="auto"/>
        <w:jc w:val="both"/>
        <w:rPr>
          <w:rFonts w:ascii="Times New Roman" w:hAnsi="Times New Roman"/>
          <w:b/>
          <w:color w:val="548DD4"/>
          <w:sz w:val="24"/>
          <w:szCs w:val="24"/>
        </w:rPr>
      </w:pPr>
    </w:p>
    <w:p w:rsidR="005F26FF" w:rsidRDefault="005F26FF" w:rsidP="00DB4C43">
      <w:pPr>
        <w:autoSpaceDE w:val="0"/>
        <w:autoSpaceDN w:val="0"/>
        <w:adjustRightInd w:val="0"/>
        <w:spacing w:after="0" w:line="240" w:lineRule="auto"/>
        <w:jc w:val="both"/>
        <w:rPr>
          <w:sz w:val="24"/>
          <w:szCs w:val="24"/>
        </w:rPr>
      </w:pPr>
    </w:p>
    <w:p w:rsidR="005F26FF" w:rsidRDefault="005F26FF" w:rsidP="00DB4C43">
      <w:pPr>
        <w:autoSpaceDE w:val="0"/>
        <w:autoSpaceDN w:val="0"/>
        <w:adjustRightInd w:val="0"/>
        <w:spacing w:after="0" w:line="240" w:lineRule="auto"/>
        <w:jc w:val="both"/>
        <w:rPr>
          <w:sz w:val="24"/>
          <w:szCs w:val="24"/>
        </w:rPr>
      </w:pPr>
    </w:p>
    <w:p w:rsidR="005F26FF" w:rsidRDefault="005F26FF" w:rsidP="00DB4C43">
      <w:pPr>
        <w:autoSpaceDE w:val="0"/>
        <w:autoSpaceDN w:val="0"/>
        <w:adjustRightInd w:val="0"/>
        <w:spacing w:after="0" w:line="240" w:lineRule="auto"/>
        <w:jc w:val="both"/>
        <w:rPr>
          <w:sz w:val="24"/>
          <w:szCs w:val="24"/>
        </w:rPr>
      </w:pPr>
    </w:p>
    <w:p w:rsidR="005F26FF" w:rsidRDefault="005F26FF" w:rsidP="00DB4C43">
      <w:pPr>
        <w:autoSpaceDE w:val="0"/>
        <w:autoSpaceDN w:val="0"/>
        <w:adjustRightInd w:val="0"/>
        <w:spacing w:after="0" w:line="240" w:lineRule="auto"/>
        <w:jc w:val="both"/>
        <w:rPr>
          <w:sz w:val="24"/>
          <w:szCs w:val="24"/>
        </w:rPr>
      </w:pPr>
    </w:p>
    <w:p w:rsidR="005F26FF" w:rsidRDefault="005F26FF" w:rsidP="00DB4C43">
      <w:pPr>
        <w:autoSpaceDE w:val="0"/>
        <w:autoSpaceDN w:val="0"/>
        <w:adjustRightInd w:val="0"/>
        <w:spacing w:after="0" w:line="240" w:lineRule="auto"/>
        <w:jc w:val="both"/>
        <w:rPr>
          <w:sz w:val="24"/>
          <w:szCs w:val="24"/>
        </w:rPr>
      </w:pPr>
    </w:p>
    <w:p w:rsidR="00550953" w:rsidRDefault="00550953" w:rsidP="00DB4C43">
      <w:pPr>
        <w:autoSpaceDE w:val="0"/>
        <w:autoSpaceDN w:val="0"/>
        <w:adjustRightInd w:val="0"/>
        <w:spacing w:after="0" w:line="240" w:lineRule="auto"/>
        <w:jc w:val="both"/>
        <w:rPr>
          <w:sz w:val="24"/>
          <w:szCs w:val="24"/>
        </w:rPr>
      </w:pPr>
    </w:p>
    <w:p w:rsidR="00550953" w:rsidRDefault="00550953" w:rsidP="00DB4C43">
      <w:pPr>
        <w:autoSpaceDE w:val="0"/>
        <w:autoSpaceDN w:val="0"/>
        <w:adjustRightInd w:val="0"/>
        <w:spacing w:after="0" w:line="240" w:lineRule="auto"/>
        <w:jc w:val="both"/>
        <w:rPr>
          <w:sz w:val="24"/>
          <w:szCs w:val="24"/>
        </w:rPr>
      </w:pPr>
    </w:p>
    <w:p w:rsidR="00550953" w:rsidRDefault="00550953" w:rsidP="00DB4C43">
      <w:pPr>
        <w:autoSpaceDE w:val="0"/>
        <w:autoSpaceDN w:val="0"/>
        <w:adjustRightInd w:val="0"/>
        <w:spacing w:after="0" w:line="240" w:lineRule="auto"/>
        <w:jc w:val="both"/>
        <w:rPr>
          <w:sz w:val="24"/>
          <w:szCs w:val="24"/>
        </w:rPr>
      </w:pPr>
    </w:p>
    <w:p w:rsidR="00550953" w:rsidRDefault="00550953" w:rsidP="00DB4C43">
      <w:pPr>
        <w:autoSpaceDE w:val="0"/>
        <w:autoSpaceDN w:val="0"/>
        <w:adjustRightInd w:val="0"/>
        <w:spacing w:after="0" w:line="240" w:lineRule="auto"/>
        <w:jc w:val="both"/>
        <w:rPr>
          <w:sz w:val="24"/>
          <w:szCs w:val="24"/>
        </w:rPr>
      </w:pPr>
    </w:p>
    <w:p w:rsidR="00550953" w:rsidRDefault="00550953" w:rsidP="00DB4C43">
      <w:pPr>
        <w:autoSpaceDE w:val="0"/>
        <w:autoSpaceDN w:val="0"/>
        <w:adjustRightInd w:val="0"/>
        <w:spacing w:after="0" w:line="240" w:lineRule="auto"/>
        <w:jc w:val="both"/>
        <w:rPr>
          <w:sz w:val="24"/>
          <w:szCs w:val="24"/>
        </w:rPr>
      </w:pPr>
    </w:p>
    <w:p w:rsidR="00550953" w:rsidRDefault="00550953" w:rsidP="00DB4C43">
      <w:pPr>
        <w:autoSpaceDE w:val="0"/>
        <w:autoSpaceDN w:val="0"/>
        <w:adjustRightInd w:val="0"/>
        <w:spacing w:after="0" w:line="240" w:lineRule="auto"/>
        <w:jc w:val="both"/>
        <w:rPr>
          <w:sz w:val="24"/>
          <w:szCs w:val="24"/>
        </w:rPr>
      </w:pPr>
    </w:p>
    <w:p w:rsidR="00550953" w:rsidRDefault="00550953" w:rsidP="00DB4C43">
      <w:pPr>
        <w:autoSpaceDE w:val="0"/>
        <w:autoSpaceDN w:val="0"/>
        <w:adjustRightInd w:val="0"/>
        <w:spacing w:after="0" w:line="240" w:lineRule="auto"/>
        <w:jc w:val="both"/>
        <w:rPr>
          <w:sz w:val="24"/>
          <w:szCs w:val="24"/>
        </w:rPr>
      </w:pPr>
    </w:p>
    <w:p w:rsidR="00550953" w:rsidRDefault="00550953" w:rsidP="00DB4C43">
      <w:pPr>
        <w:autoSpaceDE w:val="0"/>
        <w:autoSpaceDN w:val="0"/>
        <w:adjustRightInd w:val="0"/>
        <w:spacing w:after="0" w:line="240" w:lineRule="auto"/>
        <w:jc w:val="both"/>
        <w:rPr>
          <w:sz w:val="24"/>
          <w:szCs w:val="24"/>
        </w:rPr>
      </w:pPr>
    </w:p>
    <w:p w:rsidR="00550953" w:rsidRDefault="00550953" w:rsidP="00DB4C43">
      <w:pPr>
        <w:autoSpaceDE w:val="0"/>
        <w:autoSpaceDN w:val="0"/>
        <w:adjustRightInd w:val="0"/>
        <w:spacing w:after="0" w:line="240" w:lineRule="auto"/>
        <w:jc w:val="both"/>
        <w:rPr>
          <w:sz w:val="24"/>
          <w:szCs w:val="24"/>
        </w:rPr>
      </w:pPr>
    </w:p>
    <w:p w:rsidR="00550953" w:rsidRDefault="00550953" w:rsidP="00DB4C43">
      <w:pPr>
        <w:autoSpaceDE w:val="0"/>
        <w:autoSpaceDN w:val="0"/>
        <w:adjustRightInd w:val="0"/>
        <w:spacing w:after="0" w:line="240" w:lineRule="auto"/>
        <w:jc w:val="both"/>
        <w:rPr>
          <w:sz w:val="24"/>
          <w:szCs w:val="24"/>
        </w:rPr>
      </w:pPr>
    </w:p>
    <w:p w:rsidR="00550953" w:rsidRDefault="00550953" w:rsidP="00DB4C43">
      <w:pPr>
        <w:autoSpaceDE w:val="0"/>
        <w:autoSpaceDN w:val="0"/>
        <w:adjustRightInd w:val="0"/>
        <w:spacing w:after="0" w:line="240" w:lineRule="auto"/>
        <w:jc w:val="both"/>
        <w:rPr>
          <w:sz w:val="24"/>
          <w:szCs w:val="24"/>
        </w:rPr>
      </w:pPr>
    </w:p>
    <w:p w:rsidR="00550953" w:rsidRDefault="00550953" w:rsidP="00DB4C43">
      <w:pPr>
        <w:autoSpaceDE w:val="0"/>
        <w:autoSpaceDN w:val="0"/>
        <w:adjustRightInd w:val="0"/>
        <w:spacing w:after="0" w:line="240" w:lineRule="auto"/>
        <w:jc w:val="both"/>
        <w:rPr>
          <w:sz w:val="24"/>
          <w:szCs w:val="24"/>
        </w:rPr>
      </w:pPr>
    </w:p>
    <w:p w:rsidR="00550953" w:rsidRDefault="00550953" w:rsidP="00DB4C43">
      <w:pPr>
        <w:autoSpaceDE w:val="0"/>
        <w:autoSpaceDN w:val="0"/>
        <w:adjustRightInd w:val="0"/>
        <w:spacing w:after="0" w:line="240" w:lineRule="auto"/>
        <w:jc w:val="both"/>
        <w:rPr>
          <w:sz w:val="24"/>
          <w:szCs w:val="24"/>
        </w:rPr>
      </w:pPr>
    </w:p>
    <w:p w:rsidR="005F26FF" w:rsidRDefault="005F26FF" w:rsidP="00DB4C43">
      <w:pPr>
        <w:autoSpaceDE w:val="0"/>
        <w:autoSpaceDN w:val="0"/>
        <w:adjustRightInd w:val="0"/>
        <w:spacing w:after="0" w:line="240" w:lineRule="auto"/>
        <w:jc w:val="both"/>
        <w:rPr>
          <w:sz w:val="24"/>
          <w:szCs w:val="24"/>
        </w:rPr>
      </w:pPr>
    </w:p>
    <w:p w:rsidR="005F26FF" w:rsidRDefault="005F26FF" w:rsidP="00DB4C43">
      <w:pPr>
        <w:autoSpaceDE w:val="0"/>
        <w:autoSpaceDN w:val="0"/>
        <w:adjustRightInd w:val="0"/>
        <w:spacing w:after="0" w:line="240" w:lineRule="auto"/>
        <w:jc w:val="both"/>
        <w:rPr>
          <w:sz w:val="24"/>
          <w:szCs w:val="24"/>
        </w:rPr>
      </w:pPr>
    </w:p>
    <w:p w:rsidR="005F26FF" w:rsidRDefault="005F26FF" w:rsidP="00DB4C43">
      <w:pPr>
        <w:autoSpaceDE w:val="0"/>
        <w:autoSpaceDN w:val="0"/>
        <w:adjustRightInd w:val="0"/>
        <w:spacing w:after="0" w:line="240" w:lineRule="auto"/>
        <w:jc w:val="both"/>
        <w:rPr>
          <w:sz w:val="24"/>
          <w:szCs w:val="24"/>
        </w:rPr>
      </w:pPr>
    </w:p>
    <w:p w:rsidR="005F26FF" w:rsidRPr="00424BD2" w:rsidRDefault="005F26FF" w:rsidP="00DB4C43">
      <w:pPr>
        <w:spacing w:after="0" w:line="240" w:lineRule="auto"/>
        <w:contextualSpacing/>
        <w:jc w:val="center"/>
        <w:rPr>
          <w:rFonts w:ascii="Times New Roman" w:hAnsi="Times New Roman"/>
          <w:b/>
          <w:sz w:val="24"/>
          <w:szCs w:val="24"/>
        </w:rPr>
      </w:pPr>
      <w:r w:rsidRPr="00424BD2">
        <w:rPr>
          <w:rFonts w:ascii="Times New Roman" w:hAnsi="Times New Roman"/>
          <w:b/>
          <w:sz w:val="24"/>
          <w:szCs w:val="24"/>
        </w:rPr>
        <w:t>ПАСПОРТ УСЛУГИ (ПРОЦЕССА) АО «ЯНТАРЬЭНЕРГО»</w:t>
      </w:r>
    </w:p>
    <w:p w:rsidR="005F26FF" w:rsidRPr="00424BD2" w:rsidRDefault="005F26FF" w:rsidP="00DB4C43">
      <w:pPr>
        <w:pStyle w:val="2"/>
        <w:spacing w:line="240" w:lineRule="auto"/>
        <w:rPr>
          <w:rFonts w:ascii="Times New Roman" w:hAnsi="Times New Roman"/>
          <w:b/>
          <w:color w:val="548DD4"/>
          <w:sz w:val="24"/>
          <w:szCs w:val="24"/>
        </w:rPr>
      </w:pPr>
      <w:bookmarkStart w:id="16" w:name="_Toc12370480"/>
      <w:bookmarkStart w:id="17" w:name="_Toc12442088"/>
      <w:r w:rsidRPr="00424BD2">
        <w:rPr>
          <w:rFonts w:ascii="Times New Roman" w:hAnsi="Times New Roman"/>
          <w:b/>
          <w:color w:val="548DD4"/>
          <w:sz w:val="24"/>
          <w:szCs w:val="24"/>
        </w:rPr>
        <w:t>КОД 2.4 ВРЕМЕННОЕ ТЕХНОЛОГИЧЕСКОЕ ПРИСОЕДИНЕНИЕ К ЭЛЕКТРИЧЕСКИМ СЕТЯМ СЕТЕВОЙ ОРГАНИЗАЦИИ</w:t>
      </w:r>
      <w:bookmarkEnd w:id="16"/>
      <w:bookmarkEnd w:id="17"/>
    </w:p>
    <w:p w:rsidR="005F26FF" w:rsidRPr="008E03CF" w:rsidRDefault="005F26FF" w:rsidP="00DB4C43">
      <w:pPr>
        <w:pStyle w:val="ConsPlusNonformat"/>
        <w:rPr>
          <w:rFonts w:ascii="Times New Roman" w:hAnsi="Times New Roman" w:cs="Times New Roman"/>
          <w:sz w:val="24"/>
          <w:szCs w:val="24"/>
        </w:rPr>
      </w:pPr>
    </w:p>
    <w:p w:rsidR="005F26FF" w:rsidRDefault="005F26FF" w:rsidP="00DB4C43">
      <w:pPr>
        <w:spacing w:after="0" w:line="240" w:lineRule="auto"/>
        <w:contextualSpacing/>
        <w:jc w:val="both"/>
        <w:rPr>
          <w:rFonts w:ascii="Times New Roman" w:hAnsi="Times New Roman"/>
          <w:sz w:val="24"/>
          <w:szCs w:val="24"/>
        </w:rPr>
      </w:pPr>
      <w:r w:rsidRPr="002F5AEB">
        <w:rPr>
          <w:rFonts w:ascii="Times New Roman" w:hAnsi="Times New Roman"/>
          <w:b/>
          <w:color w:val="548DD4"/>
          <w:sz w:val="24"/>
          <w:szCs w:val="24"/>
        </w:rPr>
        <w:t xml:space="preserve">КРУГ ЗАЯВИТЕЛЕЙ: </w:t>
      </w:r>
      <w:r w:rsidRPr="00DD10CA">
        <w:rPr>
          <w:rFonts w:ascii="Times New Roman" w:hAnsi="Times New Roman"/>
          <w:sz w:val="24"/>
          <w:szCs w:val="24"/>
        </w:rPr>
        <w:t xml:space="preserve">физическое </w:t>
      </w:r>
      <w:r>
        <w:rPr>
          <w:rFonts w:ascii="Times New Roman" w:hAnsi="Times New Roman"/>
          <w:sz w:val="24"/>
          <w:szCs w:val="24"/>
        </w:rPr>
        <w:t xml:space="preserve">лицо, </w:t>
      </w:r>
      <w:r w:rsidRPr="00DD10CA">
        <w:rPr>
          <w:rFonts w:ascii="Times New Roman" w:hAnsi="Times New Roman"/>
          <w:sz w:val="24"/>
          <w:szCs w:val="24"/>
        </w:rPr>
        <w:t>и</w:t>
      </w:r>
      <w:r>
        <w:rPr>
          <w:rFonts w:ascii="Times New Roman" w:hAnsi="Times New Roman"/>
          <w:sz w:val="24"/>
          <w:szCs w:val="24"/>
        </w:rPr>
        <w:t xml:space="preserve">ндивидуальный предприниматель или </w:t>
      </w:r>
      <w:r w:rsidRPr="00DD10CA">
        <w:rPr>
          <w:rFonts w:ascii="Times New Roman" w:hAnsi="Times New Roman"/>
          <w:sz w:val="24"/>
          <w:szCs w:val="24"/>
        </w:rPr>
        <w:t>юридическое лицо</w:t>
      </w:r>
      <w:r>
        <w:rPr>
          <w:rFonts w:ascii="Times New Roman" w:hAnsi="Times New Roman"/>
          <w:sz w:val="24"/>
          <w:szCs w:val="24"/>
        </w:rPr>
        <w:t xml:space="preserve"> в целях временного технологического присоединения </w:t>
      </w:r>
      <w:r w:rsidRPr="008E03CF">
        <w:rPr>
          <w:rFonts w:ascii="Times New Roman" w:hAnsi="Times New Roman"/>
          <w:sz w:val="24"/>
          <w:szCs w:val="24"/>
        </w:rPr>
        <w:t>энергопринимающих устройств</w:t>
      </w:r>
      <w:r>
        <w:rPr>
          <w:rFonts w:ascii="Times New Roman" w:hAnsi="Times New Roman"/>
          <w:sz w:val="24"/>
          <w:szCs w:val="24"/>
        </w:rPr>
        <w:t xml:space="preserve"> </w:t>
      </w:r>
      <w:r w:rsidRPr="007F10F0">
        <w:rPr>
          <w:rFonts w:ascii="Times New Roman" w:hAnsi="Times New Roman"/>
          <w:sz w:val="24"/>
          <w:szCs w:val="24"/>
        </w:rPr>
        <w:t>по третьей категории надежности электроснабжения на уровне напряжения ниже 35 кВ до наступления срока технологического присоединения по постоянной схеме, либо когда энергопринимающие</w:t>
      </w:r>
      <w:r>
        <w:rPr>
          <w:rFonts w:ascii="Times New Roman" w:hAnsi="Times New Roman"/>
          <w:sz w:val="24"/>
          <w:szCs w:val="24"/>
        </w:rPr>
        <w:t xml:space="preserve"> </w:t>
      </w:r>
      <w:r w:rsidRPr="007F10F0">
        <w:rPr>
          <w:rFonts w:ascii="Times New Roman" w:hAnsi="Times New Roman"/>
          <w:sz w:val="24"/>
          <w:szCs w:val="24"/>
        </w:rPr>
        <w:t>устройства являются передвижными и имеют максимальную мощность до 150 кВт включительно на срок до 12 месяцев</w:t>
      </w:r>
      <w:r>
        <w:rPr>
          <w:rFonts w:ascii="Times New Roman" w:hAnsi="Times New Roman"/>
          <w:sz w:val="24"/>
          <w:szCs w:val="24"/>
        </w:rPr>
        <w:t>.</w:t>
      </w:r>
    </w:p>
    <w:p w:rsidR="005F26FF" w:rsidRDefault="005F26FF" w:rsidP="00DB4C43">
      <w:pPr>
        <w:autoSpaceDE w:val="0"/>
        <w:autoSpaceDN w:val="0"/>
        <w:adjustRightInd w:val="0"/>
        <w:spacing w:after="0" w:line="240" w:lineRule="auto"/>
        <w:contextualSpacing/>
        <w:jc w:val="both"/>
        <w:rPr>
          <w:rFonts w:ascii="Times New Roman" w:hAnsi="Times New Roman"/>
          <w:sz w:val="24"/>
          <w:szCs w:val="24"/>
        </w:rPr>
      </w:pPr>
      <w:r w:rsidRPr="002F5AEB">
        <w:rPr>
          <w:rFonts w:ascii="Times New Roman" w:hAnsi="Times New Roman"/>
          <w:b/>
          <w:color w:val="548DD4"/>
          <w:sz w:val="24"/>
          <w:szCs w:val="24"/>
        </w:rPr>
        <w:t>РАЗМЕР ПЛАТЫ ЗА ПРЕДОСТАВЛЕНИЕ УСЛУГИ (ПРОЦЕССА) И ОСНОВАНИЕ ЕЕ ВЗИМАНИЯ:</w:t>
      </w:r>
      <w:r w:rsidRPr="008E03CF">
        <w:rPr>
          <w:rFonts w:ascii="Times New Roman" w:hAnsi="Times New Roman"/>
          <w:b/>
          <w:sz w:val="24"/>
          <w:szCs w:val="24"/>
        </w:rPr>
        <w:t xml:space="preserve"> </w:t>
      </w:r>
      <w:r w:rsidRPr="00DE2844">
        <w:rPr>
          <w:rFonts w:ascii="Times New Roman" w:hAnsi="Times New Roman"/>
          <w:sz w:val="24"/>
          <w:szCs w:val="24"/>
        </w:rPr>
        <w:t>При технологическом присоединение энергопринимающих устройств, отнесенных к третьей категории надежности (по одном</w:t>
      </w:r>
      <w:r>
        <w:rPr>
          <w:rFonts w:ascii="Times New Roman" w:hAnsi="Times New Roman"/>
          <w:sz w:val="24"/>
          <w:szCs w:val="24"/>
        </w:rPr>
        <w:t>у источнику электроснабжения) с </w:t>
      </w:r>
      <w:r w:rsidRPr="00DE2844">
        <w:rPr>
          <w:rFonts w:ascii="Times New Roman" w:hAnsi="Times New Roman"/>
          <w:sz w:val="24"/>
          <w:szCs w:val="24"/>
        </w:rPr>
        <w:t>максимальной мощностью до 15 кВт включительно (с учетом ранее присоединенных в данной точке присоединения энергопринимающих устройств), плата составляет 550,00 рублей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5F26FF" w:rsidRPr="00DE2844" w:rsidRDefault="005F26FF" w:rsidP="00DB4C43">
      <w:pPr>
        <w:pStyle w:val="af8"/>
        <w:ind w:firstLine="426"/>
        <w:contextualSpacing/>
        <w:jc w:val="both"/>
        <w:rPr>
          <w:rFonts w:ascii="Times New Roman" w:hAnsi="Times New Roman"/>
          <w:sz w:val="24"/>
          <w:szCs w:val="24"/>
        </w:rPr>
      </w:pPr>
      <w:r w:rsidRPr="004966C3">
        <w:rPr>
          <w:rFonts w:ascii="Times New Roman" w:hAnsi="Times New Roman"/>
          <w:sz w:val="24"/>
          <w:szCs w:val="24"/>
        </w:rPr>
        <w:t xml:space="preserve">В границах муниципальных районов, городских округов и на внутригородских территориях городов </w:t>
      </w:r>
      <w:r>
        <w:rPr>
          <w:rFonts w:ascii="Times New Roman" w:hAnsi="Times New Roman"/>
          <w:sz w:val="24"/>
          <w:szCs w:val="24"/>
        </w:rPr>
        <w:t>федерального значения одно и то </w:t>
      </w:r>
      <w:r w:rsidRPr="004966C3">
        <w:rPr>
          <w:rFonts w:ascii="Times New Roman" w:hAnsi="Times New Roman"/>
          <w:sz w:val="24"/>
          <w:szCs w:val="24"/>
        </w:rPr>
        <w:t xml:space="preserve">же лицо может осуществить технологическое присоединение </w:t>
      </w:r>
      <w:r>
        <w:rPr>
          <w:rFonts w:ascii="Times New Roman" w:hAnsi="Times New Roman"/>
          <w:sz w:val="24"/>
          <w:szCs w:val="24"/>
        </w:rPr>
        <w:t xml:space="preserve">принадлежащих ему </w:t>
      </w:r>
      <w:r w:rsidRPr="004966C3">
        <w:rPr>
          <w:rFonts w:ascii="Times New Roman" w:hAnsi="Times New Roman"/>
          <w:sz w:val="24"/>
          <w:szCs w:val="24"/>
        </w:rPr>
        <w:t>энергопринимающих устройств</w:t>
      </w:r>
      <w:r>
        <w:rPr>
          <w:rFonts w:ascii="Times New Roman" w:hAnsi="Times New Roman"/>
          <w:sz w:val="24"/>
          <w:szCs w:val="24"/>
        </w:rPr>
        <w:t xml:space="preserve"> с платой за </w:t>
      </w:r>
      <w:r w:rsidRPr="004966C3">
        <w:rPr>
          <w:rFonts w:ascii="Times New Roman" w:hAnsi="Times New Roman"/>
          <w:sz w:val="24"/>
          <w:szCs w:val="24"/>
        </w:rPr>
        <w:t>технологическое п</w:t>
      </w:r>
      <w:r>
        <w:rPr>
          <w:rFonts w:ascii="Times New Roman" w:hAnsi="Times New Roman"/>
          <w:sz w:val="24"/>
          <w:szCs w:val="24"/>
        </w:rPr>
        <w:t>рисоединение в размере 550 рублей</w:t>
      </w:r>
      <w:r w:rsidRPr="004966C3">
        <w:rPr>
          <w:rFonts w:ascii="Times New Roman" w:hAnsi="Times New Roman"/>
          <w:sz w:val="24"/>
          <w:szCs w:val="24"/>
        </w:rPr>
        <w:t xml:space="preserve"> не более одного раза в течение 3 ле</w:t>
      </w:r>
      <w:r>
        <w:rPr>
          <w:rFonts w:ascii="Times New Roman" w:hAnsi="Times New Roman"/>
          <w:sz w:val="24"/>
          <w:szCs w:val="24"/>
        </w:rPr>
        <w:t>т.</w:t>
      </w:r>
    </w:p>
    <w:p w:rsidR="005F26FF" w:rsidRPr="00A27972" w:rsidRDefault="005F26FF" w:rsidP="00DB4C43">
      <w:pPr>
        <w:autoSpaceDE w:val="0"/>
        <w:autoSpaceDN w:val="0"/>
        <w:adjustRightInd w:val="0"/>
        <w:spacing w:after="0" w:line="240" w:lineRule="auto"/>
        <w:ind w:firstLine="540"/>
        <w:contextualSpacing/>
        <w:jc w:val="both"/>
        <w:rPr>
          <w:rFonts w:ascii="Times New Roman" w:hAnsi="Times New Roman"/>
          <w:sz w:val="24"/>
          <w:szCs w:val="24"/>
        </w:rPr>
      </w:pPr>
      <w:r w:rsidRPr="00DE2844">
        <w:rPr>
          <w:rFonts w:ascii="Times New Roman" w:hAnsi="Times New Roman"/>
          <w:sz w:val="24"/>
          <w:szCs w:val="24"/>
        </w:rPr>
        <w:t>Размер платы за технологическое присоединение энергопринимающих устройств с максималь</w:t>
      </w:r>
      <w:r>
        <w:rPr>
          <w:rFonts w:ascii="Times New Roman" w:hAnsi="Times New Roman"/>
          <w:sz w:val="24"/>
          <w:szCs w:val="24"/>
        </w:rPr>
        <w:t>ной мощностью более 15 кВт и до 150 </w:t>
      </w:r>
      <w:r w:rsidRPr="00DE2844">
        <w:rPr>
          <w:rFonts w:ascii="Times New Roman" w:hAnsi="Times New Roman"/>
          <w:sz w:val="24"/>
          <w:szCs w:val="24"/>
        </w:rPr>
        <w:t xml:space="preserve">кВт включительно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ставок, установленных </w:t>
      </w:r>
      <w:r>
        <w:rPr>
          <w:rFonts w:ascii="Times New Roman" w:hAnsi="Times New Roman"/>
          <w:sz w:val="24"/>
          <w:szCs w:val="24"/>
        </w:rPr>
        <w:t>Службой по государственному регулированию цен и тарифов Калининградской области</w:t>
      </w:r>
      <w:r w:rsidRPr="00DE2844">
        <w:rPr>
          <w:rFonts w:ascii="Times New Roman" w:hAnsi="Times New Roman"/>
          <w:sz w:val="24"/>
          <w:szCs w:val="24"/>
        </w:rPr>
        <w:t xml:space="preserve"> </w:t>
      </w:r>
      <w:r w:rsidRPr="004123DE">
        <w:rPr>
          <w:rFonts w:ascii="Times New Roman" w:hAnsi="Times New Roman"/>
          <w:sz w:val="24"/>
          <w:szCs w:val="24"/>
        </w:rPr>
        <w:t>(</w:t>
      </w:r>
      <w:r w:rsidRPr="00F234EB">
        <w:rPr>
          <w:rFonts w:ascii="Times New Roman" w:hAnsi="Times New Roman"/>
          <w:sz w:val="24"/>
          <w:szCs w:val="24"/>
        </w:rPr>
        <w:t>приказ № 119-01тпэ/17</w:t>
      </w:r>
      <w:r>
        <w:rPr>
          <w:rFonts w:ascii="Times New Roman" w:hAnsi="Times New Roman"/>
          <w:sz w:val="24"/>
          <w:szCs w:val="24"/>
        </w:rPr>
        <w:t xml:space="preserve"> от 27 декабря 2017 года</w:t>
      </w:r>
      <w:r w:rsidRPr="004123DE">
        <w:rPr>
          <w:rFonts w:ascii="Times New Roman" w:hAnsi="Times New Roman"/>
          <w:sz w:val="24"/>
          <w:szCs w:val="24"/>
        </w:rPr>
        <w:t>)</w:t>
      </w:r>
      <w:r w:rsidRPr="00DE2844">
        <w:rPr>
          <w:rFonts w:ascii="Times New Roman" w:hAnsi="Times New Roman"/>
          <w:sz w:val="24"/>
          <w:szCs w:val="24"/>
        </w:rPr>
        <w:t>.</w:t>
      </w:r>
    </w:p>
    <w:p w:rsidR="005F26FF" w:rsidRDefault="005F26FF" w:rsidP="00DB4C43">
      <w:pPr>
        <w:spacing w:after="0" w:line="240" w:lineRule="auto"/>
        <w:contextualSpacing/>
        <w:jc w:val="both"/>
        <w:rPr>
          <w:rFonts w:ascii="Times New Roman" w:hAnsi="Times New Roman"/>
          <w:sz w:val="24"/>
          <w:szCs w:val="24"/>
        </w:rPr>
      </w:pPr>
      <w:r w:rsidRPr="002F5AEB">
        <w:rPr>
          <w:rFonts w:ascii="Times New Roman" w:hAnsi="Times New Roman"/>
          <w:b/>
          <w:color w:val="548DD4"/>
          <w:sz w:val="24"/>
          <w:szCs w:val="24"/>
        </w:rPr>
        <w:t>УСЛОВИЯ ОКАЗАНИЯ УСЛУГИ (ПРОЦЕССА):</w:t>
      </w:r>
      <w:r w:rsidRPr="008E03CF">
        <w:rPr>
          <w:rFonts w:ascii="Times New Roman" w:hAnsi="Times New Roman"/>
          <w:sz w:val="24"/>
          <w:szCs w:val="24"/>
        </w:rPr>
        <w:t xml:space="preserve"> намерение заявителя</w:t>
      </w:r>
      <w:r>
        <w:rPr>
          <w:rFonts w:ascii="Times New Roman" w:hAnsi="Times New Roman"/>
          <w:sz w:val="24"/>
          <w:szCs w:val="24"/>
        </w:rPr>
        <w:t xml:space="preserve"> осуществить</w:t>
      </w:r>
      <w:r w:rsidRPr="008E03CF">
        <w:rPr>
          <w:rFonts w:ascii="Times New Roman" w:hAnsi="Times New Roman"/>
          <w:sz w:val="24"/>
          <w:szCs w:val="24"/>
        </w:rPr>
        <w:t xml:space="preserve"> </w:t>
      </w:r>
      <w:r>
        <w:rPr>
          <w:rFonts w:ascii="Times New Roman" w:hAnsi="Times New Roman"/>
          <w:sz w:val="24"/>
          <w:szCs w:val="24"/>
        </w:rPr>
        <w:t xml:space="preserve">временное технологическое присоединение </w:t>
      </w:r>
      <w:r w:rsidRPr="008E03CF">
        <w:rPr>
          <w:rFonts w:ascii="Times New Roman" w:hAnsi="Times New Roman"/>
          <w:sz w:val="24"/>
          <w:szCs w:val="24"/>
        </w:rPr>
        <w:t>энергопринимающих устройств</w:t>
      </w:r>
      <w:r>
        <w:rPr>
          <w:rFonts w:ascii="Times New Roman" w:hAnsi="Times New Roman"/>
          <w:sz w:val="24"/>
          <w:szCs w:val="24"/>
        </w:rPr>
        <w:t xml:space="preserve"> </w:t>
      </w:r>
      <w:r w:rsidRPr="007F10F0">
        <w:rPr>
          <w:rFonts w:ascii="Times New Roman" w:hAnsi="Times New Roman"/>
          <w:sz w:val="24"/>
          <w:szCs w:val="24"/>
        </w:rPr>
        <w:t xml:space="preserve">по третьей категории надежности электроснабжения на уровне напряжения ниже 35 кВ до наступления срока технологического присоединения по постоянной схеме, либо </w:t>
      </w:r>
      <w:r>
        <w:rPr>
          <w:rFonts w:ascii="Times New Roman" w:hAnsi="Times New Roman"/>
          <w:sz w:val="24"/>
          <w:szCs w:val="24"/>
        </w:rPr>
        <w:t>осуществить технологическое присоединение</w:t>
      </w:r>
      <w:r w:rsidRPr="007F10F0">
        <w:rPr>
          <w:rFonts w:ascii="Times New Roman" w:hAnsi="Times New Roman"/>
          <w:sz w:val="24"/>
          <w:szCs w:val="24"/>
        </w:rPr>
        <w:t xml:space="preserve"> энергопринимающи</w:t>
      </w:r>
      <w:r>
        <w:rPr>
          <w:rFonts w:ascii="Times New Roman" w:hAnsi="Times New Roman"/>
          <w:sz w:val="24"/>
          <w:szCs w:val="24"/>
        </w:rPr>
        <w:t>х устройств,</w:t>
      </w:r>
      <w:r w:rsidRPr="007F10F0">
        <w:rPr>
          <w:rFonts w:ascii="Times New Roman" w:hAnsi="Times New Roman"/>
          <w:sz w:val="24"/>
          <w:szCs w:val="24"/>
        </w:rPr>
        <w:t xml:space="preserve"> являю</w:t>
      </w:r>
      <w:r>
        <w:rPr>
          <w:rFonts w:ascii="Times New Roman" w:hAnsi="Times New Roman"/>
          <w:sz w:val="24"/>
          <w:szCs w:val="24"/>
        </w:rPr>
        <w:t>щихся</w:t>
      </w:r>
      <w:r w:rsidRPr="007F10F0">
        <w:rPr>
          <w:rFonts w:ascii="Times New Roman" w:hAnsi="Times New Roman"/>
          <w:sz w:val="24"/>
          <w:szCs w:val="24"/>
        </w:rPr>
        <w:t xml:space="preserve"> передвижными и име</w:t>
      </w:r>
      <w:r>
        <w:rPr>
          <w:rFonts w:ascii="Times New Roman" w:hAnsi="Times New Roman"/>
          <w:sz w:val="24"/>
          <w:szCs w:val="24"/>
        </w:rPr>
        <w:t>ющими</w:t>
      </w:r>
      <w:r w:rsidRPr="007F10F0">
        <w:rPr>
          <w:rFonts w:ascii="Times New Roman" w:hAnsi="Times New Roman"/>
          <w:sz w:val="24"/>
          <w:szCs w:val="24"/>
        </w:rPr>
        <w:t xml:space="preserve"> максимальную мощность до 150 кВт включительно</w:t>
      </w:r>
      <w:r>
        <w:rPr>
          <w:rFonts w:ascii="Times New Roman" w:hAnsi="Times New Roman"/>
          <w:sz w:val="24"/>
          <w:szCs w:val="24"/>
        </w:rPr>
        <w:t>,</w:t>
      </w:r>
      <w:r w:rsidRPr="007F10F0">
        <w:rPr>
          <w:rFonts w:ascii="Times New Roman" w:hAnsi="Times New Roman"/>
          <w:sz w:val="24"/>
          <w:szCs w:val="24"/>
        </w:rPr>
        <w:t xml:space="preserve"> на срок до 12 месяцев</w:t>
      </w:r>
      <w:r>
        <w:rPr>
          <w:rFonts w:ascii="Times New Roman" w:hAnsi="Times New Roman"/>
          <w:sz w:val="24"/>
          <w:szCs w:val="24"/>
        </w:rPr>
        <w:t>.</w:t>
      </w:r>
    </w:p>
    <w:p w:rsidR="005F26FF" w:rsidRDefault="005F26FF" w:rsidP="00DB4C43">
      <w:pPr>
        <w:pStyle w:val="af8"/>
        <w:ind w:firstLine="567"/>
        <w:contextualSpacing/>
        <w:jc w:val="both"/>
        <w:rPr>
          <w:rFonts w:ascii="Times New Roman" w:hAnsi="Times New Roman"/>
          <w:sz w:val="24"/>
          <w:szCs w:val="24"/>
        </w:rPr>
      </w:pPr>
      <w:r w:rsidRPr="004A07F1">
        <w:rPr>
          <w:rFonts w:ascii="Times New Roman" w:hAnsi="Times New Roman"/>
          <w:sz w:val="24"/>
          <w:szCs w:val="24"/>
        </w:rPr>
        <w:t>При временном технологическом присоединении заявителем самостоятельно обеспечив</w:t>
      </w:r>
      <w:r>
        <w:rPr>
          <w:rFonts w:ascii="Times New Roman" w:hAnsi="Times New Roman"/>
          <w:sz w:val="24"/>
          <w:szCs w:val="24"/>
        </w:rPr>
        <w:t>ается проведение мероприятий по </w:t>
      </w:r>
      <w:r w:rsidRPr="004A07F1">
        <w:rPr>
          <w:rFonts w:ascii="Times New Roman" w:hAnsi="Times New Roman"/>
          <w:sz w:val="24"/>
          <w:szCs w:val="24"/>
        </w:rPr>
        <w:t>возведению новых объектов электросетевого хозяйства от существующих объектов электросетевого х</w:t>
      </w:r>
      <w:r>
        <w:rPr>
          <w:rFonts w:ascii="Times New Roman" w:hAnsi="Times New Roman"/>
          <w:sz w:val="24"/>
          <w:szCs w:val="24"/>
        </w:rPr>
        <w:t>озяйства сетевой организации до </w:t>
      </w:r>
      <w:r w:rsidRPr="004A07F1">
        <w:rPr>
          <w:rFonts w:ascii="Times New Roman" w:hAnsi="Times New Roman"/>
          <w:sz w:val="24"/>
          <w:szCs w:val="24"/>
        </w:rPr>
        <w:t>присоединяемых энергопринимающих устройств. </w:t>
      </w:r>
    </w:p>
    <w:p w:rsidR="005F26FF" w:rsidRPr="008E03CF" w:rsidRDefault="005F26FF" w:rsidP="0021173E">
      <w:pPr>
        <w:spacing w:after="0" w:line="240" w:lineRule="auto"/>
        <w:rPr>
          <w:rFonts w:ascii="Times New Roman" w:hAnsi="Times New Roman"/>
          <w:sz w:val="24"/>
          <w:szCs w:val="24"/>
        </w:rPr>
      </w:pPr>
      <w:r w:rsidRPr="002F5AEB">
        <w:rPr>
          <w:rFonts w:ascii="Times New Roman" w:hAnsi="Times New Roman"/>
          <w:b/>
          <w:color w:val="548DD4"/>
          <w:sz w:val="24"/>
          <w:szCs w:val="24"/>
        </w:rPr>
        <w:t>РЕЗУЛЬТАТ ОКАЗАНИЯ УСЛУГИ (ПРОЦЕССА):</w:t>
      </w:r>
      <w:r w:rsidRPr="008E03CF">
        <w:rPr>
          <w:rFonts w:ascii="Times New Roman" w:hAnsi="Times New Roman"/>
          <w:sz w:val="24"/>
          <w:szCs w:val="24"/>
        </w:rPr>
        <w:t xml:space="preserve"> технологического присоединения энергопринимающих устройств Заявителя.</w:t>
      </w:r>
    </w:p>
    <w:p w:rsidR="005F26FF" w:rsidRDefault="005F26FF" w:rsidP="0021173E">
      <w:pPr>
        <w:spacing w:after="0" w:line="240" w:lineRule="auto"/>
        <w:rPr>
          <w:rFonts w:ascii="Times New Roman" w:hAnsi="Times New Roman"/>
          <w:sz w:val="24"/>
          <w:szCs w:val="24"/>
        </w:rPr>
      </w:pPr>
      <w:r w:rsidRPr="002F5AEB">
        <w:rPr>
          <w:rFonts w:ascii="Times New Roman" w:hAnsi="Times New Roman"/>
          <w:b/>
          <w:color w:val="548DD4"/>
          <w:sz w:val="24"/>
          <w:szCs w:val="24"/>
        </w:rPr>
        <w:t xml:space="preserve">ОБЩИЙ СРОК ОКАЗАНИЯ УСЛУГИ (ПРОЦЕССА): </w:t>
      </w:r>
      <w:r w:rsidRPr="008E03CF">
        <w:rPr>
          <w:rFonts w:ascii="Times New Roman" w:hAnsi="Times New Roman"/>
          <w:sz w:val="24"/>
          <w:szCs w:val="24"/>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w:t>
      </w:r>
      <w:r>
        <w:rPr>
          <w:rFonts w:ascii="Times New Roman" w:hAnsi="Times New Roman"/>
          <w:sz w:val="24"/>
          <w:szCs w:val="24"/>
        </w:rPr>
        <w:t>ойства, составляет не более 300 </w:t>
      </w:r>
      <w:r w:rsidRPr="008E03CF">
        <w:rPr>
          <w:rFonts w:ascii="Times New Roman" w:hAnsi="Times New Roman"/>
          <w:sz w:val="24"/>
          <w:szCs w:val="24"/>
        </w:rPr>
        <w:t>метров в городах и поселках городского типа и не более 500 метров в сельской местности</w:t>
      </w:r>
      <w:r>
        <w:rPr>
          <w:rFonts w:ascii="Times New Roman" w:hAnsi="Times New Roman"/>
          <w:sz w:val="24"/>
          <w:szCs w:val="24"/>
        </w:rPr>
        <w:t xml:space="preserve"> и </w:t>
      </w:r>
      <w:r w:rsidRPr="00FB4D3C">
        <w:rPr>
          <w:rFonts w:ascii="Times New Roman" w:hAnsi="Times New Roman"/>
          <w:sz w:val="24"/>
          <w:szCs w:val="24"/>
        </w:rPr>
        <w:t>если от сетевой организации не требуется выполнение работ по строительству (реконструкции) объектов электросетевого хозяйства, вклю</w:t>
      </w:r>
      <w:r>
        <w:rPr>
          <w:rFonts w:ascii="Times New Roman" w:hAnsi="Times New Roman"/>
          <w:sz w:val="24"/>
          <w:szCs w:val="24"/>
        </w:rPr>
        <w:t>ченных (подлежащих включению) в </w:t>
      </w:r>
      <w:r w:rsidRPr="00FB4D3C">
        <w:rPr>
          <w:rFonts w:ascii="Times New Roman" w:hAnsi="Times New Roman"/>
          <w:sz w:val="24"/>
          <w:szCs w:val="24"/>
        </w:rPr>
        <w:t>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r>
        <w:rPr>
          <w:rFonts w:ascii="Times New Roman" w:hAnsi="Times New Roman"/>
          <w:sz w:val="24"/>
          <w:szCs w:val="24"/>
        </w:rPr>
        <w:t xml:space="preserve">: </w:t>
      </w:r>
    </w:p>
    <w:p w:rsidR="005F26FF" w:rsidRDefault="005F26FF" w:rsidP="00DB4C43">
      <w:pPr>
        <w:autoSpaceDE w:val="0"/>
        <w:autoSpaceDN w:val="0"/>
        <w:adjustRightInd w:val="0"/>
        <w:spacing w:after="0" w:line="240" w:lineRule="auto"/>
        <w:ind w:firstLine="708"/>
        <w:contextualSpacing/>
        <w:jc w:val="both"/>
        <w:rPr>
          <w:rFonts w:ascii="Times New Roman" w:hAnsi="Times New Roman"/>
          <w:sz w:val="24"/>
          <w:szCs w:val="24"/>
        </w:rPr>
      </w:pPr>
      <w:r w:rsidRPr="00FB4D3C">
        <w:rPr>
          <w:rFonts w:ascii="Times New Roman" w:hAnsi="Times New Roman"/>
          <w:sz w:val="24"/>
          <w:szCs w:val="24"/>
        </w:rPr>
        <w:t xml:space="preserve">- 15 рабочих дней (если в заявке не указан более продолжительный срок) с даты заключения договора </w:t>
      </w:r>
      <w:r>
        <w:rPr>
          <w:rFonts w:ascii="Times New Roman" w:hAnsi="Times New Roman"/>
          <w:sz w:val="24"/>
          <w:szCs w:val="24"/>
        </w:rPr>
        <w:t>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5F26FF" w:rsidRPr="00FB4D3C" w:rsidRDefault="005F26FF" w:rsidP="00DB4C43">
      <w:pPr>
        <w:spacing w:after="0" w:line="240" w:lineRule="auto"/>
        <w:contextualSpacing/>
        <w:rPr>
          <w:rFonts w:ascii="Times New Roman" w:hAnsi="Times New Roman"/>
          <w:sz w:val="24"/>
          <w:szCs w:val="24"/>
        </w:rPr>
      </w:pPr>
      <w:r>
        <w:rPr>
          <w:rFonts w:ascii="Times New Roman" w:hAnsi="Times New Roman"/>
          <w:sz w:val="24"/>
          <w:szCs w:val="24"/>
        </w:rPr>
        <w:tab/>
        <w:t xml:space="preserve">-  </w:t>
      </w:r>
      <w:r w:rsidRPr="00FB4D3C">
        <w:rPr>
          <w:rFonts w:ascii="Times New Roman" w:hAnsi="Times New Roman"/>
          <w:sz w:val="24"/>
          <w:szCs w:val="24"/>
        </w:rP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w:t>
      </w:r>
      <w:r>
        <w:rPr>
          <w:rFonts w:ascii="Times New Roman" w:hAnsi="Times New Roman"/>
          <w:sz w:val="24"/>
          <w:szCs w:val="24"/>
        </w:rPr>
        <w:t xml:space="preserve"> составляет не более 300 метров.</w:t>
      </w:r>
    </w:p>
    <w:p w:rsidR="005F26FF" w:rsidRPr="002F5AEB" w:rsidRDefault="005F26FF" w:rsidP="00DB4C43">
      <w:pPr>
        <w:spacing w:after="0" w:line="240" w:lineRule="auto"/>
        <w:contextualSpacing/>
        <w:rPr>
          <w:rFonts w:ascii="Times New Roman" w:hAnsi="Times New Roman"/>
          <w:b/>
          <w:color w:val="548DD4"/>
          <w:sz w:val="24"/>
          <w:szCs w:val="24"/>
        </w:rPr>
      </w:pPr>
      <w:r w:rsidRPr="002F5AEB">
        <w:rPr>
          <w:rFonts w:ascii="Times New Roman" w:hAnsi="Times New Roman"/>
          <w:b/>
          <w:color w:val="548DD4"/>
          <w:sz w:val="24"/>
          <w:szCs w:val="24"/>
        </w:rPr>
        <w:t>СОСТАВ, ПОСЛЕДОВАТЕЛЬНОСТЬ И СРОКИ ОКАЗАНИЯ УСЛУГИ (ПРОЦЕССА):</w:t>
      </w:r>
    </w:p>
    <w:tbl>
      <w:tblPr>
        <w:tblStyle w:val="-110"/>
        <w:tblW w:w="4936" w:type="pct"/>
        <w:tbl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insideH w:val="single" w:sz="8" w:space="0" w:color="2E74B5" w:themeColor="accent1" w:themeShade="BF"/>
          <w:insideV w:val="single" w:sz="8" w:space="0" w:color="2E74B5" w:themeColor="accent1" w:themeShade="BF"/>
        </w:tblBorders>
        <w:tblLayout w:type="fixed"/>
        <w:tblLook w:val="00A0" w:firstRow="1" w:lastRow="0" w:firstColumn="1" w:lastColumn="0" w:noHBand="0" w:noVBand="0"/>
      </w:tblPr>
      <w:tblGrid>
        <w:gridCol w:w="417"/>
        <w:gridCol w:w="2234"/>
        <w:gridCol w:w="2017"/>
        <w:gridCol w:w="2865"/>
        <w:gridCol w:w="2225"/>
        <w:gridCol w:w="1735"/>
        <w:gridCol w:w="2591"/>
      </w:tblGrid>
      <w:tr w:rsidR="005F26FF" w:rsidRPr="002F5AEB" w:rsidTr="00DC2A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8" w:type="pct"/>
            <w:tcBorders>
              <w:top w:val="single" w:sz="8" w:space="0" w:color="2E74B5" w:themeColor="accent1" w:themeShade="BF"/>
              <w:left w:val="single" w:sz="8" w:space="0" w:color="2E74B5" w:themeColor="accent1" w:themeShade="BF"/>
              <w:bottom w:val="single" w:sz="8" w:space="0" w:color="FFFFFF" w:themeColor="background1"/>
              <w:right w:val="single" w:sz="8" w:space="0" w:color="FFFFFF" w:themeColor="background1"/>
            </w:tcBorders>
            <w:shd w:val="clear" w:color="auto" w:fill="2E74B5" w:themeFill="accent1" w:themeFillShade="BF"/>
          </w:tcPr>
          <w:p w:rsidR="005F26FF" w:rsidRPr="002F5AEB" w:rsidRDefault="005F26FF" w:rsidP="00C24B33">
            <w:pPr>
              <w:spacing w:after="0" w:line="240" w:lineRule="auto"/>
              <w:jc w:val="center"/>
              <w:rPr>
                <w:rFonts w:ascii="Times New Roman" w:eastAsia="Times New Roman" w:hAnsi="Times New Roman"/>
                <w:b w:val="0"/>
                <w:bCs w:val="0"/>
                <w:color w:val="FFFFFF"/>
                <w:lang w:eastAsia="ru-RU"/>
              </w:rPr>
            </w:pPr>
            <w:r w:rsidRPr="002F5AEB">
              <w:rPr>
                <w:rFonts w:ascii="Times New Roman" w:eastAsia="Times New Roman" w:hAnsi="Times New Roman"/>
                <w:b w:val="0"/>
                <w:bCs w:val="0"/>
                <w:color w:val="FFFFFF"/>
                <w:lang w:eastAsia="ru-RU"/>
              </w:rPr>
              <w:t>№</w:t>
            </w:r>
          </w:p>
        </w:tc>
        <w:tc>
          <w:tcPr>
            <w:cnfStyle w:val="000010000000" w:firstRow="0" w:lastRow="0" w:firstColumn="0" w:lastColumn="0" w:oddVBand="1" w:evenVBand="0" w:oddHBand="0" w:evenHBand="0" w:firstRowFirstColumn="0" w:firstRowLastColumn="0" w:lastRowFirstColumn="0" w:lastRowLastColumn="0"/>
            <w:tcW w:w="793"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2F5AEB" w:rsidRDefault="005F26FF" w:rsidP="00C24B33">
            <w:pPr>
              <w:spacing w:after="0" w:line="240" w:lineRule="auto"/>
              <w:jc w:val="center"/>
              <w:rPr>
                <w:rFonts w:ascii="Times New Roman" w:eastAsia="Times New Roman" w:hAnsi="Times New Roman"/>
                <w:b w:val="0"/>
                <w:bCs w:val="0"/>
                <w:color w:val="FFFFFF"/>
                <w:lang w:eastAsia="ru-RU"/>
              </w:rPr>
            </w:pPr>
            <w:r w:rsidRPr="002F5AEB">
              <w:rPr>
                <w:rFonts w:ascii="Times New Roman" w:eastAsia="Times New Roman" w:hAnsi="Times New Roman"/>
                <w:b w:val="0"/>
                <w:bCs w:val="0"/>
                <w:color w:val="FFFFFF"/>
                <w:lang w:eastAsia="ru-RU"/>
              </w:rPr>
              <w:t>Этап</w:t>
            </w:r>
          </w:p>
        </w:tc>
        <w:tc>
          <w:tcPr>
            <w:tcW w:w="716"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2F5AEB" w:rsidRDefault="005F26FF" w:rsidP="00C24B3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FFFFFF"/>
                <w:lang w:eastAsia="ru-RU"/>
              </w:rPr>
            </w:pPr>
            <w:r w:rsidRPr="002F5AEB">
              <w:rPr>
                <w:rFonts w:ascii="Times New Roman" w:eastAsia="Times New Roman" w:hAnsi="Times New Roman"/>
                <w:b w:val="0"/>
                <w:bCs w:val="0"/>
                <w:color w:val="FFFFFF"/>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1017"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2F5AEB" w:rsidRDefault="005F26FF" w:rsidP="00C24B33">
            <w:pPr>
              <w:spacing w:after="0" w:line="240" w:lineRule="auto"/>
              <w:jc w:val="center"/>
              <w:rPr>
                <w:rFonts w:ascii="Times New Roman" w:eastAsia="Times New Roman" w:hAnsi="Times New Roman"/>
                <w:b w:val="0"/>
                <w:bCs w:val="0"/>
                <w:color w:val="FFFFFF"/>
                <w:lang w:eastAsia="ru-RU"/>
              </w:rPr>
            </w:pPr>
            <w:r w:rsidRPr="002F5AEB">
              <w:rPr>
                <w:rFonts w:ascii="Times New Roman" w:eastAsia="Times New Roman" w:hAnsi="Times New Roman"/>
                <w:b w:val="0"/>
                <w:bCs w:val="0"/>
                <w:color w:val="FFFFFF"/>
                <w:lang w:eastAsia="ru-RU"/>
              </w:rPr>
              <w:t>Содержание</w:t>
            </w:r>
          </w:p>
        </w:tc>
        <w:tc>
          <w:tcPr>
            <w:tcW w:w="790"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2F5AEB" w:rsidRDefault="005F26FF" w:rsidP="00C24B3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FFFFFF"/>
                <w:lang w:eastAsia="ru-RU"/>
              </w:rPr>
            </w:pPr>
            <w:r w:rsidRPr="002F5AEB">
              <w:rPr>
                <w:rFonts w:ascii="Times New Roman" w:eastAsia="Times New Roman" w:hAnsi="Times New Roman"/>
                <w:b w:val="0"/>
                <w:bCs w:val="0"/>
                <w:color w:val="FFFFFF"/>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616"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2F5AEB" w:rsidRDefault="005F26FF" w:rsidP="00C24B33">
            <w:pPr>
              <w:spacing w:after="0" w:line="240" w:lineRule="auto"/>
              <w:jc w:val="center"/>
              <w:rPr>
                <w:rFonts w:ascii="Times New Roman" w:eastAsia="Times New Roman" w:hAnsi="Times New Roman"/>
                <w:b w:val="0"/>
                <w:bCs w:val="0"/>
                <w:color w:val="FFFFFF"/>
                <w:lang w:eastAsia="ru-RU"/>
              </w:rPr>
            </w:pPr>
            <w:r w:rsidRPr="002F5AEB">
              <w:rPr>
                <w:rFonts w:ascii="Times New Roman" w:eastAsia="Times New Roman" w:hAnsi="Times New Roman"/>
                <w:b w:val="0"/>
                <w:bCs w:val="0"/>
                <w:color w:val="FFFFFF"/>
                <w:lang w:eastAsia="ru-RU"/>
              </w:rPr>
              <w:t>Срок исполнения</w:t>
            </w:r>
          </w:p>
        </w:tc>
        <w:tc>
          <w:tcPr>
            <w:tcW w:w="920" w:type="pct"/>
            <w:tcBorders>
              <w:top w:val="single" w:sz="8" w:space="0" w:color="2E74B5" w:themeColor="accent1" w:themeShade="BF"/>
              <w:left w:val="single" w:sz="8" w:space="0" w:color="FFFFFF" w:themeColor="background1"/>
              <w:bottom w:val="single" w:sz="8" w:space="0" w:color="FFFFFF" w:themeColor="background1"/>
              <w:right w:val="single" w:sz="8" w:space="0" w:color="2E74B5" w:themeColor="accent1" w:themeShade="BF"/>
            </w:tcBorders>
            <w:shd w:val="clear" w:color="auto" w:fill="2E74B5" w:themeFill="accent1" w:themeFillShade="BF"/>
          </w:tcPr>
          <w:p w:rsidR="005F26FF" w:rsidRPr="002F5AEB" w:rsidRDefault="005F26FF" w:rsidP="00C24B3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FFFFFF"/>
                <w:lang w:eastAsia="ru-RU"/>
              </w:rPr>
            </w:pPr>
            <w:r w:rsidRPr="002F5AEB">
              <w:rPr>
                <w:rFonts w:ascii="Times New Roman" w:eastAsia="Times New Roman" w:hAnsi="Times New Roman"/>
                <w:b w:val="0"/>
                <w:bCs w:val="0"/>
                <w:color w:val="FFFFFF"/>
                <w:lang w:eastAsia="ru-RU"/>
              </w:rPr>
              <w:t>Ссылка на нормативно правовой акт</w:t>
            </w:r>
          </w:p>
        </w:tc>
      </w:tr>
      <w:tr w:rsidR="005F26FF" w:rsidRPr="002F5AEB" w:rsidTr="00C24B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 w:type="pct"/>
            <w:vMerge w:val="restart"/>
            <w:tcBorders>
              <w:top w:val="single" w:sz="8" w:space="0" w:color="FFFFFF" w:themeColor="background1"/>
              <w:left w:val="none" w:sz="0" w:space="0" w:color="auto"/>
              <w:bottom w:val="none" w:sz="0" w:space="0" w:color="auto"/>
            </w:tcBorders>
          </w:tcPr>
          <w:p w:rsidR="005F26FF" w:rsidRPr="002F5AEB" w:rsidRDefault="005F26FF" w:rsidP="00C24B33">
            <w:pPr>
              <w:spacing w:after="0" w:line="240" w:lineRule="auto"/>
              <w:rPr>
                <w:rFonts w:ascii="Times New Roman" w:eastAsia="Times New Roman" w:hAnsi="Times New Roman"/>
                <w:b w:val="0"/>
                <w:bCs w:val="0"/>
                <w:color w:val="548DD4"/>
                <w:lang w:eastAsia="ru-RU"/>
              </w:rPr>
            </w:pPr>
            <w:r w:rsidRPr="002F5AEB">
              <w:rPr>
                <w:rFonts w:ascii="Times New Roman" w:eastAsia="Times New Roman" w:hAnsi="Times New Roman"/>
                <w:b w:val="0"/>
                <w:bCs w:val="0"/>
                <w:color w:val="548DD4"/>
                <w:lang w:eastAsia="ru-RU"/>
              </w:rPr>
              <w:t>1</w:t>
            </w:r>
          </w:p>
        </w:tc>
        <w:tc>
          <w:tcPr>
            <w:cnfStyle w:val="000010000000" w:firstRow="0" w:lastRow="0" w:firstColumn="0" w:lastColumn="0" w:oddVBand="1" w:evenVBand="0" w:oddHBand="0" w:evenHBand="0" w:firstRowFirstColumn="0" w:firstRowLastColumn="0" w:lastRowFirstColumn="0" w:lastRowLastColumn="0"/>
            <w:tcW w:w="793" w:type="pct"/>
            <w:vMerge w:val="restart"/>
            <w:tcBorders>
              <w:top w:val="single" w:sz="8" w:space="0" w:color="FFFFFF" w:themeColor="background1"/>
              <w:left w:val="none" w:sz="0" w:space="0" w:color="auto"/>
              <w:bottom w:val="none" w:sz="0" w:space="0" w:color="auto"/>
              <w:right w:val="none" w:sz="0" w:space="0" w:color="auto"/>
            </w:tcBorders>
          </w:tcPr>
          <w:p w:rsidR="005F26FF" w:rsidRPr="002F5AEB" w:rsidRDefault="005F26FF" w:rsidP="00C24B33">
            <w:pPr>
              <w:spacing w:after="0" w:line="240" w:lineRule="auto"/>
              <w:rPr>
                <w:rFonts w:ascii="Times New Roman" w:eastAsia="Times New Roman" w:hAnsi="Times New Roman"/>
                <w:lang w:eastAsia="ru-RU"/>
              </w:rPr>
            </w:pPr>
            <w:r w:rsidRPr="002F5AEB">
              <w:rPr>
                <w:rFonts w:ascii="Times New Roman" w:eastAsia="Times New Roman" w:hAnsi="Times New Roman"/>
                <w:lang w:eastAsia="ru-RU"/>
              </w:rPr>
              <w:t>Подача заявки на технологическое присоединение</w:t>
            </w:r>
          </w:p>
        </w:tc>
        <w:tc>
          <w:tcPr>
            <w:tcW w:w="716" w:type="pct"/>
            <w:tcBorders>
              <w:top w:val="single" w:sz="8" w:space="0" w:color="FFFFFF" w:themeColor="background1"/>
              <w:bottom w:val="none" w:sz="0" w:space="0" w:color="auto"/>
            </w:tcBorders>
          </w:tcPr>
          <w:p w:rsidR="005F26FF" w:rsidRPr="002F5AEB" w:rsidRDefault="005F26FF" w:rsidP="00C24B3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1017" w:type="pct"/>
            <w:tcBorders>
              <w:top w:val="single" w:sz="8" w:space="0" w:color="FFFFFF" w:themeColor="background1"/>
              <w:left w:val="none" w:sz="0" w:space="0" w:color="auto"/>
              <w:bottom w:val="none" w:sz="0" w:space="0" w:color="auto"/>
              <w:right w:val="none" w:sz="0" w:space="0" w:color="auto"/>
            </w:tcBorders>
          </w:tcPr>
          <w:p w:rsidR="005F26FF" w:rsidRPr="002F5AEB" w:rsidRDefault="005F26FF" w:rsidP="00C24B33">
            <w:pPr>
              <w:spacing w:after="0" w:line="240" w:lineRule="auto"/>
              <w:rPr>
                <w:rFonts w:ascii="Times New Roman" w:eastAsia="Times New Roman" w:hAnsi="Times New Roman"/>
                <w:lang w:eastAsia="ru-RU"/>
              </w:rPr>
            </w:pPr>
            <w:r w:rsidRPr="002F5AEB">
              <w:rPr>
                <w:rFonts w:ascii="Times New Roman" w:eastAsia="Times New Roman" w:hAnsi="Times New Roman"/>
                <w:b/>
                <w:bCs/>
                <w:color w:val="548DD4"/>
                <w:lang w:eastAsia="ru-RU"/>
              </w:rPr>
              <w:t>1.1.</w:t>
            </w:r>
            <w:r w:rsidRPr="002F5AEB">
              <w:rPr>
                <w:rFonts w:ascii="Times New Roman" w:eastAsia="Times New Roman" w:hAnsi="Times New Roman"/>
                <w:lang w:eastAsia="ru-RU"/>
              </w:rPr>
              <w:t xml:space="preserve"> Заявитель подает заявку на технологическое присоединение</w:t>
            </w:r>
          </w:p>
        </w:tc>
        <w:tc>
          <w:tcPr>
            <w:tcW w:w="790" w:type="pct"/>
            <w:tcBorders>
              <w:top w:val="single" w:sz="8" w:space="0" w:color="FFFFFF" w:themeColor="background1"/>
              <w:bottom w:val="none" w:sz="0" w:space="0" w:color="auto"/>
            </w:tcBorders>
          </w:tcPr>
          <w:p w:rsidR="005F26FF" w:rsidRPr="002F5AEB" w:rsidRDefault="005F26FF" w:rsidP="00C24B3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2F5AEB">
              <w:rPr>
                <w:rFonts w:ascii="Times New Roman" w:eastAsia="Times New Roman" w:hAnsi="Times New Roman"/>
                <w:lang w:eastAsia="ru-RU"/>
              </w:rPr>
              <w:t>Очное обращение заявителя с заявкой в офис обслуживания потребителей,</w:t>
            </w:r>
          </w:p>
          <w:p w:rsidR="005F26FF" w:rsidRPr="002F5AEB" w:rsidRDefault="005F26FF" w:rsidP="00C24B3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2F5AEB">
              <w:rPr>
                <w:rFonts w:ascii="Times New Roman" w:eastAsia="Times New Roman" w:hAnsi="Times New Roman"/>
                <w:lang w:eastAsia="ru-RU"/>
              </w:rPr>
              <w:t xml:space="preserve">письменное обращение с заявкой заказным письмом с уведомлением, заявка по электронной форме на сайте </w:t>
            </w:r>
            <w:r w:rsidRPr="002F5AEB">
              <w:rPr>
                <w:rFonts w:ascii="Times New Roman" w:eastAsia="Times New Roman" w:hAnsi="Times New Roman"/>
                <w:lang w:eastAsia="ru-RU"/>
              </w:rPr>
              <w:br/>
            </w:r>
            <w:r w:rsidRPr="002F5AEB">
              <w:rPr>
                <w:rFonts w:ascii="Times New Roman" w:hAnsi="Times New Roman"/>
              </w:rPr>
              <w:t xml:space="preserve">АО «Янтарьэнерго» или сайте Портал-ТП.рф </w:t>
            </w:r>
            <w:r w:rsidRPr="002F5AEB">
              <w:rPr>
                <w:rFonts w:ascii="Times New Roman" w:eastAsia="Times New Roman" w:hAnsi="Times New Roman"/>
                <w:lang w:eastAsia="ru-RU"/>
              </w:rPr>
              <w:t>через Личный кабинет</w:t>
            </w:r>
          </w:p>
        </w:tc>
        <w:tc>
          <w:tcPr>
            <w:cnfStyle w:val="000010000000" w:firstRow="0" w:lastRow="0" w:firstColumn="0" w:lastColumn="0" w:oddVBand="1" w:evenVBand="0" w:oddHBand="0" w:evenHBand="0" w:firstRowFirstColumn="0" w:firstRowLastColumn="0" w:lastRowFirstColumn="0" w:lastRowLastColumn="0"/>
            <w:tcW w:w="616" w:type="pct"/>
            <w:tcBorders>
              <w:top w:val="single" w:sz="8" w:space="0" w:color="FFFFFF" w:themeColor="background1"/>
              <w:left w:val="none" w:sz="0" w:space="0" w:color="auto"/>
              <w:bottom w:val="none" w:sz="0" w:space="0" w:color="auto"/>
              <w:right w:val="none" w:sz="0" w:space="0" w:color="auto"/>
            </w:tcBorders>
          </w:tcPr>
          <w:p w:rsidR="005F26FF" w:rsidRPr="002F5AEB" w:rsidRDefault="005F26FF" w:rsidP="00C24B33">
            <w:pPr>
              <w:spacing w:after="0" w:line="240" w:lineRule="auto"/>
              <w:rPr>
                <w:rFonts w:ascii="Times New Roman" w:eastAsia="Times New Roman" w:hAnsi="Times New Roman"/>
                <w:lang w:eastAsia="ru-RU"/>
              </w:rPr>
            </w:pPr>
            <w:r w:rsidRPr="002F5AEB">
              <w:rPr>
                <w:rFonts w:ascii="Times New Roman" w:eastAsia="Times New Roman" w:hAnsi="Times New Roman"/>
                <w:lang w:eastAsia="ru-RU"/>
              </w:rPr>
              <w:t>Не ограничен</w:t>
            </w:r>
          </w:p>
        </w:tc>
        <w:tc>
          <w:tcPr>
            <w:tcW w:w="920" w:type="pct"/>
            <w:tcBorders>
              <w:top w:val="single" w:sz="8" w:space="0" w:color="FFFFFF" w:themeColor="background1"/>
              <w:bottom w:val="none" w:sz="0" w:space="0" w:color="auto"/>
              <w:right w:val="none" w:sz="0" w:space="0" w:color="auto"/>
            </w:tcBorders>
          </w:tcPr>
          <w:p w:rsidR="005F26FF" w:rsidRPr="002F5AEB" w:rsidRDefault="005F26FF" w:rsidP="00C24B3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2F5AEB">
              <w:rPr>
                <w:rFonts w:ascii="Times New Roman" w:hAnsi="Times New Roman"/>
              </w:rPr>
              <w:t>Пункты 7 (а), 8, 9, 10, 14 Правил технологического присоединения энергопринимающих устройств потребителей электрической энергии</w:t>
            </w:r>
          </w:p>
        </w:tc>
      </w:tr>
      <w:tr w:rsidR="005F26FF" w:rsidRPr="002F5AEB" w:rsidTr="00C24B33">
        <w:trPr>
          <w:trHeight w:val="86"/>
        </w:trPr>
        <w:tc>
          <w:tcPr>
            <w:cnfStyle w:val="001000000000" w:firstRow="0" w:lastRow="0" w:firstColumn="1" w:lastColumn="0" w:oddVBand="0" w:evenVBand="0" w:oddHBand="0" w:evenHBand="0" w:firstRowFirstColumn="0" w:firstRowLastColumn="0" w:lastRowFirstColumn="0" w:lastRowLastColumn="0"/>
            <w:tcW w:w="148" w:type="pct"/>
            <w:vMerge/>
          </w:tcPr>
          <w:p w:rsidR="005F26FF" w:rsidRPr="002F5AEB" w:rsidRDefault="005F26FF" w:rsidP="00C24B33">
            <w:pPr>
              <w:spacing w:after="0" w:line="240" w:lineRule="auto"/>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793" w:type="pct"/>
            <w:vMerge/>
            <w:tcBorders>
              <w:left w:val="none" w:sz="0" w:space="0" w:color="auto"/>
              <w:right w:val="none" w:sz="0" w:space="0" w:color="auto"/>
            </w:tcBorders>
          </w:tcPr>
          <w:p w:rsidR="005F26FF" w:rsidRPr="002F5AEB" w:rsidRDefault="005F26FF" w:rsidP="00C24B33">
            <w:pPr>
              <w:spacing w:after="0" w:line="240" w:lineRule="auto"/>
              <w:rPr>
                <w:rFonts w:ascii="Times New Roman" w:eastAsia="Times New Roman" w:hAnsi="Times New Roman"/>
                <w:lang w:eastAsia="ru-RU"/>
              </w:rPr>
            </w:pPr>
          </w:p>
        </w:tc>
        <w:tc>
          <w:tcPr>
            <w:tcW w:w="716" w:type="pct"/>
          </w:tcPr>
          <w:p w:rsidR="005F26FF" w:rsidRPr="002F5AEB" w:rsidRDefault="005F26FF" w:rsidP="00C24B3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2F5AEB">
              <w:rPr>
                <w:rFonts w:ascii="Times New Roman" w:eastAsia="Times New Roman" w:hAnsi="Times New Roman"/>
                <w:lang w:eastAsia="ru-RU"/>
              </w:rPr>
              <w:t>При отсутствии сведений и документов, установленных законодательством</w:t>
            </w:r>
          </w:p>
        </w:tc>
        <w:tc>
          <w:tcPr>
            <w:cnfStyle w:val="000010000000" w:firstRow="0" w:lastRow="0" w:firstColumn="0" w:lastColumn="0" w:oddVBand="1" w:evenVBand="0" w:oddHBand="0" w:evenHBand="0" w:firstRowFirstColumn="0" w:firstRowLastColumn="0" w:lastRowFirstColumn="0" w:lastRowLastColumn="0"/>
            <w:tcW w:w="1017" w:type="pct"/>
            <w:tcBorders>
              <w:left w:val="none" w:sz="0" w:space="0" w:color="auto"/>
              <w:right w:val="none" w:sz="0" w:space="0" w:color="auto"/>
            </w:tcBorders>
          </w:tcPr>
          <w:p w:rsidR="005F26FF" w:rsidRPr="002F5AEB" w:rsidRDefault="005F26FF" w:rsidP="00C24B33">
            <w:pPr>
              <w:spacing w:after="0" w:line="240" w:lineRule="auto"/>
              <w:rPr>
                <w:rFonts w:ascii="Times New Roman" w:eastAsia="Times New Roman" w:hAnsi="Times New Roman"/>
                <w:lang w:eastAsia="ru-RU"/>
              </w:rPr>
            </w:pPr>
            <w:r w:rsidRPr="002F5AEB">
              <w:rPr>
                <w:rFonts w:ascii="Times New Roman" w:eastAsia="Times New Roman" w:hAnsi="Times New Roman"/>
                <w:b/>
                <w:bCs/>
                <w:color w:val="548DD4"/>
                <w:lang w:eastAsia="ru-RU"/>
              </w:rPr>
              <w:t>1.2</w:t>
            </w:r>
            <w:r w:rsidRPr="002F5AEB">
              <w:rPr>
                <w:rFonts w:ascii="Times New Roman" w:eastAsia="Times New Roman" w:hAnsi="Times New Roman"/>
                <w:lang w:eastAsia="ru-RU"/>
              </w:rPr>
              <w:t>. Сетевая организация направляет уведомление заявителю о недостающих сведениях и/или документах к заявке</w:t>
            </w:r>
          </w:p>
        </w:tc>
        <w:tc>
          <w:tcPr>
            <w:tcW w:w="790" w:type="pct"/>
          </w:tcPr>
          <w:p w:rsidR="005F26FF" w:rsidRPr="002F5AEB" w:rsidRDefault="005F26FF" w:rsidP="00C24B3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tcPr>
          <w:p w:rsidR="005F26FF" w:rsidRPr="002F5AEB" w:rsidRDefault="005F26FF" w:rsidP="00C24B33">
            <w:pPr>
              <w:spacing w:after="0" w:line="240" w:lineRule="auto"/>
              <w:rPr>
                <w:rFonts w:ascii="Arial Narrow" w:hAnsi="Arial Narrow"/>
              </w:rPr>
            </w:pPr>
            <w:r w:rsidRPr="002F5AEB">
              <w:rPr>
                <w:rFonts w:ascii="Times New Roman" w:eastAsia="Times New Roman" w:hAnsi="Times New Roman"/>
                <w:lang w:eastAsia="ru-RU"/>
              </w:rPr>
              <w:t>3 рабочих дня после получения заявки</w:t>
            </w:r>
          </w:p>
        </w:tc>
        <w:tc>
          <w:tcPr>
            <w:tcW w:w="920" w:type="pct"/>
          </w:tcPr>
          <w:p w:rsidR="005F26FF" w:rsidRPr="002F5AEB" w:rsidRDefault="005F26FF" w:rsidP="00C24B3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2F5AEB">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5F26FF" w:rsidRPr="002F5AEB" w:rsidTr="00C24B33">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48" w:type="pct"/>
            <w:vMerge w:val="restart"/>
            <w:tcBorders>
              <w:top w:val="none" w:sz="0" w:space="0" w:color="auto"/>
              <w:left w:val="none" w:sz="0" w:space="0" w:color="auto"/>
              <w:bottom w:val="none" w:sz="0" w:space="0" w:color="auto"/>
            </w:tcBorders>
          </w:tcPr>
          <w:p w:rsidR="005F26FF" w:rsidRPr="002F5AEB" w:rsidRDefault="005F26FF" w:rsidP="00C24B33">
            <w:pPr>
              <w:spacing w:after="0" w:line="240" w:lineRule="auto"/>
              <w:rPr>
                <w:rFonts w:ascii="Times New Roman" w:eastAsia="Times New Roman" w:hAnsi="Times New Roman"/>
                <w:b w:val="0"/>
                <w:bCs w:val="0"/>
                <w:color w:val="548DD4"/>
                <w:lang w:eastAsia="ru-RU"/>
              </w:rPr>
            </w:pPr>
            <w:r w:rsidRPr="002F5AEB">
              <w:rPr>
                <w:rFonts w:ascii="Times New Roman" w:eastAsia="Times New Roman" w:hAnsi="Times New Roman"/>
                <w:b w:val="0"/>
                <w:bCs w:val="0"/>
                <w:color w:val="548DD4"/>
                <w:lang w:eastAsia="ru-RU"/>
              </w:rPr>
              <w:t>2</w:t>
            </w:r>
          </w:p>
        </w:tc>
        <w:tc>
          <w:tcPr>
            <w:cnfStyle w:val="000010000000" w:firstRow="0" w:lastRow="0" w:firstColumn="0" w:lastColumn="0" w:oddVBand="1" w:evenVBand="0" w:oddHBand="0" w:evenHBand="0" w:firstRowFirstColumn="0" w:firstRowLastColumn="0" w:lastRowFirstColumn="0" w:lastRowLastColumn="0"/>
            <w:tcW w:w="793" w:type="pct"/>
            <w:vMerge w:val="restart"/>
            <w:tcBorders>
              <w:top w:val="none" w:sz="0" w:space="0" w:color="auto"/>
              <w:left w:val="none" w:sz="0" w:space="0" w:color="auto"/>
              <w:bottom w:val="none" w:sz="0" w:space="0" w:color="auto"/>
              <w:right w:val="none" w:sz="0" w:space="0" w:color="auto"/>
            </w:tcBorders>
          </w:tcPr>
          <w:p w:rsidR="005F26FF" w:rsidRPr="002F5AEB" w:rsidRDefault="005F26FF" w:rsidP="00C24B33">
            <w:pPr>
              <w:spacing w:after="0" w:line="240" w:lineRule="auto"/>
              <w:rPr>
                <w:rFonts w:ascii="Times New Roman" w:eastAsia="Times New Roman" w:hAnsi="Times New Roman"/>
                <w:lang w:eastAsia="ru-RU"/>
              </w:rPr>
            </w:pPr>
            <w:r w:rsidRPr="002F5AEB">
              <w:rPr>
                <w:rFonts w:ascii="Times New Roman" w:hAnsi="Times New Roman"/>
              </w:rPr>
              <w:t>Заключение договора об осуществлении технологического присоединения к электрическим сетям</w:t>
            </w:r>
          </w:p>
        </w:tc>
        <w:tc>
          <w:tcPr>
            <w:tcW w:w="716" w:type="pct"/>
            <w:vMerge w:val="restart"/>
            <w:tcBorders>
              <w:top w:val="none" w:sz="0" w:space="0" w:color="auto"/>
              <w:bottom w:val="none" w:sz="0" w:space="0" w:color="auto"/>
            </w:tcBorders>
          </w:tcPr>
          <w:p w:rsidR="005F26FF" w:rsidRPr="002F5AEB" w:rsidRDefault="005F26FF" w:rsidP="00C24B3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1017" w:type="pct"/>
            <w:tcBorders>
              <w:top w:val="none" w:sz="0" w:space="0" w:color="auto"/>
              <w:left w:val="none" w:sz="0" w:space="0" w:color="auto"/>
              <w:bottom w:val="none" w:sz="0" w:space="0" w:color="auto"/>
              <w:right w:val="none" w:sz="0" w:space="0" w:color="auto"/>
            </w:tcBorders>
          </w:tcPr>
          <w:p w:rsidR="005F26FF" w:rsidRPr="002F5AEB" w:rsidRDefault="005F26FF" w:rsidP="00C24B33">
            <w:pPr>
              <w:spacing w:after="0" w:line="240" w:lineRule="auto"/>
              <w:rPr>
                <w:rFonts w:ascii="Times New Roman" w:eastAsia="Times New Roman" w:hAnsi="Times New Roman"/>
                <w:lang w:eastAsia="ru-RU"/>
              </w:rPr>
            </w:pPr>
            <w:r w:rsidRPr="002F5AEB">
              <w:rPr>
                <w:rFonts w:ascii="Times New Roman" w:eastAsia="Times New Roman" w:hAnsi="Times New Roman"/>
                <w:b/>
                <w:bCs/>
                <w:color w:val="548DD4"/>
                <w:lang w:eastAsia="ru-RU"/>
              </w:rPr>
              <w:t>2.1</w:t>
            </w:r>
            <w:r w:rsidRPr="002F5AEB">
              <w:rPr>
                <w:rFonts w:ascii="Times New Roman" w:eastAsia="Times New Roman" w:hAnsi="Times New Roman"/>
                <w:lang w:eastAsia="ru-RU"/>
              </w:rPr>
              <w:t>. Направление (выдача при очном посещении офиса обслуживания) сетевой организацией проекта договора об осуществлении технологического присоединения с техническими условиями</w:t>
            </w:r>
          </w:p>
        </w:tc>
        <w:tc>
          <w:tcPr>
            <w:tcW w:w="790" w:type="pct"/>
            <w:tcBorders>
              <w:top w:val="none" w:sz="0" w:space="0" w:color="auto"/>
              <w:bottom w:val="none" w:sz="0" w:space="0" w:color="auto"/>
            </w:tcBorders>
          </w:tcPr>
          <w:p w:rsidR="005F26FF" w:rsidRPr="002F5AEB" w:rsidRDefault="005F26FF" w:rsidP="00C24B3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2F5AEB">
              <w:rPr>
                <w:rFonts w:ascii="Times New Roman" w:eastAsia="Times New Roman" w:hAnsi="Times New Roman"/>
                <w:lang w:eastAsia="ru-RU"/>
              </w:rPr>
              <w:t>Письменная форма проекта договора, подписанного со стороны сетевой организации, направляется способом</w:t>
            </w:r>
            <w:r w:rsidRPr="002F5AEB">
              <w:rPr>
                <w:rFonts w:ascii="Times New Roman" w:hAnsi="Times New Roman"/>
              </w:rPr>
              <w:t>, позволяющим подтвердить факт получения, или выдача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tcPr>
          <w:p w:rsidR="005F26FF" w:rsidRPr="002F5AEB" w:rsidRDefault="005F26FF" w:rsidP="00C24B33">
            <w:pPr>
              <w:spacing w:after="0" w:line="240" w:lineRule="auto"/>
              <w:rPr>
                <w:rFonts w:ascii="Times New Roman" w:eastAsia="Times New Roman" w:hAnsi="Times New Roman"/>
                <w:lang w:eastAsia="ru-RU"/>
              </w:rPr>
            </w:pPr>
            <w:r w:rsidRPr="002F5AEB">
              <w:rPr>
                <w:rFonts w:ascii="Times New Roman" w:eastAsia="Times New Roman" w:hAnsi="Times New Roman"/>
                <w:lang w:eastAsia="ru-RU"/>
              </w:rPr>
              <w:t xml:space="preserve">10 дней со дня получения заявки; </w:t>
            </w:r>
          </w:p>
          <w:p w:rsidR="005F26FF" w:rsidRPr="002F5AEB" w:rsidRDefault="005F26FF" w:rsidP="00C24B33">
            <w:pPr>
              <w:spacing w:after="0" w:line="240" w:lineRule="auto"/>
              <w:rPr>
                <w:rFonts w:ascii="Times New Roman" w:eastAsia="Times New Roman" w:hAnsi="Times New Roman"/>
                <w:lang w:eastAsia="ru-RU"/>
              </w:rPr>
            </w:pPr>
            <w:r w:rsidRPr="002F5AEB">
              <w:rPr>
                <w:rFonts w:ascii="Times New Roman" w:eastAsia="Times New Roman" w:hAnsi="Times New Roman"/>
                <w:lang w:eastAsia="ru-RU"/>
              </w:rPr>
              <w:t>В случае отсутствия сведений (документов) 10 дней с даты получения недостающих сведений</w:t>
            </w:r>
          </w:p>
        </w:tc>
        <w:tc>
          <w:tcPr>
            <w:tcW w:w="920" w:type="pct"/>
            <w:tcBorders>
              <w:top w:val="none" w:sz="0" w:space="0" w:color="auto"/>
              <w:bottom w:val="none" w:sz="0" w:space="0" w:color="auto"/>
              <w:right w:val="none" w:sz="0" w:space="0" w:color="auto"/>
            </w:tcBorders>
          </w:tcPr>
          <w:p w:rsidR="005F26FF" w:rsidRPr="002F5AEB" w:rsidRDefault="005F26FF" w:rsidP="00C24B3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2F5AEB">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5F26FF" w:rsidRPr="002F5AEB" w:rsidTr="00C24B33">
        <w:trPr>
          <w:trHeight w:val="86"/>
        </w:trPr>
        <w:tc>
          <w:tcPr>
            <w:cnfStyle w:val="001000000000" w:firstRow="0" w:lastRow="0" w:firstColumn="1" w:lastColumn="0" w:oddVBand="0" w:evenVBand="0" w:oddHBand="0" w:evenHBand="0" w:firstRowFirstColumn="0" w:firstRowLastColumn="0" w:lastRowFirstColumn="0" w:lastRowLastColumn="0"/>
            <w:tcW w:w="148" w:type="pct"/>
            <w:vMerge/>
          </w:tcPr>
          <w:p w:rsidR="005F26FF" w:rsidRPr="002F5AEB" w:rsidRDefault="005F26FF" w:rsidP="00C24B33">
            <w:pPr>
              <w:spacing w:after="0" w:line="240" w:lineRule="auto"/>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793" w:type="pct"/>
            <w:vMerge/>
            <w:tcBorders>
              <w:left w:val="none" w:sz="0" w:space="0" w:color="auto"/>
              <w:right w:val="none" w:sz="0" w:space="0" w:color="auto"/>
            </w:tcBorders>
          </w:tcPr>
          <w:p w:rsidR="005F26FF" w:rsidRPr="002F5AEB" w:rsidRDefault="005F26FF" w:rsidP="00C24B33">
            <w:pPr>
              <w:spacing w:after="0" w:line="240" w:lineRule="auto"/>
              <w:rPr>
                <w:rFonts w:ascii="Times New Roman" w:hAnsi="Times New Roman"/>
              </w:rPr>
            </w:pPr>
          </w:p>
        </w:tc>
        <w:tc>
          <w:tcPr>
            <w:tcW w:w="716" w:type="pct"/>
            <w:vMerge/>
          </w:tcPr>
          <w:p w:rsidR="005F26FF" w:rsidRPr="002F5AEB" w:rsidRDefault="005F26FF" w:rsidP="00C24B3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1017" w:type="pct"/>
            <w:tcBorders>
              <w:left w:val="none" w:sz="0" w:space="0" w:color="auto"/>
              <w:right w:val="none" w:sz="0" w:space="0" w:color="auto"/>
            </w:tcBorders>
          </w:tcPr>
          <w:p w:rsidR="005F26FF" w:rsidRPr="002F5AEB" w:rsidRDefault="005F26FF" w:rsidP="00C24B33">
            <w:pPr>
              <w:spacing w:after="0" w:line="240" w:lineRule="auto"/>
              <w:rPr>
                <w:rFonts w:ascii="Times New Roman" w:eastAsia="Times New Roman" w:hAnsi="Times New Roman"/>
                <w:b/>
                <w:bCs/>
                <w:color w:val="548DD4"/>
                <w:lang w:eastAsia="ru-RU"/>
              </w:rPr>
            </w:pPr>
            <w:r w:rsidRPr="002F5AEB">
              <w:rPr>
                <w:rFonts w:ascii="Times New Roman" w:eastAsia="Times New Roman" w:hAnsi="Times New Roman"/>
                <w:b/>
                <w:bCs/>
                <w:color w:val="548DD4"/>
                <w:lang w:eastAsia="ru-RU"/>
              </w:rPr>
              <w:t>2.2</w:t>
            </w:r>
            <w:r w:rsidRPr="002F5AEB">
              <w:rPr>
                <w:rFonts w:ascii="Times New Roman" w:eastAsia="Times New Roman" w:hAnsi="Times New Roman"/>
                <w:lang w:eastAsia="ru-RU"/>
              </w:rPr>
              <w:t>. П</w:t>
            </w:r>
            <w:r w:rsidRPr="002F5AEB">
              <w:rPr>
                <w:rFonts w:ascii="Times New Roman" w:hAnsi="Times New Roman"/>
              </w:rPr>
              <w:t>одписание заявителем двух экземпляров проекта договора и направление (представляет в офис обслуживания потребителей) одного экземпляра сетевой организации с приложением к нему документов, подтверждающих полномочия лица, подписавшего такой договор</w:t>
            </w:r>
          </w:p>
        </w:tc>
        <w:tc>
          <w:tcPr>
            <w:tcW w:w="790" w:type="pct"/>
          </w:tcPr>
          <w:p w:rsidR="005F26FF" w:rsidRPr="002F5AEB" w:rsidRDefault="005F26FF" w:rsidP="00C24B3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tcPr>
          <w:p w:rsidR="005F26FF" w:rsidRPr="002F5AEB" w:rsidRDefault="005F26FF" w:rsidP="00C24B33">
            <w:pPr>
              <w:spacing w:after="0" w:line="240" w:lineRule="auto"/>
              <w:rPr>
                <w:rFonts w:ascii="Times New Roman" w:eastAsia="Times New Roman" w:hAnsi="Times New Roman"/>
                <w:lang w:eastAsia="ru-RU"/>
              </w:rPr>
            </w:pPr>
            <w:r>
              <w:rPr>
                <w:rFonts w:ascii="Times New Roman" w:eastAsia="Times New Roman" w:hAnsi="Times New Roman"/>
                <w:lang w:eastAsia="ru-RU"/>
              </w:rPr>
              <w:t>10 рабочих дней</w:t>
            </w:r>
            <w:r w:rsidRPr="002F5AEB">
              <w:rPr>
                <w:rFonts w:ascii="Times New Roman" w:eastAsia="Times New Roman" w:hAnsi="Times New Roman"/>
                <w:lang w:eastAsia="ru-RU"/>
              </w:rPr>
              <w:t xml:space="preserve"> со дня получения заявителем проекта договора.</w:t>
            </w:r>
          </w:p>
          <w:p w:rsidR="005F26FF" w:rsidRPr="002F5AEB" w:rsidRDefault="005F26FF" w:rsidP="00C24B33">
            <w:pPr>
              <w:spacing w:after="0" w:line="240" w:lineRule="auto"/>
              <w:rPr>
                <w:rFonts w:ascii="Times New Roman" w:eastAsia="Times New Roman" w:hAnsi="Times New Roman"/>
                <w:lang w:eastAsia="ru-RU"/>
              </w:rPr>
            </w:pPr>
            <w:r w:rsidRPr="002F5AEB">
              <w:rPr>
                <w:rFonts w:ascii="Times New Roman" w:eastAsia="Times New Roman" w:hAnsi="Times New Roman"/>
                <w:lang w:eastAsia="ru-RU"/>
              </w:rPr>
              <w:t>В случае не</w:t>
            </w:r>
            <w:r w:rsidR="00A33C52">
              <w:rPr>
                <w:rFonts w:ascii="Times New Roman" w:eastAsia="Times New Roman" w:hAnsi="Times New Roman"/>
                <w:lang w:eastAsia="ru-RU"/>
              </w:rPr>
              <w:t xml:space="preserve"> </w:t>
            </w:r>
            <w:r w:rsidRPr="002F5AEB">
              <w:rPr>
                <w:rFonts w:ascii="Times New Roman" w:eastAsia="Times New Roman" w:hAnsi="Times New Roman"/>
                <w:lang w:eastAsia="ru-RU"/>
              </w:rPr>
              <w:t xml:space="preserve">направления подписанного проекта договора либо мотивированного отказа от его подписания через 30 </w:t>
            </w:r>
            <w:r>
              <w:rPr>
                <w:rFonts w:ascii="Times New Roman" w:eastAsia="Times New Roman" w:hAnsi="Times New Roman"/>
                <w:lang w:eastAsia="ru-RU"/>
              </w:rPr>
              <w:t xml:space="preserve">рабочих </w:t>
            </w:r>
            <w:r w:rsidRPr="002F5AEB">
              <w:rPr>
                <w:rFonts w:ascii="Times New Roman" w:eastAsia="Times New Roman" w:hAnsi="Times New Roman"/>
                <w:lang w:eastAsia="ru-RU"/>
              </w:rPr>
              <w:t>дней – заявка аннулируется.</w:t>
            </w:r>
          </w:p>
        </w:tc>
        <w:tc>
          <w:tcPr>
            <w:tcW w:w="920" w:type="pct"/>
          </w:tcPr>
          <w:p w:rsidR="005F26FF" w:rsidRPr="002F5AEB" w:rsidRDefault="005F26FF" w:rsidP="00C24B3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2F5AEB">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5F26FF" w:rsidRPr="002F5AEB" w:rsidTr="00C24B33">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48" w:type="pct"/>
            <w:vMerge/>
            <w:tcBorders>
              <w:top w:val="none" w:sz="0" w:space="0" w:color="auto"/>
              <w:left w:val="none" w:sz="0" w:space="0" w:color="auto"/>
              <w:bottom w:val="none" w:sz="0" w:space="0" w:color="auto"/>
            </w:tcBorders>
          </w:tcPr>
          <w:p w:rsidR="005F26FF" w:rsidRPr="002F5AEB" w:rsidRDefault="005F26FF" w:rsidP="00C24B33">
            <w:pPr>
              <w:spacing w:after="0" w:line="240" w:lineRule="auto"/>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793" w:type="pct"/>
            <w:vMerge/>
            <w:tcBorders>
              <w:top w:val="none" w:sz="0" w:space="0" w:color="auto"/>
              <w:left w:val="none" w:sz="0" w:space="0" w:color="auto"/>
              <w:bottom w:val="none" w:sz="0" w:space="0" w:color="auto"/>
              <w:right w:val="none" w:sz="0" w:space="0" w:color="auto"/>
            </w:tcBorders>
          </w:tcPr>
          <w:p w:rsidR="005F26FF" w:rsidRPr="002F5AEB" w:rsidRDefault="005F26FF" w:rsidP="00C24B33">
            <w:pPr>
              <w:spacing w:after="0" w:line="240" w:lineRule="auto"/>
              <w:rPr>
                <w:rFonts w:ascii="Times New Roman" w:hAnsi="Times New Roman"/>
              </w:rPr>
            </w:pPr>
          </w:p>
        </w:tc>
        <w:tc>
          <w:tcPr>
            <w:tcW w:w="716" w:type="pct"/>
            <w:vMerge/>
            <w:tcBorders>
              <w:top w:val="none" w:sz="0" w:space="0" w:color="auto"/>
              <w:bottom w:val="none" w:sz="0" w:space="0" w:color="auto"/>
            </w:tcBorders>
          </w:tcPr>
          <w:p w:rsidR="005F26FF" w:rsidRPr="002F5AEB" w:rsidRDefault="005F26FF" w:rsidP="00C24B3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1017" w:type="pct"/>
            <w:tcBorders>
              <w:top w:val="none" w:sz="0" w:space="0" w:color="auto"/>
              <w:left w:val="none" w:sz="0" w:space="0" w:color="auto"/>
              <w:bottom w:val="none" w:sz="0" w:space="0" w:color="auto"/>
              <w:right w:val="none" w:sz="0" w:space="0" w:color="auto"/>
            </w:tcBorders>
          </w:tcPr>
          <w:p w:rsidR="005F26FF" w:rsidRPr="002F5AEB" w:rsidRDefault="005F26FF" w:rsidP="00C24B33">
            <w:pPr>
              <w:spacing w:after="0" w:line="240" w:lineRule="auto"/>
              <w:rPr>
                <w:rFonts w:ascii="Times New Roman" w:eastAsia="Times New Roman" w:hAnsi="Times New Roman"/>
                <w:b/>
                <w:bCs/>
                <w:color w:val="548DD4"/>
                <w:lang w:eastAsia="ru-RU"/>
              </w:rPr>
            </w:pPr>
            <w:r w:rsidRPr="002F5AEB">
              <w:rPr>
                <w:rFonts w:ascii="Times New Roman" w:eastAsia="Times New Roman" w:hAnsi="Times New Roman"/>
                <w:b/>
                <w:bCs/>
                <w:color w:val="548DD4"/>
                <w:lang w:eastAsia="ru-RU"/>
              </w:rPr>
              <w:t xml:space="preserve">2.3 </w:t>
            </w:r>
            <w:r w:rsidRPr="002F5AEB">
              <w:rPr>
                <w:rFonts w:ascii="Times New Roman" w:eastAsia="Times New Roman" w:hAnsi="Times New Roman"/>
                <w:lang w:eastAsia="ru-RU"/>
              </w:rPr>
              <w:t>Направление (выдача при очном посещении офиса обслуживания) сетевой организацией откорректированного проекта договора об осуществлении технологического присоединения с техническими условиями вследствие получения от заявителя мотивированного отказа от подписания проекта договора</w:t>
            </w:r>
          </w:p>
        </w:tc>
        <w:tc>
          <w:tcPr>
            <w:tcW w:w="790" w:type="pct"/>
            <w:tcBorders>
              <w:top w:val="none" w:sz="0" w:space="0" w:color="auto"/>
              <w:bottom w:val="none" w:sz="0" w:space="0" w:color="auto"/>
            </w:tcBorders>
          </w:tcPr>
          <w:p w:rsidR="005F26FF" w:rsidRPr="002F5AEB" w:rsidRDefault="005F26FF" w:rsidP="00C24B3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2F5AEB">
              <w:rPr>
                <w:rFonts w:ascii="Times New Roman" w:eastAsia="Times New Roman" w:hAnsi="Times New Roman"/>
                <w:lang w:eastAsia="ru-RU"/>
              </w:rPr>
              <w:t>Письменная форма проекта договора, подписанного со стороны сетевой организации, направляется способом</w:t>
            </w:r>
            <w:r w:rsidRPr="002F5AEB">
              <w:rPr>
                <w:rFonts w:ascii="Times New Roman" w:hAnsi="Times New Roman"/>
              </w:rPr>
              <w:t>, позволяющим подтвердить факт получения, или выдача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tcPr>
          <w:p w:rsidR="005F26FF" w:rsidRPr="002F5AEB" w:rsidRDefault="005F26FF" w:rsidP="00C24B33">
            <w:pPr>
              <w:spacing w:after="0" w:line="240" w:lineRule="auto"/>
              <w:rPr>
                <w:rFonts w:ascii="Times New Roman" w:eastAsia="Times New Roman" w:hAnsi="Times New Roman"/>
                <w:lang w:eastAsia="ru-RU"/>
              </w:rPr>
            </w:pPr>
            <w:r w:rsidRPr="002F5AEB">
              <w:rPr>
                <w:rFonts w:ascii="Times New Roman" w:eastAsia="Times New Roman" w:hAnsi="Times New Roman"/>
                <w:lang w:eastAsia="ru-RU"/>
              </w:rPr>
              <w:t>10 рабочих дней с даты получения от заявителя мотивированного требования о приведении проекта договора в соответствие с Правилами ТП</w:t>
            </w:r>
          </w:p>
        </w:tc>
        <w:tc>
          <w:tcPr>
            <w:tcW w:w="920" w:type="pct"/>
            <w:tcBorders>
              <w:top w:val="none" w:sz="0" w:space="0" w:color="auto"/>
              <w:bottom w:val="none" w:sz="0" w:space="0" w:color="auto"/>
              <w:right w:val="none" w:sz="0" w:space="0" w:color="auto"/>
            </w:tcBorders>
          </w:tcPr>
          <w:p w:rsidR="005F26FF" w:rsidRPr="002F5AEB" w:rsidRDefault="005F26FF" w:rsidP="00C24B3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F5AEB">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5F26FF" w:rsidRPr="002F5AEB" w:rsidTr="00C24B33">
        <w:trPr>
          <w:trHeight w:val="86"/>
        </w:trPr>
        <w:tc>
          <w:tcPr>
            <w:cnfStyle w:val="001000000000" w:firstRow="0" w:lastRow="0" w:firstColumn="1" w:lastColumn="0" w:oddVBand="0" w:evenVBand="0" w:oddHBand="0" w:evenHBand="0" w:firstRowFirstColumn="0" w:firstRowLastColumn="0" w:lastRowFirstColumn="0" w:lastRowLastColumn="0"/>
            <w:tcW w:w="148" w:type="pct"/>
            <w:vMerge/>
          </w:tcPr>
          <w:p w:rsidR="005F26FF" w:rsidRPr="002F5AEB" w:rsidRDefault="005F26FF" w:rsidP="00C24B33">
            <w:pPr>
              <w:spacing w:after="0" w:line="240" w:lineRule="auto"/>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793" w:type="pct"/>
            <w:vMerge/>
            <w:tcBorders>
              <w:left w:val="none" w:sz="0" w:space="0" w:color="auto"/>
              <w:right w:val="none" w:sz="0" w:space="0" w:color="auto"/>
            </w:tcBorders>
          </w:tcPr>
          <w:p w:rsidR="005F26FF" w:rsidRPr="002F5AEB" w:rsidRDefault="005F26FF" w:rsidP="00C24B33">
            <w:pPr>
              <w:spacing w:after="0" w:line="240" w:lineRule="auto"/>
              <w:rPr>
                <w:rFonts w:ascii="Times New Roman" w:hAnsi="Times New Roman"/>
              </w:rPr>
            </w:pPr>
          </w:p>
        </w:tc>
        <w:tc>
          <w:tcPr>
            <w:tcW w:w="716" w:type="pct"/>
            <w:vMerge/>
          </w:tcPr>
          <w:p w:rsidR="005F26FF" w:rsidRPr="002F5AEB" w:rsidRDefault="005F26FF" w:rsidP="00C24B3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1017" w:type="pct"/>
            <w:tcBorders>
              <w:left w:val="none" w:sz="0" w:space="0" w:color="auto"/>
              <w:right w:val="none" w:sz="0" w:space="0" w:color="auto"/>
            </w:tcBorders>
          </w:tcPr>
          <w:p w:rsidR="005F26FF" w:rsidRPr="002F5AEB" w:rsidRDefault="005F26FF" w:rsidP="00C24B33">
            <w:pPr>
              <w:spacing w:after="0" w:line="240" w:lineRule="auto"/>
              <w:rPr>
                <w:rFonts w:ascii="Times New Roman" w:eastAsia="Times New Roman" w:hAnsi="Times New Roman"/>
                <w:b/>
                <w:bCs/>
                <w:color w:val="548DD4"/>
                <w:lang w:eastAsia="ru-RU"/>
              </w:rPr>
            </w:pPr>
            <w:r w:rsidRPr="002F5AEB">
              <w:rPr>
                <w:rFonts w:ascii="Times New Roman" w:eastAsia="Times New Roman" w:hAnsi="Times New Roman"/>
                <w:b/>
                <w:bCs/>
                <w:color w:val="548DD4"/>
                <w:lang w:eastAsia="ru-RU"/>
              </w:rPr>
              <w:t>2.4</w:t>
            </w:r>
            <w:r w:rsidRPr="002F5AEB">
              <w:rPr>
                <w:rFonts w:ascii="Times New Roman" w:eastAsia="Times New Roman" w:hAnsi="Times New Roman"/>
                <w:lang w:eastAsia="ru-RU"/>
              </w:rPr>
              <w:t>. </w:t>
            </w:r>
            <w:r w:rsidRPr="002F5AEB">
              <w:rPr>
                <w:rFonts w:ascii="Times New Roman" w:hAnsi="Times New Roman"/>
              </w:rPr>
              <w:t>Сетевая организация направляет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копию подписанного с заявителем договора и копии представленных документов заявителем.</w:t>
            </w:r>
          </w:p>
        </w:tc>
        <w:tc>
          <w:tcPr>
            <w:tcW w:w="790" w:type="pct"/>
          </w:tcPr>
          <w:p w:rsidR="005F26FF" w:rsidRPr="002F5AEB" w:rsidRDefault="005F26FF" w:rsidP="00C24B3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2F5AEB">
              <w:rPr>
                <w:rFonts w:ascii="Times New Roman" w:hAnsi="Times New Roman"/>
              </w:rPr>
              <w:t>В письменной или электронной форме</w:t>
            </w: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tcPr>
          <w:p w:rsidR="005F26FF" w:rsidRPr="002F5AEB" w:rsidRDefault="005F26FF" w:rsidP="00C24B33">
            <w:pPr>
              <w:spacing w:after="0" w:line="240" w:lineRule="auto"/>
              <w:rPr>
                <w:rFonts w:ascii="Times New Roman" w:eastAsia="Times New Roman" w:hAnsi="Times New Roman"/>
                <w:lang w:eastAsia="ru-RU"/>
              </w:rPr>
            </w:pPr>
            <w:r w:rsidRPr="002F5AEB">
              <w:rPr>
                <w:rFonts w:ascii="Times New Roman" w:eastAsia="Times New Roman" w:hAnsi="Times New Roman"/>
                <w:lang w:eastAsia="ru-RU"/>
              </w:rPr>
              <w:t>не позднее 2 рабочих дней с даты заключения договора</w:t>
            </w:r>
          </w:p>
        </w:tc>
        <w:tc>
          <w:tcPr>
            <w:tcW w:w="920" w:type="pct"/>
          </w:tcPr>
          <w:p w:rsidR="005F26FF" w:rsidRPr="002F5AEB" w:rsidRDefault="005F26FF" w:rsidP="00C24B3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2F5AEB">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5F26FF" w:rsidRPr="002F5AEB" w:rsidTr="00C24B33">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48" w:type="pct"/>
            <w:vMerge w:val="restart"/>
            <w:tcBorders>
              <w:top w:val="none" w:sz="0" w:space="0" w:color="auto"/>
              <w:left w:val="none" w:sz="0" w:space="0" w:color="auto"/>
              <w:bottom w:val="none" w:sz="0" w:space="0" w:color="auto"/>
            </w:tcBorders>
          </w:tcPr>
          <w:p w:rsidR="005F26FF" w:rsidRPr="002F5AEB" w:rsidRDefault="005F26FF" w:rsidP="00C24B33">
            <w:pPr>
              <w:spacing w:after="0" w:line="240" w:lineRule="auto"/>
              <w:rPr>
                <w:rFonts w:ascii="Times New Roman" w:eastAsia="Times New Roman" w:hAnsi="Times New Roman"/>
                <w:b w:val="0"/>
                <w:bCs w:val="0"/>
                <w:color w:val="548DD4"/>
                <w:lang w:eastAsia="ru-RU"/>
              </w:rPr>
            </w:pPr>
            <w:r w:rsidRPr="002F5AEB">
              <w:rPr>
                <w:rFonts w:ascii="Times New Roman" w:eastAsia="Times New Roman" w:hAnsi="Times New Roman"/>
                <w:b w:val="0"/>
                <w:bCs w:val="0"/>
                <w:color w:val="548DD4"/>
                <w:lang w:eastAsia="ru-RU"/>
              </w:rPr>
              <w:t>3</w:t>
            </w:r>
          </w:p>
        </w:tc>
        <w:tc>
          <w:tcPr>
            <w:cnfStyle w:val="000010000000" w:firstRow="0" w:lastRow="0" w:firstColumn="0" w:lastColumn="0" w:oddVBand="1" w:evenVBand="0" w:oddHBand="0" w:evenHBand="0" w:firstRowFirstColumn="0" w:firstRowLastColumn="0" w:lastRowFirstColumn="0" w:lastRowLastColumn="0"/>
            <w:tcW w:w="793" w:type="pct"/>
            <w:vMerge w:val="restart"/>
            <w:tcBorders>
              <w:top w:val="none" w:sz="0" w:space="0" w:color="auto"/>
              <w:left w:val="none" w:sz="0" w:space="0" w:color="auto"/>
              <w:bottom w:val="none" w:sz="0" w:space="0" w:color="auto"/>
              <w:right w:val="none" w:sz="0" w:space="0" w:color="auto"/>
            </w:tcBorders>
          </w:tcPr>
          <w:p w:rsidR="005F26FF" w:rsidRPr="002F5AEB" w:rsidRDefault="005F26FF" w:rsidP="00C24B33">
            <w:pPr>
              <w:spacing w:after="0" w:line="240" w:lineRule="auto"/>
              <w:rPr>
                <w:rFonts w:ascii="Times New Roman" w:eastAsia="Times New Roman" w:hAnsi="Times New Roman"/>
                <w:lang w:eastAsia="ru-RU"/>
              </w:rPr>
            </w:pPr>
            <w:r w:rsidRPr="002F5AEB">
              <w:rPr>
                <w:rFonts w:ascii="Times New Roman" w:hAnsi="Times New Roman"/>
              </w:rPr>
              <w:t>Выполнение сторонами мероприятий по технологическому присоединению, предусмотренных договором</w:t>
            </w:r>
          </w:p>
        </w:tc>
        <w:tc>
          <w:tcPr>
            <w:tcW w:w="716" w:type="pct"/>
            <w:vMerge w:val="restart"/>
            <w:tcBorders>
              <w:top w:val="none" w:sz="0" w:space="0" w:color="auto"/>
              <w:bottom w:val="none" w:sz="0" w:space="0" w:color="auto"/>
            </w:tcBorders>
          </w:tcPr>
          <w:p w:rsidR="005F26FF" w:rsidRPr="002F5AEB" w:rsidRDefault="005F26FF" w:rsidP="00C24B3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2F5AEB">
              <w:rPr>
                <w:rFonts w:ascii="Times New Roman" w:eastAsia="Times New Roman" w:hAnsi="Times New Roman"/>
                <w:lang w:eastAsia="ru-RU"/>
              </w:rPr>
              <w:t>Заключенный договор об осуществлении технологического присоединения</w:t>
            </w:r>
          </w:p>
        </w:tc>
        <w:tc>
          <w:tcPr>
            <w:cnfStyle w:val="000010000000" w:firstRow="0" w:lastRow="0" w:firstColumn="0" w:lastColumn="0" w:oddVBand="1" w:evenVBand="0" w:oddHBand="0" w:evenHBand="0" w:firstRowFirstColumn="0" w:firstRowLastColumn="0" w:lastRowFirstColumn="0" w:lastRowLastColumn="0"/>
            <w:tcW w:w="1017" w:type="pct"/>
            <w:tcBorders>
              <w:top w:val="none" w:sz="0" w:space="0" w:color="auto"/>
              <w:left w:val="none" w:sz="0" w:space="0" w:color="auto"/>
              <w:bottom w:val="none" w:sz="0" w:space="0" w:color="auto"/>
              <w:right w:val="none" w:sz="0" w:space="0" w:color="auto"/>
            </w:tcBorders>
          </w:tcPr>
          <w:p w:rsidR="005F26FF" w:rsidRPr="002F5AEB" w:rsidRDefault="005F26FF" w:rsidP="00C24B33">
            <w:pPr>
              <w:spacing w:after="0" w:line="240" w:lineRule="auto"/>
              <w:rPr>
                <w:rFonts w:ascii="Times New Roman" w:eastAsia="Times New Roman" w:hAnsi="Times New Roman"/>
                <w:lang w:eastAsia="ru-RU"/>
              </w:rPr>
            </w:pPr>
            <w:r w:rsidRPr="002F5AEB">
              <w:rPr>
                <w:rFonts w:ascii="Times New Roman" w:eastAsia="Times New Roman" w:hAnsi="Times New Roman"/>
                <w:b/>
                <w:bCs/>
                <w:color w:val="548DD4"/>
                <w:lang w:eastAsia="ru-RU"/>
              </w:rPr>
              <w:t>3.1</w:t>
            </w:r>
            <w:r w:rsidRPr="002F5AEB">
              <w:rPr>
                <w:rFonts w:ascii="Times New Roman" w:eastAsia="Times New Roman" w:hAnsi="Times New Roman"/>
                <w:lang w:eastAsia="ru-RU"/>
              </w:rPr>
              <w:t>. </w:t>
            </w:r>
            <w:r w:rsidRPr="002F5AEB">
              <w:rPr>
                <w:rFonts w:ascii="Times New Roman" w:hAnsi="Times New Roman"/>
              </w:rPr>
              <w:t>Выполнение сетевой организацией мероприятий, предусмотренных договором</w:t>
            </w:r>
          </w:p>
        </w:tc>
        <w:tc>
          <w:tcPr>
            <w:tcW w:w="790" w:type="pct"/>
            <w:tcBorders>
              <w:top w:val="none" w:sz="0" w:space="0" w:color="auto"/>
              <w:bottom w:val="none" w:sz="0" w:space="0" w:color="auto"/>
            </w:tcBorders>
          </w:tcPr>
          <w:p w:rsidR="005F26FF" w:rsidRPr="002F5AEB" w:rsidRDefault="005F26FF" w:rsidP="00C24B3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tcPr>
          <w:p w:rsidR="005F26FF" w:rsidRPr="002F5AEB" w:rsidRDefault="005F26FF" w:rsidP="00C24B33">
            <w:pPr>
              <w:spacing w:after="0" w:line="240" w:lineRule="auto"/>
              <w:rPr>
                <w:rFonts w:ascii="Times New Roman" w:hAnsi="Times New Roman"/>
              </w:rPr>
            </w:pPr>
            <w:r w:rsidRPr="002F5AEB">
              <w:rPr>
                <w:rFonts w:ascii="Times New Roman" w:hAnsi="Times New Roman"/>
              </w:rPr>
              <w:t>В соответствии с условиями договора</w:t>
            </w:r>
          </w:p>
        </w:tc>
        <w:tc>
          <w:tcPr>
            <w:tcW w:w="920" w:type="pct"/>
            <w:vMerge w:val="restart"/>
            <w:tcBorders>
              <w:top w:val="none" w:sz="0" w:space="0" w:color="auto"/>
              <w:bottom w:val="none" w:sz="0" w:space="0" w:color="auto"/>
              <w:right w:val="none" w:sz="0" w:space="0" w:color="auto"/>
            </w:tcBorders>
          </w:tcPr>
          <w:p w:rsidR="005F26FF" w:rsidRPr="002F5AEB" w:rsidRDefault="005F26FF" w:rsidP="00C24B3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F5AEB">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5F26FF" w:rsidRPr="002F5AEB" w:rsidTr="00C24B33">
        <w:trPr>
          <w:trHeight w:val="695"/>
        </w:trPr>
        <w:tc>
          <w:tcPr>
            <w:cnfStyle w:val="001000000000" w:firstRow="0" w:lastRow="0" w:firstColumn="1" w:lastColumn="0" w:oddVBand="0" w:evenVBand="0" w:oddHBand="0" w:evenHBand="0" w:firstRowFirstColumn="0" w:firstRowLastColumn="0" w:lastRowFirstColumn="0" w:lastRowLastColumn="0"/>
            <w:tcW w:w="148" w:type="pct"/>
            <w:vMerge/>
          </w:tcPr>
          <w:p w:rsidR="005F26FF" w:rsidRPr="002F5AEB" w:rsidRDefault="005F26FF" w:rsidP="00C24B33">
            <w:pPr>
              <w:spacing w:after="0" w:line="240" w:lineRule="auto"/>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793" w:type="pct"/>
            <w:vMerge/>
            <w:tcBorders>
              <w:left w:val="none" w:sz="0" w:space="0" w:color="auto"/>
              <w:right w:val="none" w:sz="0" w:space="0" w:color="auto"/>
            </w:tcBorders>
          </w:tcPr>
          <w:p w:rsidR="005F26FF" w:rsidRPr="002F5AEB" w:rsidRDefault="005F26FF" w:rsidP="00C24B33">
            <w:pPr>
              <w:spacing w:after="0" w:line="240" w:lineRule="auto"/>
              <w:rPr>
                <w:rFonts w:ascii="Times New Roman" w:hAnsi="Times New Roman"/>
              </w:rPr>
            </w:pPr>
          </w:p>
        </w:tc>
        <w:tc>
          <w:tcPr>
            <w:tcW w:w="716" w:type="pct"/>
            <w:vMerge/>
          </w:tcPr>
          <w:p w:rsidR="005F26FF" w:rsidRPr="002F5AEB" w:rsidRDefault="005F26FF" w:rsidP="00C24B3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1017" w:type="pct"/>
            <w:tcBorders>
              <w:left w:val="none" w:sz="0" w:space="0" w:color="auto"/>
              <w:right w:val="none" w:sz="0" w:space="0" w:color="auto"/>
            </w:tcBorders>
          </w:tcPr>
          <w:p w:rsidR="005F26FF" w:rsidRPr="002F5AEB" w:rsidRDefault="005F26FF" w:rsidP="00C24B33">
            <w:pPr>
              <w:spacing w:after="0" w:line="240" w:lineRule="auto"/>
              <w:rPr>
                <w:rFonts w:ascii="Times New Roman" w:eastAsia="Times New Roman" w:hAnsi="Times New Roman"/>
                <w:lang w:eastAsia="ru-RU"/>
              </w:rPr>
            </w:pPr>
            <w:r w:rsidRPr="002F5AEB">
              <w:rPr>
                <w:rFonts w:ascii="Times New Roman" w:eastAsia="Times New Roman" w:hAnsi="Times New Roman"/>
                <w:b/>
                <w:bCs/>
                <w:color w:val="548DD4"/>
                <w:lang w:eastAsia="ru-RU"/>
              </w:rPr>
              <w:t>3.2</w:t>
            </w:r>
            <w:r w:rsidRPr="002F5AEB">
              <w:rPr>
                <w:rFonts w:ascii="Times New Roman" w:eastAsia="Times New Roman" w:hAnsi="Times New Roman"/>
                <w:lang w:eastAsia="ru-RU"/>
              </w:rPr>
              <w:t>. </w:t>
            </w:r>
            <w:r w:rsidRPr="002F5AEB">
              <w:rPr>
                <w:rFonts w:ascii="Times New Roman" w:hAnsi="Times New Roman"/>
              </w:rPr>
              <w:t>Выполнение заявителем мероприятий, предусмотренных договором</w:t>
            </w:r>
          </w:p>
        </w:tc>
        <w:tc>
          <w:tcPr>
            <w:tcW w:w="790" w:type="pct"/>
          </w:tcPr>
          <w:p w:rsidR="005F26FF" w:rsidRPr="002F5AEB" w:rsidRDefault="005F26FF" w:rsidP="00C24B3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tcPr>
          <w:p w:rsidR="005F26FF" w:rsidRPr="002F5AEB" w:rsidRDefault="005F26FF" w:rsidP="00C24B33">
            <w:pPr>
              <w:spacing w:after="0" w:line="240" w:lineRule="auto"/>
              <w:rPr>
                <w:rFonts w:ascii="Times New Roman" w:hAnsi="Times New Roman"/>
              </w:rPr>
            </w:pPr>
            <w:r w:rsidRPr="002F5AEB">
              <w:rPr>
                <w:rFonts w:ascii="Times New Roman" w:hAnsi="Times New Roman"/>
              </w:rPr>
              <w:t>В соответствии с условиями договора</w:t>
            </w:r>
          </w:p>
        </w:tc>
        <w:tc>
          <w:tcPr>
            <w:tcW w:w="920" w:type="pct"/>
            <w:vMerge/>
          </w:tcPr>
          <w:p w:rsidR="005F26FF" w:rsidRPr="002F5AEB" w:rsidRDefault="005F26FF" w:rsidP="00C24B3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r>
      <w:tr w:rsidR="005F26FF" w:rsidRPr="002F5AEB" w:rsidTr="00C24B33">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48" w:type="pct"/>
            <w:vMerge/>
            <w:tcBorders>
              <w:top w:val="none" w:sz="0" w:space="0" w:color="auto"/>
              <w:left w:val="none" w:sz="0" w:space="0" w:color="auto"/>
              <w:bottom w:val="none" w:sz="0" w:space="0" w:color="auto"/>
            </w:tcBorders>
          </w:tcPr>
          <w:p w:rsidR="005F26FF" w:rsidRPr="002F5AEB" w:rsidRDefault="005F26FF" w:rsidP="00C24B33">
            <w:pPr>
              <w:spacing w:after="0" w:line="240" w:lineRule="auto"/>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793" w:type="pct"/>
            <w:vMerge/>
            <w:tcBorders>
              <w:top w:val="none" w:sz="0" w:space="0" w:color="auto"/>
              <w:left w:val="none" w:sz="0" w:space="0" w:color="auto"/>
              <w:bottom w:val="none" w:sz="0" w:space="0" w:color="auto"/>
              <w:right w:val="none" w:sz="0" w:space="0" w:color="auto"/>
            </w:tcBorders>
          </w:tcPr>
          <w:p w:rsidR="005F26FF" w:rsidRPr="002F5AEB" w:rsidRDefault="005F26FF" w:rsidP="00C24B33">
            <w:pPr>
              <w:spacing w:after="0" w:line="240" w:lineRule="auto"/>
              <w:rPr>
                <w:rFonts w:ascii="Times New Roman" w:hAnsi="Times New Roman"/>
              </w:rPr>
            </w:pPr>
          </w:p>
        </w:tc>
        <w:tc>
          <w:tcPr>
            <w:tcW w:w="716" w:type="pct"/>
            <w:vMerge/>
            <w:tcBorders>
              <w:top w:val="none" w:sz="0" w:space="0" w:color="auto"/>
              <w:bottom w:val="none" w:sz="0" w:space="0" w:color="auto"/>
            </w:tcBorders>
          </w:tcPr>
          <w:p w:rsidR="005F26FF" w:rsidRPr="002F5AEB" w:rsidRDefault="005F26FF" w:rsidP="00C24B3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1017" w:type="pct"/>
            <w:tcBorders>
              <w:top w:val="none" w:sz="0" w:space="0" w:color="auto"/>
              <w:left w:val="none" w:sz="0" w:space="0" w:color="auto"/>
              <w:bottom w:val="none" w:sz="0" w:space="0" w:color="auto"/>
              <w:right w:val="none" w:sz="0" w:space="0" w:color="auto"/>
            </w:tcBorders>
          </w:tcPr>
          <w:p w:rsidR="005F26FF" w:rsidRPr="002F5AEB" w:rsidRDefault="005F26FF" w:rsidP="00C24B33">
            <w:pPr>
              <w:spacing w:after="0" w:line="240" w:lineRule="auto"/>
              <w:rPr>
                <w:rFonts w:ascii="Times New Roman" w:eastAsia="Times New Roman" w:hAnsi="Times New Roman"/>
                <w:b/>
                <w:bCs/>
                <w:color w:val="548DD4"/>
                <w:lang w:eastAsia="ru-RU"/>
              </w:rPr>
            </w:pPr>
            <w:r w:rsidRPr="002F5AEB">
              <w:rPr>
                <w:rFonts w:ascii="Times New Roman" w:eastAsia="Times New Roman" w:hAnsi="Times New Roman"/>
                <w:b/>
                <w:bCs/>
                <w:color w:val="548DD4"/>
                <w:lang w:eastAsia="ru-RU"/>
              </w:rPr>
              <w:t>3.3</w:t>
            </w:r>
            <w:r w:rsidRPr="002F5AEB">
              <w:rPr>
                <w:rFonts w:ascii="Times New Roman" w:eastAsia="Times New Roman" w:hAnsi="Times New Roman"/>
                <w:lang w:eastAsia="ru-RU"/>
              </w:rPr>
              <w:t>.</w:t>
            </w:r>
            <w:r w:rsidRPr="002F5AEB">
              <w:rPr>
                <w:rFonts w:ascii="Times New Roman" w:hAnsi="Times New Roman"/>
              </w:rPr>
              <w:t> Направление уведомления заявителем сетевой организации о выполнении технических условий с необходимым пакетом документов</w:t>
            </w:r>
          </w:p>
          <w:p w:rsidR="005F26FF" w:rsidRPr="002F5AEB" w:rsidRDefault="005F26FF" w:rsidP="00C24B33">
            <w:pPr>
              <w:spacing w:after="0" w:line="240" w:lineRule="auto"/>
              <w:rPr>
                <w:rFonts w:ascii="Times New Roman" w:eastAsia="Times New Roman" w:hAnsi="Times New Roman"/>
                <w:b/>
                <w:bCs/>
                <w:color w:val="548DD4"/>
                <w:lang w:eastAsia="ru-RU"/>
              </w:rPr>
            </w:pPr>
          </w:p>
        </w:tc>
        <w:tc>
          <w:tcPr>
            <w:tcW w:w="790" w:type="pct"/>
            <w:tcBorders>
              <w:top w:val="none" w:sz="0" w:space="0" w:color="auto"/>
              <w:bottom w:val="none" w:sz="0" w:space="0" w:color="auto"/>
            </w:tcBorders>
          </w:tcPr>
          <w:p w:rsidR="005F26FF" w:rsidRPr="002F5AEB" w:rsidRDefault="005F26FF" w:rsidP="00C24B3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F5AEB">
              <w:rPr>
                <w:rFonts w:ascii="Times New Roman" w:hAnsi="Times New Roman"/>
              </w:rPr>
              <w:t>Письменное уведомление о выполнении технических условий с приложением документов:</w:t>
            </w:r>
          </w:p>
          <w:p w:rsidR="005F26FF" w:rsidRPr="002F5AEB" w:rsidRDefault="005F26FF" w:rsidP="00C24B3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F5AEB">
              <w:rPr>
                <w:rFonts w:ascii="Times New Roman" w:hAnsi="Times New Roman"/>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5F26FF" w:rsidRPr="002F5AEB" w:rsidRDefault="005F26FF" w:rsidP="00C24B3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F5AEB">
              <w:rPr>
                <w:rFonts w:ascii="Times New Roman" w:hAnsi="Times New Roman"/>
              </w:rPr>
              <w:t>в) документы, содержащие информацию о результатах проведения пусконаладочных работ, приемо-сдаточных и иных испытаний;</w:t>
            </w:r>
          </w:p>
          <w:p w:rsidR="005F26FF" w:rsidRPr="002F5AEB" w:rsidRDefault="005F26FF" w:rsidP="00C24B3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2F5AEB">
              <w:rPr>
                <w:rFonts w:ascii="Times New Roman" w:hAnsi="Times New Roman"/>
              </w:rPr>
              <w:t>г) нормальные (временные нормальные) схемы электрических соединений объекта электроэнергетики</w:t>
            </w:r>
            <w:r w:rsidRPr="002F5AEB">
              <w:rPr>
                <w:rStyle w:val="ad"/>
                <w:rFonts w:ascii="Times New Roman" w:hAnsi="Times New Roman"/>
              </w:rPr>
              <w:footnoteReference w:id="14"/>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tcPr>
          <w:p w:rsidR="005F26FF" w:rsidRPr="002F5AEB" w:rsidRDefault="005F26FF" w:rsidP="00C24B33">
            <w:pPr>
              <w:spacing w:after="0" w:line="240" w:lineRule="auto"/>
              <w:rPr>
                <w:rFonts w:ascii="Times New Roman" w:hAnsi="Times New Roman"/>
              </w:rPr>
            </w:pPr>
            <w:r w:rsidRPr="002F5AEB">
              <w:rPr>
                <w:rFonts w:ascii="Times New Roman" w:hAnsi="Times New Roman"/>
              </w:rPr>
              <w:t>После выполнения технических условий</w:t>
            </w:r>
          </w:p>
        </w:tc>
        <w:tc>
          <w:tcPr>
            <w:tcW w:w="920" w:type="pct"/>
            <w:tcBorders>
              <w:top w:val="none" w:sz="0" w:space="0" w:color="auto"/>
              <w:bottom w:val="none" w:sz="0" w:space="0" w:color="auto"/>
              <w:right w:val="none" w:sz="0" w:space="0" w:color="auto"/>
            </w:tcBorders>
          </w:tcPr>
          <w:p w:rsidR="005F26FF" w:rsidRPr="002F5AEB" w:rsidRDefault="005F26FF" w:rsidP="00C24B3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2F5AEB">
              <w:rPr>
                <w:rFonts w:ascii="Times New Roman" w:hAnsi="Times New Roman"/>
              </w:rPr>
              <w:t>Пункты 85, 86 Правил технологического присоединения энергопринимающих устройств потребителей электрической энергии</w:t>
            </w:r>
          </w:p>
        </w:tc>
      </w:tr>
      <w:tr w:rsidR="005F26FF" w:rsidRPr="002F5AEB" w:rsidTr="00C24B33">
        <w:trPr>
          <w:trHeight w:val="695"/>
        </w:trPr>
        <w:tc>
          <w:tcPr>
            <w:cnfStyle w:val="001000000000" w:firstRow="0" w:lastRow="0" w:firstColumn="1" w:lastColumn="0" w:oddVBand="0" w:evenVBand="0" w:oddHBand="0" w:evenHBand="0" w:firstRowFirstColumn="0" w:firstRowLastColumn="0" w:lastRowFirstColumn="0" w:lastRowLastColumn="0"/>
            <w:tcW w:w="148" w:type="pct"/>
            <w:vMerge w:val="restart"/>
          </w:tcPr>
          <w:p w:rsidR="005F26FF" w:rsidRPr="002F5AEB" w:rsidRDefault="005F26FF" w:rsidP="00C24B33">
            <w:pPr>
              <w:spacing w:after="0" w:line="240" w:lineRule="auto"/>
              <w:rPr>
                <w:rFonts w:ascii="Times New Roman" w:eastAsia="Times New Roman" w:hAnsi="Times New Roman"/>
                <w:b w:val="0"/>
                <w:bCs w:val="0"/>
                <w:color w:val="548DD4"/>
                <w:lang w:eastAsia="ru-RU"/>
              </w:rPr>
            </w:pPr>
            <w:r w:rsidRPr="002F5AEB">
              <w:rPr>
                <w:rFonts w:ascii="Times New Roman" w:eastAsia="Times New Roman" w:hAnsi="Times New Roman"/>
                <w:b w:val="0"/>
                <w:bCs w:val="0"/>
                <w:color w:val="548DD4"/>
                <w:lang w:eastAsia="ru-RU"/>
              </w:rPr>
              <w:t>4</w:t>
            </w:r>
          </w:p>
        </w:tc>
        <w:tc>
          <w:tcPr>
            <w:cnfStyle w:val="000010000000" w:firstRow="0" w:lastRow="0" w:firstColumn="0" w:lastColumn="0" w:oddVBand="1" w:evenVBand="0" w:oddHBand="0" w:evenHBand="0" w:firstRowFirstColumn="0" w:firstRowLastColumn="0" w:lastRowFirstColumn="0" w:lastRowLastColumn="0"/>
            <w:tcW w:w="793" w:type="pct"/>
            <w:vMerge w:val="restart"/>
            <w:tcBorders>
              <w:left w:val="none" w:sz="0" w:space="0" w:color="auto"/>
              <w:right w:val="none" w:sz="0" w:space="0" w:color="auto"/>
            </w:tcBorders>
          </w:tcPr>
          <w:p w:rsidR="005F26FF" w:rsidRPr="002F5AEB" w:rsidRDefault="005F26FF" w:rsidP="00C24B33">
            <w:pPr>
              <w:spacing w:after="0" w:line="240" w:lineRule="auto"/>
              <w:rPr>
                <w:rFonts w:ascii="Times New Roman" w:hAnsi="Times New Roman"/>
              </w:rPr>
            </w:pPr>
            <w:r w:rsidRPr="002F5AEB">
              <w:rPr>
                <w:rFonts w:ascii="Times New Roman" w:hAnsi="Times New Roman"/>
              </w:rPr>
              <w:t>Проверка выполнения технических условий</w:t>
            </w:r>
          </w:p>
        </w:tc>
        <w:tc>
          <w:tcPr>
            <w:tcW w:w="716" w:type="pct"/>
          </w:tcPr>
          <w:p w:rsidR="005F26FF" w:rsidRPr="002F5AEB" w:rsidRDefault="005F26FF" w:rsidP="00C24B3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2F5AEB">
              <w:rPr>
                <w:rFonts w:ascii="Times New Roman" w:eastAsia="Times New Roman" w:hAnsi="Times New Roman"/>
                <w:lang w:eastAsia="ru-RU"/>
              </w:rPr>
              <w:t>Получение сетевой организацией от заявителя уведомления о выполнении технических условий</w:t>
            </w:r>
          </w:p>
        </w:tc>
        <w:tc>
          <w:tcPr>
            <w:cnfStyle w:val="000010000000" w:firstRow="0" w:lastRow="0" w:firstColumn="0" w:lastColumn="0" w:oddVBand="1" w:evenVBand="0" w:oddHBand="0" w:evenHBand="0" w:firstRowFirstColumn="0" w:firstRowLastColumn="0" w:lastRowFirstColumn="0" w:lastRowLastColumn="0"/>
            <w:tcW w:w="1017" w:type="pct"/>
            <w:tcBorders>
              <w:left w:val="none" w:sz="0" w:space="0" w:color="auto"/>
              <w:right w:val="none" w:sz="0" w:space="0" w:color="auto"/>
            </w:tcBorders>
          </w:tcPr>
          <w:p w:rsidR="005F26FF" w:rsidRPr="002F5AEB" w:rsidRDefault="005F26FF" w:rsidP="00C24B33">
            <w:pPr>
              <w:spacing w:after="0" w:line="240" w:lineRule="auto"/>
              <w:rPr>
                <w:rFonts w:ascii="Times New Roman" w:hAnsi="Times New Roman"/>
              </w:rPr>
            </w:pPr>
            <w:r w:rsidRPr="002F5AEB">
              <w:rPr>
                <w:rFonts w:ascii="Times New Roman" w:eastAsia="Times New Roman" w:hAnsi="Times New Roman"/>
                <w:b/>
                <w:bCs/>
                <w:color w:val="548DD4"/>
                <w:lang w:eastAsia="ru-RU"/>
              </w:rPr>
              <w:t>4.1.</w:t>
            </w:r>
            <w:r w:rsidRPr="002F5AEB">
              <w:rPr>
                <w:rFonts w:ascii="Times New Roman" w:hAnsi="Times New Roman"/>
              </w:rPr>
              <w:t xml:space="preserve"> 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процессе проведения осмотра</w:t>
            </w:r>
          </w:p>
        </w:tc>
        <w:tc>
          <w:tcPr>
            <w:tcW w:w="790" w:type="pct"/>
          </w:tcPr>
          <w:p w:rsidR="005F26FF" w:rsidRPr="002F5AEB" w:rsidRDefault="00E63671" w:rsidP="00C24B3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hyperlink r:id="rId28" w:history="1">
              <w:r w:rsidR="005F26FF" w:rsidRPr="002F5AEB">
                <w:rPr>
                  <w:rFonts w:ascii="Times New Roman" w:hAnsi="Times New Roman"/>
                </w:rPr>
                <w:t>Акт</w:t>
              </w:r>
            </w:hyperlink>
            <w:r w:rsidR="005F26FF" w:rsidRPr="002F5AEB">
              <w:rPr>
                <w:rFonts w:ascii="Times New Roman" w:hAnsi="Times New Roman"/>
              </w:rPr>
              <w:t xml:space="preserve"> о выполнении технических условий в письменной форме.</w:t>
            </w:r>
          </w:p>
          <w:p w:rsidR="005F26FF" w:rsidRPr="002F5AEB" w:rsidRDefault="005F26FF" w:rsidP="00C24B3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2F5AEB">
              <w:rPr>
                <w:rFonts w:ascii="Times New Roman" w:hAnsi="Times New Roman"/>
              </w:rPr>
              <w:t>При невыполнении требований технических условий сетевая организация в письменной форме уведомляет об этом заявителя</w:t>
            </w:r>
            <w:r w:rsidRPr="002F5AEB">
              <w:t xml:space="preserve"> </w:t>
            </w:r>
            <w:r w:rsidRPr="002F5AEB">
              <w:rPr>
                <w:rFonts w:ascii="Times New Roman" w:hAnsi="Times New Roman"/>
              </w:rPr>
              <w:t xml:space="preserve">перечнем замечаний, выявленных в ходе проверки и подлежащих выполнению. </w:t>
            </w: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tcPr>
          <w:p w:rsidR="005F26FF" w:rsidRPr="002F5AEB" w:rsidRDefault="005F26FF" w:rsidP="00C24B33">
            <w:pPr>
              <w:spacing w:after="0" w:line="240" w:lineRule="auto"/>
              <w:rPr>
                <w:rFonts w:ascii="Times New Roman" w:hAnsi="Times New Roman"/>
              </w:rPr>
            </w:pPr>
            <w:r w:rsidRPr="002F5AEB">
              <w:rPr>
                <w:rFonts w:ascii="Times New Roman" w:hAnsi="Times New Roman"/>
              </w:rPr>
              <w:t>в течение 10 дней со дня получения от заявителя документов</w:t>
            </w:r>
          </w:p>
        </w:tc>
        <w:tc>
          <w:tcPr>
            <w:tcW w:w="920" w:type="pct"/>
          </w:tcPr>
          <w:p w:rsidR="005F26FF" w:rsidRPr="002F5AEB" w:rsidRDefault="005F26FF" w:rsidP="00C24B3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2F5AEB">
              <w:rPr>
                <w:rFonts w:ascii="Times New Roman" w:hAnsi="Times New Roman"/>
              </w:rPr>
              <w:t>Пункты 83-89 Правил технологического присоединения энергопринимающих устройств потребителей электрической энергии</w:t>
            </w:r>
          </w:p>
        </w:tc>
      </w:tr>
      <w:tr w:rsidR="005F26FF" w:rsidRPr="002F5AEB" w:rsidTr="00C24B33">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48" w:type="pct"/>
            <w:vMerge/>
            <w:tcBorders>
              <w:top w:val="none" w:sz="0" w:space="0" w:color="auto"/>
              <w:left w:val="none" w:sz="0" w:space="0" w:color="auto"/>
              <w:bottom w:val="none" w:sz="0" w:space="0" w:color="auto"/>
            </w:tcBorders>
          </w:tcPr>
          <w:p w:rsidR="005F26FF" w:rsidRPr="002F5AEB" w:rsidRDefault="005F26FF" w:rsidP="00C24B33">
            <w:pPr>
              <w:spacing w:after="0" w:line="240" w:lineRule="auto"/>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793" w:type="pct"/>
            <w:vMerge/>
            <w:tcBorders>
              <w:top w:val="none" w:sz="0" w:space="0" w:color="auto"/>
              <w:left w:val="none" w:sz="0" w:space="0" w:color="auto"/>
              <w:bottom w:val="none" w:sz="0" w:space="0" w:color="auto"/>
              <w:right w:val="none" w:sz="0" w:space="0" w:color="auto"/>
            </w:tcBorders>
          </w:tcPr>
          <w:p w:rsidR="005F26FF" w:rsidRPr="002F5AEB" w:rsidRDefault="005F26FF" w:rsidP="00C24B33">
            <w:pPr>
              <w:spacing w:after="0" w:line="240" w:lineRule="auto"/>
              <w:rPr>
                <w:rFonts w:ascii="Times New Roman" w:hAnsi="Times New Roman"/>
              </w:rPr>
            </w:pPr>
          </w:p>
        </w:tc>
        <w:tc>
          <w:tcPr>
            <w:tcW w:w="716" w:type="pct"/>
            <w:tcBorders>
              <w:top w:val="none" w:sz="0" w:space="0" w:color="auto"/>
              <w:bottom w:val="none" w:sz="0" w:space="0" w:color="auto"/>
            </w:tcBorders>
          </w:tcPr>
          <w:p w:rsidR="005F26FF" w:rsidRPr="002F5AEB" w:rsidRDefault="005F26FF" w:rsidP="00C24B3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2F5AEB">
              <w:rPr>
                <w:rFonts w:ascii="Times New Roman" w:hAnsi="Times New Roman"/>
              </w:rPr>
              <w:t>В случае невыполнении заявителем требований технических условий. Получение от заявителя сетевой организации уведомления об устранении замечаний по выполнению технических условий</w:t>
            </w:r>
          </w:p>
        </w:tc>
        <w:tc>
          <w:tcPr>
            <w:cnfStyle w:val="000010000000" w:firstRow="0" w:lastRow="0" w:firstColumn="0" w:lastColumn="0" w:oddVBand="1" w:evenVBand="0" w:oddHBand="0" w:evenHBand="0" w:firstRowFirstColumn="0" w:firstRowLastColumn="0" w:lastRowFirstColumn="0" w:lastRowLastColumn="0"/>
            <w:tcW w:w="1017" w:type="pct"/>
            <w:tcBorders>
              <w:top w:val="none" w:sz="0" w:space="0" w:color="auto"/>
              <w:left w:val="none" w:sz="0" w:space="0" w:color="auto"/>
              <w:bottom w:val="none" w:sz="0" w:space="0" w:color="auto"/>
              <w:right w:val="none" w:sz="0" w:space="0" w:color="auto"/>
            </w:tcBorders>
          </w:tcPr>
          <w:p w:rsidR="005F26FF" w:rsidRPr="002F5AEB" w:rsidRDefault="005F26FF" w:rsidP="00C24B33">
            <w:pPr>
              <w:spacing w:after="0" w:line="240" w:lineRule="auto"/>
              <w:rPr>
                <w:rFonts w:ascii="Times New Roman" w:eastAsia="Times New Roman" w:hAnsi="Times New Roman"/>
                <w:b/>
                <w:bCs/>
                <w:color w:val="548DD4"/>
                <w:lang w:eastAsia="ru-RU"/>
              </w:rPr>
            </w:pPr>
            <w:r w:rsidRPr="002F5AEB">
              <w:rPr>
                <w:rFonts w:ascii="Times New Roman" w:eastAsia="Times New Roman" w:hAnsi="Times New Roman"/>
                <w:b/>
                <w:bCs/>
                <w:color w:val="548DD4"/>
                <w:lang w:eastAsia="ru-RU"/>
              </w:rPr>
              <w:t>4.2.</w:t>
            </w:r>
            <w:r w:rsidRPr="002F5AEB">
              <w:rPr>
                <w:rFonts w:ascii="Times New Roman" w:hAnsi="Times New Roman"/>
              </w:rPr>
              <w:t xml:space="preserve"> Повторный осмотр электроустановки заявителя</w:t>
            </w:r>
          </w:p>
        </w:tc>
        <w:tc>
          <w:tcPr>
            <w:tcW w:w="790" w:type="pct"/>
            <w:tcBorders>
              <w:top w:val="none" w:sz="0" w:space="0" w:color="auto"/>
              <w:bottom w:val="none" w:sz="0" w:space="0" w:color="auto"/>
            </w:tcBorders>
          </w:tcPr>
          <w:p w:rsidR="005F26FF" w:rsidRPr="002F5AEB" w:rsidRDefault="00E63671" w:rsidP="00C24B3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hyperlink r:id="rId29" w:history="1">
              <w:r w:rsidR="005F26FF" w:rsidRPr="002F5AEB">
                <w:rPr>
                  <w:rFonts w:ascii="Times New Roman" w:hAnsi="Times New Roman"/>
                </w:rPr>
                <w:t>Акт</w:t>
              </w:r>
            </w:hyperlink>
            <w:r w:rsidR="005F26FF" w:rsidRPr="002F5AEB">
              <w:rPr>
                <w:rFonts w:ascii="Times New Roman" w:hAnsi="Times New Roman"/>
              </w:rPr>
              <w:t xml:space="preserve"> о выполнении технических условий в письменной форме.</w:t>
            </w:r>
          </w:p>
          <w:p w:rsidR="005F26FF" w:rsidRPr="002F5AEB" w:rsidRDefault="005F26FF" w:rsidP="00C24B3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F5AEB">
              <w:rPr>
                <w:rFonts w:ascii="Times New Roman" w:hAnsi="Times New Roman"/>
              </w:rPr>
              <w:t>При невыполнении требований технических условий сетевая организация в письменной форме уведомляет об этом заявителя</w:t>
            </w:r>
            <w:r w:rsidRPr="002F5AEB">
              <w:t xml:space="preserve"> </w:t>
            </w:r>
            <w:r w:rsidRPr="002F5AEB">
              <w:rPr>
                <w:rFonts w:ascii="Times New Roman" w:hAnsi="Times New Roman"/>
              </w:rPr>
              <w:t xml:space="preserve">перечнем замечаний, выявленных в ходе проверки и подлежащих выполнению. </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tcPr>
          <w:p w:rsidR="005F26FF" w:rsidRPr="002F5AEB" w:rsidRDefault="005F26FF" w:rsidP="00C24B33">
            <w:pPr>
              <w:spacing w:after="0" w:line="240" w:lineRule="auto"/>
              <w:rPr>
                <w:rFonts w:ascii="Times New Roman" w:hAnsi="Times New Roman"/>
              </w:rPr>
            </w:pPr>
            <w:r w:rsidRPr="002F5AEB">
              <w:rPr>
                <w:rFonts w:ascii="Times New Roman" w:hAnsi="Times New Roman"/>
              </w:rPr>
              <w:t>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920" w:type="pct"/>
            <w:tcBorders>
              <w:top w:val="none" w:sz="0" w:space="0" w:color="auto"/>
              <w:bottom w:val="none" w:sz="0" w:space="0" w:color="auto"/>
              <w:right w:val="none" w:sz="0" w:space="0" w:color="auto"/>
            </w:tcBorders>
          </w:tcPr>
          <w:p w:rsidR="005F26FF" w:rsidRPr="002F5AEB" w:rsidRDefault="005F26FF" w:rsidP="00C24B3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F5AEB">
              <w:rPr>
                <w:rFonts w:ascii="Times New Roman" w:hAnsi="Times New Roman"/>
              </w:rPr>
              <w:t>Пункты 89 Правил технологического присоединения энергопринимающих устройств потребителей электрической энергии</w:t>
            </w:r>
          </w:p>
        </w:tc>
      </w:tr>
      <w:tr w:rsidR="005F26FF" w:rsidRPr="002F5AEB" w:rsidTr="00C24B33">
        <w:trPr>
          <w:trHeight w:val="695"/>
        </w:trPr>
        <w:tc>
          <w:tcPr>
            <w:cnfStyle w:val="001000000000" w:firstRow="0" w:lastRow="0" w:firstColumn="1" w:lastColumn="0" w:oddVBand="0" w:evenVBand="0" w:oddHBand="0" w:evenHBand="0" w:firstRowFirstColumn="0" w:firstRowLastColumn="0" w:lastRowFirstColumn="0" w:lastRowLastColumn="0"/>
            <w:tcW w:w="148" w:type="pct"/>
            <w:vMerge/>
          </w:tcPr>
          <w:p w:rsidR="005F26FF" w:rsidRPr="002F5AEB" w:rsidRDefault="005F26FF" w:rsidP="00C24B33">
            <w:pPr>
              <w:spacing w:after="0" w:line="240" w:lineRule="auto"/>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793" w:type="pct"/>
            <w:vMerge/>
            <w:tcBorders>
              <w:left w:val="none" w:sz="0" w:space="0" w:color="auto"/>
              <w:right w:val="none" w:sz="0" w:space="0" w:color="auto"/>
            </w:tcBorders>
          </w:tcPr>
          <w:p w:rsidR="005F26FF" w:rsidRPr="002F5AEB" w:rsidRDefault="005F26FF" w:rsidP="00C24B33">
            <w:pPr>
              <w:spacing w:after="0" w:line="240" w:lineRule="auto"/>
              <w:rPr>
                <w:rFonts w:ascii="Times New Roman" w:hAnsi="Times New Roman"/>
              </w:rPr>
            </w:pPr>
          </w:p>
        </w:tc>
        <w:tc>
          <w:tcPr>
            <w:tcW w:w="716" w:type="pct"/>
          </w:tcPr>
          <w:p w:rsidR="005F26FF" w:rsidRPr="002F5AEB" w:rsidRDefault="005F26FF" w:rsidP="00C24B3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1017" w:type="pct"/>
            <w:tcBorders>
              <w:left w:val="none" w:sz="0" w:space="0" w:color="auto"/>
              <w:right w:val="none" w:sz="0" w:space="0" w:color="auto"/>
            </w:tcBorders>
          </w:tcPr>
          <w:p w:rsidR="005F26FF" w:rsidRPr="002F5AEB" w:rsidRDefault="005F26FF" w:rsidP="00C24B33">
            <w:pPr>
              <w:spacing w:after="0" w:line="240" w:lineRule="auto"/>
              <w:rPr>
                <w:rFonts w:ascii="Times New Roman" w:hAnsi="Times New Roman"/>
              </w:rPr>
            </w:pPr>
            <w:r w:rsidRPr="002F5AEB">
              <w:rPr>
                <w:rFonts w:ascii="Times New Roman" w:eastAsia="Times New Roman" w:hAnsi="Times New Roman"/>
                <w:b/>
                <w:bCs/>
                <w:color w:val="548DD4"/>
                <w:lang w:eastAsia="ru-RU"/>
              </w:rPr>
              <w:t>4.3.</w:t>
            </w:r>
            <w:r w:rsidRPr="002F5AEB">
              <w:rPr>
                <w:rFonts w:ascii="Times New Roman" w:hAnsi="Times New Roman"/>
              </w:rPr>
              <w:t> Прием в эксплуатацию прибора учета.</w:t>
            </w:r>
            <w:bookmarkStart w:id="18" w:name="_Toc12370481"/>
            <w:r w:rsidR="00DB3D4F">
              <w:rPr>
                <w:rFonts w:ascii="Times New Roman" w:hAnsi="Times New Roman"/>
              </w:rPr>
              <w:t xml:space="preserve"> </w:t>
            </w:r>
            <w:r w:rsidRPr="002F5AEB">
              <w:rPr>
                <w:rFonts w:ascii="Times New Roman" w:hAnsi="Times New Roman"/>
              </w:rPr>
              <w:t>Подписание сторонами и передача Акт допуска прибора учета в эксплуатацию.</w:t>
            </w:r>
            <w:bookmarkEnd w:id="18"/>
          </w:p>
        </w:tc>
        <w:tc>
          <w:tcPr>
            <w:tcW w:w="790" w:type="pct"/>
          </w:tcPr>
          <w:p w:rsidR="005F26FF" w:rsidRPr="002F5AEB" w:rsidRDefault="00E63671" w:rsidP="00C24B3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hyperlink r:id="rId30" w:history="1">
              <w:r w:rsidR="005F26FF" w:rsidRPr="002F5AEB">
                <w:rPr>
                  <w:rFonts w:ascii="Times New Roman" w:hAnsi="Times New Roman"/>
                </w:rPr>
                <w:t>Акт</w:t>
              </w:r>
            </w:hyperlink>
            <w:r w:rsidR="005F26FF" w:rsidRPr="002F5AEB">
              <w:rPr>
                <w:rFonts w:ascii="Times New Roman" w:hAnsi="Times New Roman"/>
              </w:rPr>
              <w:t xml:space="preserve"> допуска прибора учета в эксплуатацию в письменной форме</w:t>
            </w: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tcPr>
          <w:p w:rsidR="005F26FF" w:rsidRPr="002F5AEB" w:rsidRDefault="005F26FF" w:rsidP="00C24B33">
            <w:pPr>
              <w:spacing w:after="0" w:line="240" w:lineRule="auto"/>
              <w:rPr>
                <w:rFonts w:ascii="Times New Roman" w:hAnsi="Times New Roman"/>
              </w:rPr>
            </w:pPr>
            <w:r w:rsidRPr="002F5AEB">
              <w:rPr>
                <w:rFonts w:ascii="Times New Roman" w:hAnsi="Times New Roman"/>
              </w:rPr>
              <w:t>В день проведения осмотра</w:t>
            </w:r>
          </w:p>
        </w:tc>
        <w:tc>
          <w:tcPr>
            <w:tcW w:w="920" w:type="pct"/>
          </w:tcPr>
          <w:p w:rsidR="005F26FF" w:rsidRPr="002F5AEB" w:rsidRDefault="005F26FF" w:rsidP="00C24B3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2F5AEB">
              <w:rPr>
                <w:rFonts w:ascii="Times New Roman" w:eastAsia="Times New Roman" w:hAnsi="Times New Roman"/>
                <w:lang w:eastAsia="ru-RU"/>
              </w:rPr>
              <w:t>Раздел Х</w:t>
            </w:r>
            <w:r w:rsidRPr="002F5AEB">
              <w:t xml:space="preserve"> </w:t>
            </w:r>
            <w:r w:rsidRPr="002F5AEB">
              <w:rPr>
                <w:rFonts w:ascii="Times New Roman" w:eastAsia="Times New Roman" w:hAnsi="Times New Roman"/>
                <w:lang w:eastAsia="ru-RU"/>
              </w:rPr>
              <w:t>Основ функционирования розничных рынков электрической энергии</w:t>
            </w:r>
            <w:r w:rsidRPr="002F5AEB">
              <w:rPr>
                <w:rStyle w:val="ad"/>
                <w:rFonts w:ascii="Times New Roman" w:eastAsia="Times New Roman" w:hAnsi="Times New Roman"/>
                <w:lang w:eastAsia="ru-RU"/>
              </w:rPr>
              <w:footnoteReference w:id="15"/>
            </w:r>
          </w:p>
        </w:tc>
      </w:tr>
      <w:tr w:rsidR="005F26FF" w:rsidRPr="002F5AEB" w:rsidTr="00C24B33">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48" w:type="pct"/>
            <w:vMerge/>
            <w:tcBorders>
              <w:top w:val="none" w:sz="0" w:space="0" w:color="auto"/>
              <w:left w:val="none" w:sz="0" w:space="0" w:color="auto"/>
              <w:bottom w:val="none" w:sz="0" w:space="0" w:color="auto"/>
            </w:tcBorders>
          </w:tcPr>
          <w:p w:rsidR="005F26FF" w:rsidRPr="002F5AEB" w:rsidRDefault="005F26FF" w:rsidP="00C24B3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793" w:type="pct"/>
            <w:vMerge/>
            <w:tcBorders>
              <w:top w:val="none" w:sz="0" w:space="0" w:color="auto"/>
              <w:left w:val="none" w:sz="0" w:space="0" w:color="auto"/>
              <w:bottom w:val="none" w:sz="0" w:space="0" w:color="auto"/>
              <w:right w:val="none" w:sz="0" w:space="0" w:color="auto"/>
            </w:tcBorders>
          </w:tcPr>
          <w:p w:rsidR="005F26FF" w:rsidRPr="002F5AEB" w:rsidRDefault="005F26FF" w:rsidP="00C24B33">
            <w:pPr>
              <w:autoSpaceDE w:val="0"/>
              <w:autoSpaceDN w:val="0"/>
              <w:adjustRightInd w:val="0"/>
              <w:spacing w:after="0" w:line="240" w:lineRule="auto"/>
              <w:rPr>
                <w:rFonts w:ascii="Times New Roman" w:hAnsi="Times New Roman"/>
              </w:rPr>
            </w:pPr>
          </w:p>
        </w:tc>
        <w:tc>
          <w:tcPr>
            <w:tcW w:w="716" w:type="pct"/>
            <w:tcBorders>
              <w:top w:val="none" w:sz="0" w:space="0" w:color="auto"/>
              <w:bottom w:val="none" w:sz="0" w:space="0" w:color="auto"/>
            </w:tcBorders>
          </w:tcPr>
          <w:p w:rsidR="005F26FF" w:rsidRPr="002F5AEB" w:rsidRDefault="005F26FF" w:rsidP="00C24B3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2F5AEB">
              <w:rPr>
                <w:rFonts w:ascii="Times New Roman" w:hAnsi="Times New Roman"/>
              </w:rPr>
              <w:t>В случае выполнения заявителем требований технических условий</w:t>
            </w:r>
          </w:p>
        </w:tc>
        <w:tc>
          <w:tcPr>
            <w:cnfStyle w:val="000010000000" w:firstRow="0" w:lastRow="0" w:firstColumn="0" w:lastColumn="0" w:oddVBand="1" w:evenVBand="0" w:oddHBand="0" w:evenHBand="0" w:firstRowFirstColumn="0" w:firstRowLastColumn="0" w:lastRowFirstColumn="0" w:lastRowLastColumn="0"/>
            <w:tcW w:w="1017" w:type="pct"/>
            <w:tcBorders>
              <w:top w:val="none" w:sz="0" w:space="0" w:color="auto"/>
              <w:left w:val="none" w:sz="0" w:space="0" w:color="auto"/>
              <w:bottom w:val="none" w:sz="0" w:space="0" w:color="auto"/>
              <w:right w:val="none" w:sz="0" w:space="0" w:color="auto"/>
            </w:tcBorders>
          </w:tcPr>
          <w:p w:rsidR="005F26FF" w:rsidRPr="002F5AEB" w:rsidRDefault="005F26FF" w:rsidP="00C24B33">
            <w:pPr>
              <w:autoSpaceDE w:val="0"/>
              <w:autoSpaceDN w:val="0"/>
              <w:adjustRightInd w:val="0"/>
              <w:spacing w:after="0" w:line="240" w:lineRule="auto"/>
              <w:rPr>
                <w:rFonts w:ascii="Times New Roman" w:hAnsi="Times New Roman"/>
              </w:rPr>
            </w:pPr>
            <w:r w:rsidRPr="002F5AEB">
              <w:rPr>
                <w:rFonts w:ascii="Times New Roman" w:eastAsia="Times New Roman" w:hAnsi="Times New Roman"/>
                <w:b/>
                <w:bCs/>
                <w:color w:val="548DD4"/>
                <w:lang w:eastAsia="ru-RU"/>
              </w:rPr>
              <w:t>4.3.</w:t>
            </w:r>
            <w:r w:rsidRPr="002F5AEB">
              <w:rPr>
                <w:rFonts w:ascii="Times New Roman" w:hAnsi="Times New Roman"/>
              </w:rPr>
              <w:t xml:space="preserve"> Направление (выдача) заявителю Акта о выполнении технических условий в 2 экземплярах</w:t>
            </w:r>
          </w:p>
        </w:tc>
        <w:tc>
          <w:tcPr>
            <w:tcW w:w="790" w:type="pct"/>
            <w:tcBorders>
              <w:top w:val="none" w:sz="0" w:space="0" w:color="auto"/>
              <w:bottom w:val="none" w:sz="0" w:space="0" w:color="auto"/>
            </w:tcBorders>
          </w:tcPr>
          <w:p w:rsidR="005F26FF" w:rsidRPr="002F5AEB" w:rsidRDefault="005F26FF" w:rsidP="00C24B3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F5AEB">
              <w:rPr>
                <w:rFonts w:ascii="Times New Roman" w:hAnsi="Times New Roman"/>
              </w:rPr>
              <w:t xml:space="preserve">Акт о выполнении технических условий в письменной форме направляется </w:t>
            </w:r>
            <w:r w:rsidRPr="002F5AEB">
              <w:rPr>
                <w:rFonts w:ascii="Times New Roman" w:eastAsia="Times New Roman" w:hAnsi="Times New Roman"/>
                <w:lang w:eastAsia="ru-RU"/>
              </w:rPr>
              <w:t>способом</w:t>
            </w:r>
            <w:r w:rsidRPr="002F5AEB">
              <w:rPr>
                <w:rFonts w:ascii="Times New Roman" w:hAnsi="Times New Roman"/>
              </w:rPr>
              <w:t>, позволяющим подтвердить факт получения, или выдаются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tcPr>
          <w:p w:rsidR="005F26FF" w:rsidRPr="002F5AEB" w:rsidRDefault="005F26FF" w:rsidP="00C24B33">
            <w:pPr>
              <w:autoSpaceDE w:val="0"/>
              <w:autoSpaceDN w:val="0"/>
              <w:adjustRightInd w:val="0"/>
              <w:spacing w:after="0" w:line="240" w:lineRule="auto"/>
              <w:rPr>
                <w:rFonts w:ascii="Times New Roman" w:hAnsi="Times New Roman"/>
              </w:rPr>
            </w:pPr>
            <w:r w:rsidRPr="002F5AEB">
              <w:rPr>
                <w:rFonts w:ascii="Times New Roman" w:hAnsi="Times New Roman"/>
              </w:rPr>
              <w:t xml:space="preserve">В день проведения осмотра </w:t>
            </w:r>
          </w:p>
        </w:tc>
        <w:tc>
          <w:tcPr>
            <w:tcW w:w="920" w:type="pct"/>
            <w:tcBorders>
              <w:top w:val="none" w:sz="0" w:space="0" w:color="auto"/>
              <w:bottom w:val="none" w:sz="0" w:space="0" w:color="auto"/>
              <w:right w:val="none" w:sz="0" w:space="0" w:color="auto"/>
            </w:tcBorders>
          </w:tcPr>
          <w:p w:rsidR="005F26FF" w:rsidRPr="002F5AEB" w:rsidRDefault="005F26FF" w:rsidP="00C24B3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F5AEB">
              <w:rPr>
                <w:rFonts w:ascii="Times New Roman" w:hAnsi="Times New Roman"/>
              </w:rPr>
              <w:t>Пункт 88 Правил технологического присоединения энергопринимающих устройств потребителей электрической энергии</w:t>
            </w:r>
          </w:p>
        </w:tc>
      </w:tr>
      <w:tr w:rsidR="005F26FF" w:rsidRPr="002F5AEB" w:rsidTr="00C24B33">
        <w:trPr>
          <w:trHeight w:val="695"/>
        </w:trPr>
        <w:tc>
          <w:tcPr>
            <w:cnfStyle w:val="001000000000" w:firstRow="0" w:lastRow="0" w:firstColumn="1" w:lastColumn="0" w:oddVBand="0" w:evenVBand="0" w:oddHBand="0" w:evenHBand="0" w:firstRowFirstColumn="0" w:firstRowLastColumn="0" w:lastRowFirstColumn="0" w:lastRowLastColumn="0"/>
            <w:tcW w:w="148" w:type="pct"/>
            <w:vMerge/>
          </w:tcPr>
          <w:p w:rsidR="005F26FF" w:rsidRPr="002F5AEB" w:rsidRDefault="005F26FF" w:rsidP="00C24B3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793" w:type="pct"/>
            <w:vMerge/>
            <w:tcBorders>
              <w:left w:val="none" w:sz="0" w:space="0" w:color="auto"/>
              <w:right w:val="none" w:sz="0" w:space="0" w:color="auto"/>
            </w:tcBorders>
          </w:tcPr>
          <w:p w:rsidR="005F26FF" w:rsidRPr="002F5AEB" w:rsidRDefault="005F26FF" w:rsidP="00C24B33">
            <w:pPr>
              <w:autoSpaceDE w:val="0"/>
              <w:autoSpaceDN w:val="0"/>
              <w:adjustRightInd w:val="0"/>
              <w:spacing w:after="0" w:line="240" w:lineRule="auto"/>
              <w:rPr>
                <w:rFonts w:ascii="Times New Roman" w:hAnsi="Times New Roman"/>
              </w:rPr>
            </w:pPr>
          </w:p>
        </w:tc>
        <w:tc>
          <w:tcPr>
            <w:tcW w:w="716" w:type="pct"/>
          </w:tcPr>
          <w:p w:rsidR="005F26FF" w:rsidRPr="002F5AEB" w:rsidRDefault="005F26FF" w:rsidP="00C24B3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1017" w:type="pct"/>
            <w:tcBorders>
              <w:left w:val="none" w:sz="0" w:space="0" w:color="auto"/>
              <w:right w:val="none" w:sz="0" w:space="0" w:color="auto"/>
            </w:tcBorders>
          </w:tcPr>
          <w:p w:rsidR="005F26FF" w:rsidRPr="002F5AEB" w:rsidRDefault="005F26FF" w:rsidP="00C24B33">
            <w:pPr>
              <w:autoSpaceDE w:val="0"/>
              <w:autoSpaceDN w:val="0"/>
              <w:adjustRightInd w:val="0"/>
              <w:spacing w:after="0" w:line="240" w:lineRule="auto"/>
              <w:rPr>
                <w:rFonts w:ascii="Times New Roman" w:eastAsia="Times New Roman" w:hAnsi="Times New Roman"/>
                <w:b/>
                <w:bCs/>
                <w:color w:val="548DD4"/>
                <w:lang w:eastAsia="ru-RU"/>
              </w:rPr>
            </w:pPr>
            <w:r w:rsidRPr="002F5AEB">
              <w:rPr>
                <w:rFonts w:ascii="Times New Roman" w:eastAsia="Times New Roman" w:hAnsi="Times New Roman"/>
                <w:b/>
                <w:bCs/>
                <w:color w:val="548DD4"/>
                <w:lang w:eastAsia="ru-RU"/>
              </w:rPr>
              <w:t xml:space="preserve">4.4. </w:t>
            </w:r>
            <w:r w:rsidRPr="002F5AEB">
              <w:rPr>
                <w:rFonts w:ascii="Times New Roman" w:hAnsi="Times New Roman"/>
              </w:rPr>
              <w:t>Заявитель возвращает в сетевую организацию один экземпляр подписанного со своей стороны акта о выполнении технических условий</w:t>
            </w:r>
          </w:p>
        </w:tc>
        <w:tc>
          <w:tcPr>
            <w:tcW w:w="790" w:type="pct"/>
          </w:tcPr>
          <w:p w:rsidR="005F26FF" w:rsidRPr="002F5AEB" w:rsidRDefault="005F26FF" w:rsidP="00C24B3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2F5AEB">
              <w:rPr>
                <w:rFonts w:ascii="Times New Roman" w:hAnsi="Times New Roman"/>
              </w:rPr>
              <w:t xml:space="preserve">Подписанный Акт о выполнении технических условий в письменной форме направляется </w:t>
            </w:r>
            <w:r w:rsidRPr="002F5AEB">
              <w:rPr>
                <w:rFonts w:ascii="Times New Roman" w:eastAsia="Times New Roman" w:hAnsi="Times New Roman"/>
                <w:lang w:eastAsia="ru-RU"/>
              </w:rPr>
              <w:t>способом</w:t>
            </w:r>
            <w:r w:rsidRPr="002F5AEB">
              <w:rPr>
                <w:rFonts w:ascii="Times New Roman" w:hAnsi="Times New Roman"/>
              </w:rPr>
              <w:t>, позволяющим подтвердить факт получения, или выдаются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tcPr>
          <w:p w:rsidR="005F26FF" w:rsidRPr="002F5AEB" w:rsidRDefault="005F26FF" w:rsidP="00C24B33">
            <w:pPr>
              <w:autoSpaceDE w:val="0"/>
              <w:autoSpaceDN w:val="0"/>
              <w:adjustRightInd w:val="0"/>
              <w:spacing w:after="0" w:line="240" w:lineRule="auto"/>
              <w:rPr>
                <w:rFonts w:ascii="Times New Roman" w:hAnsi="Times New Roman"/>
              </w:rPr>
            </w:pPr>
            <w:r w:rsidRPr="002F5AEB">
              <w:rPr>
                <w:rFonts w:ascii="Times New Roman" w:hAnsi="Times New Roman"/>
              </w:rPr>
              <w:t>В день проведения осмотра</w:t>
            </w:r>
          </w:p>
        </w:tc>
        <w:tc>
          <w:tcPr>
            <w:tcW w:w="920" w:type="pct"/>
          </w:tcPr>
          <w:p w:rsidR="005F26FF" w:rsidRPr="002F5AEB" w:rsidRDefault="005F26FF" w:rsidP="00C24B3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2F5AEB">
              <w:rPr>
                <w:rFonts w:ascii="Times New Roman" w:hAnsi="Times New Roman"/>
              </w:rPr>
              <w:t>Пункты 88 Правил технологического присоединения энергопринимающих устройств потребителей электрической энергии</w:t>
            </w:r>
          </w:p>
        </w:tc>
      </w:tr>
      <w:tr w:rsidR="005F26FF" w:rsidRPr="002F5AEB" w:rsidTr="00C24B33">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48" w:type="pct"/>
            <w:vMerge w:val="restart"/>
            <w:tcBorders>
              <w:top w:val="none" w:sz="0" w:space="0" w:color="auto"/>
              <w:left w:val="none" w:sz="0" w:space="0" w:color="auto"/>
              <w:bottom w:val="none" w:sz="0" w:space="0" w:color="auto"/>
            </w:tcBorders>
          </w:tcPr>
          <w:p w:rsidR="005F26FF" w:rsidRPr="002F5AEB" w:rsidRDefault="005F26FF" w:rsidP="00C24B33">
            <w:pPr>
              <w:spacing w:after="0" w:line="240" w:lineRule="auto"/>
              <w:jc w:val="both"/>
              <w:rPr>
                <w:rFonts w:ascii="Times New Roman" w:eastAsia="Times New Roman" w:hAnsi="Times New Roman"/>
                <w:b w:val="0"/>
                <w:bCs w:val="0"/>
                <w:color w:val="548DD4"/>
                <w:lang w:eastAsia="ru-RU"/>
              </w:rPr>
            </w:pPr>
            <w:r w:rsidRPr="002F5AEB">
              <w:rPr>
                <w:rFonts w:ascii="Times New Roman" w:eastAsia="Times New Roman" w:hAnsi="Times New Roman"/>
                <w:b w:val="0"/>
                <w:bCs w:val="0"/>
                <w:color w:val="548DD4"/>
                <w:lang w:eastAsia="ru-RU"/>
              </w:rPr>
              <w:t>5</w:t>
            </w:r>
          </w:p>
        </w:tc>
        <w:tc>
          <w:tcPr>
            <w:cnfStyle w:val="000010000000" w:firstRow="0" w:lastRow="0" w:firstColumn="0" w:lastColumn="0" w:oddVBand="1" w:evenVBand="0" w:oddHBand="0" w:evenHBand="0" w:firstRowFirstColumn="0" w:firstRowLastColumn="0" w:lastRowFirstColumn="0" w:lastRowLastColumn="0"/>
            <w:tcW w:w="793" w:type="pct"/>
            <w:vMerge w:val="restart"/>
            <w:tcBorders>
              <w:top w:val="none" w:sz="0" w:space="0" w:color="auto"/>
              <w:left w:val="none" w:sz="0" w:space="0" w:color="auto"/>
              <w:bottom w:val="none" w:sz="0" w:space="0" w:color="auto"/>
              <w:right w:val="none" w:sz="0" w:space="0" w:color="auto"/>
            </w:tcBorders>
          </w:tcPr>
          <w:p w:rsidR="005F26FF" w:rsidRPr="002F5AEB" w:rsidRDefault="005F26FF" w:rsidP="00C24B33">
            <w:pPr>
              <w:autoSpaceDE w:val="0"/>
              <w:autoSpaceDN w:val="0"/>
              <w:adjustRightInd w:val="0"/>
              <w:spacing w:after="0" w:line="240" w:lineRule="auto"/>
              <w:rPr>
                <w:rFonts w:ascii="Times New Roman" w:hAnsi="Times New Roman"/>
              </w:rPr>
            </w:pPr>
            <w:r w:rsidRPr="002F5AEB">
              <w:rPr>
                <w:rFonts w:ascii="Times New Roman" w:hAnsi="Times New Roman"/>
              </w:rPr>
              <w:t>Присоединение объектов заявителя к электрическим сетям</w:t>
            </w:r>
          </w:p>
        </w:tc>
        <w:tc>
          <w:tcPr>
            <w:tcW w:w="716" w:type="pct"/>
            <w:tcBorders>
              <w:top w:val="none" w:sz="0" w:space="0" w:color="auto"/>
              <w:bottom w:val="none" w:sz="0" w:space="0" w:color="auto"/>
            </w:tcBorders>
          </w:tcPr>
          <w:p w:rsidR="005F26FF" w:rsidRPr="002F5AEB" w:rsidRDefault="005F26FF" w:rsidP="00C24B3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1017" w:type="pct"/>
            <w:tcBorders>
              <w:top w:val="none" w:sz="0" w:space="0" w:color="auto"/>
              <w:left w:val="none" w:sz="0" w:space="0" w:color="auto"/>
              <w:bottom w:val="none" w:sz="0" w:space="0" w:color="auto"/>
              <w:right w:val="none" w:sz="0" w:space="0" w:color="auto"/>
            </w:tcBorders>
          </w:tcPr>
          <w:p w:rsidR="005F26FF" w:rsidRPr="002F5AEB" w:rsidRDefault="005F26FF" w:rsidP="00C24B33">
            <w:pPr>
              <w:autoSpaceDE w:val="0"/>
              <w:autoSpaceDN w:val="0"/>
              <w:adjustRightInd w:val="0"/>
              <w:spacing w:after="0" w:line="240" w:lineRule="auto"/>
              <w:rPr>
                <w:rFonts w:ascii="Times New Roman" w:hAnsi="Times New Roman"/>
              </w:rPr>
            </w:pPr>
            <w:r w:rsidRPr="002F5AEB">
              <w:rPr>
                <w:rFonts w:ascii="Times New Roman" w:eastAsia="Times New Roman" w:hAnsi="Times New Roman"/>
                <w:b/>
                <w:bCs/>
                <w:color w:val="548DD4"/>
                <w:lang w:eastAsia="ru-RU"/>
              </w:rPr>
              <w:t>5.1</w:t>
            </w:r>
            <w:r w:rsidRPr="002F5AEB">
              <w:rPr>
                <w:rFonts w:ascii="Times New Roman" w:hAnsi="Times New Roman"/>
              </w:rPr>
              <w:t>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790" w:type="pct"/>
            <w:tcBorders>
              <w:top w:val="none" w:sz="0" w:space="0" w:color="auto"/>
              <w:bottom w:val="none" w:sz="0" w:space="0" w:color="auto"/>
            </w:tcBorders>
          </w:tcPr>
          <w:p w:rsidR="005F26FF" w:rsidRPr="002F5AEB" w:rsidRDefault="005F26FF" w:rsidP="00C24B3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tcPr>
          <w:p w:rsidR="005F26FF" w:rsidRPr="002F5AEB" w:rsidRDefault="005F26FF" w:rsidP="00C24B33">
            <w:pPr>
              <w:autoSpaceDE w:val="0"/>
              <w:autoSpaceDN w:val="0"/>
              <w:adjustRightInd w:val="0"/>
              <w:spacing w:after="0" w:line="240" w:lineRule="auto"/>
              <w:rPr>
                <w:rFonts w:ascii="Times New Roman" w:hAnsi="Times New Roman"/>
              </w:rPr>
            </w:pPr>
            <w:r w:rsidRPr="002F5AEB">
              <w:rPr>
                <w:rFonts w:ascii="Times New Roman" w:hAnsi="Times New Roman"/>
              </w:rPr>
              <w:t>В соответствии с условиями договора</w:t>
            </w:r>
          </w:p>
        </w:tc>
        <w:tc>
          <w:tcPr>
            <w:tcW w:w="920" w:type="pct"/>
            <w:tcBorders>
              <w:top w:val="none" w:sz="0" w:space="0" w:color="auto"/>
              <w:bottom w:val="none" w:sz="0" w:space="0" w:color="auto"/>
              <w:right w:val="none" w:sz="0" w:space="0" w:color="auto"/>
            </w:tcBorders>
          </w:tcPr>
          <w:p w:rsidR="005F26FF" w:rsidRPr="002F5AEB" w:rsidRDefault="005F26FF" w:rsidP="00C24B33">
            <w:pPr>
              <w:autoSpaceDE w:val="0"/>
              <w:autoSpaceDN w:val="0"/>
              <w:adjustRightInd w:val="0"/>
              <w:spacing w:after="0" w:line="240" w:lineRule="auto"/>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F5AEB">
              <w:rPr>
                <w:rFonts w:ascii="Times New Roman" w:hAnsi="Times New Roman"/>
              </w:rPr>
              <w:t>Пункты 7, 18 Правил технологического присоединения энергопринимающих устройств потребителей электрической энергии</w:t>
            </w:r>
          </w:p>
        </w:tc>
      </w:tr>
      <w:tr w:rsidR="005F26FF" w:rsidRPr="002F5AEB" w:rsidTr="00C24B33">
        <w:trPr>
          <w:trHeight w:val="270"/>
        </w:trPr>
        <w:tc>
          <w:tcPr>
            <w:cnfStyle w:val="001000000000" w:firstRow="0" w:lastRow="0" w:firstColumn="1" w:lastColumn="0" w:oddVBand="0" w:evenVBand="0" w:oddHBand="0" w:evenHBand="0" w:firstRowFirstColumn="0" w:firstRowLastColumn="0" w:lastRowFirstColumn="0" w:lastRowLastColumn="0"/>
            <w:tcW w:w="148" w:type="pct"/>
            <w:vMerge/>
          </w:tcPr>
          <w:p w:rsidR="005F26FF" w:rsidRPr="002F5AEB" w:rsidRDefault="005F26FF" w:rsidP="00C24B33">
            <w:pPr>
              <w:spacing w:after="0" w:line="240" w:lineRule="auto"/>
              <w:jc w:val="both"/>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793" w:type="pct"/>
            <w:vMerge/>
            <w:tcBorders>
              <w:left w:val="none" w:sz="0" w:space="0" w:color="auto"/>
              <w:right w:val="none" w:sz="0" w:space="0" w:color="auto"/>
            </w:tcBorders>
          </w:tcPr>
          <w:p w:rsidR="005F26FF" w:rsidRPr="002F5AEB" w:rsidRDefault="005F26FF" w:rsidP="00C24B33">
            <w:pPr>
              <w:autoSpaceDE w:val="0"/>
              <w:autoSpaceDN w:val="0"/>
              <w:adjustRightInd w:val="0"/>
              <w:spacing w:after="0" w:line="240" w:lineRule="auto"/>
              <w:rPr>
                <w:rFonts w:ascii="Times New Roman" w:hAnsi="Times New Roman"/>
              </w:rPr>
            </w:pPr>
          </w:p>
        </w:tc>
        <w:tc>
          <w:tcPr>
            <w:tcW w:w="716" w:type="pct"/>
          </w:tcPr>
          <w:p w:rsidR="005F26FF" w:rsidRPr="002F5AEB" w:rsidRDefault="005F26FF" w:rsidP="00C24B3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1017" w:type="pct"/>
            <w:tcBorders>
              <w:left w:val="none" w:sz="0" w:space="0" w:color="auto"/>
              <w:right w:val="none" w:sz="0" w:space="0" w:color="auto"/>
            </w:tcBorders>
          </w:tcPr>
          <w:p w:rsidR="005F26FF" w:rsidRPr="002F5AEB" w:rsidRDefault="005F26FF" w:rsidP="00C24B33">
            <w:pPr>
              <w:autoSpaceDE w:val="0"/>
              <w:autoSpaceDN w:val="0"/>
              <w:adjustRightInd w:val="0"/>
              <w:spacing w:after="0" w:line="240" w:lineRule="auto"/>
              <w:rPr>
                <w:rFonts w:ascii="Times New Roman" w:hAnsi="Times New Roman"/>
              </w:rPr>
            </w:pPr>
            <w:r w:rsidRPr="002F5AEB">
              <w:rPr>
                <w:rFonts w:ascii="Times New Roman" w:eastAsia="Times New Roman" w:hAnsi="Times New Roman"/>
                <w:b/>
                <w:bCs/>
                <w:color w:val="548DD4"/>
                <w:lang w:eastAsia="ru-RU"/>
              </w:rPr>
              <w:t>5.2.</w:t>
            </w:r>
            <w:r w:rsidRPr="002F5AEB">
              <w:rPr>
                <w:rFonts w:ascii="Times New Roman" w:hAnsi="Times New Roman"/>
              </w:rPr>
              <w:t xml:space="preserve"> Оформление сетевой организацией и направление (выдача) заявителю Акта об осуществлении технологического присоединения</w:t>
            </w:r>
          </w:p>
          <w:p w:rsidR="005F26FF" w:rsidRPr="002F5AEB" w:rsidRDefault="005F26FF" w:rsidP="00C24B33">
            <w:pPr>
              <w:autoSpaceDE w:val="0"/>
              <w:autoSpaceDN w:val="0"/>
              <w:adjustRightInd w:val="0"/>
              <w:spacing w:after="0" w:line="240" w:lineRule="auto"/>
              <w:rPr>
                <w:rFonts w:ascii="Times New Roman" w:hAnsi="Times New Roman"/>
              </w:rPr>
            </w:pPr>
          </w:p>
        </w:tc>
        <w:tc>
          <w:tcPr>
            <w:tcW w:w="790" w:type="pct"/>
          </w:tcPr>
          <w:p w:rsidR="005F26FF" w:rsidRPr="002F5AEB" w:rsidRDefault="005F26FF" w:rsidP="00C24B33">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2F5AEB">
              <w:rPr>
                <w:rFonts w:ascii="Times New Roman" w:hAnsi="Times New Roman"/>
              </w:rPr>
              <w:t xml:space="preserve">Подписанный со стороны сетевой организации Акт в письменной форме направляются </w:t>
            </w:r>
            <w:r w:rsidRPr="002F5AEB">
              <w:rPr>
                <w:rFonts w:ascii="Times New Roman" w:eastAsia="Times New Roman" w:hAnsi="Times New Roman"/>
                <w:lang w:eastAsia="ru-RU"/>
              </w:rPr>
              <w:t>способом</w:t>
            </w:r>
            <w:r w:rsidRPr="002F5AEB">
              <w:rPr>
                <w:rFonts w:ascii="Times New Roman" w:hAnsi="Times New Roman"/>
              </w:rPr>
              <w:t>, позволяющим подтвердить факт получения, или выдаются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tcPr>
          <w:p w:rsidR="005F26FF" w:rsidRPr="002F5AEB" w:rsidRDefault="005F26FF" w:rsidP="00C24B33">
            <w:pPr>
              <w:autoSpaceDE w:val="0"/>
              <w:autoSpaceDN w:val="0"/>
              <w:adjustRightInd w:val="0"/>
              <w:spacing w:after="0" w:line="240" w:lineRule="auto"/>
              <w:rPr>
                <w:rFonts w:ascii="Times New Roman" w:hAnsi="Times New Roman"/>
              </w:rPr>
            </w:pPr>
            <w:r w:rsidRPr="002F5AEB">
              <w:rPr>
                <w:rFonts w:ascii="Times New Roman" w:hAnsi="Times New Roman"/>
              </w:rPr>
              <w:t>В соответствии с условиями договора</w:t>
            </w:r>
          </w:p>
        </w:tc>
        <w:tc>
          <w:tcPr>
            <w:tcW w:w="920" w:type="pct"/>
          </w:tcPr>
          <w:p w:rsidR="005F26FF" w:rsidRPr="002F5AEB" w:rsidRDefault="005F26FF" w:rsidP="00C24B33">
            <w:pPr>
              <w:autoSpaceDE w:val="0"/>
              <w:autoSpaceDN w:val="0"/>
              <w:adjustRightInd w:val="0"/>
              <w:spacing w:after="0" w:line="240" w:lineRule="auto"/>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2F5AEB">
              <w:rPr>
                <w:rFonts w:ascii="Times New Roman" w:hAnsi="Times New Roman"/>
              </w:rPr>
              <w:t>Пункт 19 Правил технологического присоединения энергопринимающих устройств потребителей электрической энергии</w:t>
            </w:r>
          </w:p>
        </w:tc>
      </w:tr>
      <w:tr w:rsidR="005F26FF" w:rsidRPr="002F5AEB" w:rsidTr="00C24B33">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48" w:type="pct"/>
            <w:vMerge/>
            <w:tcBorders>
              <w:top w:val="none" w:sz="0" w:space="0" w:color="auto"/>
              <w:left w:val="none" w:sz="0" w:space="0" w:color="auto"/>
              <w:bottom w:val="none" w:sz="0" w:space="0" w:color="auto"/>
            </w:tcBorders>
          </w:tcPr>
          <w:p w:rsidR="005F26FF" w:rsidRPr="002F5AEB" w:rsidRDefault="005F26FF" w:rsidP="00C24B33">
            <w:pPr>
              <w:spacing w:line="240" w:lineRule="auto"/>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793" w:type="pct"/>
            <w:vMerge/>
            <w:tcBorders>
              <w:top w:val="none" w:sz="0" w:space="0" w:color="auto"/>
              <w:left w:val="none" w:sz="0" w:space="0" w:color="auto"/>
              <w:bottom w:val="none" w:sz="0" w:space="0" w:color="auto"/>
              <w:right w:val="none" w:sz="0" w:space="0" w:color="auto"/>
            </w:tcBorders>
          </w:tcPr>
          <w:p w:rsidR="005F26FF" w:rsidRPr="002F5AEB" w:rsidRDefault="005F26FF" w:rsidP="00C24B33">
            <w:pPr>
              <w:spacing w:line="240" w:lineRule="auto"/>
              <w:rPr>
                <w:rFonts w:ascii="Times New Roman" w:eastAsia="Times New Roman" w:hAnsi="Times New Roman"/>
                <w:lang w:eastAsia="ru-RU"/>
              </w:rPr>
            </w:pPr>
          </w:p>
        </w:tc>
        <w:tc>
          <w:tcPr>
            <w:tcW w:w="716" w:type="pct"/>
            <w:tcBorders>
              <w:top w:val="none" w:sz="0" w:space="0" w:color="auto"/>
              <w:bottom w:val="none" w:sz="0" w:space="0" w:color="auto"/>
            </w:tcBorders>
          </w:tcPr>
          <w:p w:rsidR="005F26FF" w:rsidRPr="002F5AEB" w:rsidRDefault="005F26FF" w:rsidP="00C24B33">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1017" w:type="pct"/>
            <w:tcBorders>
              <w:top w:val="none" w:sz="0" w:space="0" w:color="auto"/>
              <w:left w:val="none" w:sz="0" w:space="0" w:color="auto"/>
              <w:bottom w:val="none" w:sz="0" w:space="0" w:color="auto"/>
              <w:right w:val="none" w:sz="0" w:space="0" w:color="auto"/>
            </w:tcBorders>
          </w:tcPr>
          <w:p w:rsidR="005F26FF" w:rsidRPr="002F5AEB" w:rsidRDefault="005F26FF" w:rsidP="00C24B33">
            <w:pPr>
              <w:spacing w:line="240" w:lineRule="auto"/>
              <w:rPr>
                <w:rFonts w:ascii="Times New Roman" w:hAnsi="Times New Roman"/>
              </w:rPr>
            </w:pPr>
            <w:r w:rsidRPr="002F5AEB">
              <w:rPr>
                <w:rFonts w:ascii="Times New Roman" w:eastAsia="Times New Roman" w:hAnsi="Times New Roman"/>
                <w:b/>
                <w:bCs/>
                <w:color w:val="548DD4"/>
                <w:lang w:eastAsia="ru-RU"/>
              </w:rPr>
              <w:t>5.3.</w:t>
            </w:r>
            <w:r w:rsidRPr="002F5AEB">
              <w:rPr>
                <w:rFonts w:ascii="Times New Roman" w:hAnsi="Times New Roman"/>
              </w:rPr>
              <w:t xml:space="preserve"> Направление сетевой организацией подписанных с заявителем актов в энергосбытовую организацию </w:t>
            </w:r>
          </w:p>
        </w:tc>
        <w:tc>
          <w:tcPr>
            <w:tcW w:w="790" w:type="pct"/>
            <w:tcBorders>
              <w:top w:val="none" w:sz="0" w:space="0" w:color="auto"/>
              <w:bottom w:val="none" w:sz="0" w:space="0" w:color="auto"/>
            </w:tcBorders>
          </w:tcPr>
          <w:p w:rsidR="005F26FF" w:rsidRPr="002F5AEB" w:rsidRDefault="005F26FF" w:rsidP="00C24B33">
            <w:pPr>
              <w:spacing w:line="240" w:lineRule="auto"/>
              <w:cnfStyle w:val="000000100000" w:firstRow="0" w:lastRow="0" w:firstColumn="0" w:lastColumn="0" w:oddVBand="0" w:evenVBand="0" w:oddHBand="1" w:evenHBand="0" w:firstRowFirstColumn="0" w:firstRowLastColumn="0" w:lastRowFirstColumn="0" w:lastRowLastColumn="0"/>
            </w:pPr>
            <w:bookmarkStart w:id="19" w:name="_Toc12370482"/>
            <w:r w:rsidRPr="002F5AEB">
              <w:rPr>
                <w:rFonts w:ascii="Times New Roman" w:hAnsi="Times New Roman"/>
              </w:rPr>
              <w:t>В письменной или электронной форме</w:t>
            </w:r>
            <w:bookmarkEnd w:id="19"/>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tcPr>
          <w:p w:rsidR="005F26FF" w:rsidRPr="002F5AEB" w:rsidRDefault="005F26FF" w:rsidP="00C24B33">
            <w:pPr>
              <w:spacing w:line="240" w:lineRule="auto"/>
            </w:pPr>
            <w:bookmarkStart w:id="20" w:name="_Toc12370483"/>
            <w:r w:rsidRPr="002F5AEB">
              <w:rPr>
                <w:rFonts w:ascii="Times New Roman" w:hAnsi="Times New Roman"/>
              </w:rPr>
              <w:t>В течение 2 рабочих дней после предоставления подписанных заявителем актов в сетевую организацию</w:t>
            </w:r>
            <w:bookmarkEnd w:id="20"/>
          </w:p>
        </w:tc>
        <w:tc>
          <w:tcPr>
            <w:tcW w:w="920" w:type="pct"/>
            <w:tcBorders>
              <w:top w:val="none" w:sz="0" w:space="0" w:color="auto"/>
              <w:bottom w:val="none" w:sz="0" w:space="0" w:color="auto"/>
              <w:right w:val="none" w:sz="0" w:space="0" w:color="auto"/>
            </w:tcBorders>
          </w:tcPr>
          <w:p w:rsidR="005F26FF" w:rsidRPr="002F5AEB" w:rsidRDefault="005F26FF" w:rsidP="00C24B33">
            <w:pPr>
              <w:spacing w:line="240" w:lineRule="auto"/>
              <w:cnfStyle w:val="000000100000" w:firstRow="0" w:lastRow="0" w:firstColumn="0" w:lastColumn="0" w:oddVBand="0" w:evenVBand="0" w:oddHBand="1" w:evenHBand="0" w:firstRowFirstColumn="0" w:firstRowLastColumn="0" w:lastRowFirstColumn="0" w:lastRowLastColumn="0"/>
            </w:pPr>
            <w:r w:rsidRPr="002F5AEB">
              <w:rPr>
                <w:rFonts w:ascii="Times New Roman" w:hAnsi="Times New Roman"/>
              </w:rPr>
              <w:t>Пункт 19 Правил технологического присоединения энергопринимающих устройств потребителей электрической энергии</w:t>
            </w:r>
          </w:p>
        </w:tc>
      </w:tr>
      <w:tr w:rsidR="005F26FF" w:rsidRPr="002F5AEB" w:rsidTr="00C24B33">
        <w:trPr>
          <w:trHeight w:val="695"/>
        </w:trPr>
        <w:tc>
          <w:tcPr>
            <w:cnfStyle w:val="001000000000" w:firstRow="0" w:lastRow="0" w:firstColumn="1" w:lastColumn="0" w:oddVBand="0" w:evenVBand="0" w:oddHBand="0" w:evenHBand="0" w:firstRowFirstColumn="0" w:firstRowLastColumn="0" w:lastRowFirstColumn="0" w:lastRowLastColumn="0"/>
            <w:tcW w:w="148" w:type="pct"/>
            <w:vMerge w:val="restart"/>
          </w:tcPr>
          <w:p w:rsidR="005F26FF" w:rsidRPr="002F5AEB" w:rsidRDefault="005F26FF" w:rsidP="00C24B33">
            <w:pPr>
              <w:spacing w:line="240" w:lineRule="auto"/>
              <w:rPr>
                <w:rFonts w:ascii="Times New Roman" w:eastAsia="Times New Roman" w:hAnsi="Times New Roman"/>
                <w:b w:val="0"/>
                <w:bCs w:val="0"/>
                <w:color w:val="548DD4"/>
                <w:lang w:eastAsia="ru-RU"/>
              </w:rPr>
            </w:pPr>
            <w:r w:rsidRPr="002F5AEB">
              <w:rPr>
                <w:rFonts w:ascii="Times New Roman" w:eastAsia="Times New Roman" w:hAnsi="Times New Roman"/>
                <w:b w:val="0"/>
                <w:bCs w:val="0"/>
                <w:color w:val="548DD4"/>
                <w:lang w:eastAsia="ru-RU"/>
              </w:rPr>
              <w:t>6</w:t>
            </w:r>
          </w:p>
        </w:tc>
        <w:tc>
          <w:tcPr>
            <w:cnfStyle w:val="000010000000" w:firstRow="0" w:lastRow="0" w:firstColumn="0" w:lastColumn="0" w:oddVBand="1" w:evenVBand="0" w:oddHBand="0" w:evenHBand="0" w:firstRowFirstColumn="0" w:firstRowLastColumn="0" w:lastRowFirstColumn="0" w:lastRowLastColumn="0"/>
            <w:tcW w:w="793" w:type="pct"/>
            <w:vMerge w:val="restart"/>
            <w:tcBorders>
              <w:left w:val="none" w:sz="0" w:space="0" w:color="auto"/>
              <w:right w:val="none" w:sz="0" w:space="0" w:color="auto"/>
            </w:tcBorders>
          </w:tcPr>
          <w:p w:rsidR="005F26FF" w:rsidRPr="002F5AEB" w:rsidRDefault="005F26FF" w:rsidP="00C24B33">
            <w:pPr>
              <w:spacing w:line="240" w:lineRule="auto"/>
              <w:rPr>
                <w:rFonts w:ascii="Times New Roman" w:eastAsia="Times New Roman" w:hAnsi="Times New Roman"/>
                <w:lang w:eastAsia="ru-RU"/>
              </w:rPr>
            </w:pPr>
            <w:r w:rsidRPr="002F5AEB">
              <w:rPr>
                <w:rFonts w:ascii="Times New Roman" w:hAnsi="Times New Roman"/>
              </w:rPr>
              <w:t>Отсоединение объектов заявителя от электрических сетей</w:t>
            </w:r>
          </w:p>
        </w:tc>
        <w:tc>
          <w:tcPr>
            <w:tcW w:w="716" w:type="pct"/>
            <w:vMerge w:val="restart"/>
          </w:tcPr>
          <w:p w:rsidR="005F26FF" w:rsidRPr="002F5AEB" w:rsidRDefault="005F26FF" w:rsidP="00C24B33">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bookmarkStart w:id="21" w:name="_Toc12370484"/>
            <w:r w:rsidRPr="002F5AEB">
              <w:rPr>
                <w:rFonts w:ascii="Times New Roman" w:hAnsi="Times New Roman"/>
              </w:rPr>
              <w:t>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w:t>
            </w:r>
            <w:bookmarkEnd w:id="21"/>
          </w:p>
          <w:p w:rsidR="005F26FF" w:rsidRPr="002F5AEB" w:rsidRDefault="005F26FF" w:rsidP="00C24B33">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bookmarkStart w:id="22" w:name="_Toc12370485"/>
            <w:r w:rsidRPr="002F5AEB">
              <w:rPr>
                <w:rFonts w:ascii="Times New Roman" w:hAnsi="Times New Roman"/>
              </w:rPr>
              <w:t>а) по обращению заявителя, поданному не позднее 10 дней до планируемой даты отсоединения;</w:t>
            </w:r>
            <w:bookmarkEnd w:id="22"/>
          </w:p>
          <w:p w:rsidR="005F26FF" w:rsidRPr="002F5AEB" w:rsidRDefault="005F26FF" w:rsidP="00C24B33">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bookmarkStart w:id="23" w:name="_Toc12370486"/>
            <w:r w:rsidRPr="002F5AEB">
              <w:rPr>
                <w:rFonts w:ascii="Times New Roman" w:hAnsi="Times New Roman"/>
              </w:rPr>
              <w:t>б) при расторжении договора об осуществлении технологического присоединения с применением постоянной схемы электроснабжения.</w:t>
            </w:r>
            <w:bookmarkEnd w:id="23"/>
          </w:p>
        </w:tc>
        <w:tc>
          <w:tcPr>
            <w:cnfStyle w:val="000010000000" w:firstRow="0" w:lastRow="0" w:firstColumn="0" w:lastColumn="0" w:oddVBand="1" w:evenVBand="0" w:oddHBand="0" w:evenHBand="0" w:firstRowFirstColumn="0" w:firstRowLastColumn="0" w:lastRowFirstColumn="0" w:lastRowLastColumn="0"/>
            <w:tcW w:w="1017" w:type="pct"/>
            <w:tcBorders>
              <w:left w:val="none" w:sz="0" w:space="0" w:color="auto"/>
              <w:right w:val="none" w:sz="0" w:space="0" w:color="auto"/>
            </w:tcBorders>
          </w:tcPr>
          <w:p w:rsidR="005F26FF" w:rsidRPr="002F5AEB" w:rsidRDefault="005F26FF" w:rsidP="00C24B33">
            <w:pPr>
              <w:spacing w:line="240" w:lineRule="auto"/>
              <w:rPr>
                <w:rFonts w:ascii="Times New Roman" w:eastAsia="Times New Roman" w:hAnsi="Times New Roman"/>
                <w:b/>
                <w:bCs/>
                <w:color w:val="548DD4"/>
                <w:lang w:eastAsia="ru-RU"/>
              </w:rPr>
            </w:pPr>
            <w:r w:rsidRPr="002F5AEB">
              <w:rPr>
                <w:rFonts w:ascii="Times New Roman" w:eastAsia="Times New Roman" w:hAnsi="Times New Roman"/>
                <w:b/>
                <w:bCs/>
                <w:color w:val="548DD4"/>
                <w:lang w:eastAsia="ru-RU"/>
              </w:rPr>
              <w:t>6.1.</w:t>
            </w:r>
            <w:r w:rsidRPr="002F5AEB">
              <w:rPr>
                <w:rFonts w:ascii="Times New Roman" w:hAnsi="Times New Roman"/>
              </w:rPr>
              <w:t xml:space="preserve"> Сетевая организация, письменно уведомляет заявителя о дате и времени отсоединения энергопринимающих устройств заявителя от объектов электросетевого хозяйства сетевой организации</w:t>
            </w:r>
          </w:p>
        </w:tc>
        <w:tc>
          <w:tcPr>
            <w:tcW w:w="790" w:type="pct"/>
          </w:tcPr>
          <w:p w:rsidR="005F26FF" w:rsidRPr="002F5AEB" w:rsidRDefault="005F26FF" w:rsidP="00C24B33">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bookmarkStart w:id="24" w:name="_Toc12370487"/>
            <w:r w:rsidRPr="002F5AEB">
              <w:rPr>
                <w:rFonts w:ascii="Times New Roman" w:hAnsi="Times New Roman"/>
              </w:rPr>
              <w:t>В письменной форме направляются способом, позволяющим подтвердить факт получения</w:t>
            </w:r>
            <w:bookmarkEnd w:id="24"/>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tcPr>
          <w:p w:rsidR="005F26FF" w:rsidRPr="002F5AEB" w:rsidRDefault="005F26FF" w:rsidP="00C24B33">
            <w:pPr>
              <w:spacing w:line="240" w:lineRule="auto"/>
              <w:rPr>
                <w:rFonts w:ascii="Times New Roman" w:hAnsi="Times New Roman"/>
              </w:rPr>
            </w:pPr>
            <w:bookmarkStart w:id="25" w:name="_Toc12370488"/>
            <w:r w:rsidRPr="002F5AEB">
              <w:rPr>
                <w:rFonts w:ascii="Times New Roman" w:hAnsi="Times New Roman"/>
              </w:rPr>
              <w:t>Не позднее, чем за 10 рабочих дней до дня отсоединения</w:t>
            </w:r>
            <w:bookmarkEnd w:id="25"/>
          </w:p>
        </w:tc>
        <w:tc>
          <w:tcPr>
            <w:tcW w:w="920" w:type="pct"/>
          </w:tcPr>
          <w:p w:rsidR="005F26FF" w:rsidRPr="002F5AEB" w:rsidRDefault="005F26FF" w:rsidP="00C24B33">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2F5AEB">
              <w:rPr>
                <w:rFonts w:ascii="Times New Roman" w:hAnsi="Times New Roman"/>
              </w:rPr>
              <w:t>Пункт 55, 56 Правил технологического присоединения энергопринимающих устройств потребителей электрической энергии</w:t>
            </w:r>
          </w:p>
        </w:tc>
      </w:tr>
      <w:tr w:rsidR="005F26FF" w:rsidRPr="002F5AEB" w:rsidTr="00C24B33">
        <w:trPr>
          <w:cnfStyle w:val="000000100000" w:firstRow="0" w:lastRow="0" w:firstColumn="0" w:lastColumn="0" w:oddVBand="0" w:evenVBand="0" w:oddHBand="1" w:evenHBand="0" w:firstRowFirstColumn="0" w:firstRowLastColumn="0" w:lastRowFirstColumn="0" w:lastRowLastColumn="0"/>
          <w:trHeight w:val="3353"/>
        </w:trPr>
        <w:tc>
          <w:tcPr>
            <w:cnfStyle w:val="001000000000" w:firstRow="0" w:lastRow="0" w:firstColumn="1" w:lastColumn="0" w:oddVBand="0" w:evenVBand="0" w:oddHBand="0" w:evenHBand="0" w:firstRowFirstColumn="0" w:firstRowLastColumn="0" w:lastRowFirstColumn="0" w:lastRowLastColumn="0"/>
            <w:tcW w:w="148" w:type="pct"/>
            <w:vMerge/>
            <w:tcBorders>
              <w:top w:val="none" w:sz="0" w:space="0" w:color="auto"/>
              <w:left w:val="none" w:sz="0" w:space="0" w:color="auto"/>
              <w:bottom w:val="none" w:sz="0" w:space="0" w:color="auto"/>
            </w:tcBorders>
          </w:tcPr>
          <w:p w:rsidR="005F26FF" w:rsidRPr="002F5AEB" w:rsidRDefault="005F26FF" w:rsidP="00C24B33">
            <w:pPr>
              <w:spacing w:line="240" w:lineRule="auto"/>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793" w:type="pct"/>
            <w:vMerge/>
            <w:tcBorders>
              <w:top w:val="none" w:sz="0" w:space="0" w:color="auto"/>
              <w:left w:val="none" w:sz="0" w:space="0" w:color="auto"/>
              <w:bottom w:val="none" w:sz="0" w:space="0" w:color="auto"/>
              <w:right w:val="none" w:sz="0" w:space="0" w:color="auto"/>
            </w:tcBorders>
          </w:tcPr>
          <w:p w:rsidR="005F26FF" w:rsidRPr="002F5AEB" w:rsidRDefault="005F26FF" w:rsidP="00C24B33">
            <w:pPr>
              <w:spacing w:line="240" w:lineRule="auto"/>
              <w:rPr>
                <w:rFonts w:ascii="Times New Roman" w:hAnsi="Times New Roman"/>
              </w:rPr>
            </w:pPr>
          </w:p>
        </w:tc>
        <w:tc>
          <w:tcPr>
            <w:tcW w:w="716" w:type="pct"/>
            <w:vMerge/>
            <w:tcBorders>
              <w:top w:val="none" w:sz="0" w:space="0" w:color="auto"/>
              <w:bottom w:val="none" w:sz="0" w:space="0" w:color="auto"/>
            </w:tcBorders>
          </w:tcPr>
          <w:p w:rsidR="005F26FF" w:rsidRPr="002F5AEB" w:rsidRDefault="005F26FF" w:rsidP="00C24B33">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1017" w:type="pct"/>
            <w:tcBorders>
              <w:top w:val="none" w:sz="0" w:space="0" w:color="auto"/>
              <w:left w:val="none" w:sz="0" w:space="0" w:color="auto"/>
              <w:bottom w:val="none" w:sz="0" w:space="0" w:color="auto"/>
              <w:right w:val="none" w:sz="0" w:space="0" w:color="auto"/>
            </w:tcBorders>
          </w:tcPr>
          <w:p w:rsidR="005F26FF" w:rsidRPr="002F5AEB" w:rsidRDefault="005F26FF" w:rsidP="00C24B33">
            <w:pPr>
              <w:spacing w:line="240" w:lineRule="auto"/>
              <w:rPr>
                <w:rFonts w:ascii="Times New Roman" w:eastAsia="Times New Roman" w:hAnsi="Times New Roman"/>
                <w:b/>
                <w:bCs/>
                <w:color w:val="548DD4"/>
                <w:lang w:eastAsia="ru-RU"/>
              </w:rPr>
            </w:pPr>
            <w:r w:rsidRPr="002F5AEB">
              <w:rPr>
                <w:rFonts w:ascii="Times New Roman" w:eastAsia="Times New Roman" w:hAnsi="Times New Roman"/>
                <w:b/>
                <w:bCs/>
                <w:color w:val="548DD4"/>
                <w:lang w:eastAsia="ru-RU"/>
              </w:rPr>
              <w:t>6.2.</w:t>
            </w:r>
            <w:r w:rsidRPr="002F5AEB">
              <w:rPr>
                <w:rFonts w:ascii="Times New Roman" w:hAnsi="Times New Roman"/>
              </w:rPr>
              <w:t> Выполнение работ по отсоединению энергопринимающих устройств заявителя</w:t>
            </w:r>
          </w:p>
        </w:tc>
        <w:tc>
          <w:tcPr>
            <w:tcW w:w="790" w:type="pct"/>
            <w:tcBorders>
              <w:top w:val="none" w:sz="0" w:space="0" w:color="auto"/>
              <w:bottom w:val="none" w:sz="0" w:space="0" w:color="auto"/>
            </w:tcBorders>
          </w:tcPr>
          <w:p w:rsidR="005F26FF" w:rsidRPr="002F5AEB" w:rsidRDefault="005F26FF" w:rsidP="00C24B33">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bookmarkStart w:id="26" w:name="_Toc12370489"/>
            <w:r w:rsidRPr="002F5AEB">
              <w:rPr>
                <w:rFonts w:ascii="Times New Roman" w:hAnsi="Times New Roman"/>
              </w:rPr>
              <w:t>включительно на срок</w:t>
            </w:r>
            <w:bookmarkEnd w:id="26"/>
            <w:r w:rsidRPr="002F5AEB">
              <w:rPr>
                <w:rFonts w:ascii="Times New Roman" w:hAnsi="Times New Roman"/>
              </w:rPr>
              <w:t xml:space="preserve"> </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tcPr>
          <w:p w:rsidR="005F26FF" w:rsidRPr="002F5AEB" w:rsidRDefault="005F26FF" w:rsidP="00C24B33">
            <w:pPr>
              <w:spacing w:after="0" w:line="240" w:lineRule="auto"/>
              <w:rPr>
                <w:rFonts w:ascii="Times New Roman" w:hAnsi="Times New Roman"/>
              </w:rPr>
            </w:pPr>
            <w:bookmarkStart w:id="27" w:name="_Toc12370490"/>
            <w:r w:rsidRPr="002F5AEB">
              <w:rPr>
                <w:rFonts w:ascii="Times New Roman" w:hAnsi="Times New Roman"/>
              </w:rPr>
              <w:t>до 12 месяцев (энергопринимающие устройства являются передвижными и имеют максимальную мощность до 150 кВт);</w:t>
            </w:r>
            <w:bookmarkEnd w:id="27"/>
          </w:p>
          <w:p w:rsidR="005F26FF" w:rsidRPr="002F5AEB" w:rsidRDefault="005F26FF" w:rsidP="00C24B33">
            <w:pPr>
              <w:spacing w:after="0" w:line="240" w:lineRule="auto"/>
              <w:rPr>
                <w:rFonts w:ascii="Times New Roman" w:hAnsi="Times New Roman"/>
              </w:rPr>
            </w:pPr>
            <w:bookmarkStart w:id="28" w:name="_Toc12370491"/>
            <w:r w:rsidRPr="002F5AEB">
              <w:rPr>
                <w:rFonts w:ascii="Times New Roman" w:hAnsi="Times New Roman"/>
              </w:rPr>
              <w:t>в соответствии с условиями договора</w:t>
            </w:r>
            <w:bookmarkEnd w:id="28"/>
          </w:p>
        </w:tc>
        <w:tc>
          <w:tcPr>
            <w:tcW w:w="920" w:type="pct"/>
            <w:tcBorders>
              <w:top w:val="none" w:sz="0" w:space="0" w:color="auto"/>
              <w:bottom w:val="none" w:sz="0" w:space="0" w:color="auto"/>
              <w:right w:val="none" w:sz="0" w:space="0" w:color="auto"/>
            </w:tcBorders>
          </w:tcPr>
          <w:p w:rsidR="005F26FF" w:rsidRPr="002F5AEB" w:rsidRDefault="005F26FF" w:rsidP="00C24B33">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F5AEB">
              <w:rPr>
                <w:rFonts w:ascii="Times New Roman" w:hAnsi="Times New Roman"/>
              </w:rPr>
              <w:t>Пункт 55, 56 Правил технологического присоединения энергопринимающих устройств потребителей электрической энергии</w:t>
            </w:r>
          </w:p>
        </w:tc>
      </w:tr>
      <w:tr w:rsidR="005F26FF" w:rsidRPr="002F5AEB" w:rsidTr="00C24B33">
        <w:trPr>
          <w:trHeight w:val="695"/>
        </w:trPr>
        <w:tc>
          <w:tcPr>
            <w:cnfStyle w:val="001000000000" w:firstRow="0" w:lastRow="0" w:firstColumn="1" w:lastColumn="0" w:oddVBand="0" w:evenVBand="0" w:oddHBand="0" w:evenHBand="0" w:firstRowFirstColumn="0" w:firstRowLastColumn="0" w:lastRowFirstColumn="0" w:lastRowLastColumn="0"/>
            <w:tcW w:w="148" w:type="pct"/>
            <w:vMerge/>
          </w:tcPr>
          <w:p w:rsidR="005F26FF" w:rsidRPr="002F5AEB" w:rsidRDefault="005F26FF" w:rsidP="00C24B33">
            <w:pPr>
              <w:spacing w:line="240" w:lineRule="auto"/>
              <w:rPr>
                <w:rFonts w:ascii="Times New Roman" w:eastAsia="Times New Roman" w:hAnsi="Times New Roman"/>
                <w:b w:val="0"/>
                <w:bCs w:val="0"/>
                <w:color w:val="548DD4"/>
                <w:lang w:eastAsia="ru-RU"/>
              </w:rPr>
            </w:pPr>
          </w:p>
        </w:tc>
        <w:tc>
          <w:tcPr>
            <w:cnfStyle w:val="000010000000" w:firstRow="0" w:lastRow="0" w:firstColumn="0" w:lastColumn="0" w:oddVBand="1" w:evenVBand="0" w:oddHBand="0" w:evenHBand="0" w:firstRowFirstColumn="0" w:firstRowLastColumn="0" w:lastRowFirstColumn="0" w:lastRowLastColumn="0"/>
            <w:tcW w:w="793" w:type="pct"/>
            <w:vMerge/>
            <w:tcBorders>
              <w:left w:val="none" w:sz="0" w:space="0" w:color="auto"/>
              <w:bottom w:val="none" w:sz="0" w:space="0" w:color="auto"/>
              <w:right w:val="none" w:sz="0" w:space="0" w:color="auto"/>
            </w:tcBorders>
          </w:tcPr>
          <w:p w:rsidR="005F26FF" w:rsidRPr="002F5AEB" w:rsidRDefault="005F26FF" w:rsidP="00C24B33">
            <w:pPr>
              <w:spacing w:line="240" w:lineRule="auto"/>
              <w:rPr>
                <w:rFonts w:ascii="Times New Roman" w:hAnsi="Times New Roman"/>
              </w:rPr>
            </w:pPr>
          </w:p>
        </w:tc>
        <w:tc>
          <w:tcPr>
            <w:tcW w:w="716" w:type="pct"/>
            <w:vMerge/>
          </w:tcPr>
          <w:p w:rsidR="005F26FF" w:rsidRPr="002F5AEB" w:rsidRDefault="005F26FF" w:rsidP="00C24B33">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p>
        </w:tc>
        <w:tc>
          <w:tcPr>
            <w:cnfStyle w:val="000010000000" w:firstRow="0" w:lastRow="0" w:firstColumn="0" w:lastColumn="0" w:oddVBand="1" w:evenVBand="0" w:oddHBand="0" w:evenHBand="0" w:firstRowFirstColumn="0" w:firstRowLastColumn="0" w:lastRowFirstColumn="0" w:lastRowLastColumn="0"/>
            <w:tcW w:w="1017" w:type="pct"/>
            <w:tcBorders>
              <w:left w:val="none" w:sz="0" w:space="0" w:color="auto"/>
              <w:bottom w:val="none" w:sz="0" w:space="0" w:color="auto"/>
              <w:right w:val="none" w:sz="0" w:space="0" w:color="auto"/>
            </w:tcBorders>
          </w:tcPr>
          <w:p w:rsidR="005F26FF" w:rsidRPr="002F5AEB" w:rsidRDefault="005F26FF" w:rsidP="00C24B33">
            <w:pPr>
              <w:spacing w:line="240" w:lineRule="auto"/>
              <w:rPr>
                <w:rFonts w:ascii="Times New Roman" w:hAnsi="Times New Roman"/>
              </w:rPr>
            </w:pPr>
            <w:r w:rsidRPr="002F5AEB">
              <w:rPr>
                <w:rFonts w:ascii="Times New Roman" w:eastAsia="Times New Roman" w:hAnsi="Times New Roman"/>
                <w:b/>
                <w:bCs/>
                <w:color w:val="548DD4"/>
                <w:lang w:eastAsia="ru-RU"/>
              </w:rPr>
              <w:t>6.3.</w:t>
            </w:r>
            <w:r w:rsidRPr="002F5AEB">
              <w:rPr>
                <w:rFonts w:ascii="Times New Roman" w:hAnsi="Times New Roman"/>
              </w:rPr>
              <w:t> Выдача Сетевой</w:t>
            </w:r>
            <w:r w:rsidRPr="002F5AEB">
              <w:t xml:space="preserve"> </w:t>
            </w:r>
            <w:r w:rsidRPr="002F5AEB">
              <w:rPr>
                <w:rFonts w:ascii="Times New Roman" w:hAnsi="Times New Roman"/>
              </w:rPr>
              <w:t>организацией Акта об отсоединении энергопринимающих устройств заявителю и направление Акта в энергосбытовую организацию</w:t>
            </w:r>
          </w:p>
        </w:tc>
        <w:tc>
          <w:tcPr>
            <w:tcW w:w="790" w:type="pct"/>
          </w:tcPr>
          <w:p w:rsidR="005F26FF" w:rsidRPr="002F5AEB" w:rsidRDefault="005F26FF" w:rsidP="00C24B33">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bookmarkStart w:id="29" w:name="_Toc12370492"/>
            <w:r w:rsidRPr="002F5AEB">
              <w:rPr>
                <w:rFonts w:ascii="Times New Roman" w:hAnsi="Times New Roman"/>
              </w:rPr>
              <w:t>В письменной форме способом, позволяющим установить дату отправки и получения указанного акта</w:t>
            </w:r>
            <w:bookmarkEnd w:id="29"/>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bottom w:val="none" w:sz="0" w:space="0" w:color="auto"/>
              <w:right w:val="none" w:sz="0" w:space="0" w:color="auto"/>
            </w:tcBorders>
          </w:tcPr>
          <w:p w:rsidR="005F26FF" w:rsidRPr="002F5AEB" w:rsidRDefault="005F26FF" w:rsidP="00C24B33">
            <w:pPr>
              <w:spacing w:line="240" w:lineRule="auto"/>
              <w:rPr>
                <w:rFonts w:ascii="Times New Roman" w:hAnsi="Times New Roman"/>
              </w:rPr>
            </w:pPr>
            <w:r w:rsidRPr="002F5AEB">
              <w:rPr>
                <w:rFonts w:ascii="Times New Roman" w:hAnsi="Times New Roman"/>
              </w:rPr>
              <w:t xml:space="preserve">В течение 5 рабочих дней </w:t>
            </w:r>
          </w:p>
        </w:tc>
        <w:tc>
          <w:tcPr>
            <w:tcW w:w="920" w:type="pct"/>
          </w:tcPr>
          <w:p w:rsidR="005F26FF" w:rsidRPr="002F5AEB" w:rsidRDefault="005F26FF" w:rsidP="00C24B33">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2F5AEB">
              <w:rPr>
                <w:rFonts w:ascii="Times New Roman" w:hAnsi="Times New Roman"/>
              </w:rPr>
              <w:t>Пункт 56 Правил технологического присоединения энергопринимающих устройств потребителей электрической энергии</w:t>
            </w:r>
          </w:p>
        </w:tc>
      </w:tr>
    </w:tbl>
    <w:p w:rsidR="005F26FF" w:rsidRPr="002F5AEB" w:rsidRDefault="005F26FF" w:rsidP="00DB4C43">
      <w:pPr>
        <w:autoSpaceDE w:val="0"/>
        <w:autoSpaceDN w:val="0"/>
        <w:adjustRightInd w:val="0"/>
        <w:spacing w:after="0" w:line="240" w:lineRule="auto"/>
        <w:jc w:val="both"/>
        <w:rPr>
          <w:rFonts w:ascii="Times New Roman" w:hAnsi="Times New Roman"/>
          <w:b/>
          <w:color w:val="548DD4"/>
          <w:sz w:val="24"/>
          <w:szCs w:val="24"/>
        </w:rPr>
      </w:pPr>
    </w:p>
    <w:p w:rsidR="005F26FF" w:rsidRDefault="005F26FF" w:rsidP="00DB4C43">
      <w:pPr>
        <w:autoSpaceDE w:val="0"/>
        <w:autoSpaceDN w:val="0"/>
        <w:adjustRightInd w:val="0"/>
        <w:spacing w:after="0" w:line="240" w:lineRule="auto"/>
        <w:jc w:val="both"/>
        <w:rPr>
          <w:sz w:val="24"/>
          <w:szCs w:val="24"/>
        </w:rPr>
      </w:pPr>
    </w:p>
    <w:p w:rsidR="00C24B33" w:rsidRDefault="00C24B33" w:rsidP="00DB4C43">
      <w:pPr>
        <w:autoSpaceDE w:val="0"/>
        <w:autoSpaceDN w:val="0"/>
        <w:adjustRightInd w:val="0"/>
        <w:spacing w:after="0" w:line="240" w:lineRule="auto"/>
        <w:jc w:val="both"/>
        <w:rPr>
          <w:sz w:val="24"/>
          <w:szCs w:val="24"/>
        </w:rPr>
      </w:pPr>
    </w:p>
    <w:p w:rsidR="00C24B33" w:rsidRDefault="00C24B33" w:rsidP="00DB4C43">
      <w:pPr>
        <w:autoSpaceDE w:val="0"/>
        <w:autoSpaceDN w:val="0"/>
        <w:adjustRightInd w:val="0"/>
        <w:spacing w:after="0" w:line="240" w:lineRule="auto"/>
        <w:jc w:val="both"/>
        <w:rPr>
          <w:sz w:val="24"/>
          <w:szCs w:val="24"/>
        </w:rPr>
      </w:pPr>
    </w:p>
    <w:p w:rsidR="00C24B33" w:rsidRDefault="00C24B33" w:rsidP="00DB4C43">
      <w:pPr>
        <w:autoSpaceDE w:val="0"/>
        <w:autoSpaceDN w:val="0"/>
        <w:adjustRightInd w:val="0"/>
        <w:spacing w:after="0" w:line="240" w:lineRule="auto"/>
        <w:jc w:val="both"/>
        <w:rPr>
          <w:sz w:val="24"/>
          <w:szCs w:val="24"/>
        </w:rPr>
      </w:pPr>
    </w:p>
    <w:p w:rsidR="00C24B33" w:rsidRDefault="00C24B33" w:rsidP="00DB4C43">
      <w:pPr>
        <w:autoSpaceDE w:val="0"/>
        <w:autoSpaceDN w:val="0"/>
        <w:adjustRightInd w:val="0"/>
        <w:spacing w:after="0" w:line="240" w:lineRule="auto"/>
        <w:jc w:val="both"/>
        <w:rPr>
          <w:sz w:val="24"/>
          <w:szCs w:val="24"/>
        </w:rPr>
      </w:pPr>
    </w:p>
    <w:p w:rsidR="00C24B33" w:rsidRDefault="00C24B33" w:rsidP="00DB4C43">
      <w:pPr>
        <w:autoSpaceDE w:val="0"/>
        <w:autoSpaceDN w:val="0"/>
        <w:adjustRightInd w:val="0"/>
        <w:spacing w:after="0" w:line="240" w:lineRule="auto"/>
        <w:jc w:val="both"/>
        <w:rPr>
          <w:sz w:val="24"/>
          <w:szCs w:val="24"/>
        </w:rPr>
      </w:pPr>
    </w:p>
    <w:p w:rsidR="00C24B33" w:rsidRDefault="00C24B33" w:rsidP="00DB4C43">
      <w:pPr>
        <w:autoSpaceDE w:val="0"/>
        <w:autoSpaceDN w:val="0"/>
        <w:adjustRightInd w:val="0"/>
        <w:spacing w:after="0" w:line="240" w:lineRule="auto"/>
        <w:jc w:val="both"/>
        <w:rPr>
          <w:sz w:val="24"/>
          <w:szCs w:val="24"/>
        </w:rPr>
      </w:pPr>
    </w:p>
    <w:p w:rsidR="00F12369" w:rsidRDefault="00F12369" w:rsidP="00DB4C43">
      <w:pPr>
        <w:autoSpaceDE w:val="0"/>
        <w:autoSpaceDN w:val="0"/>
        <w:adjustRightInd w:val="0"/>
        <w:spacing w:after="0" w:line="240" w:lineRule="auto"/>
        <w:jc w:val="both"/>
        <w:rPr>
          <w:sz w:val="24"/>
          <w:szCs w:val="24"/>
        </w:rPr>
      </w:pPr>
    </w:p>
    <w:p w:rsidR="00F12369" w:rsidRDefault="00F12369" w:rsidP="00DB4C43">
      <w:pPr>
        <w:autoSpaceDE w:val="0"/>
        <w:autoSpaceDN w:val="0"/>
        <w:adjustRightInd w:val="0"/>
        <w:spacing w:after="0" w:line="240" w:lineRule="auto"/>
        <w:jc w:val="both"/>
        <w:rPr>
          <w:sz w:val="24"/>
          <w:szCs w:val="24"/>
        </w:rPr>
      </w:pPr>
    </w:p>
    <w:p w:rsidR="005F26FF" w:rsidRPr="00B54DFF" w:rsidRDefault="005F26FF" w:rsidP="00B54DFF">
      <w:pPr>
        <w:pStyle w:val="2"/>
        <w:spacing w:before="0" w:line="240" w:lineRule="auto"/>
        <w:contextualSpacing/>
        <w:jc w:val="center"/>
        <w:rPr>
          <w:rFonts w:ascii="Times New Roman" w:hAnsi="Times New Roman" w:cs="Times New Roman"/>
          <w:b/>
          <w:color w:val="auto"/>
          <w:sz w:val="24"/>
          <w:szCs w:val="24"/>
        </w:rPr>
      </w:pPr>
      <w:bookmarkStart w:id="30" w:name="_Toc12442089"/>
      <w:r w:rsidRPr="00B36BC1">
        <w:rPr>
          <w:rFonts w:ascii="Times New Roman" w:hAnsi="Times New Roman" w:cs="Times New Roman"/>
          <w:b/>
          <w:color w:val="auto"/>
          <w:sz w:val="24"/>
          <w:szCs w:val="24"/>
        </w:rPr>
        <w:t>ПАСПОРТ УСЛУГИ (ПРОЦЕССА) АО «ЯНТАРЬЭНЕРГО»</w:t>
      </w:r>
      <w:bookmarkStart w:id="31" w:name="_Toc12370493"/>
      <w:r w:rsidR="00B54DFF">
        <w:rPr>
          <w:rFonts w:ascii="Times New Roman" w:hAnsi="Times New Roman" w:cs="Times New Roman"/>
          <w:b/>
          <w:color w:val="auto"/>
          <w:sz w:val="24"/>
          <w:szCs w:val="24"/>
        </w:rPr>
        <w:t xml:space="preserve"> </w:t>
      </w:r>
      <w:r w:rsidR="00B54DFF">
        <w:rPr>
          <w:rFonts w:ascii="Times New Roman" w:hAnsi="Times New Roman" w:cs="Times New Roman"/>
          <w:b/>
          <w:color w:val="auto"/>
          <w:sz w:val="24"/>
          <w:szCs w:val="24"/>
        </w:rPr>
        <w:br/>
      </w:r>
      <w:r w:rsidRPr="0021173E">
        <w:rPr>
          <w:rFonts w:ascii="Times New Roman" w:hAnsi="Times New Roman"/>
          <w:b/>
          <w:color w:val="5B9BD5" w:themeColor="accent1"/>
          <w:sz w:val="24"/>
          <w:szCs w:val="24"/>
        </w:rPr>
        <w:t xml:space="preserve">ВЫПОЛНЕНИЯ МЕРОПРИЯТИЙ ПО ВЫНОСУ (ПЕРЕУСТРОЙСТВУ) ЭЛЕКТРОСЕТЕВЫХ ОБЪЕКТОВ </w:t>
      </w:r>
      <w:r w:rsidRPr="0021173E">
        <w:rPr>
          <w:rFonts w:ascii="Times New Roman" w:hAnsi="Times New Roman"/>
          <w:b/>
          <w:color w:val="5B9BD5" w:themeColor="accent1"/>
          <w:sz w:val="24"/>
          <w:szCs w:val="24"/>
        </w:rPr>
        <w:br/>
        <w:t>АО «ЯНТАРЬЭНЕРГО» В ИНТЕРЕСАХ ЗАЯВИТЕЛЕЙ</w:t>
      </w:r>
      <w:bookmarkEnd w:id="31"/>
      <w:bookmarkEnd w:id="30"/>
    </w:p>
    <w:p w:rsidR="005F26FF" w:rsidRDefault="005F26FF" w:rsidP="00DB4C43">
      <w:pPr>
        <w:pStyle w:val="af8"/>
        <w:contextualSpacing/>
        <w:rPr>
          <w:b/>
          <w:sz w:val="28"/>
          <w:szCs w:val="28"/>
        </w:rPr>
      </w:pPr>
    </w:p>
    <w:p w:rsidR="005F26FF" w:rsidRPr="00F63117" w:rsidRDefault="005F26FF" w:rsidP="00DB4C43">
      <w:pPr>
        <w:pStyle w:val="af8"/>
        <w:tabs>
          <w:tab w:val="left" w:pos="142"/>
        </w:tabs>
        <w:contextualSpacing/>
        <w:rPr>
          <w:rFonts w:ascii="Times New Roman" w:hAnsi="Times New Roman"/>
        </w:rPr>
      </w:pPr>
      <w:r w:rsidRPr="0021173E">
        <w:rPr>
          <w:rFonts w:ascii="Times New Roman" w:hAnsi="Times New Roman"/>
          <w:b/>
          <w:color w:val="5B9BD5" w:themeColor="accent1"/>
        </w:rPr>
        <w:t>КРУГ ЗАЯВИТЕЛЕЙ:</w:t>
      </w:r>
      <w:r w:rsidRPr="0021173E">
        <w:rPr>
          <w:rFonts w:ascii="Times New Roman" w:hAnsi="Times New Roman"/>
          <w:color w:val="5B9BD5" w:themeColor="accent1"/>
        </w:rPr>
        <w:t xml:space="preserve"> </w:t>
      </w:r>
      <w:r w:rsidRPr="00F63117">
        <w:rPr>
          <w:rFonts w:ascii="Times New Roman" w:hAnsi="Times New Roman"/>
        </w:rPr>
        <w:t>физические или юридические лица, желающие изменить топологию электрических сетей (осуществить мероприятия по выносу объектов электросетевого хозяйства АО «Янтарьэнерго» с земельного участка, либо по их переустройству в кабельном исполнении).</w:t>
      </w:r>
    </w:p>
    <w:p w:rsidR="005F26FF" w:rsidRPr="00F63117" w:rsidRDefault="005F26FF" w:rsidP="00DB4C43">
      <w:pPr>
        <w:pStyle w:val="af8"/>
        <w:tabs>
          <w:tab w:val="left" w:pos="142"/>
        </w:tabs>
        <w:contextualSpacing/>
        <w:rPr>
          <w:rFonts w:ascii="Times New Roman" w:hAnsi="Times New Roman"/>
        </w:rPr>
      </w:pPr>
      <w:r w:rsidRPr="0021173E">
        <w:rPr>
          <w:rFonts w:ascii="Times New Roman" w:hAnsi="Times New Roman"/>
          <w:b/>
          <w:color w:val="5B9BD5" w:themeColor="accent1"/>
        </w:rPr>
        <w:t xml:space="preserve">РАЗМЕР ПЛАТЫ: </w:t>
      </w:r>
      <w:r w:rsidRPr="00F63117">
        <w:rPr>
          <w:rFonts w:ascii="Times New Roman" w:hAnsi="Times New Roman"/>
        </w:rPr>
        <w:t>калькуляция</w:t>
      </w:r>
      <w:r w:rsidRPr="00F63117">
        <w:rPr>
          <w:rFonts w:ascii="Times New Roman" w:hAnsi="Times New Roman"/>
          <w:b/>
        </w:rPr>
        <w:t xml:space="preserve"> </w:t>
      </w:r>
      <w:r w:rsidRPr="00F63117">
        <w:rPr>
          <w:rFonts w:ascii="Times New Roman" w:hAnsi="Times New Roman"/>
        </w:rPr>
        <w:t>производится</w:t>
      </w:r>
      <w:r w:rsidRPr="00F63117">
        <w:rPr>
          <w:rFonts w:ascii="Times New Roman" w:hAnsi="Times New Roman"/>
          <w:b/>
        </w:rPr>
        <w:t xml:space="preserve"> </w:t>
      </w:r>
      <w:r w:rsidRPr="00F63117">
        <w:rPr>
          <w:rFonts w:ascii="Times New Roman" w:hAnsi="Times New Roman"/>
        </w:rPr>
        <w:t>на основании расчета затрат АО «Янтарьэнерго».</w:t>
      </w:r>
    </w:p>
    <w:p w:rsidR="005F26FF" w:rsidRPr="00F63117" w:rsidRDefault="005F26FF" w:rsidP="00DB4C43">
      <w:pPr>
        <w:pStyle w:val="af8"/>
        <w:tabs>
          <w:tab w:val="left" w:pos="142"/>
        </w:tabs>
        <w:contextualSpacing/>
        <w:rPr>
          <w:rFonts w:ascii="Times New Roman" w:hAnsi="Times New Roman"/>
        </w:rPr>
      </w:pPr>
      <w:r w:rsidRPr="0021173E">
        <w:rPr>
          <w:rFonts w:ascii="Times New Roman" w:hAnsi="Times New Roman"/>
          <w:b/>
          <w:color w:val="5B9BD5" w:themeColor="accent1"/>
        </w:rPr>
        <w:t xml:space="preserve">ОСНОВАНИЕ ПРЕДОСТАВЛЕНИЯ УСЛУГИ (ПРОЦЕССА): </w:t>
      </w:r>
      <w:r w:rsidRPr="00F63117">
        <w:rPr>
          <w:rFonts w:ascii="Times New Roman" w:hAnsi="Times New Roman"/>
        </w:rPr>
        <w:t>необходимость выноса (переустройства) объектов электросетевого хозяйства, принадлежащих на праве собственности АО «Янтарьэнерго».</w:t>
      </w:r>
    </w:p>
    <w:p w:rsidR="005F26FF" w:rsidRPr="0021173E" w:rsidRDefault="005F26FF" w:rsidP="00DB4C43">
      <w:pPr>
        <w:pStyle w:val="af8"/>
        <w:tabs>
          <w:tab w:val="left" w:pos="0"/>
        </w:tabs>
        <w:contextualSpacing/>
        <w:rPr>
          <w:rFonts w:ascii="Times New Roman" w:hAnsi="Times New Roman"/>
          <w:b/>
          <w:color w:val="5B9BD5" w:themeColor="accent1"/>
        </w:rPr>
      </w:pPr>
      <w:r w:rsidRPr="0021173E">
        <w:rPr>
          <w:rFonts w:ascii="Times New Roman" w:hAnsi="Times New Roman"/>
          <w:b/>
          <w:color w:val="5B9BD5" w:themeColor="accent1"/>
        </w:rPr>
        <w:t xml:space="preserve">УСЛОВИЯ ОКАЗАНИЯ УСЛУГИ (ПРОЦЕССА): </w:t>
      </w:r>
    </w:p>
    <w:p w:rsidR="005F26FF" w:rsidRPr="00F63117" w:rsidRDefault="005F26FF" w:rsidP="00DB4C43">
      <w:pPr>
        <w:pStyle w:val="af8"/>
        <w:tabs>
          <w:tab w:val="left" w:pos="0"/>
        </w:tabs>
        <w:contextualSpacing/>
        <w:rPr>
          <w:rFonts w:ascii="Times New Roman" w:hAnsi="Times New Roman"/>
        </w:rPr>
      </w:pPr>
      <w:r w:rsidRPr="00F63117">
        <w:rPr>
          <w:rFonts w:ascii="Times New Roman" w:hAnsi="Times New Roman"/>
        </w:rPr>
        <w:tab/>
        <w:t>- заявка на вынос (переустройство) электросетевых объектов в интересах заявителей;</w:t>
      </w:r>
    </w:p>
    <w:p w:rsidR="005F26FF" w:rsidRPr="00F63117" w:rsidRDefault="005F26FF" w:rsidP="00DB4C43">
      <w:pPr>
        <w:pStyle w:val="af8"/>
        <w:tabs>
          <w:tab w:val="left" w:pos="0"/>
        </w:tabs>
        <w:contextualSpacing/>
        <w:rPr>
          <w:rFonts w:ascii="Times New Roman" w:hAnsi="Times New Roman"/>
        </w:rPr>
      </w:pPr>
      <w:r w:rsidRPr="00F63117">
        <w:rPr>
          <w:rFonts w:ascii="Times New Roman" w:hAnsi="Times New Roman"/>
        </w:rPr>
        <w:tab/>
        <w:t>- пакет документов согласно приложению к типовой заявке (в том числе правоустанавливающие на земельный участок, разрешительные на выполнение строительства);</w:t>
      </w:r>
    </w:p>
    <w:p w:rsidR="005F26FF" w:rsidRPr="00F63117" w:rsidRDefault="005F26FF" w:rsidP="00DB4C43">
      <w:pPr>
        <w:pStyle w:val="af8"/>
        <w:tabs>
          <w:tab w:val="left" w:pos="0"/>
        </w:tabs>
        <w:contextualSpacing/>
        <w:rPr>
          <w:rFonts w:ascii="Times New Roman" w:hAnsi="Times New Roman"/>
        </w:rPr>
      </w:pPr>
      <w:r w:rsidRPr="00F63117">
        <w:rPr>
          <w:rFonts w:ascii="Times New Roman" w:hAnsi="Times New Roman"/>
        </w:rPr>
        <w:tab/>
        <w:t>- заключенный договор на выполнение мероприятий по выносу (переустройству) электросетевых объектов.</w:t>
      </w:r>
    </w:p>
    <w:p w:rsidR="005F26FF" w:rsidRPr="0021173E" w:rsidRDefault="005F26FF" w:rsidP="00DB4C43">
      <w:pPr>
        <w:pStyle w:val="af8"/>
        <w:tabs>
          <w:tab w:val="left" w:pos="142"/>
        </w:tabs>
        <w:contextualSpacing/>
        <w:rPr>
          <w:rFonts w:ascii="Times New Roman" w:hAnsi="Times New Roman"/>
          <w:b/>
          <w:color w:val="5B9BD5" w:themeColor="accent1"/>
        </w:rPr>
      </w:pPr>
      <w:r w:rsidRPr="0021173E">
        <w:rPr>
          <w:rFonts w:ascii="Times New Roman" w:hAnsi="Times New Roman"/>
          <w:b/>
          <w:color w:val="5B9BD5" w:themeColor="accent1"/>
        </w:rPr>
        <w:t xml:space="preserve">СОСТАВ И РЕЗУЛЬТАТ ОКАЗЫВАЕМЫХ УСЛУГ (ПРОЦЕССА): </w:t>
      </w:r>
    </w:p>
    <w:tbl>
      <w:tblPr>
        <w:tblStyle w:val="-110"/>
        <w:tblW w:w="4963" w:type="pct"/>
        <w:tbl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insideH w:val="single" w:sz="8" w:space="0" w:color="2E74B5" w:themeColor="accent1" w:themeShade="BF"/>
          <w:insideV w:val="single" w:sz="8" w:space="0" w:color="2E74B5" w:themeColor="accent1" w:themeShade="BF"/>
        </w:tblBorders>
        <w:tblLook w:val="04A0" w:firstRow="1" w:lastRow="0" w:firstColumn="1" w:lastColumn="0" w:noHBand="0" w:noVBand="1"/>
      </w:tblPr>
      <w:tblGrid>
        <w:gridCol w:w="558"/>
        <w:gridCol w:w="5242"/>
        <w:gridCol w:w="8361"/>
      </w:tblGrid>
      <w:tr w:rsidR="005F26FF" w:rsidRPr="00F63117" w:rsidTr="00DC2A93">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97" w:type="pct"/>
            <w:tcBorders>
              <w:top w:val="single" w:sz="8" w:space="0" w:color="2E74B5" w:themeColor="accent1" w:themeShade="BF"/>
              <w:left w:val="single" w:sz="8" w:space="0" w:color="2E74B5" w:themeColor="accent1" w:themeShade="BF"/>
              <w:bottom w:val="single" w:sz="8" w:space="0" w:color="FFFFFF" w:themeColor="background1"/>
              <w:right w:val="single" w:sz="8" w:space="0" w:color="FFFFFF" w:themeColor="background1"/>
            </w:tcBorders>
            <w:shd w:val="clear" w:color="auto" w:fill="2E74B5" w:themeFill="accent1" w:themeFillShade="BF"/>
            <w:hideMark/>
          </w:tcPr>
          <w:p w:rsidR="005F26FF" w:rsidRPr="00F63117" w:rsidRDefault="005F26FF" w:rsidP="00DB4C43">
            <w:pPr>
              <w:pStyle w:val="af8"/>
              <w:jc w:val="center"/>
              <w:rPr>
                <w:rFonts w:ascii="Times New Roman" w:hAnsi="Times New Roman"/>
                <w:b w:val="0"/>
              </w:rPr>
            </w:pPr>
            <w:r w:rsidRPr="00F63117">
              <w:rPr>
                <w:rFonts w:ascii="Times New Roman" w:hAnsi="Times New Roman"/>
                <w:b w:val="0"/>
              </w:rPr>
              <w:t>№</w:t>
            </w:r>
          </w:p>
        </w:tc>
        <w:tc>
          <w:tcPr>
            <w:tcW w:w="1851" w:type="pct"/>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hideMark/>
          </w:tcPr>
          <w:p w:rsidR="005F26FF" w:rsidRPr="00F63117" w:rsidRDefault="005F26FF" w:rsidP="00DB4C43">
            <w:pPr>
              <w:pStyle w:val="af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F63117">
              <w:rPr>
                <w:rFonts w:ascii="Times New Roman" w:hAnsi="Times New Roman"/>
                <w:b w:val="0"/>
              </w:rPr>
              <w:t>Вид оказываемых услуг</w:t>
            </w:r>
          </w:p>
        </w:tc>
        <w:tc>
          <w:tcPr>
            <w:tcW w:w="2953" w:type="pct"/>
            <w:tcBorders>
              <w:top w:val="single" w:sz="8" w:space="0" w:color="2E74B5" w:themeColor="accent1" w:themeShade="BF"/>
              <w:left w:val="single" w:sz="8" w:space="0" w:color="FFFFFF" w:themeColor="background1"/>
              <w:bottom w:val="single" w:sz="8" w:space="0" w:color="FFFFFF" w:themeColor="background1"/>
              <w:right w:val="single" w:sz="8" w:space="0" w:color="2E74B5" w:themeColor="accent1" w:themeShade="BF"/>
            </w:tcBorders>
            <w:shd w:val="clear" w:color="auto" w:fill="2E74B5" w:themeFill="accent1" w:themeFillShade="BF"/>
            <w:hideMark/>
          </w:tcPr>
          <w:p w:rsidR="005F26FF" w:rsidRPr="00F63117" w:rsidRDefault="005F26FF" w:rsidP="00DB4C43">
            <w:pPr>
              <w:pStyle w:val="af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F63117">
              <w:rPr>
                <w:rFonts w:ascii="Times New Roman" w:hAnsi="Times New Roman"/>
                <w:b w:val="0"/>
              </w:rPr>
              <w:t>Результат оказанной услуги</w:t>
            </w:r>
          </w:p>
        </w:tc>
      </w:tr>
      <w:tr w:rsidR="005F26FF" w:rsidRPr="00F63117" w:rsidTr="00A36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 w:type="pct"/>
            <w:tcBorders>
              <w:top w:val="single" w:sz="8" w:space="0" w:color="FFFFFF" w:themeColor="background1"/>
              <w:left w:val="none" w:sz="0" w:space="0" w:color="auto"/>
              <w:bottom w:val="none" w:sz="0" w:space="0" w:color="auto"/>
            </w:tcBorders>
            <w:hideMark/>
          </w:tcPr>
          <w:p w:rsidR="005F26FF" w:rsidRPr="00F63117" w:rsidRDefault="005F26FF" w:rsidP="00DB4C43">
            <w:pPr>
              <w:pStyle w:val="af8"/>
              <w:rPr>
                <w:rFonts w:ascii="Times New Roman" w:hAnsi="Times New Roman"/>
              </w:rPr>
            </w:pPr>
            <w:r w:rsidRPr="00F63117">
              <w:rPr>
                <w:rFonts w:ascii="Times New Roman" w:hAnsi="Times New Roman"/>
              </w:rPr>
              <w:t>1</w:t>
            </w:r>
          </w:p>
        </w:tc>
        <w:tc>
          <w:tcPr>
            <w:tcW w:w="1851" w:type="pct"/>
            <w:tcBorders>
              <w:top w:val="single" w:sz="8" w:space="0" w:color="FFFFFF" w:themeColor="background1"/>
              <w:bottom w:val="none" w:sz="0" w:space="0" w:color="auto"/>
            </w:tcBorders>
            <w:hideMark/>
          </w:tcPr>
          <w:p w:rsidR="005F26FF" w:rsidRPr="00F63117" w:rsidRDefault="005F26FF" w:rsidP="00DB4C43">
            <w:pPr>
              <w:pStyle w:val="af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63117">
              <w:rPr>
                <w:rFonts w:ascii="Times New Roman" w:hAnsi="Times New Roman"/>
              </w:rPr>
              <w:t>Вынос электросетевых объектов за пределы участка заявителя.</w:t>
            </w:r>
          </w:p>
        </w:tc>
        <w:tc>
          <w:tcPr>
            <w:tcW w:w="2953" w:type="pct"/>
            <w:tcBorders>
              <w:top w:val="single" w:sz="8" w:space="0" w:color="FFFFFF" w:themeColor="background1"/>
              <w:bottom w:val="none" w:sz="0" w:space="0" w:color="auto"/>
              <w:right w:val="none" w:sz="0" w:space="0" w:color="auto"/>
            </w:tcBorders>
            <w:hideMark/>
          </w:tcPr>
          <w:p w:rsidR="005F26FF" w:rsidRPr="00F63117" w:rsidRDefault="005F26FF" w:rsidP="00DB4C43">
            <w:pPr>
              <w:pStyle w:val="af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63117">
              <w:rPr>
                <w:rFonts w:ascii="Times New Roman" w:hAnsi="Times New Roman"/>
              </w:rPr>
              <w:t>Измененная топология сетей.</w:t>
            </w:r>
          </w:p>
          <w:p w:rsidR="005F26FF" w:rsidRPr="00F63117" w:rsidRDefault="005F26FF" w:rsidP="00DB4C43">
            <w:pPr>
              <w:pStyle w:val="af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63117">
              <w:rPr>
                <w:rFonts w:ascii="Times New Roman" w:hAnsi="Times New Roman"/>
              </w:rPr>
              <w:t>Договор на выполнение мероприятий по выносу (переустройству) электросетевых объектов.</w:t>
            </w:r>
          </w:p>
          <w:p w:rsidR="005F26FF" w:rsidRPr="00F63117" w:rsidRDefault="005F26FF" w:rsidP="00DB4C43">
            <w:pPr>
              <w:pStyle w:val="af8"/>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63117">
              <w:rPr>
                <w:rFonts w:ascii="Times New Roman" w:hAnsi="Times New Roman"/>
              </w:rPr>
              <w:t>Акт об исполнении обязательств.</w:t>
            </w:r>
          </w:p>
        </w:tc>
      </w:tr>
      <w:tr w:rsidR="005F26FF" w:rsidRPr="00F63117" w:rsidTr="00A36BAE">
        <w:tc>
          <w:tcPr>
            <w:cnfStyle w:val="001000000000" w:firstRow="0" w:lastRow="0" w:firstColumn="1" w:lastColumn="0" w:oddVBand="0" w:evenVBand="0" w:oddHBand="0" w:evenHBand="0" w:firstRowFirstColumn="0" w:firstRowLastColumn="0" w:lastRowFirstColumn="0" w:lastRowLastColumn="0"/>
            <w:tcW w:w="197" w:type="pct"/>
            <w:hideMark/>
          </w:tcPr>
          <w:p w:rsidR="005F26FF" w:rsidRPr="00F63117" w:rsidRDefault="005F26FF" w:rsidP="00DB4C43">
            <w:pPr>
              <w:pStyle w:val="af8"/>
              <w:rPr>
                <w:rFonts w:ascii="Times New Roman" w:hAnsi="Times New Roman"/>
              </w:rPr>
            </w:pPr>
            <w:r w:rsidRPr="00F63117">
              <w:rPr>
                <w:rFonts w:ascii="Times New Roman" w:hAnsi="Times New Roman"/>
              </w:rPr>
              <w:t>2</w:t>
            </w:r>
          </w:p>
        </w:tc>
        <w:tc>
          <w:tcPr>
            <w:tcW w:w="1851" w:type="pct"/>
            <w:hideMark/>
          </w:tcPr>
          <w:p w:rsidR="005F26FF" w:rsidRPr="00F63117" w:rsidRDefault="005F26FF" w:rsidP="00DB4C43">
            <w:pPr>
              <w:pStyle w:val="af8"/>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63117">
              <w:rPr>
                <w:rFonts w:ascii="Times New Roman" w:hAnsi="Times New Roman"/>
              </w:rPr>
              <w:t>Переустройство электросетевого объекта в кабельном исполнении.</w:t>
            </w:r>
          </w:p>
        </w:tc>
        <w:tc>
          <w:tcPr>
            <w:tcW w:w="2953" w:type="pct"/>
            <w:hideMark/>
          </w:tcPr>
          <w:p w:rsidR="005F26FF" w:rsidRPr="00F63117" w:rsidRDefault="005F26FF" w:rsidP="00DB4C43">
            <w:pPr>
              <w:pStyle w:val="af8"/>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63117">
              <w:rPr>
                <w:rFonts w:ascii="Times New Roman" w:hAnsi="Times New Roman"/>
              </w:rPr>
              <w:t>Измененная топология сетей.</w:t>
            </w:r>
          </w:p>
          <w:p w:rsidR="005F26FF" w:rsidRPr="00F63117" w:rsidRDefault="005F26FF" w:rsidP="00DB4C43">
            <w:pPr>
              <w:pStyle w:val="af8"/>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63117">
              <w:rPr>
                <w:rFonts w:ascii="Times New Roman" w:hAnsi="Times New Roman"/>
              </w:rPr>
              <w:t>Договор на выполнение мероприятий по выносу (переустройству) электросетевых объектов.</w:t>
            </w:r>
          </w:p>
          <w:p w:rsidR="005F26FF" w:rsidRPr="00F63117" w:rsidRDefault="005F26FF" w:rsidP="00DB4C43">
            <w:pPr>
              <w:pStyle w:val="af8"/>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63117">
              <w:rPr>
                <w:rFonts w:ascii="Times New Roman" w:hAnsi="Times New Roman"/>
              </w:rPr>
              <w:t>Акт об исполнении обязательств</w:t>
            </w:r>
          </w:p>
        </w:tc>
      </w:tr>
    </w:tbl>
    <w:p w:rsidR="005F26FF" w:rsidRPr="00F63117" w:rsidRDefault="005F26FF" w:rsidP="00DB4C43">
      <w:pPr>
        <w:pStyle w:val="af8"/>
        <w:rPr>
          <w:rFonts w:ascii="Times New Roman" w:hAnsi="Times New Roman"/>
          <w:b/>
        </w:rPr>
      </w:pPr>
    </w:p>
    <w:p w:rsidR="005F26FF" w:rsidRPr="0021173E" w:rsidRDefault="005F26FF" w:rsidP="00DB4C43">
      <w:pPr>
        <w:pStyle w:val="af8"/>
        <w:contextualSpacing/>
        <w:rPr>
          <w:rFonts w:ascii="Times New Roman" w:hAnsi="Times New Roman"/>
          <w:b/>
          <w:color w:val="5B9BD5" w:themeColor="accent1"/>
        </w:rPr>
      </w:pPr>
      <w:r w:rsidRPr="0021173E">
        <w:rPr>
          <w:rFonts w:ascii="Times New Roman" w:hAnsi="Times New Roman"/>
          <w:b/>
          <w:color w:val="5B9BD5" w:themeColor="accent1"/>
        </w:rPr>
        <w:t>ОБЩИЙ СРОК ОКАЗАНИЯ УСЛУГИ (ПРОЦЕССА):</w:t>
      </w:r>
    </w:p>
    <w:p w:rsidR="005F26FF" w:rsidRPr="00F63117" w:rsidRDefault="005F26FF" w:rsidP="00DB4C43">
      <w:pPr>
        <w:pStyle w:val="af8"/>
        <w:contextualSpacing/>
        <w:rPr>
          <w:rFonts w:ascii="Times New Roman" w:hAnsi="Times New Roman"/>
        </w:rPr>
      </w:pPr>
      <w:r w:rsidRPr="00F63117">
        <w:rPr>
          <w:rFonts w:ascii="Times New Roman" w:hAnsi="Times New Roman"/>
        </w:rPr>
        <w:t>Подготовка оферты договора - в течение 60 дней с даты подачи заявления.</w:t>
      </w:r>
    </w:p>
    <w:p w:rsidR="005F26FF" w:rsidRPr="00F63117" w:rsidRDefault="005F26FF" w:rsidP="00DB4C43">
      <w:pPr>
        <w:pStyle w:val="af8"/>
        <w:contextualSpacing/>
        <w:rPr>
          <w:rFonts w:ascii="Times New Roman" w:hAnsi="Times New Roman"/>
        </w:rPr>
      </w:pPr>
      <w:r w:rsidRPr="00F63117">
        <w:rPr>
          <w:rFonts w:ascii="Times New Roman" w:hAnsi="Times New Roman"/>
        </w:rPr>
        <w:t>Выполнение работ осуществляется в сроки, установленные договором на выполнение мероприятий по выносу (переустройству) электросетевых объектов, при условии своевременной оплаты заявителем.</w:t>
      </w:r>
    </w:p>
    <w:p w:rsidR="005F26FF" w:rsidRPr="0021173E" w:rsidRDefault="005F26FF" w:rsidP="00DB4C43">
      <w:pPr>
        <w:pStyle w:val="af8"/>
        <w:contextualSpacing/>
        <w:rPr>
          <w:rFonts w:ascii="Times New Roman" w:hAnsi="Times New Roman"/>
          <w:color w:val="5B9BD5" w:themeColor="accent1"/>
        </w:rPr>
      </w:pPr>
      <w:r w:rsidRPr="0021173E">
        <w:rPr>
          <w:rFonts w:ascii="Times New Roman" w:hAnsi="Times New Roman"/>
          <w:b/>
          <w:color w:val="5B9BD5" w:themeColor="accent1"/>
        </w:rPr>
        <w:t>ФОРМА ПОДАЧИ ЗАЯВЛЕНИЯ:</w:t>
      </w:r>
    </w:p>
    <w:p w:rsidR="005F26FF" w:rsidRPr="00F63117" w:rsidRDefault="005F26FF" w:rsidP="00DB4C43">
      <w:pPr>
        <w:pStyle w:val="af8"/>
        <w:contextualSpacing/>
        <w:rPr>
          <w:rFonts w:ascii="Times New Roman" w:hAnsi="Times New Roman"/>
        </w:rPr>
      </w:pPr>
      <w:r w:rsidRPr="00F63117">
        <w:rPr>
          <w:rFonts w:ascii="Times New Roman" w:hAnsi="Times New Roman"/>
        </w:rPr>
        <w:t xml:space="preserve">- типовая заявка на вынос (переустройство) электросетевых объектов в интересах заявителей. </w:t>
      </w:r>
    </w:p>
    <w:p w:rsidR="005F26FF" w:rsidRPr="0021173E" w:rsidRDefault="005F26FF" w:rsidP="00DB4C43">
      <w:pPr>
        <w:pStyle w:val="af8"/>
        <w:contextualSpacing/>
        <w:rPr>
          <w:rFonts w:ascii="Times New Roman" w:hAnsi="Times New Roman"/>
          <w:b/>
          <w:color w:val="5B9BD5" w:themeColor="accent1"/>
        </w:rPr>
      </w:pPr>
      <w:r w:rsidRPr="0021173E">
        <w:rPr>
          <w:rFonts w:ascii="Times New Roman" w:hAnsi="Times New Roman"/>
          <w:b/>
          <w:color w:val="5B9BD5" w:themeColor="accent1"/>
        </w:rPr>
        <w:t xml:space="preserve">СПОСОБ ПОДАЧИ ЗАЯВЛЕНИЯ: </w:t>
      </w:r>
    </w:p>
    <w:p w:rsidR="005F26FF" w:rsidRPr="00F63117" w:rsidRDefault="005F26FF" w:rsidP="00DB4C43">
      <w:pPr>
        <w:pStyle w:val="af8"/>
        <w:contextualSpacing/>
        <w:rPr>
          <w:rFonts w:ascii="Times New Roman" w:hAnsi="Times New Roman"/>
        </w:rPr>
      </w:pPr>
      <w:r w:rsidRPr="00F63117">
        <w:rPr>
          <w:rFonts w:ascii="Times New Roman" w:hAnsi="Times New Roman"/>
        </w:rPr>
        <w:t xml:space="preserve">- письмом с описью вложения; </w:t>
      </w:r>
    </w:p>
    <w:p w:rsidR="005F26FF" w:rsidRDefault="005F26FF" w:rsidP="00DB4C43">
      <w:pPr>
        <w:pStyle w:val="af8"/>
        <w:contextualSpacing/>
        <w:rPr>
          <w:rFonts w:ascii="Times New Roman" w:hAnsi="Times New Roman"/>
        </w:rPr>
        <w:sectPr w:rsidR="005F26FF" w:rsidSect="005F69CC">
          <w:pgSz w:w="16838" w:h="11906" w:orient="landscape"/>
          <w:pgMar w:top="993" w:right="850" w:bottom="1134" w:left="1701" w:header="720" w:footer="161" w:gutter="0"/>
          <w:cols w:space="720"/>
          <w:noEndnote/>
          <w:docGrid w:linePitch="299"/>
        </w:sectPr>
      </w:pPr>
      <w:r w:rsidRPr="00F63117">
        <w:rPr>
          <w:rFonts w:ascii="Times New Roman" w:hAnsi="Times New Roman"/>
        </w:rPr>
        <w:t>- лично или через уполномоченного представителя в Центре обслуживания клиентов</w:t>
      </w:r>
    </w:p>
    <w:p w:rsidR="005F26FF" w:rsidRDefault="005F26FF" w:rsidP="00DB4C43">
      <w:pPr>
        <w:pStyle w:val="af8"/>
        <w:rPr>
          <w:rFonts w:ascii="Times New Roman" w:hAnsi="Times New Roman"/>
        </w:rPr>
      </w:pPr>
    </w:p>
    <w:p w:rsidR="005F26FF" w:rsidRPr="00B36BC1" w:rsidRDefault="005F26FF" w:rsidP="00DB4C43">
      <w:pPr>
        <w:pStyle w:val="2"/>
        <w:spacing w:line="240" w:lineRule="auto"/>
        <w:jc w:val="center"/>
        <w:rPr>
          <w:rFonts w:ascii="Times New Roman" w:hAnsi="Times New Roman" w:cs="Times New Roman"/>
          <w:b/>
          <w:color w:val="auto"/>
        </w:rPr>
      </w:pPr>
      <w:bookmarkStart w:id="32" w:name="_Toc12370494"/>
      <w:bookmarkStart w:id="33" w:name="_Toc12442090"/>
      <w:r w:rsidRPr="00A44014">
        <w:rPr>
          <w:rFonts w:ascii="Times New Roman" w:hAnsi="Times New Roman" w:cs="Times New Roman"/>
          <w:b/>
          <w:color w:val="auto"/>
        </w:rPr>
        <w:t>ПАСПОРТ УСЛУГИ (ПРОЦЕССА) АО «ЯНТАРЬЭНЕРГО»</w:t>
      </w:r>
      <w:bookmarkStart w:id="34" w:name="_Toc12370495"/>
      <w:bookmarkEnd w:id="32"/>
      <w:r>
        <w:rPr>
          <w:rFonts w:ascii="Times New Roman" w:hAnsi="Times New Roman" w:cs="Times New Roman"/>
          <w:b/>
          <w:color w:val="auto"/>
        </w:rPr>
        <w:t xml:space="preserve"> </w:t>
      </w:r>
      <w:r>
        <w:rPr>
          <w:rFonts w:ascii="Times New Roman" w:hAnsi="Times New Roman" w:cs="Times New Roman"/>
          <w:b/>
          <w:color w:val="auto"/>
        </w:rPr>
        <w:br/>
      </w:r>
      <w:r w:rsidRPr="00A36BAE">
        <w:rPr>
          <w:rFonts w:ascii="Times New Roman" w:hAnsi="Times New Roman" w:cs="Times New Roman"/>
          <w:b/>
          <w:color w:val="5B9BD5" w:themeColor="accent1"/>
          <w:sz w:val="22"/>
          <w:szCs w:val="22"/>
        </w:rPr>
        <w:t>НА ОКАЗАНИЕ УСЛУГИ ПО РАЗРАБОТКЕ РАБОЧЕЙ ДОКУМЕНТАЦИИ ПО ЭЛЕКТРОСНАБЖЕНИЮ/ВЫПОЛНЕНИЮ СТРОИТЕЛЬНО-МОНТАЖНЫХ РАБОТ НА ОБЪЕКТЕ ЗАКАЗЧИКА</w:t>
      </w:r>
      <w:bookmarkEnd w:id="34"/>
      <w:bookmarkEnd w:id="33"/>
    </w:p>
    <w:p w:rsidR="005F26FF" w:rsidRPr="00F63117" w:rsidRDefault="005F26FF" w:rsidP="00DB4C43">
      <w:pPr>
        <w:spacing w:after="0" w:line="240" w:lineRule="auto"/>
        <w:jc w:val="center"/>
        <w:rPr>
          <w:rFonts w:ascii="Times New Roman" w:hAnsi="Times New Roman" w:cs="Times New Roman"/>
          <w:b/>
        </w:rPr>
      </w:pPr>
    </w:p>
    <w:p w:rsidR="005F26FF" w:rsidRPr="00F63117" w:rsidRDefault="005F26FF" w:rsidP="00DB4C43">
      <w:pPr>
        <w:spacing w:after="0" w:line="240" w:lineRule="auto"/>
        <w:rPr>
          <w:rFonts w:ascii="Times New Roman" w:hAnsi="Times New Roman" w:cs="Times New Roman"/>
        </w:rPr>
      </w:pPr>
      <w:r w:rsidRPr="00A36BAE">
        <w:rPr>
          <w:rFonts w:ascii="Times New Roman" w:hAnsi="Times New Roman" w:cs="Times New Roman"/>
          <w:b/>
          <w:color w:val="5B9BD5" w:themeColor="accent1"/>
        </w:rPr>
        <w:t xml:space="preserve">КРУГ ЗАЯВИТЕЛЕЙ: </w:t>
      </w:r>
      <w:r w:rsidRPr="00F63117">
        <w:rPr>
          <w:rFonts w:ascii="Times New Roman" w:hAnsi="Times New Roman" w:cs="Times New Roman"/>
        </w:rPr>
        <w:t>юридические лица, индивидуальные предприниматели, физические лица</w:t>
      </w:r>
    </w:p>
    <w:p w:rsidR="005F26FF" w:rsidRPr="00F63117" w:rsidRDefault="005F26FF" w:rsidP="00DB4C43">
      <w:pPr>
        <w:spacing w:after="0" w:line="240" w:lineRule="auto"/>
        <w:rPr>
          <w:rFonts w:ascii="Times New Roman" w:hAnsi="Times New Roman" w:cs="Times New Roman"/>
        </w:rPr>
      </w:pPr>
      <w:r w:rsidRPr="00A36BAE">
        <w:rPr>
          <w:rFonts w:ascii="Times New Roman" w:hAnsi="Times New Roman" w:cs="Times New Roman"/>
          <w:b/>
          <w:color w:val="5B9BD5" w:themeColor="accent1"/>
        </w:rPr>
        <w:t xml:space="preserve">РАЗМЕР ПЛАТЫ ЗА ПРЕДОСТАВЛЕНИЕ УСЛУГИ: </w:t>
      </w:r>
      <w:r w:rsidRPr="00F63117">
        <w:rPr>
          <w:rFonts w:ascii="Times New Roman" w:hAnsi="Times New Roman" w:cs="Times New Roman"/>
        </w:rPr>
        <w:t>согласно утвержденной стоимости выполнения работ/услуг</w:t>
      </w:r>
    </w:p>
    <w:p w:rsidR="005F26FF" w:rsidRPr="00F63117" w:rsidRDefault="005F26FF" w:rsidP="00DB4C43">
      <w:pPr>
        <w:spacing w:after="0" w:line="240" w:lineRule="auto"/>
        <w:rPr>
          <w:rFonts w:ascii="Times New Roman" w:hAnsi="Times New Roman" w:cs="Times New Roman"/>
        </w:rPr>
      </w:pPr>
      <w:r w:rsidRPr="00A36BAE">
        <w:rPr>
          <w:rFonts w:ascii="Times New Roman" w:hAnsi="Times New Roman" w:cs="Times New Roman"/>
          <w:b/>
          <w:color w:val="5B9BD5" w:themeColor="accent1"/>
        </w:rPr>
        <w:t xml:space="preserve">УСЛОВИЕ ОКАЗАНИЯ УСЛУГИ: </w:t>
      </w:r>
      <w:r w:rsidRPr="00F63117">
        <w:rPr>
          <w:rFonts w:ascii="Times New Roman" w:hAnsi="Times New Roman" w:cs="Times New Roman"/>
        </w:rPr>
        <w:t>подача заявления, заключение договора на оказание услуг, выполнение работ по договору оказания услуг</w:t>
      </w:r>
    </w:p>
    <w:p w:rsidR="005F26FF" w:rsidRPr="00F63117" w:rsidRDefault="005F26FF" w:rsidP="00DB4C43">
      <w:pPr>
        <w:spacing w:after="0" w:line="240" w:lineRule="auto"/>
        <w:rPr>
          <w:rFonts w:ascii="Times New Roman" w:hAnsi="Times New Roman" w:cs="Times New Roman"/>
        </w:rPr>
      </w:pPr>
      <w:r w:rsidRPr="00A36BAE">
        <w:rPr>
          <w:rFonts w:ascii="Times New Roman" w:hAnsi="Times New Roman" w:cs="Times New Roman"/>
          <w:b/>
          <w:color w:val="5B9BD5" w:themeColor="accent1"/>
        </w:rPr>
        <w:t xml:space="preserve">РЕЗУЛЬТАТ ОКАЗАНИЯ УСЛУГИ: </w:t>
      </w:r>
      <w:r w:rsidRPr="00F63117">
        <w:rPr>
          <w:rFonts w:ascii="Times New Roman" w:hAnsi="Times New Roman" w:cs="Times New Roman"/>
        </w:rPr>
        <w:t>подготовленная и согласованная рабочая документация по электроснабжению объекта Заказчика/выполненные строительно-монтажные работы на объекте Заказчика</w:t>
      </w:r>
    </w:p>
    <w:p w:rsidR="005F26FF" w:rsidRPr="00F63117" w:rsidRDefault="005F26FF" w:rsidP="00DB4C43">
      <w:pPr>
        <w:spacing w:after="0" w:line="240" w:lineRule="auto"/>
        <w:rPr>
          <w:rFonts w:ascii="Times New Roman" w:hAnsi="Times New Roman" w:cs="Times New Roman"/>
        </w:rPr>
      </w:pPr>
      <w:r w:rsidRPr="00A36BAE">
        <w:rPr>
          <w:rFonts w:ascii="Times New Roman" w:hAnsi="Times New Roman" w:cs="Times New Roman"/>
          <w:b/>
          <w:color w:val="5B9BD5" w:themeColor="accent1"/>
        </w:rPr>
        <w:t>ОБЩИЙ СРОК ОКАЗАНИЯ УСЛУГИ:</w:t>
      </w:r>
      <w:r w:rsidRPr="00F63117">
        <w:rPr>
          <w:rFonts w:ascii="Times New Roman" w:hAnsi="Times New Roman" w:cs="Times New Roman"/>
        </w:rPr>
        <w:t xml:space="preserve"> по разработке рабочей документации по электроснабжению – 10 дней; по выполнению строительно-монтажных работ – в соответствии с условиями Договора</w:t>
      </w:r>
    </w:p>
    <w:p w:rsidR="005F26FF" w:rsidRPr="00A36BAE" w:rsidRDefault="005F26FF" w:rsidP="00DB4C43">
      <w:pPr>
        <w:spacing w:after="0" w:line="240" w:lineRule="auto"/>
        <w:rPr>
          <w:rFonts w:ascii="Times New Roman" w:hAnsi="Times New Roman" w:cs="Times New Roman"/>
          <w:b/>
          <w:color w:val="5B9BD5" w:themeColor="accent1"/>
        </w:rPr>
      </w:pPr>
      <w:r w:rsidRPr="00A36BAE">
        <w:rPr>
          <w:rFonts w:ascii="Times New Roman" w:hAnsi="Times New Roman" w:cs="Times New Roman"/>
          <w:b/>
          <w:color w:val="5B9BD5" w:themeColor="accent1"/>
        </w:rPr>
        <w:t>СОСТАВ, ПОСЛЕДОВАТЕЛЬНОСТЬ И СРОКИ ОКАЗАНИЯ УСЛУГИ (ПРОЦЕССА):</w:t>
      </w:r>
    </w:p>
    <w:tbl>
      <w:tblPr>
        <w:tblStyle w:val="-110"/>
        <w:tblW w:w="0" w:type="auto"/>
        <w:tbl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insideH w:val="single" w:sz="8" w:space="0" w:color="2E74B5" w:themeColor="accent1" w:themeShade="BF"/>
          <w:insideV w:val="single" w:sz="8" w:space="0" w:color="2E74B5" w:themeColor="accent1" w:themeShade="BF"/>
        </w:tblBorders>
        <w:tblLook w:val="04A0" w:firstRow="1" w:lastRow="0" w:firstColumn="1" w:lastColumn="0" w:noHBand="0" w:noVBand="1"/>
      </w:tblPr>
      <w:tblGrid>
        <w:gridCol w:w="516"/>
        <w:gridCol w:w="4122"/>
        <w:gridCol w:w="2859"/>
        <w:gridCol w:w="3284"/>
        <w:gridCol w:w="3486"/>
      </w:tblGrid>
      <w:tr w:rsidR="005F26FF" w:rsidRPr="00DB4C43" w:rsidTr="00DC2A93">
        <w:trPr>
          <w:cnfStyle w:val="100000000000" w:firstRow="1" w:lastRow="0" w:firstColumn="0" w:lastColumn="0" w:oddVBand="0" w:evenVBand="0" w:oddHBand="0" w:evenHBand="0" w:firstRowFirstColumn="0" w:firstRowLastColumn="0" w:lastRowFirstColumn="0" w:lastRowLastColumn="0"/>
          <w:cantSplit/>
          <w:trHeight w:val="284"/>
          <w:tblHead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2E74B5" w:themeColor="accent1" w:themeShade="BF"/>
              <w:left w:val="single" w:sz="8" w:space="0" w:color="2E74B5" w:themeColor="accent1" w:themeShade="BF"/>
              <w:bottom w:val="single" w:sz="8" w:space="0" w:color="FFFFFF" w:themeColor="background1"/>
              <w:right w:val="single" w:sz="8" w:space="0" w:color="FFFFFF" w:themeColor="background1"/>
            </w:tcBorders>
            <w:shd w:val="clear" w:color="auto" w:fill="2E74B5" w:themeFill="accent1" w:themeFillShade="BF"/>
          </w:tcPr>
          <w:p w:rsidR="005F26FF" w:rsidRPr="00DB4C43" w:rsidRDefault="005F26FF" w:rsidP="00DB4C43">
            <w:pPr>
              <w:spacing w:after="0" w:line="240" w:lineRule="auto"/>
              <w:jc w:val="center"/>
              <w:rPr>
                <w:rFonts w:ascii="Times New Roman" w:hAnsi="Times New Roman" w:cs="Times New Roman"/>
                <w:b w:val="0"/>
                <w:sz w:val="20"/>
                <w:szCs w:val="20"/>
              </w:rPr>
            </w:pPr>
            <w:r w:rsidRPr="00DB4C43">
              <w:rPr>
                <w:rFonts w:ascii="Times New Roman" w:hAnsi="Times New Roman" w:cs="Times New Roman"/>
                <w:b w:val="0"/>
                <w:sz w:val="20"/>
                <w:szCs w:val="20"/>
              </w:rPr>
              <w:t>№</w:t>
            </w:r>
          </w:p>
        </w:tc>
        <w:tc>
          <w:tcPr>
            <w:tcW w:w="4122" w:type="dxa"/>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DB4C43" w:rsidRDefault="005F26FF" w:rsidP="00DB4C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B4C43">
              <w:rPr>
                <w:rFonts w:ascii="Times New Roman" w:hAnsi="Times New Roman" w:cs="Times New Roman"/>
                <w:b w:val="0"/>
                <w:sz w:val="20"/>
                <w:szCs w:val="20"/>
              </w:rPr>
              <w:t>Этап</w:t>
            </w:r>
          </w:p>
        </w:tc>
        <w:tc>
          <w:tcPr>
            <w:tcW w:w="2859" w:type="dxa"/>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DB4C43" w:rsidRDefault="005F26FF" w:rsidP="00DB4C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B4C43">
              <w:rPr>
                <w:rFonts w:ascii="Times New Roman" w:hAnsi="Times New Roman" w:cs="Times New Roman"/>
                <w:b w:val="0"/>
                <w:sz w:val="20"/>
                <w:szCs w:val="20"/>
              </w:rPr>
              <w:t>Содержание/Условия этапа</w:t>
            </w:r>
          </w:p>
        </w:tc>
        <w:tc>
          <w:tcPr>
            <w:tcW w:w="0" w:type="auto"/>
            <w:tcBorders>
              <w:top w:val="single" w:sz="8" w:space="0" w:color="2E74B5" w:themeColor="accent1" w:themeShade="BF"/>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rsidR="005F26FF" w:rsidRPr="00DB4C43" w:rsidRDefault="005F26FF" w:rsidP="00DB4C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B4C43">
              <w:rPr>
                <w:rFonts w:ascii="Times New Roman" w:hAnsi="Times New Roman" w:cs="Times New Roman"/>
                <w:b w:val="0"/>
                <w:sz w:val="20"/>
                <w:szCs w:val="20"/>
              </w:rPr>
              <w:t>Форма предоставления</w:t>
            </w:r>
          </w:p>
        </w:tc>
        <w:tc>
          <w:tcPr>
            <w:tcW w:w="0" w:type="auto"/>
            <w:tcBorders>
              <w:top w:val="single" w:sz="8" w:space="0" w:color="2E74B5" w:themeColor="accent1" w:themeShade="BF"/>
              <w:left w:val="single" w:sz="8" w:space="0" w:color="FFFFFF" w:themeColor="background1"/>
              <w:bottom w:val="single" w:sz="8" w:space="0" w:color="FFFFFF" w:themeColor="background1"/>
              <w:right w:val="single" w:sz="8" w:space="0" w:color="2E74B5" w:themeColor="accent1" w:themeShade="BF"/>
            </w:tcBorders>
            <w:shd w:val="clear" w:color="auto" w:fill="2E74B5" w:themeFill="accent1" w:themeFillShade="BF"/>
          </w:tcPr>
          <w:p w:rsidR="005F26FF" w:rsidRPr="00DB4C43" w:rsidRDefault="005F26FF" w:rsidP="00DB4C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DB4C43">
              <w:rPr>
                <w:rFonts w:ascii="Times New Roman" w:hAnsi="Times New Roman" w:cs="Times New Roman"/>
                <w:b w:val="0"/>
                <w:sz w:val="20"/>
                <w:szCs w:val="20"/>
              </w:rPr>
              <w:t>Срок исполнения</w:t>
            </w:r>
          </w:p>
        </w:tc>
      </w:tr>
      <w:tr w:rsidR="005F26FF" w:rsidRPr="00DB4C43" w:rsidTr="00DB4C4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FFFFFF" w:themeColor="background1"/>
              <w:left w:val="none" w:sz="0" w:space="0" w:color="auto"/>
              <w:bottom w:val="none" w:sz="0" w:space="0" w:color="auto"/>
            </w:tcBorders>
          </w:tcPr>
          <w:p w:rsidR="005F26FF" w:rsidRPr="00DB4C43" w:rsidRDefault="005F26FF" w:rsidP="00DB4C43">
            <w:pPr>
              <w:spacing w:after="0" w:line="240" w:lineRule="auto"/>
              <w:rPr>
                <w:rFonts w:ascii="Times New Roman" w:hAnsi="Times New Roman" w:cs="Times New Roman"/>
                <w:sz w:val="20"/>
                <w:szCs w:val="20"/>
              </w:rPr>
            </w:pPr>
            <w:r w:rsidRPr="00DB4C43">
              <w:rPr>
                <w:rFonts w:ascii="Times New Roman" w:hAnsi="Times New Roman" w:cs="Times New Roman"/>
                <w:sz w:val="20"/>
                <w:szCs w:val="20"/>
              </w:rPr>
              <w:t>1</w:t>
            </w:r>
          </w:p>
        </w:tc>
        <w:tc>
          <w:tcPr>
            <w:tcW w:w="4122" w:type="dxa"/>
            <w:tcBorders>
              <w:top w:val="single" w:sz="8" w:space="0" w:color="FFFFFF" w:themeColor="background1"/>
              <w:bottom w:val="none" w:sz="0" w:space="0" w:color="auto"/>
            </w:tcBorders>
          </w:tcPr>
          <w:p w:rsidR="00A36BAE" w:rsidRPr="00DB4C43" w:rsidRDefault="005F26FF" w:rsidP="002E7FD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B4C43">
              <w:rPr>
                <w:rFonts w:ascii="Times New Roman" w:hAnsi="Times New Roman" w:cs="Times New Roman"/>
                <w:sz w:val="20"/>
                <w:szCs w:val="20"/>
              </w:rPr>
              <w:t>Подача заявления</w:t>
            </w:r>
          </w:p>
        </w:tc>
        <w:tc>
          <w:tcPr>
            <w:tcW w:w="2859" w:type="dxa"/>
            <w:tcBorders>
              <w:top w:val="single" w:sz="8" w:space="0" w:color="FFFFFF" w:themeColor="background1"/>
              <w:bottom w:val="none" w:sz="0" w:space="0" w:color="auto"/>
            </w:tcBorders>
          </w:tcPr>
          <w:p w:rsidR="005F26FF" w:rsidRPr="00DB4C43" w:rsidRDefault="005F26FF" w:rsidP="002E7FD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B4C43">
              <w:rPr>
                <w:rFonts w:ascii="Times New Roman" w:hAnsi="Times New Roman" w:cs="Times New Roman"/>
                <w:sz w:val="20"/>
                <w:szCs w:val="20"/>
              </w:rPr>
              <w:t>Проверка оформленного заявления</w:t>
            </w:r>
          </w:p>
        </w:tc>
        <w:tc>
          <w:tcPr>
            <w:tcW w:w="0" w:type="auto"/>
            <w:tcBorders>
              <w:top w:val="single" w:sz="8" w:space="0" w:color="FFFFFF" w:themeColor="background1"/>
              <w:bottom w:val="none" w:sz="0" w:space="0" w:color="auto"/>
            </w:tcBorders>
          </w:tcPr>
          <w:p w:rsidR="005F26FF" w:rsidRPr="00DB4C43" w:rsidRDefault="005F26FF" w:rsidP="002E7FD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B4C43">
              <w:rPr>
                <w:rFonts w:ascii="Times New Roman" w:hAnsi="Times New Roman" w:cs="Times New Roman"/>
                <w:sz w:val="20"/>
                <w:szCs w:val="20"/>
              </w:rPr>
              <w:t>Лично через клиентские офисы АО «Янтарьэнерго»</w:t>
            </w:r>
          </w:p>
        </w:tc>
        <w:tc>
          <w:tcPr>
            <w:tcW w:w="0" w:type="auto"/>
            <w:tcBorders>
              <w:top w:val="single" w:sz="8" w:space="0" w:color="FFFFFF" w:themeColor="background1"/>
              <w:bottom w:val="none" w:sz="0" w:space="0" w:color="auto"/>
              <w:right w:val="none" w:sz="0" w:space="0" w:color="auto"/>
            </w:tcBorders>
          </w:tcPr>
          <w:p w:rsidR="005F26FF" w:rsidRPr="00DB4C43" w:rsidRDefault="005F26FF" w:rsidP="002E7FD6">
            <w:pPr>
              <w:spacing w:after="0" w:line="240" w:lineRule="auto"/>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B4C43">
              <w:rPr>
                <w:rFonts w:ascii="Times New Roman" w:hAnsi="Times New Roman" w:cs="Times New Roman"/>
                <w:sz w:val="20"/>
                <w:szCs w:val="20"/>
              </w:rPr>
              <w:t>В день обращение заявителя</w:t>
            </w:r>
          </w:p>
        </w:tc>
      </w:tr>
      <w:tr w:rsidR="005F26FF" w:rsidRPr="00DB4C43" w:rsidTr="00DB4C43">
        <w:trPr>
          <w:trHeight w:val="738"/>
        </w:trPr>
        <w:tc>
          <w:tcPr>
            <w:cnfStyle w:val="001000000000" w:firstRow="0" w:lastRow="0" w:firstColumn="1" w:lastColumn="0" w:oddVBand="0" w:evenVBand="0" w:oddHBand="0" w:evenHBand="0" w:firstRowFirstColumn="0" w:firstRowLastColumn="0" w:lastRowFirstColumn="0" w:lastRowLastColumn="0"/>
            <w:tcW w:w="0" w:type="auto"/>
          </w:tcPr>
          <w:p w:rsidR="005F26FF" w:rsidRPr="00DB4C43" w:rsidRDefault="005F26FF" w:rsidP="00DB4C43">
            <w:pPr>
              <w:spacing w:after="0" w:line="240" w:lineRule="auto"/>
              <w:rPr>
                <w:rFonts w:ascii="Times New Roman" w:hAnsi="Times New Roman" w:cs="Times New Roman"/>
                <w:sz w:val="20"/>
                <w:szCs w:val="20"/>
              </w:rPr>
            </w:pPr>
            <w:r w:rsidRPr="00DB4C43">
              <w:rPr>
                <w:rFonts w:ascii="Times New Roman" w:hAnsi="Times New Roman" w:cs="Times New Roman"/>
                <w:sz w:val="20"/>
                <w:szCs w:val="20"/>
              </w:rPr>
              <w:t>2</w:t>
            </w:r>
          </w:p>
        </w:tc>
        <w:tc>
          <w:tcPr>
            <w:tcW w:w="4122" w:type="dxa"/>
          </w:tcPr>
          <w:p w:rsidR="005F26FF" w:rsidRPr="00DB4C43" w:rsidRDefault="005F26FF" w:rsidP="002E7FD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B4C43">
              <w:rPr>
                <w:rFonts w:ascii="Times New Roman" w:hAnsi="Times New Roman" w:cs="Times New Roman"/>
                <w:sz w:val="20"/>
                <w:szCs w:val="20"/>
              </w:rPr>
              <w:t>Подготовка и выдача Заказчику договора на оказание услуг и счета на оплату</w:t>
            </w:r>
          </w:p>
        </w:tc>
        <w:tc>
          <w:tcPr>
            <w:tcW w:w="2859" w:type="dxa"/>
          </w:tcPr>
          <w:p w:rsidR="005F26FF" w:rsidRPr="00DB4C43" w:rsidRDefault="005F26FF" w:rsidP="002E7FD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B4C43">
              <w:rPr>
                <w:rFonts w:ascii="Times New Roman" w:hAnsi="Times New Roman" w:cs="Times New Roman"/>
                <w:sz w:val="20"/>
                <w:szCs w:val="20"/>
              </w:rPr>
              <w:t>При наличии оформленного заявления и предоставленных в составе заявления документов</w:t>
            </w:r>
          </w:p>
        </w:tc>
        <w:tc>
          <w:tcPr>
            <w:tcW w:w="0" w:type="auto"/>
          </w:tcPr>
          <w:p w:rsidR="005F26FF" w:rsidRPr="00DB4C43" w:rsidRDefault="005F26FF" w:rsidP="002E7FD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B4C43">
              <w:rPr>
                <w:rFonts w:ascii="Times New Roman" w:hAnsi="Times New Roman" w:cs="Times New Roman"/>
                <w:sz w:val="20"/>
                <w:szCs w:val="20"/>
              </w:rPr>
              <w:t>Лично через клиентский офис АО «Янтарьэнерго»</w:t>
            </w:r>
          </w:p>
        </w:tc>
        <w:tc>
          <w:tcPr>
            <w:tcW w:w="0" w:type="auto"/>
          </w:tcPr>
          <w:p w:rsidR="005F26FF" w:rsidRPr="00DB4C43" w:rsidRDefault="005F26FF" w:rsidP="002E7FD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B4C43">
              <w:rPr>
                <w:rFonts w:ascii="Times New Roman" w:hAnsi="Times New Roman" w:cs="Times New Roman"/>
                <w:sz w:val="20"/>
                <w:szCs w:val="20"/>
              </w:rPr>
              <w:t xml:space="preserve">5 рабочих дней с даты подачи заявления </w:t>
            </w:r>
          </w:p>
        </w:tc>
      </w:tr>
      <w:tr w:rsidR="005F26FF" w:rsidRPr="00DB4C43" w:rsidTr="002E7FD6">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rsidR="005F26FF" w:rsidRPr="00DB4C43" w:rsidRDefault="005F26FF" w:rsidP="00DB4C43">
            <w:pPr>
              <w:spacing w:after="0" w:line="240" w:lineRule="auto"/>
              <w:rPr>
                <w:rFonts w:ascii="Times New Roman" w:hAnsi="Times New Roman" w:cs="Times New Roman"/>
                <w:sz w:val="20"/>
                <w:szCs w:val="20"/>
              </w:rPr>
            </w:pPr>
            <w:r w:rsidRPr="00DB4C43">
              <w:rPr>
                <w:rFonts w:ascii="Times New Roman" w:hAnsi="Times New Roman" w:cs="Times New Roman"/>
                <w:sz w:val="20"/>
                <w:szCs w:val="20"/>
              </w:rPr>
              <w:t>3</w:t>
            </w:r>
          </w:p>
        </w:tc>
        <w:tc>
          <w:tcPr>
            <w:tcW w:w="4122" w:type="dxa"/>
            <w:tcBorders>
              <w:top w:val="none" w:sz="0" w:space="0" w:color="auto"/>
              <w:bottom w:val="none" w:sz="0" w:space="0" w:color="auto"/>
            </w:tcBorders>
          </w:tcPr>
          <w:p w:rsidR="005F26FF" w:rsidRPr="00DB4C43" w:rsidRDefault="005F26FF" w:rsidP="002E7FD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B4C43">
              <w:rPr>
                <w:rFonts w:ascii="Times New Roman" w:hAnsi="Times New Roman" w:cs="Times New Roman"/>
                <w:sz w:val="20"/>
                <w:szCs w:val="20"/>
              </w:rPr>
              <w:t xml:space="preserve">Оплата услуги </w:t>
            </w:r>
          </w:p>
        </w:tc>
        <w:tc>
          <w:tcPr>
            <w:tcW w:w="2859" w:type="dxa"/>
            <w:tcBorders>
              <w:top w:val="none" w:sz="0" w:space="0" w:color="auto"/>
              <w:bottom w:val="none" w:sz="0" w:space="0" w:color="auto"/>
            </w:tcBorders>
          </w:tcPr>
          <w:p w:rsidR="005F26FF" w:rsidRPr="00DB4C43" w:rsidRDefault="005F26FF" w:rsidP="002E7FD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B4C43">
              <w:rPr>
                <w:rFonts w:ascii="Times New Roman" w:hAnsi="Times New Roman" w:cs="Times New Roman"/>
                <w:sz w:val="20"/>
                <w:szCs w:val="20"/>
              </w:rPr>
              <w:t xml:space="preserve">В соответствии с условиями договора на оказание услуг </w:t>
            </w:r>
          </w:p>
        </w:tc>
        <w:tc>
          <w:tcPr>
            <w:tcW w:w="0" w:type="auto"/>
            <w:tcBorders>
              <w:top w:val="none" w:sz="0" w:space="0" w:color="auto"/>
              <w:bottom w:val="none" w:sz="0" w:space="0" w:color="auto"/>
            </w:tcBorders>
          </w:tcPr>
          <w:p w:rsidR="005F26FF" w:rsidRPr="00DB4C43" w:rsidRDefault="005F26FF" w:rsidP="002E7FD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B4C43">
              <w:rPr>
                <w:rFonts w:ascii="Times New Roman" w:hAnsi="Times New Roman" w:cs="Times New Roman"/>
                <w:sz w:val="20"/>
                <w:szCs w:val="20"/>
              </w:rPr>
              <w:t>Оплата производи</w:t>
            </w:r>
            <w:r w:rsidR="00A36BAE" w:rsidRPr="00DB4C43">
              <w:rPr>
                <w:rFonts w:ascii="Times New Roman" w:hAnsi="Times New Roman" w:cs="Times New Roman"/>
                <w:sz w:val="20"/>
                <w:szCs w:val="20"/>
              </w:rPr>
              <w:t xml:space="preserve">тся в любом банке по реквизитам, </w:t>
            </w:r>
            <w:r w:rsidRPr="00DB4C43">
              <w:rPr>
                <w:rFonts w:ascii="Times New Roman" w:hAnsi="Times New Roman" w:cs="Times New Roman"/>
                <w:sz w:val="20"/>
                <w:szCs w:val="20"/>
              </w:rPr>
              <w:t>указанным в договоре или в терминалах ЦОК АО «</w:t>
            </w:r>
            <w:r w:rsidR="00A36BAE" w:rsidRPr="00DB4C43">
              <w:rPr>
                <w:rFonts w:ascii="Times New Roman" w:hAnsi="Times New Roman" w:cs="Times New Roman"/>
                <w:sz w:val="20"/>
                <w:szCs w:val="20"/>
              </w:rPr>
              <w:t>Я</w:t>
            </w:r>
            <w:r w:rsidRPr="00DB4C43">
              <w:rPr>
                <w:rFonts w:ascii="Times New Roman" w:hAnsi="Times New Roman" w:cs="Times New Roman"/>
                <w:sz w:val="20"/>
                <w:szCs w:val="20"/>
              </w:rPr>
              <w:t>нтарьэнерго»</w:t>
            </w:r>
          </w:p>
        </w:tc>
        <w:tc>
          <w:tcPr>
            <w:tcW w:w="0" w:type="auto"/>
            <w:tcBorders>
              <w:top w:val="none" w:sz="0" w:space="0" w:color="auto"/>
              <w:bottom w:val="none" w:sz="0" w:space="0" w:color="auto"/>
              <w:right w:val="none" w:sz="0" w:space="0" w:color="auto"/>
            </w:tcBorders>
          </w:tcPr>
          <w:p w:rsidR="005F26FF" w:rsidRPr="00DB4C43" w:rsidRDefault="005F26FF" w:rsidP="002E7FD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B4C43">
              <w:rPr>
                <w:rFonts w:ascii="Times New Roman" w:hAnsi="Times New Roman" w:cs="Times New Roman"/>
                <w:sz w:val="20"/>
                <w:szCs w:val="20"/>
              </w:rPr>
              <w:t xml:space="preserve">5 рабочих дней с даты заключения договора </w:t>
            </w:r>
          </w:p>
        </w:tc>
      </w:tr>
      <w:tr w:rsidR="005F26FF" w:rsidRPr="00DB4C43" w:rsidTr="00DB4C43">
        <w:tc>
          <w:tcPr>
            <w:cnfStyle w:val="001000000000" w:firstRow="0" w:lastRow="0" w:firstColumn="1" w:lastColumn="0" w:oddVBand="0" w:evenVBand="0" w:oddHBand="0" w:evenHBand="0" w:firstRowFirstColumn="0" w:firstRowLastColumn="0" w:lastRowFirstColumn="0" w:lastRowLastColumn="0"/>
            <w:tcW w:w="0" w:type="auto"/>
          </w:tcPr>
          <w:p w:rsidR="005F26FF" w:rsidRPr="00DB4C43" w:rsidRDefault="005F26FF" w:rsidP="00DB4C43">
            <w:pPr>
              <w:spacing w:after="0" w:line="240" w:lineRule="auto"/>
              <w:rPr>
                <w:rFonts w:ascii="Times New Roman" w:hAnsi="Times New Roman" w:cs="Times New Roman"/>
                <w:sz w:val="20"/>
                <w:szCs w:val="20"/>
              </w:rPr>
            </w:pPr>
            <w:r w:rsidRPr="00DB4C43">
              <w:rPr>
                <w:rFonts w:ascii="Times New Roman" w:hAnsi="Times New Roman" w:cs="Times New Roman"/>
                <w:sz w:val="20"/>
                <w:szCs w:val="20"/>
              </w:rPr>
              <w:t>4.</w:t>
            </w:r>
          </w:p>
        </w:tc>
        <w:tc>
          <w:tcPr>
            <w:tcW w:w="4122" w:type="dxa"/>
          </w:tcPr>
          <w:p w:rsidR="005F26FF" w:rsidRPr="00DB4C43" w:rsidRDefault="005F26FF" w:rsidP="002E7FD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B4C43">
              <w:rPr>
                <w:rFonts w:ascii="Times New Roman" w:hAnsi="Times New Roman" w:cs="Times New Roman"/>
                <w:sz w:val="20"/>
                <w:szCs w:val="20"/>
              </w:rPr>
              <w:t>Выполнение работ</w:t>
            </w:r>
          </w:p>
        </w:tc>
        <w:tc>
          <w:tcPr>
            <w:tcW w:w="2859" w:type="dxa"/>
          </w:tcPr>
          <w:p w:rsidR="005F26FF" w:rsidRPr="00DB4C43" w:rsidRDefault="005F26FF" w:rsidP="002E7FD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Pr>
          <w:p w:rsidR="005F26FF" w:rsidRPr="00DB4C43" w:rsidRDefault="005F26FF" w:rsidP="002E7FD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Pr>
          <w:p w:rsidR="005F26FF" w:rsidRPr="00DB4C43" w:rsidRDefault="005F26FF" w:rsidP="002E7FD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F26FF" w:rsidRPr="00DB4C43" w:rsidTr="00DB4C4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rsidR="005F26FF" w:rsidRPr="00DB4C43" w:rsidRDefault="005F26FF" w:rsidP="00DB4C43">
            <w:pPr>
              <w:spacing w:after="0" w:line="240" w:lineRule="auto"/>
              <w:rPr>
                <w:rFonts w:ascii="Times New Roman" w:hAnsi="Times New Roman" w:cs="Times New Roman"/>
                <w:sz w:val="20"/>
                <w:szCs w:val="20"/>
              </w:rPr>
            </w:pPr>
            <w:r w:rsidRPr="00DB4C43">
              <w:rPr>
                <w:rFonts w:ascii="Times New Roman" w:hAnsi="Times New Roman" w:cs="Times New Roman"/>
                <w:sz w:val="20"/>
                <w:szCs w:val="20"/>
              </w:rPr>
              <w:t>4.1.</w:t>
            </w:r>
          </w:p>
        </w:tc>
        <w:tc>
          <w:tcPr>
            <w:tcW w:w="4122" w:type="dxa"/>
            <w:tcBorders>
              <w:top w:val="none" w:sz="0" w:space="0" w:color="auto"/>
              <w:bottom w:val="none" w:sz="0" w:space="0" w:color="auto"/>
            </w:tcBorders>
          </w:tcPr>
          <w:p w:rsidR="005F26FF" w:rsidRPr="00DB4C43" w:rsidRDefault="005F26FF" w:rsidP="002E7FD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B4C43">
              <w:rPr>
                <w:rFonts w:ascii="Times New Roman" w:hAnsi="Times New Roman" w:cs="Times New Roman"/>
                <w:sz w:val="20"/>
                <w:szCs w:val="20"/>
              </w:rPr>
              <w:t>Выдача Заказчику согласованного проекта энергоснабжения, Акта сдачи-приемки выполненных работ</w:t>
            </w:r>
          </w:p>
        </w:tc>
        <w:tc>
          <w:tcPr>
            <w:tcW w:w="2859" w:type="dxa"/>
            <w:tcBorders>
              <w:top w:val="none" w:sz="0" w:space="0" w:color="auto"/>
              <w:bottom w:val="none" w:sz="0" w:space="0" w:color="auto"/>
            </w:tcBorders>
          </w:tcPr>
          <w:p w:rsidR="005F26FF" w:rsidRPr="00DB4C43" w:rsidRDefault="005F26FF" w:rsidP="002E7FD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B4C43">
              <w:rPr>
                <w:rFonts w:ascii="Times New Roman" w:hAnsi="Times New Roman" w:cs="Times New Roman"/>
                <w:sz w:val="20"/>
                <w:szCs w:val="20"/>
              </w:rPr>
              <w:t>После поступления оплаты по договору на оказание услуг</w:t>
            </w:r>
          </w:p>
        </w:tc>
        <w:tc>
          <w:tcPr>
            <w:tcW w:w="0" w:type="auto"/>
            <w:tcBorders>
              <w:top w:val="none" w:sz="0" w:space="0" w:color="auto"/>
              <w:bottom w:val="none" w:sz="0" w:space="0" w:color="auto"/>
            </w:tcBorders>
          </w:tcPr>
          <w:p w:rsidR="005F26FF" w:rsidRPr="00DB4C43" w:rsidRDefault="005F26FF" w:rsidP="002E7FD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B4C43">
              <w:rPr>
                <w:rFonts w:ascii="Times New Roman" w:hAnsi="Times New Roman" w:cs="Times New Roman"/>
                <w:sz w:val="20"/>
                <w:szCs w:val="20"/>
              </w:rPr>
              <w:t>Через клиентский офис</w:t>
            </w:r>
            <w:r w:rsidR="00A36BAE" w:rsidRPr="00DB4C43">
              <w:rPr>
                <w:rFonts w:ascii="Times New Roman" w:hAnsi="Times New Roman" w:cs="Times New Roman"/>
                <w:sz w:val="20"/>
                <w:szCs w:val="20"/>
              </w:rPr>
              <w:t xml:space="preserve"> </w:t>
            </w:r>
            <w:r w:rsidR="00A36BAE" w:rsidRPr="00DB4C43">
              <w:rPr>
                <w:rFonts w:ascii="Times New Roman" w:hAnsi="Times New Roman" w:cs="Times New Roman"/>
                <w:sz w:val="20"/>
                <w:szCs w:val="20"/>
              </w:rPr>
              <w:br/>
            </w:r>
            <w:r w:rsidRPr="00DB4C43">
              <w:rPr>
                <w:rFonts w:ascii="Times New Roman" w:hAnsi="Times New Roman" w:cs="Times New Roman"/>
                <w:sz w:val="20"/>
                <w:szCs w:val="20"/>
              </w:rPr>
              <w:t>АО «Янтарьэнерго»</w:t>
            </w:r>
          </w:p>
        </w:tc>
        <w:tc>
          <w:tcPr>
            <w:tcW w:w="0" w:type="auto"/>
            <w:tcBorders>
              <w:top w:val="none" w:sz="0" w:space="0" w:color="auto"/>
              <w:bottom w:val="none" w:sz="0" w:space="0" w:color="auto"/>
              <w:right w:val="none" w:sz="0" w:space="0" w:color="auto"/>
            </w:tcBorders>
          </w:tcPr>
          <w:p w:rsidR="005F26FF" w:rsidRPr="00DB4C43" w:rsidRDefault="005F26FF" w:rsidP="002E7FD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B4C43">
              <w:rPr>
                <w:rFonts w:ascii="Times New Roman" w:hAnsi="Times New Roman" w:cs="Times New Roman"/>
                <w:sz w:val="20"/>
                <w:szCs w:val="20"/>
              </w:rPr>
              <w:t>10 рабочих дней с момента поступления оплаты</w:t>
            </w:r>
          </w:p>
        </w:tc>
      </w:tr>
      <w:tr w:rsidR="005F26FF" w:rsidRPr="00DB4C43" w:rsidTr="002E7FD6">
        <w:trPr>
          <w:trHeight w:val="1209"/>
        </w:trPr>
        <w:tc>
          <w:tcPr>
            <w:cnfStyle w:val="001000000000" w:firstRow="0" w:lastRow="0" w:firstColumn="1" w:lastColumn="0" w:oddVBand="0" w:evenVBand="0" w:oddHBand="0" w:evenHBand="0" w:firstRowFirstColumn="0" w:firstRowLastColumn="0" w:lastRowFirstColumn="0" w:lastRowLastColumn="0"/>
            <w:tcW w:w="0" w:type="auto"/>
          </w:tcPr>
          <w:p w:rsidR="005F26FF" w:rsidRPr="00DB4C43" w:rsidRDefault="005F26FF" w:rsidP="00DB4C43">
            <w:pPr>
              <w:spacing w:after="0" w:line="240" w:lineRule="auto"/>
              <w:rPr>
                <w:rFonts w:ascii="Times New Roman" w:hAnsi="Times New Roman" w:cs="Times New Roman"/>
                <w:sz w:val="20"/>
                <w:szCs w:val="20"/>
              </w:rPr>
            </w:pPr>
            <w:r w:rsidRPr="00DB4C43">
              <w:rPr>
                <w:rFonts w:ascii="Times New Roman" w:hAnsi="Times New Roman" w:cs="Times New Roman"/>
                <w:sz w:val="20"/>
                <w:szCs w:val="20"/>
              </w:rPr>
              <w:t>4.2.</w:t>
            </w:r>
          </w:p>
        </w:tc>
        <w:tc>
          <w:tcPr>
            <w:tcW w:w="4122" w:type="dxa"/>
          </w:tcPr>
          <w:p w:rsidR="005F26FF" w:rsidRPr="00DB4C43" w:rsidRDefault="005F26FF" w:rsidP="002E7FD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B4C43">
              <w:rPr>
                <w:rFonts w:ascii="Times New Roman" w:hAnsi="Times New Roman" w:cs="Times New Roman"/>
                <w:sz w:val="20"/>
                <w:szCs w:val="20"/>
              </w:rPr>
              <w:t>Выполнение строительно-монтажных работ, приемка работ Заказчиком, выдача Заказчику акта приемки выполненных работ (К-2), справки о стоимости выполненных работ и затрат (КС-3)</w:t>
            </w:r>
          </w:p>
        </w:tc>
        <w:tc>
          <w:tcPr>
            <w:tcW w:w="2859" w:type="dxa"/>
          </w:tcPr>
          <w:p w:rsidR="005F26FF" w:rsidRPr="00DB4C43" w:rsidRDefault="005F26FF" w:rsidP="002E7FD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B4C43">
              <w:rPr>
                <w:rFonts w:ascii="Times New Roman" w:hAnsi="Times New Roman" w:cs="Times New Roman"/>
                <w:sz w:val="20"/>
                <w:szCs w:val="20"/>
              </w:rPr>
              <w:t>После поступления оплаты по договору на оказание услуг</w:t>
            </w:r>
          </w:p>
        </w:tc>
        <w:tc>
          <w:tcPr>
            <w:tcW w:w="0" w:type="auto"/>
          </w:tcPr>
          <w:p w:rsidR="005F26FF" w:rsidRPr="00DB4C43" w:rsidRDefault="005F26FF" w:rsidP="002E7FD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B4C43">
              <w:rPr>
                <w:rFonts w:ascii="Times New Roman" w:hAnsi="Times New Roman" w:cs="Times New Roman"/>
                <w:sz w:val="20"/>
                <w:szCs w:val="20"/>
              </w:rPr>
              <w:t>На объекте Заказчика</w:t>
            </w:r>
          </w:p>
        </w:tc>
        <w:tc>
          <w:tcPr>
            <w:tcW w:w="0" w:type="auto"/>
          </w:tcPr>
          <w:p w:rsidR="005F26FF" w:rsidRPr="00DB4C43" w:rsidRDefault="005F26FF" w:rsidP="002E7FD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B4C43">
              <w:rPr>
                <w:rFonts w:ascii="Times New Roman" w:hAnsi="Times New Roman" w:cs="Times New Roman"/>
                <w:sz w:val="20"/>
                <w:szCs w:val="20"/>
              </w:rPr>
              <w:t>В соответствии с условиями договора, в течение 40 рабочих дней</w:t>
            </w:r>
          </w:p>
        </w:tc>
      </w:tr>
      <w:tr w:rsidR="005F26FF" w:rsidRPr="00DB4C43" w:rsidTr="00DB4C43">
        <w:trPr>
          <w:cnfStyle w:val="000000100000" w:firstRow="0" w:lastRow="0" w:firstColumn="0" w:lastColumn="0" w:oddVBand="0" w:evenVBand="0" w:oddHBand="1" w:evenHBand="0" w:firstRowFirstColumn="0" w:firstRowLastColumn="0" w:lastRowFirstColumn="0" w:lastRowLastColumn="0"/>
          <w:trHeight w:val="1118"/>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rsidR="005F26FF" w:rsidRPr="00DB4C43" w:rsidRDefault="005F26FF" w:rsidP="00DB4C43">
            <w:pPr>
              <w:spacing w:after="0" w:line="240" w:lineRule="auto"/>
              <w:rPr>
                <w:rFonts w:ascii="Times New Roman" w:hAnsi="Times New Roman" w:cs="Times New Roman"/>
                <w:sz w:val="20"/>
                <w:szCs w:val="20"/>
              </w:rPr>
            </w:pPr>
            <w:r w:rsidRPr="00DB4C43">
              <w:rPr>
                <w:rFonts w:ascii="Times New Roman" w:hAnsi="Times New Roman" w:cs="Times New Roman"/>
                <w:sz w:val="20"/>
                <w:szCs w:val="20"/>
              </w:rPr>
              <w:t>5</w:t>
            </w:r>
          </w:p>
        </w:tc>
        <w:tc>
          <w:tcPr>
            <w:tcW w:w="4122" w:type="dxa"/>
            <w:tcBorders>
              <w:top w:val="none" w:sz="0" w:space="0" w:color="auto"/>
              <w:bottom w:val="none" w:sz="0" w:space="0" w:color="auto"/>
            </w:tcBorders>
          </w:tcPr>
          <w:p w:rsidR="005F26FF" w:rsidRPr="00DB4C43" w:rsidRDefault="005F26FF" w:rsidP="002E7FD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B4C43">
              <w:rPr>
                <w:rFonts w:ascii="Times New Roman" w:hAnsi="Times New Roman" w:cs="Times New Roman"/>
                <w:sz w:val="20"/>
                <w:szCs w:val="20"/>
              </w:rPr>
              <w:t>Подписание Заявителем акта сдачи-приемки выполненных работ</w:t>
            </w:r>
          </w:p>
        </w:tc>
        <w:tc>
          <w:tcPr>
            <w:tcW w:w="2859" w:type="dxa"/>
            <w:tcBorders>
              <w:top w:val="none" w:sz="0" w:space="0" w:color="auto"/>
              <w:bottom w:val="none" w:sz="0" w:space="0" w:color="auto"/>
            </w:tcBorders>
          </w:tcPr>
          <w:p w:rsidR="005F26FF" w:rsidRPr="00DB4C43" w:rsidRDefault="005F26FF" w:rsidP="002E7FD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B4C43">
              <w:rPr>
                <w:rFonts w:ascii="Times New Roman" w:hAnsi="Times New Roman" w:cs="Times New Roman"/>
                <w:sz w:val="20"/>
                <w:szCs w:val="20"/>
              </w:rPr>
              <w:t>-</w:t>
            </w:r>
          </w:p>
        </w:tc>
        <w:tc>
          <w:tcPr>
            <w:tcW w:w="0" w:type="auto"/>
            <w:tcBorders>
              <w:top w:val="none" w:sz="0" w:space="0" w:color="auto"/>
              <w:bottom w:val="none" w:sz="0" w:space="0" w:color="auto"/>
            </w:tcBorders>
          </w:tcPr>
          <w:p w:rsidR="005F26FF" w:rsidRPr="00DB4C43" w:rsidRDefault="005F26FF" w:rsidP="002E7FD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B4C43">
              <w:rPr>
                <w:rFonts w:ascii="Times New Roman" w:hAnsi="Times New Roman" w:cs="Times New Roman"/>
                <w:sz w:val="20"/>
                <w:szCs w:val="20"/>
              </w:rPr>
              <w:t>Лично через клиентский офис АО «Янтарьэнерго»/при приемке выполненных СМР на объекте Заказчика</w:t>
            </w:r>
          </w:p>
        </w:tc>
        <w:tc>
          <w:tcPr>
            <w:tcW w:w="0" w:type="auto"/>
            <w:tcBorders>
              <w:top w:val="none" w:sz="0" w:space="0" w:color="auto"/>
              <w:bottom w:val="none" w:sz="0" w:space="0" w:color="auto"/>
              <w:right w:val="none" w:sz="0" w:space="0" w:color="auto"/>
            </w:tcBorders>
          </w:tcPr>
          <w:p w:rsidR="005F26FF" w:rsidRPr="00DB4C43" w:rsidRDefault="005F26FF" w:rsidP="002E7FD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B4C43">
              <w:rPr>
                <w:rFonts w:ascii="Times New Roman" w:hAnsi="Times New Roman" w:cs="Times New Roman"/>
                <w:sz w:val="20"/>
                <w:szCs w:val="20"/>
              </w:rPr>
              <w:t>В день получения рабочей документации по электроснабжения Объекта/после выполнения строительно-монтажных работ на объекте Заказчика</w:t>
            </w:r>
          </w:p>
        </w:tc>
      </w:tr>
    </w:tbl>
    <w:p w:rsidR="005F26FF" w:rsidRPr="0021173E" w:rsidRDefault="005F26FF" w:rsidP="00DB4C43">
      <w:pPr>
        <w:spacing w:after="0" w:line="240" w:lineRule="auto"/>
        <w:rPr>
          <w:rFonts w:ascii="Times New Roman" w:hAnsi="Times New Roman" w:cs="Times New Roman"/>
          <w:b/>
          <w:color w:val="5B9BD5" w:themeColor="accent1"/>
        </w:rPr>
      </w:pPr>
      <w:r w:rsidRPr="0021173E">
        <w:rPr>
          <w:rFonts w:ascii="Times New Roman" w:hAnsi="Times New Roman" w:cs="Times New Roman"/>
          <w:b/>
          <w:color w:val="5B9BD5" w:themeColor="accent1"/>
        </w:rPr>
        <w:t>КОНТАКТНАЯ ИНФОРМАЦИЯ ДЛЯ НАПРАВЛЕНИЯ ОБРАЩЕНИЙ:</w:t>
      </w:r>
    </w:p>
    <w:p w:rsidR="005F26FF" w:rsidRPr="00F63117" w:rsidRDefault="005F26FF" w:rsidP="00DB4C43">
      <w:pPr>
        <w:spacing w:after="0" w:line="240" w:lineRule="auto"/>
        <w:rPr>
          <w:rFonts w:ascii="Times New Roman" w:hAnsi="Times New Roman" w:cs="Times New Roman"/>
          <w:b/>
          <w:color w:val="8496B0" w:themeColor="text2" w:themeTint="99"/>
        </w:rPr>
      </w:pPr>
      <w:r w:rsidRPr="00F63117">
        <w:rPr>
          <w:rFonts w:ascii="Times New Roman" w:hAnsi="Times New Roman" w:cs="Times New Roman"/>
        </w:rPr>
        <w:t>236022, г. Калининград, ул. Театральная, 34 , тел. 8-800-775-57-48</w:t>
      </w:r>
    </w:p>
    <w:p w:rsidR="005F26FF" w:rsidRDefault="005F26FF" w:rsidP="00DB4C43">
      <w:pPr>
        <w:spacing w:after="0" w:line="240" w:lineRule="auto"/>
        <w:rPr>
          <w:rFonts w:ascii="Times New Roman" w:hAnsi="Times New Roman" w:cs="Times New Roman"/>
        </w:rPr>
        <w:sectPr w:rsidR="005F26FF" w:rsidSect="005F26FF">
          <w:pgSz w:w="16838" w:h="11906" w:orient="landscape"/>
          <w:pgMar w:top="284" w:right="850" w:bottom="426" w:left="1701" w:header="720" w:footer="720" w:gutter="0"/>
          <w:cols w:space="720"/>
          <w:noEndnote/>
          <w:docGrid w:linePitch="299"/>
        </w:sectPr>
      </w:pPr>
      <w:r w:rsidRPr="00F63117">
        <w:rPr>
          <w:rFonts w:ascii="Times New Roman" w:hAnsi="Times New Roman" w:cs="Times New Roman"/>
        </w:rPr>
        <w:t>236010, г. Калининград, ул. Красносельская, 18 , Тел.,  факс: (4012) 61-70-00</w:t>
      </w:r>
    </w:p>
    <w:p w:rsidR="005F26FF" w:rsidRPr="00AE31D6" w:rsidRDefault="005F26FF" w:rsidP="00DB4C43">
      <w:pPr>
        <w:pStyle w:val="2"/>
        <w:spacing w:line="240" w:lineRule="auto"/>
        <w:jc w:val="center"/>
        <w:rPr>
          <w:rFonts w:ascii="Times New Roman" w:hAnsi="Times New Roman"/>
          <w:b/>
          <w:sz w:val="22"/>
          <w:szCs w:val="22"/>
        </w:rPr>
      </w:pPr>
      <w:bookmarkStart w:id="35" w:name="_Toc12370496"/>
      <w:bookmarkStart w:id="36" w:name="_Toc12442091"/>
      <w:r w:rsidRPr="00AE31D6">
        <w:rPr>
          <w:rFonts w:ascii="Times New Roman" w:hAnsi="Times New Roman"/>
          <w:b/>
          <w:color w:val="auto"/>
          <w:sz w:val="22"/>
          <w:szCs w:val="22"/>
        </w:rPr>
        <w:t xml:space="preserve">ПАСПОРТ УСЛУГИ (ПРОЦЕССА) АО «ЯНТАРЬЭНЕРГО» </w:t>
      </w:r>
      <w:r w:rsidRPr="00AE31D6">
        <w:rPr>
          <w:rFonts w:ascii="Times New Roman" w:hAnsi="Times New Roman"/>
          <w:b/>
          <w:color w:val="auto"/>
          <w:sz w:val="22"/>
          <w:szCs w:val="22"/>
        </w:rPr>
        <w:br/>
      </w:r>
      <w:r w:rsidRPr="00AE31D6">
        <w:rPr>
          <w:rFonts w:ascii="Times New Roman" w:hAnsi="Times New Roman"/>
          <w:b/>
          <w:color w:val="548DD4"/>
          <w:sz w:val="22"/>
          <w:szCs w:val="22"/>
        </w:rPr>
        <w:t>ПО ВЫДАЧЕ ДУБЛИКАТА ДОГОВОРА ОБ ОСУЩЕСТВЛЕНИИ ТЕХНОЛОГИЧЕСКОГО ПРИСОЕДИНЕНИЯ К ЭЛЕКТРИЧЕСКИМ СЕТЯМ АО «ЯНТАРЬЭНЕРГО»</w:t>
      </w:r>
      <w:bookmarkEnd w:id="35"/>
      <w:bookmarkEnd w:id="36"/>
    </w:p>
    <w:p w:rsidR="005F26FF" w:rsidRPr="00AE31D6" w:rsidRDefault="005F26FF" w:rsidP="00DB4C43">
      <w:pPr>
        <w:spacing w:after="0" w:line="240" w:lineRule="auto"/>
        <w:contextualSpacing/>
        <w:jc w:val="center"/>
        <w:rPr>
          <w:rFonts w:ascii="Times New Roman" w:hAnsi="Times New Roman"/>
        </w:rPr>
      </w:pPr>
    </w:p>
    <w:p w:rsidR="005F26FF" w:rsidRPr="00AE31D6" w:rsidRDefault="005F26FF" w:rsidP="00DB4C43">
      <w:pPr>
        <w:spacing w:after="0" w:line="240" w:lineRule="auto"/>
        <w:contextualSpacing/>
        <w:rPr>
          <w:rFonts w:ascii="Times New Roman" w:hAnsi="Times New Roman"/>
        </w:rPr>
      </w:pPr>
      <w:r w:rsidRPr="00AE31D6">
        <w:rPr>
          <w:rFonts w:ascii="Times New Roman" w:hAnsi="Times New Roman"/>
          <w:b/>
          <w:color w:val="548DD4"/>
        </w:rPr>
        <w:t>КРУГ ЗАЯВИТЕЛЕЙ:</w:t>
      </w:r>
      <w:r w:rsidRPr="00AE31D6">
        <w:rPr>
          <w:rFonts w:ascii="Times New Roman" w:hAnsi="Times New Roman"/>
        </w:rPr>
        <w:t xml:space="preserve"> Юридические лица, индивидуальные предприниматели, физические лица</w:t>
      </w:r>
    </w:p>
    <w:p w:rsidR="005F26FF" w:rsidRPr="00AE31D6" w:rsidRDefault="005F26FF" w:rsidP="00DB4C43">
      <w:pPr>
        <w:spacing w:after="0" w:line="240" w:lineRule="auto"/>
        <w:contextualSpacing/>
        <w:rPr>
          <w:rFonts w:ascii="Times New Roman" w:hAnsi="Times New Roman"/>
        </w:rPr>
      </w:pPr>
      <w:r w:rsidRPr="00AE31D6">
        <w:rPr>
          <w:rFonts w:ascii="Times New Roman" w:hAnsi="Times New Roman"/>
          <w:b/>
          <w:color w:val="548DD4"/>
        </w:rPr>
        <w:t>РАЗМЕР ПЛАТЫ ЗА ПРЕДОСТАВЛЕНИЕ УСЛУГИ:</w:t>
      </w:r>
      <w:r w:rsidRPr="00AE31D6">
        <w:rPr>
          <w:rFonts w:ascii="Times New Roman" w:hAnsi="Times New Roman"/>
        </w:rPr>
        <w:t xml:space="preserve"> 600 (шестьсот) руб. 00 коп. с НДС (приказ АО «Янтарьэнерго» от 28.08.2014 № 169) </w:t>
      </w:r>
    </w:p>
    <w:p w:rsidR="005F26FF" w:rsidRPr="00AE31D6" w:rsidRDefault="005F26FF" w:rsidP="00DB4C43">
      <w:pPr>
        <w:spacing w:after="0" w:line="240" w:lineRule="auto"/>
        <w:contextualSpacing/>
        <w:rPr>
          <w:rFonts w:ascii="Times New Roman" w:hAnsi="Times New Roman"/>
        </w:rPr>
      </w:pPr>
      <w:r w:rsidRPr="00AE31D6">
        <w:rPr>
          <w:rFonts w:ascii="Times New Roman" w:hAnsi="Times New Roman"/>
          <w:b/>
          <w:color w:val="548DD4"/>
        </w:rPr>
        <w:t>УСЛОВИЕ ОКАЗАНИЯ УСЛУГИ:</w:t>
      </w:r>
      <w:r w:rsidRPr="00AE31D6">
        <w:rPr>
          <w:rFonts w:ascii="Times New Roman" w:hAnsi="Times New Roman"/>
        </w:rPr>
        <w:t xml:space="preserve"> подача заявления и заключение договора на оказание услуг по выдаче дубликата договора об осуществлении технологического присоединения</w:t>
      </w:r>
    </w:p>
    <w:p w:rsidR="005F26FF" w:rsidRPr="00AE31D6" w:rsidRDefault="005F26FF" w:rsidP="00DB4C43">
      <w:pPr>
        <w:spacing w:after="0" w:line="240" w:lineRule="auto"/>
        <w:contextualSpacing/>
        <w:rPr>
          <w:rFonts w:ascii="Times New Roman" w:hAnsi="Times New Roman"/>
        </w:rPr>
      </w:pPr>
      <w:r w:rsidRPr="00AE31D6">
        <w:rPr>
          <w:rFonts w:ascii="Times New Roman" w:hAnsi="Times New Roman"/>
          <w:b/>
          <w:color w:val="548DD4"/>
        </w:rPr>
        <w:t xml:space="preserve">РЕЗУЛЬТАТ ОКАЗАНИЯ УСЛУГИ: </w:t>
      </w:r>
      <w:r w:rsidRPr="00AE31D6">
        <w:rPr>
          <w:rFonts w:ascii="Times New Roman" w:hAnsi="Times New Roman"/>
        </w:rPr>
        <w:t>выдача дубликата договора об осуществлении технологического присоединения</w:t>
      </w:r>
    </w:p>
    <w:p w:rsidR="005F26FF" w:rsidRDefault="005F26FF" w:rsidP="00DB4C43">
      <w:pPr>
        <w:spacing w:after="0" w:line="240" w:lineRule="auto"/>
        <w:contextualSpacing/>
        <w:rPr>
          <w:rFonts w:ascii="Times New Roman" w:hAnsi="Times New Roman"/>
        </w:rPr>
      </w:pPr>
      <w:r w:rsidRPr="00AE31D6">
        <w:rPr>
          <w:rFonts w:ascii="Times New Roman" w:hAnsi="Times New Roman"/>
          <w:b/>
          <w:color w:val="548DD4"/>
        </w:rPr>
        <w:t>ОБЩИЙ СРОК ОКАЗАНИЯ УСЛУГИ:</w:t>
      </w:r>
      <w:r w:rsidRPr="00AE31D6">
        <w:rPr>
          <w:rFonts w:ascii="Times New Roman" w:hAnsi="Times New Roman"/>
        </w:rPr>
        <w:t xml:space="preserve"> 5 рабочих дней</w:t>
      </w:r>
    </w:p>
    <w:p w:rsidR="00AE31D6" w:rsidRPr="00AE31D6" w:rsidRDefault="00AE31D6" w:rsidP="00DB4C43">
      <w:pPr>
        <w:spacing w:after="0" w:line="240" w:lineRule="auto"/>
        <w:contextualSpacing/>
        <w:rPr>
          <w:rFonts w:ascii="Times New Roman" w:hAnsi="Times New Roman"/>
        </w:rPr>
      </w:pPr>
    </w:p>
    <w:p w:rsidR="005F26FF" w:rsidRPr="00AE31D6" w:rsidRDefault="005F26FF" w:rsidP="00DB4C43">
      <w:pPr>
        <w:spacing w:after="0" w:line="240" w:lineRule="auto"/>
        <w:contextualSpacing/>
        <w:rPr>
          <w:rFonts w:ascii="Times New Roman" w:hAnsi="Times New Roman"/>
          <w:b/>
        </w:rPr>
      </w:pPr>
      <w:r w:rsidRPr="00AE31D6">
        <w:rPr>
          <w:rFonts w:ascii="Times New Roman" w:hAnsi="Times New Roman"/>
          <w:b/>
          <w:color w:val="548DD4"/>
        </w:rPr>
        <w:t xml:space="preserve">СОСТАВ, ПОСЛЕДОВАТЕЛЬНОСТЬ И СРОКИ ОКАЗАНИЯ УСЛУГИ (ПРОЦЕССА): </w:t>
      </w:r>
    </w:p>
    <w:tbl>
      <w:tblPr>
        <w:tblW w:w="14481" w:type="dxa"/>
        <w:tblInd w:w="86"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4A0" w:firstRow="1" w:lastRow="0" w:firstColumn="1" w:lastColumn="0" w:noHBand="0" w:noVBand="1"/>
      </w:tblPr>
      <w:tblGrid>
        <w:gridCol w:w="472"/>
        <w:gridCol w:w="3827"/>
        <w:gridCol w:w="1984"/>
        <w:gridCol w:w="3402"/>
        <w:gridCol w:w="4796"/>
      </w:tblGrid>
      <w:tr w:rsidR="0021173E" w:rsidRPr="00896FC5" w:rsidTr="00DC2A93">
        <w:trPr>
          <w:trHeight w:val="429"/>
        </w:trPr>
        <w:tc>
          <w:tcPr>
            <w:tcW w:w="472" w:type="dxa"/>
            <w:tcBorders>
              <w:top w:val="single" w:sz="8" w:space="0" w:color="2E74B5" w:themeColor="accent1" w:themeShade="BF"/>
              <w:left w:val="single" w:sz="8" w:space="0" w:color="2E74B5" w:themeColor="accent1" w:themeShade="BF"/>
              <w:bottom w:val="single" w:sz="8" w:space="0" w:color="EEECE1"/>
              <w:right w:val="single" w:sz="6" w:space="0" w:color="EEECE1"/>
            </w:tcBorders>
            <w:shd w:val="clear" w:color="auto" w:fill="2E74B5" w:themeFill="accent1" w:themeFillShade="BF"/>
          </w:tcPr>
          <w:p w:rsidR="0021173E" w:rsidRPr="00AE31D6" w:rsidRDefault="0021173E" w:rsidP="0021173E">
            <w:pPr>
              <w:spacing w:after="0" w:line="240" w:lineRule="auto"/>
              <w:jc w:val="center"/>
              <w:rPr>
                <w:rFonts w:ascii="Times New Roman" w:hAnsi="Times New Roman" w:cs="Times New Roman"/>
                <w:b/>
                <w:color w:val="FFFFFF" w:themeColor="background1"/>
              </w:rPr>
            </w:pPr>
            <w:r w:rsidRPr="00AE31D6">
              <w:rPr>
                <w:rFonts w:ascii="Times New Roman" w:hAnsi="Times New Roman" w:cs="Times New Roman"/>
                <w:b/>
                <w:color w:val="FFFFFF" w:themeColor="background1"/>
              </w:rPr>
              <w:t>№</w:t>
            </w:r>
          </w:p>
        </w:tc>
        <w:tc>
          <w:tcPr>
            <w:tcW w:w="3827" w:type="dxa"/>
            <w:tcBorders>
              <w:top w:val="single" w:sz="8" w:space="0" w:color="2E74B5" w:themeColor="accent1" w:themeShade="BF"/>
              <w:left w:val="single" w:sz="6" w:space="0" w:color="EEECE1"/>
              <w:bottom w:val="single" w:sz="8" w:space="0" w:color="EEECE1"/>
              <w:right w:val="single" w:sz="6" w:space="0" w:color="EEECE1"/>
            </w:tcBorders>
            <w:shd w:val="clear" w:color="auto" w:fill="2E74B5" w:themeFill="accent1" w:themeFillShade="BF"/>
          </w:tcPr>
          <w:p w:rsidR="0021173E" w:rsidRPr="00AE31D6" w:rsidRDefault="0021173E" w:rsidP="0021173E">
            <w:pPr>
              <w:spacing w:after="0" w:line="240" w:lineRule="auto"/>
              <w:jc w:val="center"/>
              <w:rPr>
                <w:rFonts w:ascii="Times New Roman" w:hAnsi="Times New Roman" w:cs="Times New Roman"/>
                <w:b/>
                <w:color w:val="FFFFFF" w:themeColor="background1"/>
              </w:rPr>
            </w:pPr>
            <w:r w:rsidRPr="00AE31D6">
              <w:rPr>
                <w:rFonts w:ascii="Times New Roman" w:hAnsi="Times New Roman" w:cs="Times New Roman"/>
                <w:b/>
                <w:color w:val="FFFFFF" w:themeColor="background1"/>
              </w:rPr>
              <w:t>Этап</w:t>
            </w:r>
          </w:p>
        </w:tc>
        <w:tc>
          <w:tcPr>
            <w:tcW w:w="1984" w:type="dxa"/>
            <w:tcBorders>
              <w:top w:val="single" w:sz="8" w:space="0" w:color="2E74B5" w:themeColor="accent1" w:themeShade="BF"/>
              <w:left w:val="single" w:sz="6" w:space="0" w:color="EEECE1"/>
              <w:bottom w:val="single" w:sz="8" w:space="0" w:color="EEECE1"/>
              <w:right w:val="single" w:sz="6" w:space="0" w:color="EEECE1"/>
            </w:tcBorders>
            <w:shd w:val="clear" w:color="auto" w:fill="2E74B5" w:themeFill="accent1" w:themeFillShade="BF"/>
          </w:tcPr>
          <w:p w:rsidR="0021173E" w:rsidRPr="00AE31D6" w:rsidRDefault="0021173E" w:rsidP="0021173E">
            <w:pPr>
              <w:spacing w:after="0" w:line="240" w:lineRule="auto"/>
              <w:jc w:val="center"/>
              <w:rPr>
                <w:rFonts w:ascii="Times New Roman" w:hAnsi="Times New Roman" w:cs="Times New Roman"/>
                <w:b/>
                <w:color w:val="FFFFFF" w:themeColor="background1"/>
              </w:rPr>
            </w:pPr>
            <w:r w:rsidRPr="00AE31D6">
              <w:rPr>
                <w:rFonts w:ascii="Times New Roman" w:hAnsi="Times New Roman" w:cs="Times New Roman"/>
                <w:b/>
                <w:color w:val="FFFFFF" w:themeColor="background1"/>
              </w:rPr>
              <w:t>Содержание/Условия этапа</w:t>
            </w:r>
          </w:p>
        </w:tc>
        <w:tc>
          <w:tcPr>
            <w:tcW w:w="3402" w:type="dxa"/>
            <w:tcBorders>
              <w:top w:val="single" w:sz="8" w:space="0" w:color="2E74B5" w:themeColor="accent1" w:themeShade="BF"/>
              <w:left w:val="single" w:sz="6" w:space="0" w:color="EEECE1"/>
              <w:bottom w:val="single" w:sz="8" w:space="0" w:color="EEECE1"/>
              <w:right w:val="single" w:sz="6" w:space="0" w:color="EEECE1"/>
            </w:tcBorders>
            <w:shd w:val="clear" w:color="auto" w:fill="2E74B5" w:themeFill="accent1" w:themeFillShade="BF"/>
          </w:tcPr>
          <w:p w:rsidR="0021173E" w:rsidRPr="00AE31D6" w:rsidRDefault="0021173E" w:rsidP="0021173E">
            <w:pPr>
              <w:spacing w:after="0" w:line="240" w:lineRule="auto"/>
              <w:jc w:val="center"/>
              <w:rPr>
                <w:rFonts w:ascii="Times New Roman" w:hAnsi="Times New Roman" w:cs="Times New Roman"/>
                <w:b/>
                <w:color w:val="FFFFFF" w:themeColor="background1"/>
              </w:rPr>
            </w:pPr>
            <w:r w:rsidRPr="00AE31D6">
              <w:rPr>
                <w:rFonts w:ascii="Times New Roman" w:hAnsi="Times New Roman" w:cs="Times New Roman"/>
                <w:b/>
                <w:color w:val="FFFFFF" w:themeColor="background1"/>
              </w:rPr>
              <w:t>Форма предоставления</w:t>
            </w:r>
          </w:p>
        </w:tc>
        <w:tc>
          <w:tcPr>
            <w:tcW w:w="4796" w:type="dxa"/>
            <w:tcBorders>
              <w:top w:val="single" w:sz="8" w:space="0" w:color="2E74B5" w:themeColor="accent1" w:themeShade="BF"/>
              <w:left w:val="single" w:sz="6" w:space="0" w:color="EEECE1"/>
              <w:bottom w:val="single" w:sz="8" w:space="0" w:color="EEECE1"/>
              <w:right w:val="single" w:sz="8" w:space="0" w:color="2E74B5" w:themeColor="accent1" w:themeShade="BF"/>
            </w:tcBorders>
            <w:shd w:val="clear" w:color="auto" w:fill="2E74B5" w:themeFill="accent1" w:themeFillShade="BF"/>
          </w:tcPr>
          <w:p w:rsidR="0021173E" w:rsidRPr="00AE31D6" w:rsidRDefault="0021173E" w:rsidP="0021173E">
            <w:pPr>
              <w:spacing w:after="0" w:line="240" w:lineRule="auto"/>
              <w:jc w:val="center"/>
              <w:rPr>
                <w:rFonts w:ascii="Times New Roman" w:hAnsi="Times New Roman" w:cs="Times New Roman"/>
                <w:b/>
                <w:color w:val="FFFFFF" w:themeColor="background1"/>
              </w:rPr>
            </w:pPr>
            <w:r w:rsidRPr="00AE31D6">
              <w:rPr>
                <w:rFonts w:ascii="Times New Roman" w:hAnsi="Times New Roman" w:cs="Times New Roman"/>
                <w:b/>
                <w:color w:val="FFFFFF" w:themeColor="background1"/>
              </w:rPr>
              <w:t>Срок исполнения</w:t>
            </w:r>
          </w:p>
        </w:tc>
      </w:tr>
      <w:tr w:rsidR="005F26FF" w:rsidRPr="00896FC5" w:rsidTr="00DC2A93">
        <w:tc>
          <w:tcPr>
            <w:tcW w:w="472" w:type="dxa"/>
            <w:tcBorders>
              <w:top w:val="single" w:sz="8" w:space="0" w:color="EEECE1"/>
              <w:left w:val="single" w:sz="8" w:space="0" w:color="2E74B5" w:themeColor="accent1" w:themeShade="BF"/>
            </w:tcBorders>
            <w:shd w:val="clear" w:color="auto" w:fill="auto"/>
          </w:tcPr>
          <w:p w:rsidR="005F26FF" w:rsidRPr="00AE31D6" w:rsidRDefault="005F26FF" w:rsidP="00DB4C43">
            <w:pPr>
              <w:spacing w:after="0" w:line="240" w:lineRule="auto"/>
              <w:contextualSpacing/>
              <w:rPr>
                <w:rFonts w:ascii="Times New Roman" w:hAnsi="Times New Roman"/>
              </w:rPr>
            </w:pPr>
            <w:r w:rsidRPr="00AE31D6">
              <w:rPr>
                <w:rFonts w:ascii="Times New Roman" w:hAnsi="Times New Roman"/>
              </w:rPr>
              <w:t>1.</w:t>
            </w:r>
          </w:p>
        </w:tc>
        <w:tc>
          <w:tcPr>
            <w:tcW w:w="3827" w:type="dxa"/>
            <w:tcBorders>
              <w:top w:val="single" w:sz="8" w:space="0" w:color="EEECE1"/>
            </w:tcBorders>
            <w:shd w:val="clear" w:color="auto" w:fill="auto"/>
          </w:tcPr>
          <w:p w:rsidR="005F26FF" w:rsidRPr="00AE31D6" w:rsidRDefault="005F26FF" w:rsidP="00DB4C43">
            <w:pPr>
              <w:spacing w:after="0" w:line="240" w:lineRule="auto"/>
              <w:contextualSpacing/>
              <w:rPr>
                <w:rFonts w:ascii="Times New Roman" w:hAnsi="Times New Roman"/>
              </w:rPr>
            </w:pPr>
            <w:r w:rsidRPr="00AE31D6">
              <w:rPr>
                <w:rFonts w:ascii="Times New Roman" w:hAnsi="Times New Roman"/>
              </w:rPr>
              <w:t>Подача Заявления</w:t>
            </w:r>
          </w:p>
        </w:tc>
        <w:tc>
          <w:tcPr>
            <w:tcW w:w="1984" w:type="dxa"/>
            <w:tcBorders>
              <w:top w:val="single" w:sz="8" w:space="0" w:color="EEECE1"/>
            </w:tcBorders>
            <w:shd w:val="clear" w:color="auto" w:fill="auto"/>
          </w:tcPr>
          <w:p w:rsidR="005F26FF" w:rsidRPr="00AE31D6" w:rsidRDefault="005F26FF" w:rsidP="00DB4C43">
            <w:pPr>
              <w:spacing w:after="0" w:line="240" w:lineRule="auto"/>
              <w:contextualSpacing/>
              <w:rPr>
                <w:rFonts w:ascii="Times New Roman" w:hAnsi="Times New Roman"/>
              </w:rPr>
            </w:pPr>
          </w:p>
        </w:tc>
        <w:tc>
          <w:tcPr>
            <w:tcW w:w="3402" w:type="dxa"/>
            <w:tcBorders>
              <w:top w:val="single" w:sz="8" w:space="0" w:color="EEECE1"/>
            </w:tcBorders>
            <w:shd w:val="clear" w:color="auto" w:fill="auto"/>
          </w:tcPr>
          <w:p w:rsidR="005F26FF" w:rsidRPr="00AE31D6" w:rsidRDefault="005F26FF" w:rsidP="00DB4C43">
            <w:pPr>
              <w:spacing w:after="0" w:line="240" w:lineRule="auto"/>
              <w:contextualSpacing/>
              <w:rPr>
                <w:rFonts w:ascii="Times New Roman" w:hAnsi="Times New Roman"/>
              </w:rPr>
            </w:pPr>
            <w:r w:rsidRPr="00AE31D6">
              <w:rPr>
                <w:rFonts w:ascii="Times New Roman" w:hAnsi="Times New Roman"/>
              </w:rPr>
              <w:t>По почте письмом с описью вложения; лично или через уполномоченного представителя в ЦОК</w:t>
            </w:r>
          </w:p>
        </w:tc>
        <w:tc>
          <w:tcPr>
            <w:tcW w:w="4796" w:type="dxa"/>
            <w:tcBorders>
              <w:top w:val="single" w:sz="8" w:space="0" w:color="EEECE1"/>
              <w:right w:val="single" w:sz="8" w:space="0" w:color="2E74B5" w:themeColor="accent1" w:themeShade="BF"/>
            </w:tcBorders>
            <w:shd w:val="clear" w:color="auto" w:fill="auto"/>
          </w:tcPr>
          <w:p w:rsidR="005F26FF" w:rsidRPr="00AE31D6" w:rsidRDefault="005F26FF" w:rsidP="00DB4C43">
            <w:pPr>
              <w:spacing w:after="0" w:line="240" w:lineRule="auto"/>
              <w:contextualSpacing/>
              <w:rPr>
                <w:rFonts w:ascii="Times New Roman" w:hAnsi="Times New Roman"/>
              </w:rPr>
            </w:pPr>
          </w:p>
        </w:tc>
      </w:tr>
      <w:tr w:rsidR="005F26FF" w:rsidRPr="00896FC5" w:rsidTr="00DC2A93">
        <w:tc>
          <w:tcPr>
            <w:tcW w:w="472" w:type="dxa"/>
            <w:tcBorders>
              <w:left w:val="single" w:sz="8" w:space="0" w:color="2E74B5" w:themeColor="accent1" w:themeShade="BF"/>
            </w:tcBorders>
            <w:shd w:val="clear" w:color="auto" w:fill="auto"/>
          </w:tcPr>
          <w:p w:rsidR="005F26FF" w:rsidRPr="00AE31D6" w:rsidRDefault="005F26FF" w:rsidP="00DB4C43">
            <w:pPr>
              <w:spacing w:after="0" w:line="240" w:lineRule="auto"/>
              <w:contextualSpacing/>
              <w:rPr>
                <w:rFonts w:ascii="Times New Roman" w:hAnsi="Times New Roman"/>
              </w:rPr>
            </w:pPr>
            <w:r w:rsidRPr="00AE31D6">
              <w:rPr>
                <w:rFonts w:ascii="Times New Roman" w:hAnsi="Times New Roman"/>
              </w:rPr>
              <w:t>2.</w:t>
            </w:r>
          </w:p>
        </w:tc>
        <w:tc>
          <w:tcPr>
            <w:tcW w:w="3827" w:type="dxa"/>
            <w:shd w:val="clear" w:color="auto" w:fill="auto"/>
          </w:tcPr>
          <w:p w:rsidR="005F26FF" w:rsidRPr="00AE31D6" w:rsidRDefault="005F26FF" w:rsidP="00DB4C43">
            <w:pPr>
              <w:spacing w:after="0" w:line="240" w:lineRule="auto"/>
              <w:contextualSpacing/>
              <w:rPr>
                <w:rFonts w:ascii="Times New Roman" w:hAnsi="Times New Roman"/>
              </w:rPr>
            </w:pPr>
            <w:r w:rsidRPr="00AE31D6">
              <w:rPr>
                <w:rFonts w:ascii="Times New Roman" w:hAnsi="Times New Roman"/>
              </w:rPr>
              <w:t>Подготовка и направление заявителю проекта договора на оказание услуги                                        по выдаче, счета на оплату услуги</w:t>
            </w:r>
          </w:p>
        </w:tc>
        <w:tc>
          <w:tcPr>
            <w:tcW w:w="1984" w:type="dxa"/>
            <w:shd w:val="clear" w:color="auto" w:fill="auto"/>
          </w:tcPr>
          <w:p w:rsidR="005F26FF" w:rsidRPr="00AE31D6" w:rsidRDefault="005F26FF" w:rsidP="00DB4C43">
            <w:pPr>
              <w:spacing w:after="0" w:line="240" w:lineRule="auto"/>
              <w:contextualSpacing/>
              <w:rPr>
                <w:rFonts w:ascii="Times New Roman" w:hAnsi="Times New Roman"/>
              </w:rPr>
            </w:pPr>
          </w:p>
        </w:tc>
        <w:tc>
          <w:tcPr>
            <w:tcW w:w="3402" w:type="dxa"/>
            <w:shd w:val="clear" w:color="auto" w:fill="auto"/>
          </w:tcPr>
          <w:p w:rsidR="005F26FF" w:rsidRPr="00AE31D6" w:rsidRDefault="005F26FF" w:rsidP="00DB4C43">
            <w:pPr>
              <w:spacing w:after="0" w:line="240" w:lineRule="auto"/>
              <w:contextualSpacing/>
              <w:rPr>
                <w:rFonts w:ascii="Times New Roman" w:hAnsi="Times New Roman"/>
              </w:rPr>
            </w:pPr>
            <w:r w:rsidRPr="00AE31D6">
              <w:rPr>
                <w:rFonts w:ascii="Times New Roman" w:hAnsi="Times New Roman"/>
              </w:rPr>
              <w:t>По почте либо получение Заявителем/уполномоченным представителем в ЦОК</w:t>
            </w:r>
          </w:p>
        </w:tc>
        <w:tc>
          <w:tcPr>
            <w:tcW w:w="4796" w:type="dxa"/>
            <w:tcBorders>
              <w:right w:val="single" w:sz="8" w:space="0" w:color="2E74B5" w:themeColor="accent1" w:themeShade="BF"/>
            </w:tcBorders>
            <w:shd w:val="clear" w:color="auto" w:fill="auto"/>
          </w:tcPr>
          <w:p w:rsidR="005F26FF" w:rsidRPr="00AE31D6" w:rsidRDefault="005F26FF" w:rsidP="00DB4C43">
            <w:pPr>
              <w:spacing w:after="0" w:line="240" w:lineRule="auto"/>
              <w:contextualSpacing/>
              <w:rPr>
                <w:rFonts w:ascii="Times New Roman" w:hAnsi="Times New Roman"/>
              </w:rPr>
            </w:pPr>
            <w:r w:rsidRPr="00AE31D6">
              <w:rPr>
                <w:rFonts w:ascii="Times New Roman" w:hAnsi="Times New Roman"/>
              </w:rPr>
              <w:t>5 рабочих дней с момента получения заявки</w:t>
            </w:r>
          </w:p>
        </w:tc>
      </w:tr>
      <w:tr w:rsidR="005F26FF" w:rsidRPr="00896FC5" w:rsidTr="00DC2A93">
        <w:tc>
          <w:tcPr>
            <w:tcW w:w="472" w:type="dxa"/>
            <w:tcBorders>
              <w:left w:val="single" w:sz="8" w:space="0" w:color="2E74B5" w:themeColor="accent1" w:themeShade="BF"/>
            </w:tcBorders>
            <w:shd w:val="clear" w:color="auto" w:fill="auto"/>
          </w:tcPr>
          <w:p w:rsidR="005F26FF" w:rsidRPr="00AE31D6" w:rsidRDefault="005F26FF" w:rsidP="00DB4C43">
            <w:pPr>
              <w:spacing w:after="0" w:line="240" w:lineRule="auto"/>
              <w:contextualSpacing/>
              <w:rPr>
                <w:rFonts w:ascii="Times New Roman" w:hAnsi="Times New Roman"/>
              </w:rPr>
            </w:pPr>
            <w:r w:rsidRPr="00AE31D6">
              <w:rPr>
                <w:rFonts w:ascii="Times New Roman" w:hAnsi="Times New Roman"/>
              </w:rPr>
              <w:t xml:space="preserve">3. </w:t>
            </w:r>
          </w:p>
        </w:tc>
        <w:tc>
          <w:tcPr>
            <w:tcW w:w="3827" w:type="dxa"/>
            <w:shd w:val="clear" w:color="auto" w:fill="auto"/>
          </w:tcPr>
          <w:p w:rsidR="005F26FF" w:rsidRPr="00AE31D6" w:rsidRDefault="005F26FF" w:rsidP="00DB4C43">
            <w:pPr>
              <w:spacing w:after="0" w:line="240" w:lineRule="auto"/>
              <w:contextualSpacing/>
              <w:rPr>
                <w:rFonts w:ascii="Times New Roman" w:hAnsi="Times New Roman"/>
              </w:rPr>
            </w:pPr>
            <w:r w:rsidRPr="00AE31D6">
              <w:rPr>
                <w:rFonts w:ascii="Times New Roman" w:hAnsi="Times New Roman"/>
              </w:rPr>
              <w:t>Оплата услуги</w:t>
            </w:r>
          </w:p>
        </w:tc>
        <w:tc>
          <w:tcPr>
            <w:tcW w:w="1984" w:type="dxa"/>
            <w:shd w:val="clear" w:color="auto" w:fill="auto"/>
          </w:tcPr>
          <w:p w:rsidR="005F26FF" w:rsidRPr="00AE31D6" w:rsidRDefault="005F26FF" w:rsidP="00DB4C43">
            <w:pPr>
              <w:spacing w:after="0" w:line="240" w:lineRule="auto"/>
              <w:contextualSpacing/>
              <w:rPr>
                <w:rFonts w:ascii="Times New Roman" w:hAnsi="Times New Roman"/>
              </w:rPr>
            </w:pPr>
            <w:r w:rsidRPr="00AE31D6">
              <w:rPr>
                <w:rFonts w:ascii="Times New Roman" w:hAnsi="Times New Roman"/>
              </w:rPr>
              <w:t>В соответствии                             с условиями договора</w:t>
            </w:r>
          </w:p>
        </w:tc>
        <w:tc>
          <w:tcPr>
            <w:tcW w:w="3402" w:type="dxa"/>
            <w:shd w:val="clear" w:color="auto" w:fill="auto"/>
          </w:tcPr>
          <w:p w:rsidR="005F26FF" w:rsidRPr="00AE31D6" w:rsidRDefault="005F26FF" w:rsidP="00DB4C43">
            <w:pPr>
              <w:spacing w:after="0" w:line="240" w:lineRule="auto"/>
              <w:contextualSpacing/>
              <w:rPr>
                <w:rFonts w:ascii="Times New Roman" w:hAnsi="Times New Roman"/>
              </w:rPr>
            </w:pPr>
            <w:r w:rsidRPr="00AE31D6">
              <w:rPr>
                <w:rFonts w:ascii="Times New Roman" w:hAnsi="Times New Roman"/>
              </w:rPr>
              <w:t>Оплата производится в любом банке по реквизитам, указанным в договоре или в счете на оплату</w:t>
            </w:r>
          </w:p>
        </w:tc>
        <w:tc>
          <w:tcPr>
            <w:tcW w:w="4796" w:type="dxa"/>
            <w:tcBorders>
              <w:right w:val="single" w:sz="8" w:space="0" w:color="2E74B5" w:themeColor="accent1" w:themeShade="BF"/>
            </w:tcBorders>
            <w:shd w:val="clear" w:color="auto" w:fill="auto"/>
          </w:tcPr>
          <w:p w:rsidR="005F26FF" w:rsidRPr="00AE31D6" w:rsidRDefault="005F26FF" w:rsidP="00DB4C43">
            <w:pPr>
              <w:spacing w:after="0" w:line="240" w:lineRule="auto"/>
              <w:contextualSpacing/>
              <w:rPr>
                <w:rFonts w:ascii="Times New Roman" w:hAnsi="Times New Roman"/>
              </w:rPr>
            </w:pPr>
            <w:r w:rsidRPr="00AE31D6">
              <w:rPr>
                <w:rFonts w:ascii="Times New Roman" w:hAnsi="Times New Roman"/>
              </w:rPr>
              <w:t>В течение 5 рабочих дней с момента заключения договора</w:t>
            </w:r>
          </w:p>
        </w:tc>
      </w:tr>
      <w:tr w:rsidR="005F26FF" w:rsidRPr="00896FC5" w:rsidTr="00DC2A93">
        <w:tc>
          <w:tcPr>
            <w:tcW w:w="472" w:type="dxa"/>
            <w:tcBorders>
              <w:left w:val="single" w:sz="8" w:space="0" w:color="2E74B5" w:themeColor="accent1" w:themeShade="BF"/>
              <w:bottom w:val="single" w:sz="8" w:space="0" w:color="2E74B5" w:themeColor="accent1" w:themeShade="BF"/>
            </w:tcBorders>
            <w:shd w:val="clear" w:color="auto" w:fill="auto"/>
          </w:tcPr>
          <w:p w:rsidR="005F26FF" w:rsidRPr="00AE31D6" w:rsidRDefault="005F26FF" w:rsidP="00DB4C43">
            <w:pPr>
              <w:spacing w:after="0" w:line="240" w:lineRule="auto"/>
              <w:contextualSpacing/>
              <w:rPr>
                <w:rFonts w:ascii="Times New Roman" w:hAnsi="Times New Roman"/>
              </w:rPr>
            </w:pPr>
            <w:r w:rsidRPr="00AE31D6">
              <w:rPr>
                <w:rFonts w:ascii="Times New Roman" w:hAnsi="Times New Roman"/>
              </w:rPr>
              <w:t>4.</w:t>
            </w:r>
          </w:p>
        </w:tc>
        <w:tc>
          <w:tcPr>
            <w:tcW w:w="3827" w:type="dxa"/>
            <w:tcBorders>
              <w:bottom w:val="single" w:sz="8" w:space="0" w:color="2E74B5" w:themeColor="accent1" w:themeShade="BF"/>
            </w:tcBorders>
            <w:shd w:val="clear" w:color="auto" w:fill="auto"/>
          </w:tcPr>
          <w:p w:rsidR="005F26FF" w:rsidRPr="00AE31D6" w:rsidRDefault="005F26FF" w:rsidP="00DB4C43">
            <w:pPr>
              <w:spacing w:after="0" w:line="240" w:lineRule="auto"/>
              <w:contextualSpacing/>
              <w:rPr>
                <w:rFonts w:ascii="Times New Roman" w:hAnsi="Times New Roman"/>
              </w:rPr>
            </w:pPr>
            <w:r w:rsidRPr="00AE31D6">
              <w:rPr>
                <w:rFonts w:ascii="Times New Roman" w:hAnsi="Times New Roman"/>
              </w:rPr>
              <w:t>Подписание Заявителем акта сдачи-приемки по договору на оказание услуг, выдача дубликата договора об осуществлении технологического присоединения</w:t>
            </w:r>
          </w:p>
        </w:tc>
        <w:tc>
          <w:tcPr>
            <w:tcW w:w="1984" w:type="dxa"/>
            <w:tcBorders>
              <w:bottom w:val="single" w:sz="8" w:space="0" w:color="2E74B5" w:themeColor="accent1" w:themeShade="BF"/>
            </w:tcBorders>
            <w:shd w:val="clear" w:color="auto" w:fill="auto"/>
          </w:tcPr>
          <w:p w:rsidR="005F26FF" w:rsidRPr="00AE31D6" w:rsidRDefault="005F26FF" w:rsidP="00DB4C43">
            <w:pPr>
              <w:spacing w:after="0" w:line="240" w:lineRule="auto"/>
              <w:contextualSpacing/>
              <w:rPr>
                <w:rFonts w:ascii="Times New Roman" w:hAnsi="Times New Roman"/>
              </w:rPr>
            </w:pPr>
            <w:r w:rsidRPr="00AE31D6">
              <w:rPr>
                <w:rFonts w:ascii="Times New Roman" w:hAnsi="Times New Roman"/>
              </w:rPr>
              <w:t>После оплаты договора</w:t>
            </w:r>
          </w:p>
        </w:tc>
        <w:tc>
          <w:tcPr>
            <w:tcW w:w="3402" w:type="dxa"/>
            <w:tcBorders>
              <w:bottom w:val="single" w:sz="8" w:space="0" w:color="2E74B5" w:themeColor="accent1" w:themeShade="BF"/>
            </w:tcBorders>
            <w:shd w:val="clear" w:color="auto" w:fill="auto"/>
          </w:tcPr>
          <w:p w:rsidR="005F26FF" w:rsidRPr="00AE31D6" w:rsidRDefault="005F26FF" w:rsidP="00DB4C43">
            <w:pPr>
              <w:spacing w:after="0" w:line="240" w:lineRule="auto"/>
              <w:contextualSpacing/>
              <w:rPr>
                <w:rFonts w:ascii="Times New Roman" w:hAnsi="Times New Roman"/>
              </w:rPr>
            </w:pPr>
            <w:r w:rsidRPr="00AE31D6">
              <w:rPr>
                <w:rFonts w:ascii="Times New Roman" w:hAnsi="Times New Roman"/>
              </w:rPr>
              <w:t>По почте либо получение Заявителем/уполномоченным представителем в ЦОК</w:t>
            </w:r>
          </w:p>
        </w:tc>
        <w:tc>
          <w:tcPr>
            <w:tcW w:w="4796" w:type="dxa"/>
            <w:tcBorders>
              <w:bottom w:val="single" w:sz="8" w:space="0" w:color="2E74B5" w:themeColor="accent1" w:themeShade="BF"/>
              <w:right w:val="single" w:sz="8" w:space="0" w:color="2E74B5" w:themeColor="accent1" w:themeShade="BF"/>
            </w:tcBorders>
            <w:shd w:val="clear" w:color="auto" w:fill="auto"/>
          </w:tcPr>
          <w:p w:rsidR="005F26FF" w:rsidRPr="00AE31D6" w:rsidRDefault="005F26FF" w:rsidP="00DB4C43">
            <w:pPr>
              <w:spacing w:after="0" w:line="240" w:lineRule="auto"/>
              <w:contextualSpacing/>
              <w:rPr>
                <w:rFonts w:ascii="Times New Roman" w:hAnsi="Times New Roman"/>
              </w:rPr>
            </w:pPr>
            <w:r w:rsidRPr="00AE31D6">
              <w:rPr>
                <w:rFonts w:ascii="Times New Roman" w:hAnsi="Times New Roman"/>
              </w:rPr>
              <w:t>Подписание заявителем течение 5 рабочих дней с момента получения акта сдачи-приемки. В случае если в течение указанного срока акт не будет подписан и возвращен Заявителем и не будет представлен мотивированный отказ от подписания Акта, односторонне подписанный Акт будет считаться подтверждением надлежащего оказания услуги по договору.</w:t>
            </w:r>
          </w:p>
        </w:tc>
      </w:tr>
    </w:tbl>
    <w:p w:rsidR="005F26FF" w:rsidRDefault="005F26FF" w:rsidP="00DB4C43">
      <w:pPr>
        <w:spacing w:after="0" w:line="240" w:lineRule="auto"/>
        <w:rPr>
          <w:rFonts w:ascii="Times New Roman" w:hAnsi="Times New Roman" w:cs="Times New Roman"/>
        </w:rPr>
        <w:sectPr w:rsidR="005F26FF" w:rsidSect="005F26FF">
          <w:pgSz w:w="16838" w:h="11906" w:orient="landscape"/>
          <w:pgMar w:top="709" w:right="850" w:bottom="709" w:left="1701" w:header="720" w:footer="720" w:gutter="0"/>
          <w:cols w:space="720"/>
          <w:noEndnote/>
          <w:docGrid w:linePitch="299"/>
        </w:sectPr>
      </w:pPr>
    </w:p>
    <w:p w:rsidR="005F26FF" w:rsidRPr="009F7CA6" w:rsidRDefault="005F26FF" w:rsidP="00DB4C43">
      <w:pPr>
        <w:pStyle w:val="2"/>
        <w:spacing w:line="240" w:lineRule="auto"/>
        <w:jc w:val="center"/>
        <w:rPr>
          <w:rFonts w:ascii="Times New Roman" w:hAnsi="Times New Roman" w:cs="Times New Roman"/>
          <w:b/>
          <w:color w:val="auto"/>
          <w:sz w:val="18"/>
          <w:szCs w:val="18"/>
        </w:rPr>
      </w:pPr>
      <w:bookmarkStart w:id="37" w:name="_Toc12370497"/>
      <w:bookmarkStart w:id="38" w:name="_Toc12442092"/>
      <w:r w:rsidRPr="00A44014">
        <w:rPr>
          <w:rFonts w:ascii="Times New Roman" w:hAnsi="Times New Roman" w:cs="Times New Roman"/>
          <w:b/>
          <w:color w:val="auto"/>
          <w:sz w:val="18"/>
          <w:szCs w:val="18"/>
        </w:rPr>
        <w:t xml:space="preserve">ПАСПОРТ УСЛУГИ (ПРОЦЕССА) АО «ЯНТАРЬЭНЕРГО» </w:t>
      </w:r>
      <w:r>
        <w:rPr>
          <w:rFonts w:ascii="Times New Roman" w:hAnsi="Times New Roman" w:cs="Times New Roman"/>
          <w:b/>
          <w:sz w:val="18"/>
          <w:szCs w:val="18"/>
        </w:rPr>
        <w:br/>
      </w:r>
      <w:r w:rsidRPr="00AB6642">
        <w:rPr>
          <w:rFonts w:ascii="Times New Roman" w:hAnsi="Times New Roman" w:cs="Times New Roman"/>
          <w:b/>
          <w:sz w:val="18"/>
          <w:szCs w:val="18"/>
        </w:rPr>
        <w:t>ПО ВОССТАНОВЛЕНИЮ (ПЕРЕОФОРМЛЕНИЮ) ДОКУМЕНТОВ О ТЕХНОЛОГИЧЕКОМ ПРИСОЕДИНЕНИИ</w:t>
      </w:r>
      <w:bookmarkEnd w:id="37"/>
      <w:bookmarkEnd w:id="38"/>
    </w:p>
    <w:p w:rsidR="005F26FF" w:rsidRPr="00AB6642" w:rsidRDefault="005F26FF" w:rsidP="00DB4C43">
      <w:pPr>
        <w:spacing w:after="0" w:line="240" w:lineRule="auto"/>
        <w:ind w:hanging="284"/>
        <w:contextualSpacing/>
        <w:rPr>
          <w:rFonts w:ascii="Times New Roman" w:hAnsi="Times New Roman" w:cs="Times New Roman"/>
          <w:sz w:val="18"/>
          <w:szCs w:val="18"/>
        </w:rPr>
      </w:pPr>
      <w:r w:rsidRPr="00AB6642">
        <w:rPr>
          <w:rFonts w:ascii="Times New Roman" w:hAnsi="Times New Roman"/>
          <w:b/>
          <w:color w:val="548DD4"/>
          <w:sz w:val="18"/>
          <w:szCs w:val="18"/>
        </w:rPr>
        <w:t>НАИМЕНОВАНИЕ УСЛУГИ (ПРОЦЕССА):</w:t>
      </w:r>
      <w:r w:rsidRPr="00AB6642">
        <w:rPr>
          <w:rFonts w:ascii="Times New Roman" w:hAnsi="Times New Roman" w:cs="Times New Roman"/>
          <w:color w:val="2E74B5" w:themeColor="accent1" w:themeShade="BF"/>
          <w:sz w:val="18"/>
          <w:szCs w:val="18"/>
        </w:rPr>
        <w:t xml:space="preserve"> </w:t>
      </w:r>
      <w:r w:rsidRPr="00AB6642">
        <w:rPr>
          <w:rFonts w:ascii="Times New Roman" w:hAnsi="Times New Roman" w:cs="Times New Roman"/>
          <w:sz w:val="18"/>
          <w:szCs w:val="18"/>
        </w:rPr>
        <w:t>Восстановление (переоформление) документов о технологическом присоединении</w:t>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p>
    <w:p w:rsidR="005F26FF" w:rsidRPr="00AB6642" w:rsidRDefault="005F26FF" w:rsidP="00DB4C43">
      <w:pPr>
        <w:spacing w:after="0" w:line="240" w:lineRule="auto"/>
        <w:ind w:hanging="284"/>
        <w:contextualSpacing/>
        <w:rPr>
          <w:rFonts w:ascii="Times New Roman" w:hAnsi="Times New Roman" w:cs="Times New Roman"/>
          <w:sz w:val="18"/>
          <w:szCs w:val="18"/>
        </w:rPr>
      </w:pPr>
      <w:r w:rsidRPr="00AB6642">
        <w:rPr>
          <w:rFonts w:ascii="Times New Roman" w:hAnsi="Times New Roman" w:cs="Times New Roman"/>
          <w:sz w:val="18"/>
          <w:szCs w:val="18"/>
        </w:rPr>
        <w:t>Восстановление (переоформление) документов о ТП производится в следующих случаях:</w:t>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p>
    <w:p w:rsidR="005F26FF" w:rsidRPr="00AB6642" w:rsidRDefault="005F26FF" w:rsidP="00DB4C43">
      <w:pPr>
        <w:spacing w:after="0" w:line="240" w:lineRule="auto"/>
        <w:ind w:hanging="284"/>
        <w:contextualSpacing/>
        <w:rPr>
          <w:rFonts w:ascii="Times New Roman" w:hAnsi="Times New Roman" w:cs="Times New Roman"/>
          <w:sz w:val="18"/>
          <w:szCs w:val="18"/>
        </w:rPr>
      </w:pPr>
      <w:r w:rsidRPr="00AB6642">
        <w:rPr>
          <w:rFonts w:ascii="Times New Roman" w:hAnsi="Times New Roman" w:cs="Times New Roman"/>
          <w:sz w:val="18"/>
          <w:szCs w:val="18"/>
        </w:rPr>
        <w:t>1) Восстановление утраченных документов о ТП (п. 59 "А" Правил ТП)</w:t>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p>
    <w:p w:rsidR="005F26FF" w:rsidRPr="00AB6642" w:rsidRDefault="005F26FF" w:rsidP="00DB4C43">
      <w:pPr>
        <w:spacing w:after="0" w:line="240" w:lineRule="auto"/>
        <w:ind w:hanging="284"/>
        <w:contextualSpacing/>
        <w:rPr>
          <w:rFonts w:ascii="Times New Roman" w:hAnsi="Times New Roman" w:cs="Times New Roman"/>
          <w:sz w:val="18"/>
          <w:szCs w:val="18"/>
        </w:rPr>
      </w:pPr>
      <w:r w:rsidRPr="00AB6642">
        <w:rPr>
          <w:rFonts w:ascii="Times New Roman" w:hAnsi="Times New Roman" w:cs="Times New Roman"/>
          <w:sz w:val="18"/>
          <w:szCs w:val="18"/>
        </w:rPr>
        <w:t>2) Переоформление документов о ТП с целью указания в них информации о максимальной мощности ЭПУ (п. 59 "Б" Правил ТП)</w:t>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p>
    <w:p w:rsidR="005F26FF" w:rsidRPr="00AB6642" w:rsidRDefault="005F26FF" w:rsidP="00DB4C43">
      <w:pPr>
        <w:spacing w:after="0" w:line="240" w:lineRule="auto"/>
        <w:ind w:hanging="284"/>
        <w:contextualSpacing/>
        <w:rPr>
          <w:rFonts w:ascii="Times New Roman" w:hAnsi="Times New Roman" w:cs="Times New Roman"/>
          <w:sz w:val="18"/>
          <w:szCs w:val="18"/>
        </w:rPr>
      </w:pPr>
      <w:r w:rsidRPr="00AB6642">
        <w:rPr>
          <w:rFonts w:ascii="Times New Roman" w:hAnsi="Times New Roman" w:cs="Times New Roman"/>
          <w:sz w:val="18"/>
          <w:szCs w:val="18"/>
        </w:rPr>
        <w:t>3) Переоформление документов о ТП в связи со сменой собственника (п. 59 "В" Правил ТП)</w:t>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p>
    <w:p w:rsidR="005F26FF" w:rsidRPr="00AB6642" w:rsidRDefault="005F26FF" w:rsidP="00DB4C43">
      <w:pPr>
        <w:spacing w:after="0" w:line="240" w:lineRule="auto"/>
        <w:ind w:hanging="284"/>
        <w:contextualSpacing/>
        <w:rPr>
          <w:rFonts w:ascii="Times New Roman" w:hAnsi="Times New Roman" w:cs="Times New Roman"/>
          <w:sz w:val="18"/>
          <w:szCs w:val="18"/>
        </w:rPr>
      </w:pPr>
      <w:r w:rsidRPr="00AB6642">
        <w:rPr>
          <w:rFonts w:ascii="Times New Roman" w:hAnsi="Times New Roman" w:cs="Times New Roman"/>
          <w:sz w:val="18"/>
          <w:szCs w:val="18"/>
        </w:rPr>
        <w:t>4) Наступление иных обязательств, требующих внесения изменений в документы о ТП, в т.ч. связанных с опосредованным присоединением (п. 59 "Г" Правил ТП)</w:t>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p>
    <w:p w:rsidR="005F26FF" w:rsidRPr="00AB6642" w:rsidRDefault="005F26FF" w:rsidP="00DB4C43">
      <w:pPr>
        <w:spacing w:after="0" w:line="240" w:lineRule="auto"/>
        <w:ind w:hanging="284"/>
        <w:contextualSpacing/>
        <w:rPr>
          <w:rFonts w:ascii="Times New Roman" w:hAnsi="Times New Roman" w:cs="Times New Roman"/>
          <w:sz w:val="18"/>
          <w:szCs w:val="18"/>
        </w:rPr>
      </w:pPr>
      <w:r w:rsidRPr="00AB6642">
        <w:rPr>
          <w:rFonts w:ascii="Times New Roman" w:hAnsi="Times New Roman"/>
          <w:b/>
          <w:color w:val="548DD4"/>
          <w:sz w:val="18"/>
          <w:szCs w:val="18"/>
        </w:rPr>
        <w:t>КРУГ ЗАЯВИТЕЛЕЙ:</w:t>
      </w:r>
      <w:r w:rsidRPr="00AB6642">
        <w:rPr>
          <w:rFonts w:ascii="Times New Roman" w:hAnsi="Times New Roman" w:cs="Times New Roman"/>
          <w:sz w:val="18"/>
          <w:szCs w:val="18"/>
        </w:rPr>
        <w:t xml:space="preserve"> заявители (физические лица, юридические лица, индивидуальные предприниматели)</w:t>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p>
    <w:p w:rsidR="005F26FF" w:rsidRPr="00AB6642" w:rsidRDefault="005F26FF" w:rsidP="00DB4C43">
      <w:pPr>
        <w:spacing w:after="0" w:line="240" w:lineRule="auto"/>
        <w:ind w:left="-284"/>
        <w:contextualSpacing/>
        <w:rPr>
          <w:rFonts w:ascii="Times New Roman" w:hAnsi="Times New Roman" w:cs="Times New Roman"/>
          <w:sz w:val="18"/>
          <w:szCs w:val="18"/>
        </w:rPr>
      </w:pPr>
      <w:r w:rsidRPr="00AB6642">
        <w:rPr>
          <w:rFonts w:ascii="Times New Roman" w:hAnsi="Times New Roman"/>
          <w:b/>
          <w:color w:val="548DD4"/>
          <w:sz w:val="18"/>
          <w:szCs w:val="18"/>
        </w:rPr>
        <w:t xml:space="preserve">РАЗМЕР ПЛАТЫ ЗА ПРЕДОСТАВЛЕНИЕ УСЛУГИ (ПРОЦЕССА) И ОСНОВАНИЯ ЕЕ ВЗИМАНИЯ: </w:t>
      </w:r>
      <w:r w:rsidRPr="00AA4BA3">
        <w:rPr>
          <w:rFonts w:ascii="Times New Roman" w:hAnsi="Times New Roman" w:cs="Times New Roman"/>
          <w:b/>
          <w:sz w:val="18"/>
          <w:szCs w:val="18"/>
        </w:rPr>
        <w:t>1000 (одна тысяча) руб. 00 коп. с НДС. В соответствии с п. 79 Правил технологического присоединения и расчета стоимости затрат по восстановлению/переоформлению документов о технологическом присоединении, утвержденного приказом АО "Янтарьэнерго " от 28.08.2014 г. № 170</w:t>
      </w:r>
      <w:r w:rsidRPr="00AA4BA3">
        <w:rPr>
          <w:rFonts w:ascii="Times New Roman" w:hAnsi="Times New Roman" w:cs="Times New Roman"/>
          <w:b/>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p>
    <w:p w:rsidR="005F26FF" w:rsidRPr="00AB6642" w:rsidRDefault="005F26FF" w:rsidP="00DB4C43">
      <w:pPr>
        <w:spacing w:after="0" w:line="240" w:lineRule="auto"/>
        <w:ind w:hanging="284"/>
        <w:contextualSpacing/>
        <w:rPr>
          <w:rFonts w:ascii="Times New Roman" w:hAnsi="Times New Roman" w:cs="Times New Roman"/>
          <w:sz w:val="18"/>
          <w:szCs w:val="18"/>
        </w:rPr>
      </w:pPr>
      <w:r w:rsidRPr="00AB6642">
        <w:rPr>
          <w:rFonts w:ascii="Times New Roman" w:hAnsi="Times New Roman"/>
          <w:b/>
          <w:color w:val="548DD4"/>
          <w:sz w:val="18"/>
          <w:szCs w:val="18"/>
        </w:rPr>
        <w:t>УСЛОВИЯ ОКАЗАНИЯ УСЛУГИ (ПРОЦЕССА):</w:t>
      </w:r>
      <w:r w:rsidRPr="00AB6642">
        <w:rPr>
          <w:rFonts w:ascii="Times New Roman" w:hAnsi="Times New Roman" w:cs="Times New Roman"/>
          <w:sz w:val="18"/>
          <w:szCs w:val="18"/>
        </w:rPr>
        <w:t xml:space="preserve"> В соответствии с разделом VIII Правил технологического присоединения</w:t>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p>
    <w:p w:rsidR="005F26FF" w:rsidRPr="00AB6642" w:rsidRDefault="005F26FF" w:rsidP="00DB4C43">
      <w:pPr>
        <w:spacing w:after="0" w:line="240" w:lineRule="auto"/>
        <w:ind w:hanging="284"/>
        <w:contextualSpacing/>
        <w:rPr>
          <w:rFonts w:ascii="Times New Roman" w:hAnsi="Times New Roman" w:cs="Times New Roman"/>
          <w:sz w:val="18"/>
          <w:szCs w:val="18"/>
        </w:rPr>
      </w:pPr>
      <w:r w:rsidRPr="00AB6642">
        <w:rPr>
          <w:rFonts w:ascii="Times New Roman" w:hAnsi="Times New Roman"/>
          <w:b/>
          <w:color w:val="548DD4"/>
          <w:sz w:val="18"/>
          <w:szCs w:val="18"/>
        </w:rPr>
        <w:t>РЕЗУЛЬТАТ ОКАЗАНИЯ УСЛУГИ (ПРОЦЕССА):</w:t>
      </w:r>
      <w:r w:rsidRPr="00AB6642">
        <w:rPr>
          <w:rFonts w:ascii="Times New Roman" w:hAnsi="Times New Roman" w:cs="Times New Roman"/>
          <w:sz w:val="18"/>
          <w:szCs w:val="18"/>
        </w:rPr>
        <w:t xml:space="preserve"> Подготовленные (восстановленные/переоформленные) документы о технологическом присоединении</w:t>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p>
    <w:p w:rsidR="005F26FF" w:rsidRPr="00AB6642" w:rsidRDefault="005F26FF" w:rsidP="00DB4C43">
      <w:pPr>
        <w:spacing w:after="0" w:line="240" w:lineRule="auto"/>
        <w:ind w:hanging="284"/>
        <w:contextualSpacing/>
        <w:rPr>
          <w:rFonts w:ascii="Times New Roman" w:hAnsi="Times New Roman" w:cs="Times New Roman"/>
          <w:sz w:val="18"/>
          <w:szCs w:val="18"/>
        </w:rPr>
      </w:pPr>
      <w:r w:rsidRPr="00AB6642">
        <w:rPr>
          <w:rFonts w:ascii="Times New Roman" w:hAnsi="Times New Roman"/>
          <w:b/>
          <w:color w:val="548DD4"/>
          <w:sz w:val="18"/>
          <w:szCs w:val="18"/>
        </w:rPr>
        <w:t>ОБЩИЙ СРОК ОКАЗАНИЯ УСЛУГИ (ПРОЦЕССА):</w:t>
      </w:r>
      <w:r w:rsidRPr="00AB6642">
        <w:rPr>
          <w:rFonts w:ascii="Times New Roman" w:hAnsi="Times New Roman" w:cs="Times New Roman"/>
          <w:sz w:val="18"/>
          <w:szCs w:val="18"/>
        </w:rPr>
        <w:t xml:space="preserve"> от 7 до 45 дней </w:t>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r w:rsidRPr="00AB6642">
        <w:rPr>
          <w:rFonts w:ascii="Times New Roman" w:hAnsi="Times New Roman" w:cs="Times New Roman"/>
          <w:sz w:val="18"/>
          <w:szCs w:val="18"/>
        </w:rPr>
        <w:tab/>
      </w:r>
    </w:p>
    <w:p w:rsidR="005F26FF" w:rsidRDefault="005F26FF" w:rsidP="00DB4C43">
      <w:pPr>
        <w:spacing w:after="0" w:line="240" w:lineRule="auto"/>
        <w:ind w:hanging="284"/>
        <w:rPr>
          <w:rFonts w:ascii="Times New Roman" w:hAnsi="Times New Roman" w:cs="Times New Roman"/>
        </w:rPr>
      </w:pPr>
      <w:r w:rsidRPr="00AB6642">
        <w:rPr>
          <w:rFonts w:ascii="Times New Roman" w:hAnsi="Times New Roman"/>
          <w:b/>
          <w:color w:val="548DD4"/>
          <w:sz w:val="18"/>
          <w:szCs w:val="18"/>
        </w:rPr>
        <w:t>СОСТАВ, ПОСЛЕДОВАТЕЛЬНОСТЬ И СРОКИ ОКАЗАНИЯ УСЛУГИ (ПРОЦЕССА):</w:t>
      </w:r>
    </w:p>
    <w:tbl>
      <w:tblPr>
        <w:tblStyle w:val="-110"/>
        <w:tblW w:w="23400" w:type="dxa"/>
        <w:tblInd w:w="-294" w:type="dxa"/>
        <w:tblLayout w:type="fixed"/>
        <w:tblLook w:val="04A0" w:firstRow="1" w:lastRow="0" w:firstColumn="1" w:lastColumn="0" w:noHBand="0" w:noVBand="1"/>
      </w:tblPr>
      <w:tblGrid>
        <w:gridCol w:w="568"/>
        <w:gridCol w:w="4111"/>
        <w:gridCol w:w="9639"/>
        <w:gridCol w:w="2976"/>
        <w:gridCol w:w="1985"/>
        <w:gridCol w:w="2977"/>
        <w:gridCol w:w="1144"/>
      </w:tblGrid>
      <w:tr w:rsidR="005F26FF" w:rsidRPr="00AB6642" w:rsidTr="00B54DFF">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568"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FFFFFF" w:themeColor="background1"/>
            </w:tcBorders>
            <w:shd w:val="clear" w:color="auto" w:fill="2E74B5" w:themeFill="accent1" w:themeFillShade="BF"/>
            <w:vAlign w:val="center"/>
            <w:hideMark/>
          </w:tcPr>
          <w:p w:rsidR="005F26FF" w:rsidRPr="00AB6642" w:rsidRDefault="005F26FF" w:rsidP="00B54DFF">
            <w:pPr>
              <w:spacing w:after="0" w:line="240" w:lineRule="auto"/>
              <w:jc w:val="center"/>
              <w:rPr>
                <w:rFonts w:ascii="Times New Roman" w:eastAsia="Times New Roman" w:hAnsi="Times New Roman" w:cs="Times New Roman"/>
                <w:b w:val="0"/>
                <w:bCs w:val="0"/>
                <w:color w:val="FFFFFF"/>
                <w:sz w:val="16"/>
                <w:szCs w:val="16"/>
                <w:lang w:eastAsia="ru-RU"/>
              </w:rPr>
            </w:pPr>
            <w:r w:rsidRPr="00AB6642">
              <w:rPr>
                <w:rFonts w:ascii="Times New Roman" w:eastAsia="Times New Roman" w:hAnsi="Times New Roman" w:cs="Times New Roman"/>
                <w:b w:val="0"/>
                <w:bCs w:val="0"/>
                <w:color w:val="FFFFFF"/>
                <w:sz w:val="16"/>
                <w:szCs w:val="16"/>
                <w:lang w:eastAsia="ru-RU"/>
              </w:rPr>
              <w:t>Этап</w:t>
            </w:r>
          </w:p>
        </w:tc>
        <w:tc>
          <w:tcPr>
            <w:tcW w:w="4111" w:type="dxa"/>
            <w:tcBorders>
              <w:top w:val="single" w:sz="8" w:space="0" w:color="2E74B5" w:themeColor="accent1" w:themeShade="BF"/>
              <w:left w:val="single" w:sz="8" w:space="0" w:color="FFFFFF" w:themeColor="background1"/>
              <w:bottom w:val="single" w:sz="8" w:space="0" w:color="2E74B5" w:themeColor="accent1" w:themeShade="BF"/>
              <w:right w:val="single" w:sz="8" w:space="0" w:color="FFFFFF" w:themeColor="background1"/>
            </w:tcBorders>
            <w:shd w:val="clear" w:color="auto" w:fill="2E74B5" w:themeFill="accent1" w:themeFillShade="BF"/>
            <w:vAlign w:val="center"/>
            <w:hideMark/>
          </w:tcPr>
          <w:p w:rsidR="005F26FF" w:rsidRPr="00AB6642" w:rsidRDefault="005F26FF" w:rsidP="00B54DF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FFFFFF"/>
                <w:sz w:val="16"/>
                <w:szCs w:val="16"/>
                <w:lang w:eastAsia="ru-RU"/>
              </w:rPr>
            </w:pPr>
            <w:r w:rsidRPr="00AB6642">
              <w:rPr>
                <w:rFonts w:ascii="Times New Roman" w:eastAsia="Times New Roman" w:hAnsi="Times New Roman" w:cs="Times New Roman"/>
                <w:b w:val="0"/>
                <w:bCs w:val="0"/>
                <w:color w:val="FFFFFF"/>
                <w:sz w:val="16"/>
                <w:szCs w:val="16"/>
                <w:lang w:eastAsia="ru-RU"/>
              </w:rPr>
              <w:t>Информация об этапе</w:t>
            </w:r>
          </w:p>
        </w:tc>
        <w:tc>
          <w:tcPr>
            <w:tcW w:w="9639" w:type="dxa"/>
            <w:tcBorders>
              <w:top w:val="single" w:sz="8" w:space="0" w:color="2E74B5" w:themeColor="accent1" w:themeShade="BF"/>
              <w:left w:val="single" w:sz="8" w:space="0" w:color="FFFFFF" w:themeColor="background1"/>
              <w:bottom w:val="single" w:sz="8" w:space="0" w:color="2E74B5" w:themeColor="accent1" w:themeShade="BF"/>
              <w:right w:val="single" w:sz="8" w:space="0" w:color="FFFFFF" w:themeColor="background1"/>
            </w:tcBorders>
            <w:shd w:val="clear" w:color="auto" w:fill="2E74B5" w:themeFill="accent1" w:themeFillShade="BF"/>
            <w:vAlign w:val="center"/>
            <w:hideMark/>
          </w:tcPr>
          <w:p w:rsidR="005F26FF" w:rsidRPr="00AB6642" w:rsidRDefault="005F26FF" w:rsidP="00B54DF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FFFFFF"/>
                <w:sz w:val="16"/>
                <w:szCs w:val="16"/>
                <w:lang w:eastAsia="ru-RU"/>
              </w:rPr>
            </w:pPr>
            <w:r w:rsidRPr="00AB6642">
              <w:rPr>
                <w:rFonts w:ascii="Times New Roman" w:eastAsia="Times New Roman" w:hAnsi="Times New Roman" w:cs="Times New Roman"/>
                <w:b w:val="0"/>
                <w:bCs w:val="0"/>
                <w:color w:val="FFFFFF"/>
                <w:sz w:val="16"/>
                <w:szCs w:val="16"/>
                <w:lang w:eastAsia="ru-RU"/>
              </w:rPr>
              <w:t>Содержание/условия этапа</w:t>
            </w:r>
          </w:p>
        </w:tc>
        <w:tc>
          <w:tcPr>
            <w:tcW w:w="2976" w:type="dxa"/>
            <w:tcBorders>
              <w:top w:val="single" w:sz="8" w:space="0" w:color="2E74B5" w:themeColor="accent1" w:themeShade="BF"/>
              <w:left w:val="single" w:sz="8" w:space="0" w:color="FFFFFF" w:themeColor="background1"/>
              <w:bottom w:val="single" w:sz="8" w:space="0" w:color="2E74B5" w:themeColor="accent1" w:themeShade="BF"/>
              <w:right w:val="single" w:sz="8" w:space="0" w:color="FFFFFF" w:themeColor="background1"/>
            </w:tcBorders>
            <w:shd w:val="clear" w:color="auto" w:fill="2E74B5" w:themeFill="accent1" w:themeFillShade="BF"/>
            <w:vAlign w:val="center"/>
            <w:hideMark/>
          </w:tcPr>
          <w:p w:rsidR="005F26FF" w:rsidRPr="00AB6642" w:rsidRDefault="005F26FF" w:rsidP="00B54DF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FFFFFF"/>
                <w:sz w:val="16"/>
                <w:szCs w:val="16"/>
                <w:lang w:eastAsia="ru-RU"/>
              </w:rPr>
            </w:pPr>
            <w:r w:rsidRPr="00AB6642">
              <w:rPr>
                <w:rFonts w:ascii="Times New Roman" w:eastAsia="Times New Roman" w:hAnsi="Times New Roman" w:cs="Times New Roman"/>
                <w:b w:val="0"/>
                <w:bCs w:val="0"/>
                <w:color w:val="FFFFFF"/>
                <w:sz w:val="16"/>
                <w:szCs w:val="16"/>
                <w:lang w:eastAsia="ru-RU"/>
              </w:rPr>
              <w:t>Документы, необходимые к представлению Заявителем  в составе Заявления  (*при наличии)</w:t>
            </w:r>
          </w:p>
        </w:tc>
        <w:tc>
          <w:tcPr>
            <w:tcW w:w="1985" w:type="dxa"/>
            <w:tcBorders>
              <w:top w:val="single" w:sz="8" w:space="0" w:color="2E74B5" w:themeColor="accent1" w:themeShade="BF"/>
              <w:left w:val="single" w:sz="8" w:space="0" w:color="FFFFFF" w:themeColor="background1"/>
              <w:bottom w:val="single" w:sz="8" w:space="0" w:color="2E74B5" w:themeColor="accent1" w:themeShade="BF"/>
              <w:right w:val="single" w:sz="8" w:space="0" w:color="FFFFFF" w:themeColor="background1"/>
            </w:tcBorders>
            <w:shd w:val="clear" w:color="auto" w:fill="2E74B5" w:themeFill="accent1" w:themeFillShade="BF"/>
            <w:vAlign w:val="center"/>
            <w:hideMark/>
          </w:tcPr>
          <w:p w:rsidR="005F26FF" w:rsidRPr="00AB6642" w:rsidRDefault="005F26FF" w:rsidP="00B54DF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FFFFFF"/>
                <w:sz w:val="16"/>
                <w:szCs w:val="16"/>
                <w:lang w:eastAsia="ru-RU"/>
              </w:rPr>
            </w:pPr>
            <w:r w:rsidRPr="00AB6642">
              <w:rPr>
                <w:rFonts w:ascii="Times New Roman" w:eastAsia="Times New Roman" w:hAnsi="Times New Roman" w:cs="Times New Roman"/>
                <w:b w:val="0"/>
                <w:bCs w:val="0"/>
                <w:color w:val="FFFFFF"/>
                <w:sz w:val="16"/>
                <w:szCs w:val="16"/>
                <w:lang w:eastAsia="ru-RU"/>
              </w:rPr>
              <w:t>Форма предоставления</w:t>
            </w:r>
          </w:p>
        </w:tc>
        <w:tc>
          <w:tcPr>
            <w:tcW w:w="2977" w:type="dxa"/>
            <w:tcBorders>
              <w:top w:val="single" w:sz="8" w:space="0" w:color="2E74B5" w:themeColor="accent1" w:themeShade="BF"/>
              <w:left w:val="single" w:sz="8" w:space="0" w:color="FFFFFF" w:themeColor="background1"/>
              <w:bottom w:val="single" w:sz="8" w:space="0" w:color="2E74B5" w:themeColor="accent1" w:themeShade="BF"/>
              <w:right w:val="single" w:sz="8" w:space="0" w:color="FFFFFF" w:themeColor="background1"/>
            </w:tcBorders>
            <w:shd w:val="clear" w:color="auto" w:fill="2E74B5" w:themeFill="accent1" w:themeFillShade="BF"/>
            <w:vAlign w:val="center"/>
            <w:hideMark/>
          </w:tcPr>
          <w:p w:rsidR="005F26FF" w:rsidRPr="00AB6642" w:rsidRDefault="005F26FF" w:rsidP="00B54DF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FFFFFF"/>
                <w:sz w:val="16"/>
                <w:szCs w:val="16"/>
                <w:lang w:eastAsia="ru-RU"/>
              </w:rPr>
            </w:pPr>
            <w:r w:rsidRPr="00AB6642">
              <w:rPr>
                <w:rFonts w:ascii="Times New Roman" w:eastAsia="Times New Roman" w:hAnsi="Times New Roman" w:cs="Times New Roman"/>
                <w:b w:val="0"/>
                <w:bCs w:val="0"/>
                <w:color w:val="FFFFFF"/>
                <w:sz w:val="16"/>
                <w:szCs w:val="16"/>
                <w:lang w:eastAsia="ru-RU"/>
              </w:rPr>
              <w:t>Срок исполнения</w:t>
            </w:r>
          </w:p>
        </w:tc>
        <w:tc>
          <w:tcPr>
            <w:tcW w:w="1144" w:type="dxa"/>
            <w:tcBorders>
              <w:top w:val="single" w:sz="8" w:space="0" w:color="2E74B5" w:themeColor="accent1" w:themeShade="BF"/>
              <w:left w:val="single" w:sz="8" w:space="0" w:color="FFFFFF" w:themeColor="background1"/>
              <w:bottom w:val="single" w:sz="8" w:space="0" w:color="2E74B5" w:themeColor="accent1" w:themeShade="BF"/>
              <w:right w:val="single" w:sz="8" w:space="0" w:color="2E74B5" w:themeColor="accent1" w:themeShade="BF"/>
            </w:tcBorders>
            <w:shd w:val="clear" w:color="auto" w:fill="2E74B5" w:themeFill="accent1" w:themeFillShade="BF"/>
            <w:vAlign w:val="center"/>
            <w:hideMark/>
          </w:tcPr>
          <w:p w:rsidR="005F26FF" w:rsidRPr="00AB6642" w:rsidRDefault="005F26FF" w:rsidP="00B54DF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FFFFFF"/>
                <w:sz w:val="16"/>
                <w:szCs w:val="16"/>
                <w:lang w:eastAsia="ru-RU"/>
              </w:rPr>
            </w:pPr>
            <w:r w:rsidRPr="00AB6642">
              <w:rPr>
                <w:rFonts w:ascii="Times New Roman" w:eastAsia="Times New Roman" w:hAnsi="Times New Roman" w:cs="Times New Roman"/>
                <w:b w:val="0"/>
                <w:bCs w:val="0"/>
                <w:color w:val="FFFFFF"/>
                <w:sz w:val="16"/>
                <w:szCs w:val="16"/>
                <w:lang w:eastAsia="ru-RU"/>
              </w:rPr>
              <w:t>Ссылка на нормативный  правовой акт</w:t>
            </w:r>
          </w:p>
        </w:tc>
      </w:tr>
      <w:tr w:rsidR="005F26FF" w:rsidRPr="00AB6642" w:rsidTr="002E7FD6">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568" w:type="dxa"/>
            <w:tcBorders>
              <w:top w:val="single" w:sz="8" w:space="0" w:color="2E74B5" w:themeColor="accent1" w:themeShade="BF"/>
              <w:left w:val="single" w:sz="8" w:space="0" w:color="2E74B5" w:themeColor="accent1" w:themeShade="BF"/>
              <w:bottom w:val="single" w:sz="8" w:space="0" w:color="FFFFFF" w:themeColor="background1"/>
              <w:right w:val="single" w:sz="8" w:space="0" w:color="2E74B5" w:themeColor="accent1" w:themeShade="BF"/>
            </w:tcBorders>
            <w:hideMark/>
          </w:tcPr>
          <w:p w:rsidR="005F26FF" w:rsidRPr="00AB6642" w:rsidRDefault="005F26FF" w:rsidP="00DB4C43">
            <w:pPr>
              <w:spacing w:after="0" w:line="240" w:lineRule="auto"/>
              <w:jc w:val="center"/>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1.</w:t>
            </w:r>
          </w:p>
        </w:tc>
        <w:tc>
          <w:tcPr>
            <w:tcW w:w="4111" w:type="dxa"/>
            <w:tcBorders>
              <w:top w:val="single" w:sz="8" w:space="0" w:color="2E74B5" w:themeColor="accent1" w:themeShade="BF"/>
              <w:left w:val="single" w:sz="8" w:space="0" w:color="2E74B5" w:themeColor="accent1" w:themeShade="BF"/>
              <w:bottom w:val="single" w:sz="8" w:space="0" w:color="FFFFFF" w:themeColor="background1"/>
              <w:right w:val="single" w:sz="8" w:space="0" w:color="2E74B5" w:themeColor="accent1" w:themeShade="BF"/>
            </w:tcBorders>
            <w:hideMark/>
          </w:tcPr>
          <w:p w:rsidR="005F26FF" w:rsidRPr="00AB6642"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Подача Заявителем Заявления на восстановление (переоформление) документов о технологическом присоединении</w:t>
            </w:r>
          </w:p>
        </w:tc>
        <w:tc>
          <w:tcPr>
            <w:tcW w:w="9639" w:type="dxa"/>
            <w:tcBorders>
              <w:top w:val="single" w:sz="8" w:space="0" w:color="2E74B5" w:themeColor="accent1" w:themeShade="BF"/>
              <w:left w:val="single" w:sz="8" w:space="0" w:color="2E74B5" w:themeColor="accent1" w:themeShade="BF"/>
              <w:bottom w:val="single" w:sz="8" w:space="0" w:color="FFFFFF" w:themeColor="background1"/>
              <w:right w:val="single" w:sz="8" w:space="0" w:color="2E74B5" w:themeColor="accent1" w:themeShade="BF"/>
            </w:tcBorders>
            <w:hideMark/>
          </w:tcPr>
          <w:p w:rsidR="005F26FF" w:rsidRPr="00AB6642"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Прием, регистрация Заявления, проверка Заявления на предмет полноты и достоверности сведений, указанных в Заявлении, проверка приложенных документов к Заявлению</w:t>
            </w:r>
          </w:p>
        </w:tc>
        <w:tc>
          <w:tcPr>
            <w:tcW w:w="2976" w:type="dxa"/>
            <w:tcBorders>
              <w:top w:val="single" w:sz="8" w:space="0" w:color="2E74B5" w:themeColor="accent1" w:themeShade="BF"/>
              <w:left w:val="single" w:sz="8" w:space="0" w:color="2E74B5" w:themeColor="accent1" w:themeShade="BF"/>
              <w:bottom w:val="single" w:sz="8" w:space="0" w:color="FFFFFF" w:themeColor="background1"/>
              <w:right w:val="single" w:sz="8" w:space="0" w:color="2E74B5" w:themeColor="accent1" w:themeShade="BF"/>
            </w:tcBorders>
            <w:hideMark/>
          </w:tcPr>
          <w:p w:rsidR="005F26FF" w:rsidRPr="00AB6642"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1) Правоустанавливающий документ,</w:t>
            </w:r>
            <w:r w:rsidRPr="00AB6642">
              <w:rPr>
                <w:rFonts w:ascii="Times New Roman" w:eastAsia="Times New Roman" w:hAnsi="Times New Roman" w:cs="Times New Roman"/>
                <w:color w:val="000000"/>
                <w:sz w:val="16"/>
                <w:szCs w:val="16"/>
                <w:lang w:eastAsia="ru-RU"/>
              </w:rPr>
              <w:br/>
              <w:t xml:space="preserve">2) Доверенность, ТУ*, </w:t>
            </w:r>
            <w:r w:rsidRPr="00AB6642">
              <w:rPr>
                <w:rFonts w:ascii="Times New Roman" w:eastAsia="Times New Roman" w:hAnsi="Times New Roman" w:cs="Times New Roman"/>
                <w:color w:val="000000"/>
                <w:sz w:val="16"/>
                <w:szCs w:val="16"/>
                <w:lang w:eastAsia="ru-RU"/>
              </w:rPr>
              <w:br/>
              <w:t>3) акт РБП и ТП*,</w:t>
            </w:r>
            <w:r w:rsidRPr="00AB6642">
              <w:rPr>
                <w:rFonts w:ascii="Times New Roman" w:eastAsia="Times New Roman" w:hAnsi="Times New Roman" w:cs="Times New Roman"/>
                <w:color w:val="000000"/>
                <w:sz w:val="16"/>
                <w:szCs w:val="16"/>
                <w:lang w:eastAsia="ru-RU"/>
              </w:rPr>
              <w:br/>
              <w:t>4) копия проектной документации*,</w:t>
            </w:r>
            <w:r w:rsidRPr="00AB6642">
              <w:rPr>
                <w:rFonts w:ascii="Times New Roman" w:eastAsia="Times New Roman" w:hAnsi="Times New Roman" w:cs="Times New Roman"/>
                <w:color w:val="000000"/>
                <w:sz w:val="16"/>
                <w:szCs w:val="16"/>
                <w:lang w:eastAsia="ru-RU"/>
              </w:rPr>
              <w:br/>
              <w:t>5) иные документы по ТП*</w:t>
            </w:r>
          </w:p>
        </w:tc>
        <w:tc>
          <w:tcPr>
            <w:tcW w:w="1985" w:type="dxa"/>
            <w:tcBorders>
              <w:top w:val="single" w:sz="8" w:space="0" w:color="2E74B5" w:themeColor="accent1" w:themeShade="BF"/>
              <w:left w:val="single" w:sz="8" w:space="0" w:color="2E74B5" w:themeColor="accent1" w:themeShade="BF"/>
              <w:bottom w:val="single" w:sz="8" w:space="0" w:color="FFFFFF" w:themeColor="background1"/>
              <w:right w:val="single" w:sz="8" w:space="0" w:color="2E74B5" w:themeColor="accent1" w:themeShade="BF"/>
            </w:tcBorders>
            <w:hideMark/>
          </w:tcPr>
          <w:p w:rsidR="005F26FF" w:rsidRPr="00AB6642"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Лично или через уполномоченного представителя в ЦОК</w:t>
            </w:r>
          </w:p>
        </w:tc>
        <w:tc>
          <w:tcPr>
            <w:tcW w:w="2977" w:type="dxa"/>
            <w:tcBorders>
              <w:top w:val="single" w:sz="8" w:space="0" w:color="2E74B5" w:themeColor="accent1" w:themeShade="BF"/>
              <w:left w:val="single" w:sz="8" w:space="0" w:color="2E74B5" w:themeColor="accent1" w:themeShade="BF"/>
              <w:bottom w:val="single" w:sz="8" w:space="0" w:color="FFFFFF" w:themeColor="background1"/>
              <w:right w:val="single" w:sz="8" w:space="0" w:color="2E74B5" w:themeColor="accent1" w:themeShade="BF"/>
            </w:tcBorders>
            <w:hideMark/>
          </w:tcPr>
          <w:p w:rsidR="005F26FF" w:rsidRPr="00AB6642"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При отсутствии необходимых документов и сведений Заявитель уведомляется в течение 6 (шести) рабочих дней с даты подачи Заявления</w:t>
            </w:r>
          </w:p>
        </w:tc>
        <w:tc>
          <w:tcPr>
            <w:tcW w:w="1144" w:type="dxa"/>
            <w:tcBorders>
              <w:top w:val="single" w:sz="8" w:space="0" w:color="2E74B5" w:themeColor="accent1" w:themeShade="BF"/>
              <w:left w:val="single" w:sz="8" w:space="0" w:color="2E74B5" w:themeColor="accent1" w:themeShade="BF"/>
              <w:bottom w:val="single" w:sz="8" w:space="0" w:color="FFFFFF" w:themeColor="background1"/>
              <w:right w:val="single" w:sz="8" w:space="0" w:color="2E74B5" w:themeColor="accent1" w:themeShade="BF"/>
            </w:tcBorders>
            <w:hideMark/>
          </w:tcPr>
          <w:p w:rsidR="005F26FF" w:rsidRPr="00AB6642"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Раздел VIII Правил ТП</w:t>
            </w:r>
          </w:p>
        </w:tc>
      </w:tr>
      <w:tr w:rsidR="005F26FF" w:rsidRPr="00AB6642" w:rsidTr="00DC2A93">
        <w:trPr>
          <w:trHeight w:val="75"/>
        </w:trPr>
        <w:tc>
          <w:tcPr>
            <w:cnfStyle w:val="001000000000" w:firstRow="0" w:lastRow="0" w:firstColumn="1" w:lastColumn="0" w:oddVBand="0" w:evenVBand="0" w:oddHBand="0" w:evenHBand="0" w:firstRowFirstColumn="0" w:firstRowLastColumn="0" w:lastRowFirstColumn="0" w:lastRowLastColumn="0"/>
            <w:tcW w:w="568" w:type="dxa"/>
            <w:tcBorders>
              <w:top w:val="single" w:sz="8" w:space="0" w:color="FFFFFF" w:themeColor="background1"/>
              <w:left w:val="single" w:sz="8" w:space="0" w:color="2E74B5" w:themeColor="accent1" w:themeShade="BF"/>
              <w:bottom w:val="single" w:sz="8" w:space="0" w:color="FFFFFF" w:themeColor="background1"/>
              <w:right w:val="single" w:sz="8" w:space="0" w:color="FFFFFF" w:themeColor="background1"/>
            </w:tcBorders>
            <w:shd w:val="clear" w:color="auto" w:fill="2E74B5" w:themeFill="accent1" w:themeFillShade="BF"/>
            <w:hideMark/>
          </w:tcPr>
          <w:p w:rsidR="005F26FF" w:rsidRPr="00AB6642" w:rsidRDefault="005F26FF" w:rsidP="00DB4C43">
            <w:pPr>
              <w:spacing w:after="0" w:line="240" w:lineRule="auto"/>
              <w:jc w:val="center"/>
              <w:rPr>
                <w:rFonts w:ascii="Times New Roman" w:eastAsia="Times New Roman" w:hAnsi="Times New Roman" w:cs="Times New Roman"/>
                <w:b w:val="0"/>
                <w:bCs w:val="0"/>
                <w:color w:val="FFFFFF"/>
                <w:sz w:val="16"/>
                <w:szCs w:val="16"/>
                <w:lang w:eastAsia="ru-RU"/>
              </w:rPr>
            </w:pPr>
            <w:r w:rsidRPr="00AB6642">
              <w:rPr>
                <w:rFonts w:ascii="Times New Roman" w:eastAsia="Times New Roman" w:hAnsi="Times New Roman" w:cs="Times New Roman"/>
                <w:b w:val="0"/>
                <w:bCs w:val="0"/>
                <w:color w:val="FFFFFF"/>
                <w:sz w:val="16"/>
                <w:szCs w:val="16"/>
                <w:lang w:eastAsia="ru-RU"/>
              </w:rPr>
              <w:t>2.</w:t>
            </w:r>
          </w:p>
        </w:tc>
        <w:tc>
          <w:tcPr>
            <w:tcW w:w="1375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hideMark/>
          </w:tcPr>
          <w:p w:rsidR="005F26FF" w:rsidRPr="00AB6642"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FFFF"/>
                <w:sz w:val="16"/>
                <w:szCs w:val="16"/>
                <w:lang w:eastAsia="ru-RU"/>
              </w:rPr>
            </w:pPr>
            <w:r>
              <w:rPr>
                <w:rFonts w:ascii="Times New Roman" w:eastAsia="Times New Roman" w:hAnsi="Times New Roman" w:cs="Times New Roman"/>
                <w:b/>
                <w:bCs/>
                <w:color w:val="FFFFFF"/>
                <w:sz w:val="16"/>
                <w:szCs w:val="16"/>
                <w:lang w:eastAsia="ru-RU"/>
              </w:rPr>
              <w:t xml:space="preserve">Наименование </w:t>
            </w:r>
            <w:r w:rsidRPr="00AB6642">
              <w:rPr>
                <w:rFonts w:ascii="Times New Roman" w:eastAsia="Times New Roman" w:hAnsi="Times New Roman" w:cs="Times New Roman"/>
                <w:b/>
                <w:bCs/>
                <w:color w:val="FFFFFF"/>
                <w:sz w:val="16"/>
                <w:szCs w:val="16"/>
                <w:lang w:eastAsia="ru-RU"/>
              </w:rPr>
              <w:t>документов о технологическом присоединении, подлежащих восстановлению /переоформлению:</w:t>
            </w:r>
          </w:p>
        </w:tc>
        <w:tc>
          <w:tcPr>
            <w:tcW w:w="29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hideMark/>
          </w:tcPr>
          <w:p w:rsidR="005F26FF" w:rsidRPr="00AB6642"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ru-RU"/>
              </w:rPr>
            </w:pPr>
            <w:r w:rsidRPr="00AB6642">
              <w:rPr>
                <w:rFonts w:ascii="Times New Roman" w:eastAsia="Times New Roman" w:hAnsi="Times New Roman" w:cs="Times New Roman"/>
                <w:b/>
                <w:bCs/>
                <w:color w:val="000000"/>
                <w:sz w:val="16"/>
                <w:szCs w:val="16"/>
                <w:lang w:eastAsia="ru-RU"/>
              </w:rPr>
              <w:t> </w:t>
            </w:r>
          </w:p>
        </w:tc>
        <w:tc>
          <w:tcPr>
            <w:tcW w:w="19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hideMark/>
          </w:tcPr>
          <w:p w:rsidR="005F26FF" w:rsidRPr="00AB6642"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ru-RU"/>
              </w:rPr>
            </w:pPr>
            <w:r w:rsidRPr="00AB6642">
              <w:rPr>
                <w:rFonts w:ascii="Times New Roman" w:eastAsia="Times New Roman" w:hAnsi="Times New Roman" w:cs="Times New Roman"/>
                <w:b/>
                <w:bCs/>
                <w:color w:val="000000"/>
                <w:sz w:val="16"/>
                <w:szCs w:val="16"/>
                <w:lang w:eastAsia="ru-RU"/>
              </w:rPr>
              <w:t> </w:t>
            </w:r>
          </w:p>
        </w:tc>
        <w:tc>
          <w:tcPr>
            <w:tcW w:w="29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hideMark/>
          </w:tcPr>
          <w:p w:rsidR="005F26FF" w:rsidRPr="00AB6642"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ru-RU"/>
              </w:rPr>
            </w:pPr>
            <w:r w:rsidRPr="00AB6642">
              <w:rPr>
                <w:rFonts w:ascii="Times New Roman" w:eastAsia="Times New Roman" w:hAnsi="Times New Roman" w:cs="Times New Roman"/>
                <w:b/>
                <w:bCs/>
                <w:color w:val="000000"/>
                <w:sz w:val="16"/>
                <w:szCs w:val="16"/>
                <w:lang w:eastAsia="ru-RU"/>
              </w:rPr>
              <w:t> </w:t>
            </w:r>
          </w:p>
        </w:tc>
        <w:tc>
          <w:tcPr>
            <w:tcW w:w="1144" w:type="dxa"/>
            <w:tcBorders>
              <w:top w:val="single" w:sz="8" w:space="0" w:color="FFFFFF" w:themeColor="background1"/>
              <w:left w:val="single" w:sz="8" w:space="0" w:color="FFFFFF" w:themeColor="background1"/>
              <w:bottom w:val="single" w:sz="8" w:space="0" w:color="FFFFFF" w:themeColor="background1"/>
              <w:right w:val="single" w:sz="8" w:space="0" w:color="2E74B5" w:themeColor="accent1" w:themeShade="BF"/>
            </w:tcBorders>
            <w:shd w:val="clear" w:color="auto" w:fill="2E74B5" w:themeFill="accent1" w:themeFillShade="BF"/>
            <w:hideMark/>
          </w:tcPr>
          <w:p w:rsidR="005F26FF" w:rsidRPr="00AB6642"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ru-RU"/>
              </w:rPr>
            </w:pPr>
            <w:r w:rsidRPr="00AB6642">
              <w:rPr>
                <w:rFonts w:ascii="Times New Roman" w:eastAsia="Times New Roman" w:hAnsi="Times New Roman" w:cs="Times New Roman"/>
                <w:b/>
                <w:bCs/>
                <w:color w:val="000000"/>
                <w:sz w:val="16"/>
                <w:szCs w:val="16"/>
                <w:lang w:eastAsia="ru-RU"/>
              </w:rPr>
              <w:t> </w:t>
            </w:r>
          </w:p>
        </w:tc>
      </w:tr>
      <w:tr w:rsidR="005F26FF" w:rsidRPr="00AB6642" w:rsidTr="002E7FD6">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568" w:type="dxa"/>
            <w:tcBorders>
              <w:top w:val="single" w:sz="8" w:space="0" w:color="FFFFFF" w:themeColor="background1"/>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jc w:val="center"/>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2.1.</w:t>
            </w:r>
          </w:p>
        </w:tc>
        <w:tc>
          <w:tcPr>
            <w:tcW w:w="4111" w:type="dxa"/>
            <w:tcBorders>
              <w:top w:val="single" w:sz="8" w:space="0" w:color="FFFFFF" w:themeColor="background1"/>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b/>
                <w:bCs/>
                <w:color w:val="000000"/>
                <w:sz w:val="16"/>
                <w:szCs w:val="16"/>
                <w:lang w:eastAsia="ru-RU"/>
              </w:rPr>
              <w:t xml:space="preserve"> Дубликат ранее выданных ТУ</w:t>
            </w:r>
            <w:r w:rsidRPr="00AB6642">
              <w:rPr>
                <w:rFonts w:ascii="Times New Roman" w:eastAsia="Times New Roman" w:hAnsi="Times New Roman" w:cs="Times New Roman"/>
                <w:color w:val="000000"/>
                <w:sz w:val="16"/>
                <w:szCs w:val="16"/>
                <w:lang w:eastAsia="ru-RU"/>
              </w:rPr>
              <w:t>;</w:t>
            </w:r>
          </w:p>
          <w:p w:rsidR="005F26FF" w:rsidRPr="00AB6642"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 xml:space="preserve">в случае смены собственника -  </w:t>
            </w:r>
            <w:r w:rsidRPr="00AB6642">
              <w:rPr>
                <w:rFonts w:ascii="Times New Roman" w:eastAsia="Times New Roman" w:hAnsi="Times New Roman" w:cs="Times New Roman"/>
                <w:b/>
                <w:bCs/>
                <w:color w:val="000000"/>
                <w:sz w:val="16"/>
                <w:szCs w:val="16"/>
                <w:lang w:eastAsia="ru-RU"/>
              </w:rPr>
              <w:t>ТУ, оформленные на нового собственника ЭПУ</w:t>
            </w:r>
          </w:p>
        </w:tc>
        <w:tc>
          <w:tcPr>
            <w:tcW w:w="9639" w:type="dxa"/>
            <w:tcBorders>
              <w:top w:val="single" w:sz="8" w:space="0" w:color="FFFFFF" w:themeColor="background1"/>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b/>
                <w:bCs/>
                <w:color w:val="000000"/>
                <w:sz w:val="16"/>
                <w:szCs w:val="16"/>
                <w:lang w:eastAsia="ru-RU"/>
              </w:rPr>
              <w:t>При условии:</w:t>
            </w:r>
            <w:r w:rsidRPr="00AB6642">
              <w:rPr>
                <w:rFonts w:ascii="Times New Roman" w:eastAsia="Times New Roman" w:hAnsi="Times New Roman" w:cs="Times New Roman"/>
                <w:color w:val="000000"/>
                <w:sz w:val="16"/>
                <w:szCs w:val="16"/>
                <w:lang w:eastAsia="ru-RU"/>
              </w:rPr>
              <w:t xml:space="preserve"> </w:t>
            </w:r>
            <w:r w:rsidRPr="00AB6642">
              <w:rPr>
                <w:rFonts w:ascii="Times New Roman" w:eastAsia="Times New Roman" w:hAnsi="Times New Roman" w:cs="Times New Roman"/>
                <w:color w:val="000000"/>
                <w:sz w:val="16"/>
                <w:szCs w:val="16"/>
                <w:lang w:eastAsia="ru-RU"/>
              </w:rPr>
              <w:br/>
              <w:t>1)  В период действия договора энергоснабжения;</w:t>
            </w:r>
            <w:r w:rsidRPr="00AB6642">
              <w:rPr>
                <w:rFonts w:ascii="Times New Roman" w:eastAsia="Times New Roman" w:hAnsi="Times New Roman" w:cs="Times New Roman"/>
                <w:color w:val="000000"/>
                <w:sz w:val="16"/>
                <w:szCs w:val="16"/>
                <w:lang w:eastAsia="ru-RU"/>
              </w:rPr>
              <w:br/>
              <w:t>2)  При условии предоставления Заявителем, документов, указанных в п. "А"-"В" Правил ТП</w:t>
            </w:r>
          </w:p>
        </w:tc>
        <w:tc>
          <w:tcPr>
            <w:tcW w:w="2976" w:type="dxa"/>
            <w:tcBorders>
              <w:top w:val="single" w:sz="8" w:space="0" w:color="FFFFFF" w:themeColor="background1"/>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1) Правоустанавливающий документ,</w:t>
            </w:r>
            <w:r w:rsidRPr="00AB6642">
              <w:rPr>
                <w:rFonts w:ascii="Times New Roman" w:eastAsia="Times New Roman" w:hAnsi="Times New Roman" w:cs="Times New Roman"/>
                <w:color w:val="000000"/>
                <w:sz w:val="16"/>
                <w:szCs w:val="16"/>
                <w:lang w:eastAsia="ru-RU"/>
              </w:rPr>
              <w:br/>
              <w:t xml:space="preserve">2) Доверенность, </w:t>
            </w:r>
            <w:r w:rsidRPr="00AB6642">
              <w:rPr>
                <w:rFonts w:ascii="Times New Roman" w:eastAsia="Times New Roman" w:hAnsi="Times New Roman" w:cs="Times New Roman"/>
                <w:color w:val="000000"/>
                <w:sz w:val="16"/>
                <w:szCs w:val="16"/>
                <w:lang w:eastAsia="ru-RU"/>
              </w:rPr>
              <w:br/>
              <w:t>3) ТУ*</w:t>
            </w:r>
          </w:p>
        </w:tc>
        <w:tc>
          <w:tcPr>
            <w:tcW w:w="1985" w:type="dxa"/>
            <w:tcBorders>
              <w:top w:val="single" w:sz="8" w:space="0" w:color="FFFFFF" w:themeColor="background1"/>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 xml:space="preserve">Лично или через уполномоченного представителя в ЦОК </w:t>
            </w:r>
          </w:p>
        </w:tc>
        <w:tc>
          <w:tcPr>
            <w:tcW w:w="2977" w:type="dxa"/>
            <w:tcBorders>
              <w:top w:val="single" w:sz="8" w:space="0" w:color="FFFFFF" w:themeColor="background1"/>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В течение 7 рабочих дней со дня получения Заявления</w:t>
            </w:r>
          </w:p>
        </w:tc>
        <w:tc>
          <w:tcPr>
            <w:tcW w:w="1144" w:type="dxa"/>
            <w:tcBorders>
              <w:top w:val="single" w:sz="8" w:space="0" w:color="FFFFFF" w:themeColor="background1"/>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п. 67 Правил ТП</w:t>
            </w:r>
          </w:p>
        </w:tc>
      </w:tr>
      <w:tr w:rsidR="005F26FF" w:rsidRPr="00AB6642" w:rsidTr="002E7FD6">
        <w:trPr>
          <w:trHeight w:val="1303"/>
        </w:trPr>
        <w:tc>
          <w:tcPr>
            <w:cnfStyle w:val="001000000000" w:firstRow="0" w:lastRow="0" w:firstColumn="1" w:lastColumn="0" w:oddVBand="0" w:evenVBand="0" w:oddHBand="0" w:evenHBand="0" w:firstRowFirstColumn="0" w:firstRowLastColumn="0" w:lastRowFirstColumn="0" w:lastRowLastColumn="0"/>
            <w:tcW w:w="568"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jc w:val="center"/>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2.2.</w:t>
            </w:r>
          </w:p>
        </w:tc>
        <w:tc>
          <w:tcPr>
            <w:tcW w:w="4111"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ru-RU"/>
              </w:rPr>
            </w:pPr>
            <w:r w:rsidRPr="00AB6642">
              <w:rPr>
                <w:rFonts w:ascii="Times New Roman" w:eastAsia="Times New Roman" w:hAnsi="Times New Roman" w:cs="Times New Roman"/>
                <w:b/>
                <w:bCs/>
                <w:color w:val="000000"/>
                <w:sz w:val="16"/>
                <w:szCs w:val="16"/>
                <w:lang w:eastAsia="ru-RU"/>
              </w:rPr>
              <w:t>Переоформленные документы о технологическом присоединении (выдается акт об осуществлении технологического присоединения, при этом действие ранее составленных документов о технологическом присоединении (за исключением технических условий) прекращается)</w:t>
            </w:r>
          </w:p>
        </w:tc>
        <w:tc>
          <w:tcPr>
            <w:tcW w:w="9639"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В случаях:</w:t>
            </w:r>
            <w:r w:rsidRPr="00AB6642">
              <w:rPr>
                <w:rFonts w:ascii="Times New Roman" w:eastAsia="Times New Roman" w:hAnsi="Times New Roman" w:cs="Times New Roman"/>
                <w:color w:val="000000"/>
                <w:sz w:val="16"/>
                <w:szCs w:val="16"/>
                <w:lang w:eastAsia="ru-RU"/>
              </w:rPr>
              <w:br/>
              <w:t xml:space="preserve">1) Переоформления документов о ТП в связи со сменой собственника (п. 59 "В" Правил); </w:t>
            </w:r>
            <w:r w:rsidRPr="00AB6642">
              <w:rPr>
                <w:rFonts w:ascii="Times New Roman" w:eastAsia="Times New Roman" w:hAnsi="Times New Roman" w:cs="Times New Roman"/>
                <w:color w:val="000000"/>
                <w:sz w:val="16"/>
                <w:szCs w:val="16"/>
                <w:lang w:eastAsia="ru-RU"/>
              </w:rPr>
              <w:br/>
              <w:t>2) Переоформление документов с целью указания в них максимальной мощности ЭПУ (п. 59"Б" Правил);</w:t>
            </w:r>
            <w:r w:rsidRPr="00AB6642">
              <w:rPr>
                <w:rFonts w:ascii="Times New Roman" w:eastAsia="Times New Roman" w:hAnsi="Times New Roman" w:cs="Times New Roman"/>
                <w:color w:val="000000"/>
                <w:sz w:val="16"/>
                <w:szCs w:val="16"/>
                <w:lang w:eastAsia="ru-RU"/>
              </w:rPr>
              <w:br/>
              <w:t>3) Наступления иных обязательств, требующих внесения изменений в документы о ТП (п. 59 "Г" Правил);</w:t>
            </w:r>
            <w:r>
              <w:rPr>
                <w:rFonts w:ascii="Times New Roman" w:eastAsia="Times New Roman" w:hAnsi="Times New Roman" w:cs="Times New Roman"/>
                <w:color w:val="000000"/>
                <w:sz w:val="16"/>
                <w:szCs w:val="16"/>
                <w:lang w:eastAsia="ru-RU"/>
              </w:rPr>
              <w:br/>
            </w:r>
            <w:r w:rsidRPr="00AB6642">
              <w:rPr>
                <w:rFonts w:ascii="Times New Roman" w:eastAsia="Times New Roman" w:hAnsi="Times New Roman" w:cs="Times New Roman"/>
                <w:color w:val="000000"/>
                <w:sz w:val="16"/>
                <w:szCs w:val="16"/>
                <w:lang w:eastAsia="ru-RU"/>
              </w:rPr>
              <w:t>При условии:</w:t>
            </w:r>
            <w:r w:rsidRPr="00AB6642">
              <w:rPr>
                <w:rFonts w:ascii="Times New Roman" w:eastAsia="Times New Roman" w:hAnsi="Times New Roman" w:cs="Times New Roman"/>
                <w:color w:val="000000"/>
                <w:sz w:val="16"/>
                <w:szCs w:val="16"/>
                <w:lang w:eastAsia="ru-RU"/>
              </w:rPr>
              <w:br/>
              <w:t>1) Представления Заявителем документов, указанных в п. "В" и "Г" или "Е" п. 62 Правил либо нали</w:t>
            </w:r>
            <w:r>
              <w:rPr>
                <w:rFonts w:ascii="Times New Roman" w:eastAsia="Times New Roman" w:hAnsi="Times New Roman" w:cs="Times New Roman"/>
                <w:color w:val="000000"/>
                <w:sz w:val="16"/>
                <w:szCs w:val="16"/>
                <w:lang w:eastAsia="ru-RU"/>
              </w:rPr>
              <w:t>чия их у АО "Янтарьэнерго";</w:t>
            </w:r>
            <w:r>
              <w:rPr>
                <w:rFonts w:ascii="Times New Roman" w:eastAsia="Times New Roman" w:hAnsi="Times New Roman" w:cs="Times New Roman"/>
                <w:color w:val="000000"/>
                <w:sz w:val="16"/>
                <w:szCs w:val="16"/>
                <w:lang w:eastAsia="ru-RU"/>
              </w:rPr>
              <w:br/>
              <w:t>2) В</w:t>
            </w:r>
            <w:r w:rsidRPr="00AB6642">
              <w:rPr>
                <w:rFonts w:ascii="Times New Roman" w:eastAsia="Times New Roman" w:hAnsi="Times New Roman" w:cs="Times New Roman"/>
                <w:color w:val="000000"/>
                <w:sz w:val="16"/>
                <w:szCs w:val="16"/>
                <w:lang w:eastAsia="ru-RU"/>
              </w:rPr>
              <w:t xml:space="preserve"> период действия договора энергоснабжения</w:t>
            </w:r>
          </w:p>
        </w:tc>
        <w:tc>
          <w:tcPr>
            <w:tcW w:w="2976"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 xml:space="preserve">1) Правоустанавливающий </w:t>
            </w:r>
            <w:r>
              <w:rPr>
                <w:rFonts w:ascii="Times New Roman" w:eastAsia="Times New Roman" w:hAnsi="Times New Roman" w:cs="Times New Roman"/>
                <w:color w:val="000000"/>
                <w:sz w:val="16"/>
                <w:szCs w:val="16"/>
                <w:lang w:eastAsia="ru-RU"/>
              </w:rPr>
              <w:t xml:space="preserve">документ, </w:t>
            </w:r>
            <w:r>
              <w:rPr>
                <w:rFonts w:ascii="Times New Roman" w:eastAsia="Times New Roman" w:hAnsi="Times New Roman" w:cs="Times New Roman"/>
                <w:color w:val="000000"/>
                <w:sz w:val="16"/>
                <w:szCs w:val="16"/>
                <w:lang w:eastAsia="ru-RU"/>
              </w:rPr>
              <w:br/>
              <w:t>2) Доверенность,</w:t>
            </w:r>
            <w:r>
              <w:rPr>
                <w:rFonts w:ascii="Times New Roman" w:eastAsia="Times New Roman" w:hAnsi="Times New Roman" w:cs="Times New Roman"/>
                <w:color w:val="000000"/>
                <w:sz w:val="16"/>
                <w:szCs w:val="16"/>
                <w:lang w:eastAsia="ru-RU"/>
              </w:rPr>
              <w:br/>
              <w:t xml:space="preserve">3) </w:t>
            </w:r>
            <w:r w:rsidRPr="00AB6642">
              <w:rPr>
                <w:rFonts w:ascii="Times New Roman" w:eastAsia="Times New Roman" w:hAnsi="Times New Roman" w:cs="Times New Roman"/>
                <w:color w:val="000000"/>
                <w:sz w:val="16"/>
                <w:szCs w:val="16"/>
                <w:lang w:eastAsia="ru-RU"/>
              </w:rPr>
              <w:t>ТУ и копии актов РБП и ТП</w:t>
            </w:r>
            <w:r w:rsidRPr="00AB6642">
              <w:rPr>
                <w:rFonts w:ascii="Times New Roman" w:eastAsia="Times New Roman" w:hAnsi="Times New Roman" w:cs="Times New Roman"/>
                <w:b/>
                <w:bCs/>
                <w:color w:val="000000"/>
                <w:sz w:val="16"/>
                <w:szCs w:val="16"/>
                <w:lang w:eastAsia="ru-RU"/>
              </w:rPr>
              <w:t xml:space="preserve"> или</w:t>
            </w:r>
            <w:r w:rsidRPr="00AB6642">
              <w:rPr>
                <w:rFonts w:ascii="Times New Roman" w:eastAsia="Times New Roman" w:hAnsi="Times New Roman" w:cs="Times New Roman"/>
                <w:color w:val="000000"/>
                <w:sz w:val="16"/>
                <w:szCs w:val="16"/>
                <w:lang w:eastAsia="ru-RU"/>
              </w:rPr>
              <w:t xml:space="preserve"> копии иных документов о ТП</w:t>
            </w:r>
          </w:p>
        </w:tc>
        <w:tc>
          <w:tcPr>
            <w:tcW w:w="198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 xml:space="preserve">Лично или через уполномоченного представителя в ЦОК </w:t>
            </w:r>
          </w:p>
        </w:tc>
        <w:tc>
          <w:tcPr>
            <w:tcW w:w="2977"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В течение 7 рабочих дней со дня получения Заявления</w:t>
            </w:r>
          </w:p>
        </w:tc>
        <w:tc>
          <w:tcPr>
            <w:tcW w:w="1144"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п. 62, 69 Правил ТП</w:t>
            </w:r>
          </w:p>
        </w:tc>
      </w:tr>
      <w:tr w:rsidR="005F26FF" w:rsidRPr="00AB6642" w:rsidTr="002E7FD6">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568"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jc w:val="center"/>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2.3.</w:t>
            </w:r>
          </w:p>
        </w:tc>
        <w:tc>
          <w:tcPr>
            <w:tcW w:w="4111"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2E7FD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b/>
                <w:bCs/>
                <w:color w:val="000000"/>
                <w:sz w:val="16"/>
                <w:szCs w:val="16"/>
                <w:lang w:eastAsia="ru-RU"/>
              </w:rPr>
              <w:t xml:space="preserve"> Дубликат документов о ТП (ТУ, акт РБП, акт ТУ, акт ТП) </w:t>
            </w:r>
            <w:r w:rsidRPr="00AB6642">
              <w:rPr>
                <w:rFonts w:ascii="Times New Roman" w:eastAsia="Times New Roman" w:hAnsi="Times New Roman" w:cs="Times New Roman"/>
                <w:color w:val="000000"/>
                <w:sz w:val="16"/>
                <w:szCs w:val="16"/>
                <w:lang w:eastAsia="ru-RU"/>
              </w:rPr>
              <w:t xml:space="preserve">(дубликаты ранее оформленных документов о ТП либо </w:t>
            </w:r>
            <w:r w:rsidR="002E7FD6">
              <w:rPr>
                <w:rFonts w:ascii="Times New Roman" w:eastAsia="Times New Roman" w:hAnsi="Times New Roman" w:cs="Times New Roman"/>
                <w:color w:val="000000"/>
                <w:sz w:val="16"/>
                <w:szCs w:val="16"/>
                <w:lang w:eastAsia="ru-RU"/>
              </w:rPr>
              <w:t>в</w:t>
            </w:r>
            <w:r w:rsidRPr="00AB6642">
              <w:rPr>
                <w:rFonts w:ascii="Times New Roman" w:eastAsia="Times New Roman" w:hAnsi="Times New Roman" w:cs="Times New Roman"/>
                <w:color w:val="000000"/>
                <w:sz w:val="16"/>
                <w:szCs w:val="16"/>
                <w:lang w:eastAsia="ru-RU"/>
              </w:rPr>
              <w:t>осстановление/переоформление документов ТП в случае оформления акта ТП по новой форме)</w:t>
            </w:r>
          </w:p>
        </w:tc>
        <w:tc>
          <w:tcPr>
            <w:tcW w:w="9639"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b/>
                <w:bCs/>
                <w:color w:val="000000"/>
                <w:sz w:val="16"/>
                <w:szCs w:val="16"/>
                <w:lang w:eastAsia="ru-RU"/>
              </w:rPr>
              <w:t>При условии:</w:t>
            </w:r>
            <w:r w:rsidRPr="00AB6642">
              <w:rPr>
                <w:rFonts w:ascii="Times New Roman" w:eastAsia="Times New Roman" w:hAnsi="Times New Roman" w:cs="Times New Roman"/>
                <w:color w:val="000000"/>
                <w:sz w:val="16"/>
                <w:szCs w:val="16"/>
                <w:lang w:eastAsia="ru-RU"/>
              </w:rPr>
              <w:br/>
              <w:t>1) Технологическое присоединение ЭПУ лица состоялось после 01 января 2010 г.;</w:t>
            </w:r>
            <w:r w:rsidRPr="00AB6642">
              <w:rPr>
                <w:rFonts w:ascii="Times New Roman" w:eastAsia="Times New Roman" w:hAnsi="Times New Roman" w:cs="Times New Roman"/>
                <w:color w:val="000000"/>
                <w:sz w:val="16"/>
                <w:szCs w:val="16"/>
                <w:lang w:eastAsia="ru-RU"/>
              </w:rPr>
              <w:br/>
              <w:t>2) Вне зависимости предоставления Заявителем документов, указанных в п. "В"-"Е" п. 62 Правил ТП;</w:t>
            </w:r>
            <w:r w:rsidRPr="00AB6642">
              <w:rPr>
                <w:rFonts w:ascii="Times New Roman" w:eastAsia="Times New Roman" w:hAnsi="Times New Roman" w:cs="Times New Roman"/>
                <w:color w:val="000000"/>
                <w:sz w:val="16"/>
                <w:szCs w:val="16"/>
                <w:lang w:eastAsia="ru-RU"/>
              </w:rPr>
              <w:br/>
              <w:t>3) В период действия договора энергоснабжения.</w:t>
            </w:r>
          </w:p>
        </w:tc>
        <w:tc>
          <w:tcPr>
            <w:tcW w:w="2976"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 xml:space="preserve">1) Правоустанавливающий документ, </w:t>
            </w:r>
            <w:r w:rsidRPr="00AB6642">
              <w:rPr>
                <w:rFonts w:ascii="Times New Roman" w:eastAsia="Times New Roman" w:hAnsi="Times New Roman" w:cs="Times New Roman"/>
                <w:color w:val="000000"/>
                <w:sz w:val="16"/>
                <w:szCs w:val="16"/>
                <w:lang w:eastAsia="ru-RU"/>
              </w:rPr>
              <w:br/>
              <w:t>2) Доверенность</w:t>
            </w:r>
          </w:p>
        </w:tc>
        <w:tc>
          <w:tcPr>
            <w:tcW w:w="198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 xml:space="preserve">Лично или через уполномоченного представителя в ЦОК </w:t>
            </w:r>
          </w:p>
        </w:tc>
        <w:tc>
          <w:tcPr>
            <w:tcW w:w="2977"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В течение 7 рабочих дней со дня получения Заявления</w:t>
            </w:r>
          </w:p>
        </w:tc>
        <w:tc>
          <w:tcPr>
            <w:tcW w:w="1144"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п. 74 Правил ТП</w:t>
            </w:r>
          </w:p>
        </w:tc>
      </w:tr>
      <w:tr w:rsidR="005F26FF" w:rsidRPr="00AB6642" w:rsidTr="002E7FD6">
        <w:trPr>
          <w:trHeight w:val="1180"/>
        </w:trPr>
        <w:tc>
          <w:tcPr>
            <w:cnfStyle w:val="001000000000" w:firstRow="0" w:lastRow="0" w:firstColumn="1" w:lastColumn="0" w:oddVBand="0" w:evenVBand="0" w:oddHBand="0" w:evenHBand="0" w:firstRowFirstColumn="0" w:firstRowLastColumn="0" w:lastRowFirstColumn="0" w:lastRowLastColumn="0"/>
            <w:tcW w:w="568"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jc w:val="center"/>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2.4.</w:t>
            </w:r>
          </w:p>
        </w:tc>
        <w:tc>
          <w:tcPr>
            <w:tcW w:w="4111"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ru-RU"/>
              </w:rPr>
            </w:pPr>
            <w:r w:rsidRPr="00AB6642">
              <w:rPr>
                <w:rFonts w:ascii="Times New Roman" w:eastAsia="Times New Roman" w:hAnsi="Times New Roman" w:cs="Times New Roman"/>
                <w:b/>
                <w:bCs/>
                <w:color w:val="000000"/>
                <w:sz w:val="16"/>
                <w:szCs w:val="16"/>
                <w:lang w:eastAsia="ru-RU"/>
              </w:rPr>
              <w:t xml:space="preserve">Восстановление документов о ТП (выдается акт об осуществлении технологического присоединения, при этом действие ранее составленных документов о технологическом присоединении (за исключением технических условий) прекращается) </w:t>
            </w:r>
            <w:r w:rsidRPr="00AB6642">
              <w:rPr>
                <w:rFonts w:ascii="Times New Roman" w:eastAsia="Times New Roman" w:hAnsi="Times New Roman" w:cs="Times New Roman"/>
                <w:b/>
                <w:bCs/>
                <w:color w:val="000000"/>
                <w:sz w:val="16"/>
                <w:szCs w:val="16"/>
                <w:lang w:eastAsia="ru-RU"/>
              </w:rPr>
              <w:br/>
              <w:t>(за исключением ТУ)</w:t>
            </w:r>
          </w:p>
        </w:tc>
        <w:tc>
          <w:tcPr>
            <w:tcW w:w="9639"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При условии:</w:t>
            </w:r>
            <w:r w:rsidRPr="00AB6642">
              <w:rPr>
                <w:rFonts w:ascii="Times New Roman" w:eastAsia="Times New Roman" w:hAnsi="Times New Roman" w:cs="Times New Roman"/>
                <w:color w:val="000000"/>
                <w:sz w:val="16"/>
                <w:szCs w:val="16"/>
                <w:lang w:eastAsia="ru-RU"/>
              </w:rPr>
              <w:br/>
              <w:t>1) Если ТУ приложены к Заявлению или имеются у Сетевой орг</w:t>
            </w:r>
            <w:r>
              <w:rPr>
                <w:rFonts w:ascii="Times New Roman" w:eastAsia="Times New Roman" w:hAnsi="Times New Roman" w:cs="Times New Roman"/>
                <w:color w:val="000000"/>
                <w:sz w:val="16"/>
                <w:szCs w:val="16"/>
                <w:lang w:eastAsia="ru-RU"/>
              </w:rPr>
              <w:t>анизации или имеются у БРДУ;</w:t>
            </w:r>
            <w:r>
              <w:rPr>
                <w:rFonts w:ascii="Times New Roman" w:eastAsia="Times New Roman" w:hAnsi="Times New Roman" w:cs="Times New Roman"/>
                <w:color w:val="000000"/>
                <w:sz w:val="16"/>
                <w:szCs w:val="16"/>
                <w:lang w:eastAsia="ru-RU"/>
              </w:rPr>
              <w:br/>
              <w:t xml:space="preserve">2) </w:t>
            </w:r>
            <w:r w:rsidRPr="00AB6642">
              <w:rPr>
                <w:rFonts w:ascii="Times New Roman" w:eastAsia="Times New Roman" w:hAnsi="Times New Roman" w:cs="Times New Roman"/>
                <w:color w:val="000000"/>
                <w:sz w:val="16"/>
                <w:szCs w:val="16"/>
                <w:lang w:eastAsia="ru-RU"/>
              </w:rPr>
              <w:t>В период действия договора энергоснабжения</w:t>
            </w:r>
            <w:r w:rsidRPr="00AB6642">
              <w:rPr>
                <w:rFonts w:ascii="Times New Roman" w:eastAsia="Times New Roman" w:hAnsi="Times New Roman" w:cs="Times New Roman"/>
                <w:color w:val="000000"/>
                <w:sz w:val="16"/>
                <w:szCs w:val="16"/>
                <w:lang w:eastAsia="ru-RU"/>
              </w:rPr>
              <w:br/>
              <w:t>АО "Янтарьэнерго осуществляет:</w:t>
            </w:r>
            <w:r>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br/>
            </w:r>
            <w:r w:rsidRPr="00AB6642">
              <w:rPr>
                <w:rFonts w:ascii="Times New Roman" w:eastAsia="Times New Roman" w:hAnsi="Times New Roman" w:cs="Times New Roman"/>
                <w:color w:val="000000"/>
                <w:sz w:val="16"/>
                <w:szCs w:val="16"/>
                <w:lang w:eastAsia="ru-RU"/>
              </w:rPr>
              <w:t>Проверку выполнения Заявителем ТУ согласно раздела IX Правил ТП (если ТУ согласовывались с БРДУ). При этом документы к предоставлению, указанные в п. 85 и 93 не требуются. По результатам проверки выдается акт о выполнении технических условий и восстановленный акт ТП.</w:t>
            </w:r>
          </w:p>
        </w:tc>
        <w:tc>
          <w:tcPr>
            <w:tcW w:w="2976"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 xml:space="preserve">1) Правоустанавливающий документ, </w:t>
            </w:r>
            <w:r w:rsidRPr="00AB6642">
              <w:rPr>
                <w:rFonts w:ascii="Times New Roman" w:eastAsia="Times New Roman" w:hAnsi="Times New Roman" w:cs="Times New Roman"/>
                <w:color w:val="000000"/>
                <w:sz w:val="16"/>
                <w:szCs w:val="16"/>
                <w:lang w:eastAsia="ru-RU"/>
              </w:rPr>
              <w:br/>
              <w:t>2) Доверенность,</w:t>
            </w:r>
            <w:r w:rsidRPr="00AB6642">
              <w:rPr>
                <w:rFonts w:ascii="Times New Roman" w:eastAsia="Times New Roman" w:hAnsi="Times New Roman" w:cs="Times New Roman"/>
                <w:color w:val="000000"/>
                <w:sz w:val="16"/>
                <w:szCs w:val="16"/>
                <w:lang w:eastAsia="ru-RU"/>
              </w:rPr>
              <w:br/>
              <w:t xml:space="preserve"> 3) ТУ</w:t>
            </w:r>
          </w:p>
        </w:tc>
        <w:tc>
          <w:tcPr>
            <w:tcW w:w="198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 xml:space="preserve">Лично или через уполномоченного представителя в ЦОК </w:t>
            </w:r>
          </w:p>
        </w:tc>
        <w:tc>
          <w:tcPr>
            <w:tcW w:w="2977"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В течение 15 дней со дня получения Заявления.</w:t>
            </w:r>
            <w:r w:rsidRPr="00AB6642">
              <w:rPr>
                <w:rFonts w:ascii="Times New Roman" w:eastAsia="Times New Roman" w:hAnsi="Times New Roman" w:cs="Times New Roman"/>
                <w:color w:val="000000"/>
                <w:sz w:val="16"/>
                <w:szCs w:val="16"/>
                <w:lang w:eastAsia="ru-RU"/>
              </w:rPr>
              <w:br/>
              <w:t>В течение 30 дней - в случае согласования ТУ с БРДУ</w:t>
            </w:r>
          </w:p>
        </w:tc>
        <w:tc>
          <w:tcPr>
            <w:tcW w:w="1144"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п. 70 Правил ТП</w:t>
            </w:r>
          </w:p>
        </w:tc>
      </w:tr>
      <w:tr w:rsidR="005F26FF" w:rsidRPr="00AB6642" w:rsidTr="002E7FD6">
        <w:trPr>
          <w:cnfStyle w:val="000000100000" w:firstRow="0" w:lastRow="0" w:firstColumn="0" w:lastColumn="0" w:oddVBand="0" w:evenVBand="0" w:oddHBand="1" w:evenHBand="0" w:firstRowFirstColumn="0" w:firstRowLastColumn="0" w:lastRowFirstColumn="0" w:lastRowLastColumn="0"/>
          <w:trHeight w:val="1742"/>
        </w:trPr>
        <w:tc>
          <w:tcPr>
            <w:cnfStyle w:val="001000000000" w:firstRow="0" w:lastRow="0" w:firstColumn="1" w:lastColumn="0" w:oddVBand="0" w:evenVBand="0" w:oddHBand="0" w:evenHBand="0" w:firstRowFirstColumn="0" w:firstRowLastColumn="0" w:lastRowFirstColumn="0" w:lastRowLastColumn="0"/>
            <w:tcW w:w="568"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jc w:val="center"/>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2.5.</w:t>
            </w:r>
          </w:p>
        </w:tc>
        <w:tc>
          <w:tcPr>
            <w:tcW w:w="4111"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b/>
                <w:bCs/>
                <w:color w:val="000000"/>
                <w:sz w:val="16"/>
                <w:szCs w:val="16"/>
                <w:lang w:eastAsia="ru-RU"/>
              </w:rPr>
              <w:t xml:space="preserve"> Новые ТУ </w:t>
            </w:r>
            <w:r w:rsidRPr="00AB6642">
              <w:rPr>
                <w:rFonts w:ascii="Times New Roman" w:eastAsia="Times New Roman" w:hAnsi="Times New Roman" w:cs="Times New Roman"/>
                <w:color w:val="000000"/>
                <w:sz w:val="16"/>
                <w:szCs w:val="16"/>
                <w:lang w:eastAsia="ru-RU"/>
              </w:rPr>
              <w:br/>
              <w:t>(восстановление утраченных ТУ)</w:t>
            </w:r>
          </w:p>
        </w:tc>
        <w:tc>
          <w:tcPr>
            <w:tcW w:w="9639"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 xml:space="preserve">При условии: </w:t>
            </w:r>
            <w:r w:rsidRPr="00AB6642">
              <w:rPr>
                <w:rFonts w:ascii="Times New Roman" w:eastAsia="Times New Roman" w:hAnsi="Times New Roman" w:cs="Times New Roman"/>
                <w:color w:val="000000"/>
                <w:sz w:val="16"/>
                <w:szCs w:val="16"/>
                <w:lang w:eastAsia="ru-RU"/>
              </w:rPr>
              <w:br/>
              <w:t>1) Если к Заявлению приложены документы, указанные в п. "Г" или "Е" п. 62 Правил или такие документы имеются у АО "Янтарьэнерго";</w:t>
            </w:r>
            <w:r w:rsidRPr="00AB6642">
              <w:rPr>
                <w:rFonts w:ascii="Times New Roman" w:eastAsia="Times New Roman" w:hAnsi="Times New Roman" w:cs="Times New Roman"/>
                <w:color w:val="000000"/>
                <w:sz w:val="16"/>
                <w:szCs w:val="16"/>
                <w:lang w:eastAsia="ru-RU"/>
              </w:rPr>
              <w:br/>
              <w:t>2)В период действия договора энергоснабжения</w:t>
            </w:r>
            <w:r w:rsidRPr="00AB6642">
              <w:rPr>
                <w:rFonts w:ascii="Times New Roman" w:eastAsia="Times New Roman" w:hAnsi="Times New Roman" w:cs="Times New Roman"/>
                <w:color w:val="000000"/>
                <w:sz w:val="16"/>
                <w:szCs w:val="16"/>
                <w:lang w:eastAsia="ru-RU"/>
              </w:rPr>
              <w:br/>
              <w:t>АО "Янтарьэнерго осуществляет: выдачу ТУ в соответствии с п. 73 Правил ТП:</w:t>
            </w:r>
            <w:r w:rsidRPr="00AB6642">
              <w:rPr>
                <w:rFonts w:ascii="Times New Roman" w:eastAsia="Times New Roman" w:hAnsi="Times New Roman" w:cs="Times New Roman"/>
                <w:color w:val="000000"/>
                <w:sz w:val="16"/>
                <w:szCs w:val="16"/>
                <w:lang w:eastAsia="ru-RU"/>
              </w:rPr>
              <w:br/>
              <w:t>1) При наличии документов, указанных в п. "Г" или "Е" п. 62 Правил - на основании данных документов;</w:t>
            </w:r>
            <w:r w:rsidRPr="00AB6642">
              <w:rPr>
                <w:rFonts w:ascii="Times New Roman" w:eastAsia="Times New Roman" w:hAnsi="Times New Roman" w:cs="Times New Roman"/>
                <w:color w:val="000000"/>
                <w:sz w:val="16"/>
                <w:szCs w:val="16"/>
                <w:lang w:eastAsia="ru-RU"/>
              </w:rPr>
              <w:br/>
              <w:t>2) При отсутствии документов, указанных в п. "Г" или "Е" п. 62 Правил - на основании фактической схемы электроснабжения ЭПУ, при этом проводится осмотр  фактической схемы электроснабжения АО "Янтарьэнерго" с участием заявителя. По результатам составляется и подписывается акт осмотра электроустановки, включающий однолинейную схему внешнего электроснабжения ЭПУ(согласно п. 2.6)</w:t>
            </w:r>
          </w:p>
        </w:tc>
        <w:tc>
          <w:tcPr>
            <w:tcW w:w="2976"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 xml:space="preserve">1) Правоустанавливающий документ, </w:t>
            </w:r>
            <w:r w:rsidRPr="00AB6642">
              <w:rPr>
                <w:rFonts w:ascii="Times New Roman" w:eastAsia="Times New Roman" w:hAnsi="Times New Roman" w:cs="Times New Roman"/>
                <w:color w:val="000000"/>
                <w:sz w:val="16"/>
                <w:szCs w:val="16"/>
                <w:lang w:eastAsia="ru-RU"/>
              </w:rPr>
              <w:br/>
              <w:t xml:space="preserve">2) Доверенность, </w:t>
            </w:r>
            <w:r w:rsidRPr="00AB6642">
              <w:rPr>
                <w:rFonts w:ascii="Times New Roman" w:eastAsia="Times New Roman" w:hAnsi="Times New Roman" w:cs="Times New Roman"/>
                <w:color w:val="000000"/>
                <w:sz w:val="16"/>
                <w:szCs w:val="16"/>
                <w:lang w:eastAsia="ru-RU"/>
              </w:rPr>
              <w:br/>
              <w:t xml:space="preserve">3) акт РБП и ТП </w:t>
            </w:r>
            <w:r w:rsidRPr="00AB6642">
              <w:rPr>
                <w:rFonts w:ascii="Times New Roman" w:eastAsia="Times New Roman" w:hAnsi="Times New Roman" w:cs="Times New Roman"/>
                <w:b/>
                <w:bCs/>
                <w:color w:val="000000"/>
                <w:sz w:val="16"/>
                <w:szCs w:val="16"/>
                <w:lang w:eastAsia="ru-RU"/>
              </w:rPr>
              <w:t>или</w:t>
            </w:r>
            <w:r w:rsidRPr="00AB6642">
              <w:rPr>
                <w:rFonts w:ascii="Times New Roman" w:eastAsia="Times New Roman" w:hAnsi="Times New Roman" w:cs="Times New Roman"/>
                <w:color w:val="000000"/>
                <w:sz w:val="16"/>
                <w:szCs w:val="16"/>
                <w:lang w:eastAsia="ru-RU"/>
              </w:rPr>
              <w:t xml:space="preserve"> Копии иных документов о ТП</w:t>
            </w:r>
          </w:p>
        </w:tc>
        <w:tc>
          <w:tcPr>
            <w:tcW w:w="198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 xml:space="preserve">Лично или через уполномоченного представителя в ЦОК </w:t>
            </w:r>
          </w:p>
        </w:tc>
        <w:tc>
          <w:tcPr>
            <w:tcW w:w="2977"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В течение 10 дн</w:t>
            </w:r>
            <w:r>
              <w:rPr>
                <w:rFonts w:ascii="Times New Roman" w:eastAsia="Times New Roman" w:hAnsi="Times New Roman" w:cs="Times New Roman"/>
                <w:color w:val="000000"/>
                <w:sz w:val="16"/>
                <w:szCs w:val="16"/>
                <w:lang w:eastAsia="ru-RU"/>
              </w:rPr>
              <w:t>ей со дня получения Заявления;</w:t>
            </w:r>
          </w:p>
          <w:p w:rsidR="005F26FF" w:rsidRPr="00AB6642"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В течение 25 дней - в случае согласования ТУ с БРДУ</w:t>
            </w:r>
          </w:p>
        </w:tc>
        <w:tc>
          <w:tcPr>
            <w:tcW w:w="1144"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п. 71 Правил ТП</w:t>
            </w:r>
          </w:p>
        </w:tc>
      </w:tr>
      <w:tr w:rsidR="005F26FF" w:rsidRPr="00AB6642" w:rsidTr="002E7FD6">
        <w:trPr>
          <w:trHeight w:val="1569"/>
        </w:trPr>
        <w:tc>
          <w:tcPr>
            <w:cnfStyle w:val="001000000000" w:firstRow="0" w:lastRow="0" w:firstColumn="1" w:lastColumn="0" w:oddVBand="0" w:evenVBand="0" w:oddHBand="0" w:evenHBand="0" w:firstRowFirstColumn="0" w:firstRowLastColumn="0" w:lastRowFirstColumn="0" w:lastRowLastColumn="0"/>
            <w:tcW w:w="568"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jc w:val="center"/>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2.6.</w:t>
            </w:r>
          </w:p>
        </w:tc>
        <w:tc>
          <w:tcPr>
            <w:tcW w:w="4111"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 xml:space="preserve"> </w:t>
            </w:r>
            <w:r w:rsidRPr="00AB6642">
              <w:rPr>
                <w:rFonts w:ascii="Times New Roman" w:eastAsia="Times New Roman" w:hAnsi="Times New Roman" w:cs="Times New Roman"/>
                <w:b/>
                <w:bCs/>
                <w:color w:val="000000"/>
                <w:sz w:val="16"/>
                <w:szCs w:val="16"/>
                <w:lang w:eastAsia="ru-RU"/>
              </w:rPr>
              <w:t>Нов</w:t>
            </w:r>
            <w:r>
              <w:rPr>
                <w:rFonts w:ascii="Times New Roman" w:eastAsia="Times New Roman" w:hAnsi="Times New Roman" w:cs="Times New Roman"/>
                <w:b/>
                <w:bCs/>
                <w:color w:val="000000"/>
                <w:sz w:val="16"/>
                <w:szCs w:val="16"/>
                <w:lang w:eastAsia="ru-RU"/>
              </w:rPr>
              <w:t>ые документы о ТП</w:t>
            </w:r>
            <w:r>
              <w:rPr>
                <w:rFonts w:ascii="Times New Roman" w:eastAsia="Times New Roman" w:hAnsi="Times New Roman" w:cs="Times New Roman"/>
                <w:b/>
                <w:bCs/>
                <w:color w:val="000000"/>
                <w:sz w:val="16"/>
                <w:szCs w:val="16"/>
                <w:lang w:eastAsia="ru-RU"/>
              </w:rPr>
              <w:br/>
              <w:t xml:space="preserve"> (ТУ, акт ТП </w:t>
            </w:r>
            <w:r w:rsidRPr="00AB6642">
              <w:rPr>
                <w:rFonts w:ascii="Times New Roman" w:eastAsia="Times New Roman" w:hAnsi="Times New Roman" w:cs="Times New Roman"/>
                <w:b/>
                <w:bCs/>
                <w:color w:val="000000"/>
                <w:sz w:val="16"/>
                <w:szCs w:val="16"/>
                <w:lang w:eastAsia="ru-RU"/>
              </w:rPr>
              <w:t>и иные документы о ТП)</w:t>
            </w:r>
            <w:r w:rsidRPr="00AB6642">
              <w:rPr>
                <w:rFonts w:ascii="Times New Roman" w:eastAsia="Times New Roman" w:hAnsi="Times New Roman" w:cs="Times New Roman"/>
                <w:color w:val="000000"/>
                <w:sz w:val="16"/>
                <w:szCs w:val="16"/>
                <w:lang w:eastAsia="ru-RU"/>
              </w:rPr>
              <w:t xml:space="preserve"> </w:t>
            </w:r>
            <w:r w:rsidRPr="00AB6642">
              <w:rPr>
                <w:rFonts w:ascii="Times New Roman" w:eastAsia="Times New Roman" w:hAnsi="Times New Roman" w:cs="Times New Roman"/>
                <w:color w:val="000000"/>
                <w:sz w:val="16"/>
                <w:szCs w:val="16"/>
                <w:lang w:eastAsia="ru-RU"/>
              </w:rPr>
              <w:br/>
              <w:t>(восстановление утраченных (полностью или частично) документов о ТП)</w:t>
            </w:r>
          </w:p>
        </w:tc>
        <w:tc>
          <w:tcPr>
            <w:tcW w:w="9639"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При усло</w:t>
            </w:r>
            <w:r>
              <w:rPr>
                <w:rFonts w:ascii="Times New Roman" w:eastAsia="Times New Roman" w:hAnsi="Times New Roman" w:cs="Times New Roman"/>
                <w:color w:val="000000"/>
                <w:sz w:val="16"/>
                <w:szCs w:val="16"/>
                <w:lang w:eastAsia="ru-RU"/>
              </w:rPr>
              <w:t>вии:</w:t>
            </w:r>
            <w:r>
              <w:rPr>
                <w:rFonts w:ascii="Times New Roman" w:eastAsia="Times New Roman" w:hAnsi="Times New Roman" w:cs="Times New Roman"/>
                <w:color w:val="000000"/>
                <w:sz w:val="16"/>
                <w:szCs w:val="16"/>
                <w:lang w:eastAsia="ru-RU"/>
              </w:rPr>
              <w:br/>
              <w:t xml:space="preserve">1) Отсутствия у Заявителя </w:t>
            </w:r>
            <w:r w:rsidRPr="00AB6642">
              <w:rPr>
                <w:rFonts w:ascii="Times New Roman" w:eastAsia="Times New Roman" w:hAnsi="Times New Roman" w:cs="Times New Roman"/>
                <w:color w:val="000000"/>
                <w:sz w:val="16"/>
                <w:szCs w:val="16"/>
                <w:lang w:eastAsia="ru-RU"/>
              </w:rPr>
              <w:t>и у АО "Янтарьэнерго" документов, указанных в п. "В", "Г" и "Е" п. 62 Правил ТП;</w:t>
            </w:r>
            <w:r w:rsidRPr="00AB6642">
              <w:rPr>
                <w:rFonts w:ascii="Times New Roman" w:eastAsia="Times New Roman" w:hAnsi="Times New Roman" w:cs="Times New Roman"/>
                <w:color w:val="000000"/>
                <w:sz w:val="16"/>
                <w:szCs w:val="16"/>
                <w:lang w:eastAsia="ru-RU"/>
              </w:rPr>
              <w:br/>
              <w:t>2) В период действия договора энергоснабжения</w:t>
            </w:r>
            <w:r w:rsidRPr="00AB6642">
              <w:rPr>
                <w:rFonts w:ascii="Times New Roman" w:eastAsia="Times New Roman" w:hAnsi="Times New Roman" w:cs="Times New Roman"/>
                <w:color w:val="000000"/>
                <w:sz w:val="16"/>
                <w:szCs w:val="16"/>
                <w:lang w:eastAsia="ru-RU"/>
              </w:rPr>
              <w:br/>
              <w:t>АО "Янтарьэнерго осуществляет:</w:t>
            </w:r>
            <w:r w:rsidRPr="00AB6642">
              <w:rPr>
                <w:rFonts w:ascii="Times New Roman" w:eastAsia="Times New Roman" w:hAnsi="Times New Roman" w:cs="Times New Roman"/>
                <w:color w:val="000000"/>
                <w:sz w:val="16"/>
                <w:szCs w:val="16"/>
                <w:lang w:eastAsia="ru-RU"/>
              </w:rPr>
              <w:br/>
              <w:t>1) В случае если ТУ не подлежат (подлежали) согласованию с БРДУ - осмотр ЭПУ лица с целью определения фактической схемы электроснабжения;</w:t>
            </w:r>
            <w:r w:rsidRPr="00AB6642">
              <w:rPr>
                <w:rFonts w:ascii="Times New Roman" w:eastAsia="Times New Roman" w:hAnsi="Times New Roman" w:cs="Times New Roman"/>
                <w:color w:val="000000"/>
                <w:sz w:val="16"/>
                <w:szCs w:val="16"/>
                <w:lang w:eastAsia="ru-RU"/>
              </w:rPr>
              <w:br/>
              <w:t>2) В случае если ТУ подлежат (подлежали) согласованию с БРДУ :</w:t>
            </w:r>
            <w:r w:rsidRPr="00AB6642">
              <w:rPr>
                <w:rFonts w:ascii="Times New Roman" w:eastAsia="Times New Roman" w:hAnsi="Times New Roman" w:cs="Times New Roman"/>
                <w:color w:val="000000"/>
                <w:sz w:val="16"/>
                <w:szCs w:val="16"/>
                <w:lang w:eastAsia="ru-RU"/>
              </w:rPr>
              <w:br/>
              <w:t>- проводит осмотр ЭПУ лица с участием БРДУ (при этом предоставление документов, указанных в п. 93 Правил ТП не требуется);</w:t>
            </w:r>
            <w:r w:rsidRPr="00AB6642">
              <w:rPr>
                <w:rFonts w:ascii="Times New Roman" w:eastAsia="Times New Roman" w:hAnsi="Times New Roman" w:cs="Times New Roman"/>
                <w:color w:val="000000"/>
                <w:sz w:val="16"/>
                <w:szCs w:val="16"/>
                <w:lang w:eastAsia="ru-RU"/>
              </w:rPr>
              <w:br/>
              <w:t>- направляет ТУ на согласование в БРДУ (не позднее 7 дней с даты поступления Заявления)</w:t>
            </w:r>
          </w:p>
        </w:tc>
        <w:tc>
          <w:tcPr>
            <w:tcW w:w="2976"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 xml:space="preserve">1) Правоустанавливающий документ, </w:t>
            </w:r>
            <w:r w:rsidRPr="00AB6642">
              <w:rPr>
                <w:rFonts w:ascii="Times New Roman" w:eastAsia="Times New Roman" w:hAnsi="Times New Roman" w:cs="Times New Roman"/>
                <w:color w:val="000000"/>
                <w:sz w:val="16"/>
                <w:szCs w:val="16"/>
                <w:lang w:eastAsia="ru-RU"/>
              </w:rPr>
              <w:br/>
              <w:t>2) Доверенность</w:t>
            </w:r>
          </w:p>
        </w:tc>
        <w:tc>
          <w:tcPr>
            <w:tcW w:w="198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 xml:space="preserve">Лично или через уполномоченного представителя в ЦОК </w:t>
            </w:r>
          </w:p>
        </w:tc>
        <w:tc>
          <w:tcPr>
            <w:tcW w:w="2977"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В течение 15 дней со дня получения Заявления;</w:t>
            </w:r>
          </w:p>
          <w:p w:rsidR="005F26FF" w:rsidRPr="00AB6642"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В течение 45 дней -  в случае согласования ТУ с БРДУ</w:t>
            </w:r>
          </w:p>
        </w:tc>
        <w:tc>
          <w:tcPr>
            <w:tcW w:w="1144"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п. 72 Правил ТП</w:t>
            </w:r>
          </w:p>
        </w:tc>
      </w:tr>
      <w:tr w:rsidR="005F26FF" w:rsidRPr="00AB6642" w:rsidTr="002E7FD6">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68"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jc w:val="center"/>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3.</w:t>
            </w:r>
          </w:p>
        </w:tc>
        <w:tc>
          <w:tcPr>
            <w:tcW w:w="4111"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lang w:eastAsia="ru-RU"/>
              </w:rPr>
            </w:pPr>
            <w:r w:rsidRPr="00AB6642">
              <w:rPr>
                <w:rFonts w:ascii="Times New Roman" w:eastAsia="Times New Roman" w:hAnsi="Times New Roman" w:cs="Times New Roman"/>
                <w:b/>
                <w:bCs/>
                <w:color w:val="000000"/>
                <w:sz w:val="16"/>
                <w:szCs w:val="16"/>
                <w:lang w:eastAsia="ru-RU"/>
              </w:rPr>
              <w:t>Подписание заявителем договора оказания услуг, Компенсация Заявителем затрат на переоформление документов о ТП</w:t>
            </w:r>
          </w:p>
        </w:tc>
        <w:tc>
          <w:tcPr>
            <w:tcW w:w="9639"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Компенсация затрат в соответствии с условиями договора</w:t>
            </w:r>
          </w:p>
        </w:tc>
        <w:tc>
          <w:tcPr>
            <w:tcW w:w="2976"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 </w:t>
            </w:r>
          </w:p>
        </w:tc>
        <w:tc>
          <w:tcPr>
            <w:tcW w:w="198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Оплата производится в любом банке по реквизитам, указанным в договоре или счете на оплату услуги</w:t>
            </w:r>
          </w:p>
        </w:tc>
        <w:tc>
          <w:tcPr>
            <w:tcW w:w="2977"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Оплата в сроки, установленные в договоре оказания услуг</w:t>
            </w:r>
          </w:p>
        </w:tc>
        <w:tc>
          <w:tcPr>
            <w:tcW w:w="1144"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п. 79 Правил ТП</w:t>
            </w:r>
          </w:p>
        </w:tc>
      </w:tr>
      <w:tr w:rsidR="005F26FF" w:rsidRPr="00AB6642" w:rsidTr="002E7FD6">
        <w:trPr>
          <w:trHeight w:val="271"/>
        </w:trPr>
        <w:tc>
          <w:tcPr>
            <w:cnfStyle w:val="001000000000" w:firstRow="0" w:lastRow="0" w:firstColumn="1" w:lastColumn="0" w:oddVBand="0" w:evenVBand="0" w:oddHBand="0" w:evenHBand="0" w:firstRowFirstColumn="0" w:firstRowLastColumn="0" w:lastRowFirstColumn="0" w:lastRowLastColumn="0"/>
            <w:tcW w:w="568"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jc w:val="center"/>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4.</w:t>
            </w:r>
          </w:p>
        </w:tc>
        <w:tc>
          <w:tcPr>
            <w:tcW w:w="4111"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ru-RU"/>
              </w:rPr>
            </w:pPr>
            <w:r w:rsidRPr="00AB6642">
              <w:rPr>
                <w:rFonts w:ascii="Times New Roman" w:eastAsia="Times New Roman" w:hAnsi="Times New Roman" w:cs="Times New Roman"/>
                <w:b/>
                <w:bCs/>
                <w:color w:val="000000"/>
                <w:sz w:val="16"/>
                <w:szCs w:val="16"/>
                <w:lang w:eastAsia="ru-RU"/>
              </w:rPr>
              <w:t>Подписание Заявителем восстановленных (переоформленных) документов о ТП</w:t>
            </w:r>
          </w:p>
        </w:tc>
        <w:tc>
          <w:tcPr>
            <w:tcW w:w="9639"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Заявитель подписывает документы о ТП и возвращает один подписанных экземпляр в АО "Янтарьэнерго"</w:t>
            </w:r>
          </w:p>
        </w:tc>
        <w:tc>
          <w:tcPr>
            <w:tcW w:w="2976"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 </w:t>
            </w:r>
          </w:p>
        </w:tc>
        <w:tc>
          <w:tcPr>
            <w:tcW w:w="198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 xml:space="preserve">Лично или через уполномоченного представителя в ЦОК </w:t>
            </w:r>
          </w:p>
        </w:tc>
        <w:tc>
          <w:tcPr>
            <w:tcW w:w="2977"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В течение 3 дней со дня получения документов о ТП</w:t>
            </w:r>
          </w:p>
        </w:tc>
        <w:tc>
          <w:tcPr>
            <w:tcW w:w="1144"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hideMark/>
          </w:tcPr>
          <w:p w:rsidR="005F26FF" w:rsidRPr="00AB6642" w:rsidRDefault="005F26FF" w:rsidP="00DB4C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ru-RU"/>
              </w:rPr>
            </w:pPr>
            <w:r w:rsidRPr="00AB6642">
              <w:rPr>
                <w:rFonts w:ascii="Times New Roman" w:eastAsia="Times New Roman" w:hAnsi="Times New Roman" w:cs="Times New Roman"/>
                <w:color w:val="000000"/>
                <w:sz w:val="16"/>
                <w:szCs w:val="16"/>
                <w:lang w:eastAsia="ru-RU"/>
              </w:rPr>
              <w:t>п. 78 Правил ТП</w:t>
            </w:r>
          </w:p>
        </w:tc>
      </w:tr>
    </w:tbl>
    <w:p w:rsidR="002E7FD6" w:rsidRDefault="005F26FF" w:rsidP="00DB4C43">
      <w:pPr>
        <w:spacing w:after="0" w:line="240" w:lineRule="auto"/>
        <w:ind w:hanging="284"/>
        <w:contextualSpacing/>
        <w:rPr>
          <w:rFonts w:ascii="Times New Roman" w:hAnsi="Times New Roman"/>
          <w:b/>
          <w:color w:val="548DD4"/>
          <w:sz w:val="18"/>
          <w:szCs w:val="18"/>
        </w:rPr>
      </w:pPr>
      <w:r w:rsidRPr="00AA4BA3">
        <w:rPr>
          <w:rFonts w:ascii="Times New Roman" w:hAnsi="Times New Roman"/>
          <w:b/>
          <w:color w:val="548DD4"/>
          <w:sz w:val="18"/>
          <w:szCs w:val="18"/>
        </w:rPr>
        <w:t>СОКРАЩЕНИЯ:</w:t>
      </w:r>
      <w:r w:rsidRPr="00AA4BA3">
        <w:rPr>
          <w:rFonts w:ascii="Times New Roman" w:hAnsi="Times New Roman"/>
          <w:b/>
          <w:color w:val="548DD4"/>
          <w:sz w:val="18"/>
          <w:szCs w:val="18"/>
        </w:rPr>
        <w:tab/>
      </w:r>
    </w:p>
    <w:tbl>
      <w:tblPr>
        <w:tblStyle w:val="af1"/>
        <w:tblW w:w="0" w:type="auto"/>
        <w:tblInd w:w="-284" w:type="dxa"/>
        <w:tblLook w:val="04A0" w:firstRow="1" w:lastRow="0" w:firstColumn="1" w:lastColumn="0" w:noHBand="0" w:noVBand="1"/>
      </w:tblPr>
      <w:tblGrid>
        <w:gridCol w:w="9215"/>
        <w:gridCol w:w="13456"/>
      </w:tblGrid>
      <w:tr w:rsidR="002E7FD6" w:rsidTr="002E7FD6">
        <w:trPr>
          <w:trHeight w:val="1217"/>
        </w:trPr>
        <w:tc>
          <w:tcPr>
            <w:tcW w:w="9215" w:type="dxa"/>
            <w:tcBorders>
              <w:top w:val="nil"/>
              <w:left w:val="nil"/>
              <w:bottom w:val="nil"/>
              <w:right w:val="nil"/>
            </w:tcBorders>
          </w:tcPr>
          <w:p w:rsidR="002E7FD6" w:rsidRPr="00AA4BA3" w:rsidRDefault="002E7FD6" w:rsidP="002E7FD6">
            <w:pPr>
              <w:spacing w:after="0" w:line="240" w:lineRule="auto"/>
              <w:contextualSpacing/>
              <w:rPr>
                <w:rFonts w:ascii="Times New Roman" w:hAnsi="Times New Roman" w:cs="Times New Roman"/>
                <w:sz w:val="18"/>
                <w:szCs w:val="18"/>
              </w:rPr>
            </w:pPr>
            <w:r w:rsidRPr="00AA4BA3">
              <w:rPr>
                <w:rFonts w:ascii="Times New Roman" w:hAnsi="Times New Roman" w:cs="Times New Roman"/>
                <w:sz w:val="18"/>
                <w:szCs w:val="18"/>
              </w:rPr>
              <w:t>ЭПУ - энергопринимающие устройства</w:t>
            </w:r>
            <w:r w:rsidRPr="00AA4BA3">
              <w:rPr>
                <w:rFonts w:ascii="Times New Roman" w:hAnsi="Times New Roman" w:cs="Times New Roman"/>
                <w:sz w:val="18"/>
                <w:szCs w:val="18"/>
              </w:rPr>
              <w:tab/>
            </w:r>
            <w:r w:rsidRPr="00AA4BA3">
              <w:rPr>
                <w:rFonts w:ascii="Times New Roman" w:hAnsi="Times New Roman" w:cs="Times New Roman"/>
                <w:sz w:val="18"/>
                <w:szCs w:val="18"/>
              </w:rPr>
              <w:tab/>
            </w:r>
            <w:r w:rsidRPr="00AA4BA3">
              <w:rPr>
                <w:rFonts w:ascii="Times New Roman" w:hAnsi="Times New Roman" w:cs="Times New Roman"/>
                <w:sz w:val="18"/>
                <w:szCs w:val="18"/>
              </w:rPr>
              <w:tab/>
            </w:r>
            <w:r w:rsidRPr="00AA4BA3">
              <w:rPr>
                <w:rFonts w:ascii="Times New Roman" w:hAnsi="Times New Roman" w:cs="Times New Roman"/>
                <w:sz w:val="18"/>
                <w:szCs w:val="18"/>
              </w:rPr>
              <w:tab/>
            </w:r>
            <w:r w:rsidRPr="00AA4BA3">
              <w:rPr>
                <w:rFonts w:ascii="Times New Roman" w:hAnsi="Times New Roman" w:cs="Times New Roman"/>
                <w:sz w:val="18"/>
                <w:szCs w:val="18"/>
              </w:rPr>
              <w:tab/>
            </w:r>
          </w:p>
          <w:p w:rsidR="002E7FD6" w:rsidRDefault="002E7FD6" w:rsidP="002E7FD6">
            <w:pPr>
              <w:spacing w:after="0" w:line="240" w:lineRule="auto"/>
              <w:contextualSpacing/>
              <w:rPr>
                <w:rFonts w:ascii="Times New Roman" w:hAnsi="Times New Roman" w:cs="Times New Roman"/>
                <w:sz w:val="18"/>
                <w:szCs w:val="18"/>
              </w:rPr>
            </w:pPr>
            <w:r w:rsidRPr="00AA4BA3">
              <w:rPr>
                <w:rFonts w:ascii="Times New Roman" w:hAnsi="Times New Roman" w:cs="Times New Roman"/>
                <w:sz w:val="18"/>
                <w:szCs w:val="18"/>
              </w:rPr>
              <w:t>Акт РБП - акт разграничения балансовой принадлежности и эксплуатаци</w:t>
            </w:r>
            <w:r>
              <w:rPr>
                <w:rFonts w:ascii="Times New Roman" w:hAnsi="Times New Roman" w:cs="Times New Roman"/>
                <w:sz w:val="18"/>
                <w:szCs w:val="18"/>
              </w:rPr>
              <w:t>онной ответственности сторон</w:t>
            </w:r>
            <w:r>
              <w:rPr>
                <w:rFonts w:ascii="Times New Roman" w:hAnsi="Times New Roman" w:cs="Times New Roman"/>
                <w:sz w:val="18"/>
                <w:szCs w:val="18"/>
              </w:rPr>
              <w:tab/>
            </w:r>
          </w:p>
          <w:p w:rsidR="002E7FD6" w:rsidRDefault="002E7FD6" w:rsidP="002E7FD6">
            <w:pPr>
              <w:spacing w:after="0" w:line="240" w:lineRule="auto"/>
              <w:contextualSpacing/>
              <w:rPr>
                <w:rFonts w:ascii="Times New Roman" w:hAnsi="Times New Roman" w:cs="Times New Roman"/>
                <w:sz w:val="18"/>
                <w:szCs w:val="18"/>
              </w:rPr>
            </w:pPr>
            <w:r w:rsidRPr="00AA4BA3">
              <w:rPr>
                <w:rFonts w:ascii="Times New Roman" w:hAnsi="Times New Roman" w:cs="Times New Roman"/>
                <w:sz w:val="18"/>
                <w:szCs w:val="18"/>
              </w:rPr>
              <w:t>Акт ТП - акт о технологическом присоединении</w:t>
            </w:r>
            <w:r w:rsidRPr="00AA4BA3">
              <w:rPr>
                <w:rFonts w:ascii="Times New Roman" w:hAnsi="Times New Roman" w:cs="Times New Roman"/>
                <w:sz w:val="18"/>
                <w:szCs w:val="18"/>
              </w:rPr>
              <w:tab/>
            </w:r>
          </w:p>
          <w:p w:rsidR="002E7FD6" w:rsidRPr="00AA4BA3" w:rsidRDefault="002E7FD6" w:rsidP="002E7FD6">
            <w:pPr>
              <w:spacing w:after="0" w:line="240" w:lineRule="auto"/>
              <w:contextualSpacing/>
              <w:rPr>
                <w:rFonts w:ascii="Times New Roman" w:hAnsi="Times New Roman" w:cs="Times New Roman"/>
                <w:sz w:val="18"/>
                <w:szCs w:val="18"/>
              </w:rPr>
            </w:pPr>
            <w:r w:rsidRPr="00AA4BA3">
              <w:rPr>
                <w:rFonts w:ascii="Times New Roman" w:hAnsi="Times New Roman" w:cs="Times New Roman"/>
                <w:sz w:val="18"/>
                <w:szCs w:val="18"/>
              </w:rPr>
              <w:t>ТУ - технические условия</w:t>
            </w:r>
            <w:r w:rsidRPr="00AA4BA3">
              <w:rPr>
                <w:rFonts w:ascii="Times New Roman" w:hAnsi="Times New Roman" w:cs="Times New Roman"/>
                <w:sz w:val="18"/>
                <w:szCs w:val="18"/>
              </w:rPr>
              <w:tab/>
            </w:r>
            <w:r w:rsidRPr="00AA4BA3">
              <w:rPr>
                <w:rFonts w:ascii="Times New Roman" w:hAnsi="Times New Roman" w:cs="Times New Roman"/>
                <w:sz w:val="18"/>
                <w:szCs w:val="18"/>
              </w:rPr>
              <w:tab/>
            </w:r>
            <w:r w:rsidRPr="00AA4BA3">
              <w:rPr>
                <w:rFonts w:ascii="Times New Roman" w:hAnsi="Times New Roman" w:cs="Times New Roman"/>
                <w:sz w:val="18"/>
                <w:szCs w:val="18"/>
              </w:rPr>
              <w:tab/>
            </w:r>
            <w:r w:rsidRPr="00AA4BA3">
              <w:rPr>
                <w:rFonts w:ascii="Times New Roman" w:hAnsi="Times New Roman" w:cs="Times New Roman"/>
                <w:sz w:val="18"/>
                <w:szCs w:val="18"/>
              </w:rPr>
              <w:tab/>
            </w:r>
            <w:r w:rsidRPr="00AA4BA3">
              <w:rPr>
                <w:rFonts w:ascii="Times New Roman" w:hAnsi="Times New Roman" w:cs="Times New Roman"/>
                <w:sz w:val="18"/>
                <w:szCs w:val="18"/>
              </w:rPr>
              <w:tab/>
            </w:r>
          </w:p>
          <w:p w:rsidR="002E7FD6" w:rsidRDefault="002E7FD6" w:rsidP="002E7FD6">
            <w:pPr>
              <w:spacing w:after="0" w:line="240" w:lineRule="auto"/>
              <w:contextualSpacing/>
              <w:rPr>
                <w:rFonts w:ascii="Times New Roman" w:hAnsi="Times New Roman"/>
                <w:b/>
                <w:color w:val="548DD4"/>
                <w:sz w:val="18"/>
                <w:szCs w:val="18"/>
              </w:rPr>
            </w:pPr>
            <w:r w:rsidRPr="00AA4BA3">
              <w:rPr>
                <w:rFonts w:ascii="Times New Roman" w:hAnsi="Times New Roman" w:cs="Times New Roman"/>
                <w:sz w:val="18"/>
                <w:szCs w:val="18"/>
              </w:rPr>
              <w:t>ТП - технологическое присоединение</w:t>
            </w:r>
            <w:r w:rsidRPr="00AA4BA3">
              <w:rPr>
                <w:rFonts w:ascii="Times New Roman" w:hAnsi="Times New Roman" w:cs="Times New Roman"/>
                <w:sz w:val="18"/>
                <w:szCs w:val="18"/>
              </w:rPr>
              <w:tab/>
            </w:r>
          </w:p>
        </w:tc>
        <w:tc>
          <w:tcPr>
            <w:tcW w:w="13456" w:type="dxa"/>
            <w:tcBorders>
              <w:top w:val="nil"/>
              <w:left w:val="nil"/>
              <w:bottom w:val="nil"/>
              <w:right w:val="nil"/>
            </w:tcBorders>
          </w:tcPr>
          <w:p w:rsidR="002E7FD6" w:rsidRDefault="002E7FD6" w:rsidP="002E7FD6">
            <w:pPr>
              <w:spacing w:after="0" w:line="240" w:lineRule="auto"/>
              <w:contextualSpacing/>
              <w:rPr>
                <w:rFonts w:ascii="Times New Roman" w:hAnsi="Times New Roman" w:cs="Times New Roman"/>
                <w:sz w:val="18"/>
                <w:szCs w:val="18"/>
              </w:rPr>
            </w:pPr>
            <w:r w:rsidRPr="00AA4BA3">
              <w:rPr>
                <w:rFonts w:ascii="Times New Roman" w:hAnsi="Times New Roman" w:cs="Times New Roman"/>
                <w:sz w:val="18"/>
                <w:szCs w:val="18"/>
              </w:rPr>
              <w:t>БРДУ - Филиал АО «СО ЕЭС» «Региональное диспетчерское управление энергосистемы Калининградской</w:t>
            </w:r>
            <w:r>
              <w:rPr>
                <w:rFonts w:ascii="Times New Roman" w:hAnsi="Times New Roman" w:cs="Times New Roman"/>
                <w:sz w:val="18"/>
                <w:szCs w:val="18"/>
              </w:rPr>
              <w:t xml:space="preserve"> области» (Балтийское РДУ) </w:t>
            </w:r>
            <w:r>
              <w:rPr>
                <w:rFonts w:ascii="Times New Roman" w:hAnsi="Times New Roman" w:cs="Times New Roman"/>
                <w:sz w:val="18"/>
                <w:szCs w:val="18"/>
              </w:rPr>
              <w:tab/>
            </w:r>
            <w:r>
              <w:rPr>
                <w:rFonts w:ascii="Times New Roman" w:hAnsi="Times New Roman" w:cs="Times New Roman"/>
                <w:sz w:val="18"/>
                <w:szCs w:val="18"/>
              </w:rPr>
              <w:tab/>
            </w:r>
          </w:p>
          <w:p w:rsidR="002E7FD6" w:rsidRPr="00AA4BA3" w:rsidRDefault="002E7FD6" w:rsidP="002E7FD6">
            <w:pPr>
              <w:spacing w:after="0" w:line="240" w:lineRule="auto"/>
              <w:contextualSpacing/>
              <w:rPr>
                <w:rFonts w:ascii="Times New Roman" w:hAnsi="Times New Roman" w:cs="Times New Roman"/>
                <w:sz w:val="18"/>
                <w:szCs w:val="18"/>
              </w:rPr>
            </w:pPr>
            <w:r w:rsidRPr="00AA4BA3">
              <w:rPr>
                <w:rFonts w:ascii="Times New Roman" w:hAnsi="Times New Roman" w:cs="Times New Roman"/>
                <w:sz w:val="18"/>
                <w:szCs w:val="18"/>
              </w:rPr>
              <w:t>Правоустанавливающий документ -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w:t>
            </w:r>
            <w:r>
              <w:rPr>
                <w:rFonts w:ascii="Times New Roman" w:hAnsi="Times New Roman" w:cs="Times New Roman"/>
                <w:sz w:val="18"/>
                <w:szCs w:val="18"/>
              </w:rPr>
              <w:t xml:space="preserve">) земельный участок, на котором </w:t>
            </w:r>
            <w:r w:rsidRPr="00AA4BA3">
              <w:rPr>
                <w:rFonts w:ascii="Times New Roman" w:hAnsi="Times New Roman" w:cs="Times New Roman"/>
                <w:sz w:val="18"/>
                <w:szCs w:val="18"/>
              </w:rPr>
              <w:t>расположены объекты лица, либо право собственности или иное предусмотренное законом основание на ЭПУ</w:t>
            </w:r>
            <w:r w:rsidRPr="00AA4BA3">
              <w:rPr>
                <w:rFonts w:ascii="Times New Roman" w:hAnsi="Times New Roman" w:cs="Times New Roman"/>
                <w:sz w:val="18"/>
                <w:szCs w:val="18"/>
              </w:rPr>
              <w:tab/>
            </w:r>
            <w:r w:rsidRPr="00AA4BA3">
              <w:rPr>
                <w:rFonts w:ascii="Times New Roman" w:hAnsi="Times New Roman" w:cs="Times New Roman"/>
                <w:sz w:val="18"/>
                <w:szCs w:val="18"/>
              </w:rPr>
              <w:tab/>
            </w:r>
            <w:r w:rsidRPr="00AA4BA3">
              <w:rPr>
                <w:rFonts w:ascii="Times New Roman" w:hAnsi="Times New Roman" w:cs="Times New Roman"/>
                <w:sz w:val="18"/>
                <w:szCs w:val="18"/>
              </w:rPr>
              <w:tab/>
            </w:r>
          </w:p>
          <w:p w:rsidR="002E7FD6" w:rsidRPr="00F63117" w:rsidRDefault="002E7FD6" w:rsidP="002E7FD6">
            <w:pPr>
              <w:spacing w:after="0" w:line="240" w:lineRule="auto"/>
              <w:contextualSpacing/>
              <w:rPr>
                <w:rFonts w:ascii="Times New Roman" w:hAnsi="Times New Roman" w:cs="Times New Roman"/>
              </w:rPr>
            </w:pPr>
            <w:r w:rsidRPr="00AA4BA3">
              <w:rPr>
                <w:rFonts w:ascii="Times New Roman" w:hAnsi="Times New Roman" w:cs="Times New Roman"/>
                <w:sz w:val="18"/>
                <w:szCs w:val="18"/>
              </w:rPr>
              <w:t>Доверенность - доверенность или иные документы, подтверждающие полномочия представителя лица, обратившегося с заявлением о переоформлении, в случае если заявление о переоформлении документов подается представителем заявителя</w:t>
            </w:r>
            <w:r w:rsidRPr="00AA4BA3">
              <w:rPr>
                <w:rFonts w:ascii="Times New Roman" w:hAnsi="Times New Roman" w:cs="Times New Roman"/>
                <w:sz w:val="18"/>
                <w:szCs w:val="18"/>
              </w:rPr>
              <w:tab/>
            </w:r>
            <w:r w:rsidRPr="00AA4BA3">
              <w:rPr>
                <w:rFonts w:ascii="Times New Roman" w:hAnsi="Times New Roman" w:cs="Times New Roman"/>
              </w:rPr>
              <w:tab/>
            </w:r>
          </w:p>
          <w:p w:rsidR="002E7FD6" w:rsidRDefault="002E7FD6" w:rsidP="002E7FD6">
            <w:pPr>
              <w:spacing w:after="0" w:line="240" w:lineRule="auto"/>
              <w:contextualSpacing/>
              <w:rPr>
                <w:rFonts w:ascii="Times New Roman" w:hAnsi="Times New Roman"/>
                <w:b/>
                <w:color w:val="548DD4"/>
                <w:sz w:val="18"/>
                <w:szCs w:val="18"/>
              </w:rPr>
            </w:pPr>
          </w:p>
        </w:tc>
      </w:tr>
    </w:tbl>
    <w:p w:rsidR="00A162D8" w:rsidRDefault="00A162D8" w:rsidP="002E7FD6">
      <w:pPr>
        <w:spacing w:after="0" w:line="240" w:lineRule="auto"/>
        <w:contextualSpacing/>
      </w:pPr>
    </w:p>
    <w:sectPr w:rsidR="00A162D8" w:rsidSect="002E7FD6">
      <w:pgSz w:w="23814" w:h="16839" w:orient="landscape" w:code="8"/>
      <w:pgMar w:top="284" w:right="850" w:bottom="142" w:left="567" w:header="720" w:footer="138"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A93" w:rsidRDefault="00DC2A93" w:rsidP="005F26FF">
      <w:pPr>
        <w:spacing w:after="0" w:line="240" w:lineRule="auto"/>
      </w:pPr>
      <w:r>
        <w:separator/>
      </w:r>
    </w:p>
  </w:endnote>
  <w:endnote w:type="continuationSeparator" w:id="0">
    <w:p w:rsidR="00DC2A93" w:rsidRDefault="00DC2A93" w:rsidP="005F2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422268"/>
      <w:docPartObj>
        <w:docPartGallery w:val="Page Numbers (Bottom of Page)"/>
        <w:docPartUnique/>
      </w:docPartObj>
    </w:sdtPr>
    <w:sdtEndPr/>
    <w:sdtContent>
      <w:p w:rsidR="00DC2A93" w:rsidRDefault="00DC2A93">
        <w:pPr>
          <w:pStyle w:val="af4"/>
          <w:jc w:val="center"/>
        </w:pPr>
        <w:r>
          <w:fldChar w:fldCharType="begin"/>
        </w:r>
        <w:r>
          <w:instrText>PAGE   \* MERGEFORMAT</w:instrText>
        </w:r>
        <w:r>
          <w:fldChar w:fldCharType="separate"/>
        </w:r>
        <w:r w:rsidR="00E63671">
          <w:rPr>
            <w:noProof/>
          </w:rPr>
          <w:t>21</w:t>
        </w:r>
        <w:r>
          <w:fldChar w:fldCharType="end"/>
        </w:r>
      </w:p>
    </w:sdtContent>
  </w:sdt>
  <w:p w:rsidR="00DC2A93" w:rsidRDefault="00DC2A9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A93" w:rsidRDefault="00DC2A93" w:rsidP="005F26FF">
      <w:pPr>
        <w:spacing w:after="0" w:line="240" w:lineRule="auto"/>
      </w:pPr>
      <w:r>
        <w:separator/>
      </w:r>
    </w:p>
  </w:footnote>
  <w:footnote w:type="continuationSeparator" w:id="0">
    <w:p w:rsidR="00DC2A93" w:rsidRDefault="00DC2A93" w:rsidP="005F26FF">
      <w:pPr>
        <w:spacing w:after="0" w:line="240" w:lineRule="auto"/>
      </w:pPr>
      <w:r>
        <w:continuationSeparator/>
      </w:r>
    </w:p>
  </w:footnote>
  <w:footnote w:id="1">
    <w:p w:rsidR="00DC2A93" w:rsidRPr="00443F2C" w:rsidRDefault="00DC2A93" w:rsidP="005F26FF">
      <w:pPr>
        <w:pStyle w:val="ab"/>
        <w:rPr>
          <w:rFonts w:ascii="Times New Roman" w:hAnsi="Times New Roman"/>
          <w:sz w:val="22"/>
          <w:szCs w:val="22"/>
        </w:rPr>
      </w:pPr>
      <w:r w:rsidRPr="00443F2C">
        <w:rPr>
          <w:rStyle w:val="ad"/>
          <w:rFonts w:ascii="Times New Roman" w:hAnsi="Times New Roman"/>
          <w:sz w:val="22"/>
          <w:szCs w:val="22"/>
        </w:rPr>
        <w:footnoteRef/>
      </w:r>
      <w:r w:rsidRPr="00443F2C">
        <w:rPr>
          <w:rFonts w:ascii="Times New Roman" w:hAnsi="Times New Roman"/>
          <w:sz w:val="22"/>
          <w:szCs w:val="22"/>
        </w:rPr>
        <w:t xml:space="preserve">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№861</w:t>
      </w:r>
    </w:p>
  </w:footnote>
  <w:footnote w:id="2">
    <w:p w:rsidR="00DC2A93" w:rsidRPr="00443F2C" w:rsidRDefault="00DC2A93" w:rsidP="005F26FF">
      <w:pPr>
        <w:autoSpaceDE w:val="0"/>
        <w:autoSpaceDN w:val="0"/>
        <w:adjustRightInd w:val="0"/>
        <w:spacing w:after="0" w:line="240" w:lineRule="auto"/>
        <w:jc w:val="both"/>
        <w:rPr>
          <w:rFonts w:ascii="Times New Roman" w:hAnsi="Times New Roman"/>
        </w:rPr>
      </w:pPr>
      <w:r w:rsidRPr="00443F2C">
        <w:rPr>
          <w:rStyle w:val="ad"/>
          <w:rFonts w:ascii="Times New Roman" w:hAnsi="Times New Roman"/>
        </w:rPr>
        <w:footnoteRef/>
      </w:r>
      <w:r w:rsidRPr="00443F2C">
        <w:rPr>
          <w:rFonts w:ascii="Times New Roman" w:hAnsi="Times New Roman"/>
        </w:rPr>
        <w:t xml:space="preserve"> </w:t>
      </w:r>
      <w:r w:rsidRPr="00443F2C">
        <w:rPr>
          <w:rFonts w:ascii="Times New Roman" w:eastAsia="Times New Roman" w:hAnsi="Times New Roman"/>
          <w:lang w:eastAsia="ru-RU"/>
        </w:rPr>
        <w:t xml:space="preserve">Основы функционирования розничных рынков электрической энергии, утвержденные </w:t>
      </w:r>
      <w:r w:rsidRPr="00443F2C">
        <w:rPr>
          <w:rFonts w:ascii="Times New Roman" w:hAnsi="Times New Roman"/>
        </w:rPr>
        <w:t>постановлением Правительства РФ от 04.05.2012 № 442</w:t>
      </w:r>
    </w:p>
  </w:footnote>
  <w:footnote w:id="3">
    <w:p w:rsidR="00DC2A93" w:rsidRPr="004F3F43" w:rsidRDefault="00DC2A93" w:rsidP="005F26FF">
      <w:pPr>
        <w:pStyle w:val="ab"/>
        <w:jc w:val="both"/>
        <w:rPr>
          <w:rFonts w:ascii="Times New Roman" w:hAnsi="Times New Roman" w:cs="Times New Roman"/>
          <w:sz w:val="22"/>
          <w:szCs w:val="22"/>
        </w:rPr>
      </w:pPr>
      <w:r w:rsidRPr="004F3F43">
        <w:rPr>
          <w:rStyle w:val="ad"/>
          <w:rFonts w:ascii="Times New Roman" w:hAnsi="Times New Roman" w:cs="Times New Roman"/>
          <w:sz w:val="22"/>
          <w:szCs w:val="22"/>
        </w:rPr>
        <w:footnoteRef/>
      </w:r>
      <w:r w:rsidRPr="004F3F43">
        <w:rPr>
          <w:rFonts w:ascii="Times New Roman" w:hAnsi="Times New Roman" w:cs="Times New Roman"/>
          <w:sz w:val="22"/>
          <w:szCs w:val="22"/>
        </w:rPr>
        <w:t xml:space="preserve">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№861</w:t>
      </w:r>
    </w:p>
  </w:footnote>
  <w:footnote w:id="4">
    <w:p w:rsidR="00DC2A93" w:rsidRPr="004F3F43" w:rsidRDefault="00DC2A93" w:rsidP="005F26FF">
      <w:pPr>
        <w:autoSpaceDE w:val="0"/>
        <w:autoSpaceDN w:val="0"/>
        <w:adjustRightInd w:val="0"/>
        <w:spacing w:after="0" w:line="240" w:lineRule="auto"/>
        <w:jc w:val="both"/>
        <w:rPr>
          <w:rFonts w:ascii="Times New Roman" w:hAnsi="Times New Roman" w:cs="Times New Roman"/>
        </w:rPr>
      </w:pPr>
      <w:r w:rsidRPr="004F3F43">
        <w:rPr>
          <w:rStyle w:val="ad"/>
          <w:rFonts w:ascii="Times New Roman" w:hAnsi="Times New Roman" w:cs="Times New Roman"/>
        </w:rPr>
        <w:footnoteRef/>
      </w:r>
      <w:r w:rsidRPr="004F3F43">
        <w:rPr>
          <w:rFonts w:ascii="Times New Roman" w:hAnsi="Times New Roman" w:cs="Times New Roman"/>
        </w:rPr>
        <w:t xml:space="preserve"> </w:t>
      </w:r>
      <w:r w:rsidRPr="004F3F43">
        <w:rPr>
          <w:rFonts w:ascii="Times New Roman" w:eastAsia="Times New Roman" w:hAnsi="Times New Roman" w:cs="Times New Roman"/>
          <w:lang w:eastAsia="ru-RU"/>
        </w:rPr>
        <w:t xml:space="preserve">Основы функционирования розничных рынков электрической энергии, утвержденные </w:t>
      </w:r>
      <w:r w:rsidRPr="004F3F43">
        <w:rPr>
          <w:rFonts w:ascii="Times New Roman" w:hAnsi="Times New Roman" w:cs="Times New Roman"/>
        </w:rPr>
        <w:t>постановлением Правительства РФ от 04.05.2012 № 442</w:t>
      </w:r>
    </w:p>
  </w:footnote>
  <w:footnote w:id="5">
    <w:p w:rsidR="00DC2A93" w:rsidRPr="00C121A6" w:rsidRDefault="00DC2A93" w:rsidP="005F26FF">
      <w:pPr>
        <w:pStyle w:val="ab"/>
        <w:rPr>
          <w:rFonts w:ascii="Times New Roman" w:hAnsi="Times New Roman" w:cs="Times New Roman"/>
          <w:sz w:val="22"/>
          <w:szCs w:val="22"/>
        </w:rPr>
      </w:pPr>
      <w:r w:rsidRPr="00C121A6">
        <w:rPr>
          <w:rStyle w:val="ad"/>
          <w:rFonts w:ascii="Times New Roman" w:hAnsi="Times New Roman" w:cs="Times New Roman"/>
          <w:sz w:val="22"/>
          <w:szCs w:val="22"/>
        </w:rPr>
        <w:footnoteRef/>
      </w:r>
      <w:r w:rsidRPr="00C121A6">
        <w:rPr>
          <w:rFonts w:ascii="Times New Roman" w:hAnsi="Times New Roman" w:cs="Times New Roman"/>
          <w:sz w:val="22"/>
          <w:szCs w:val="22"/>
        </w:rPr>
        <w:t xml:space="preserve">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№861</w:t>
      </w:r>
    </w:p>
  </w:footnote>
  <w:footnote w:id="6">
    <w:p w:rsidR="00DC2A93" w:rsidRPr="00C121A6" w:rsidRDefault="00DC2A93" w:rsidP="005F26FF">
      <w:pPr>
        <w:autoSpaceDE w:val="0"/>
        <w:autoSpaceDN w:val="0"/>
        <w:adjustRightInd w:val="0"/>
        <w:spacing w:after="0" w:line="240" w:lineRule="auto"/>
        <w:ind w:firstLine="540"/>
        <w:jc w:val="both"/>
        <w:rPr>
          <w:rFonts w:ascii="Times New Roman" w:hAnsi="Times New Roman" w:cs="Times New Roman"/>
        </w:rPr>
      </w:pPr>
      <w:r w:rsidRPr="00C121A6">
        <w:rPr>
          <w:rStyle w:val="ad"/>
          <w:rFonts w:ascii="Times New Roman" w:hAnsi="Times New Roman" w:cs="Times New Roman"/>
        </w:rPr>
        <w:footnoteRef/>
      </w:r>
      <w:r w:rsidRPr="00C121A6">
        <w:rPr>
          <w:rFonts w:ascii="Times New Roman" w:hAnsi="Times New Roman" w:cs="Times New Roman"/>
        </w:rPr>
        <w:t xml:space="preserve"> ) Документы в пунктах в) и г)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w:t>
      </w:r>
      <w:proofErr w:type="spellStart"/>
      <w:r w:rsidRPr="00C121A6">
        <w:rPr>
          <w:rFonts w:ascii="Times New Roman" w:hAnsi="Times New Roman" w:cs="Times New Roman"/>
        </w:rPr>
        <w:t>энергопринимающие</w:t>
      </w:r>
      <w:proofErr w:type="spellEnd"/>
      <w:r w:rsidRPr="00C121A6">
        <w:rPr>
          <w:rFonts w:ascii="Times New Roman" w:hAnsi="Times New Roman" w:cs="Times New Roman"/>
        </w:rPr>
        <w:t xml:space="preserve"> устройства номинальным напряжением не выше 380 В.</w:t>
      </w:r>
    </w:p>
  </w:footnote>
  <w:footnote w:id="7">
    <w:p w:rsidR="00DC2A93" w:rsidRPr="00C121A6" w:rsidRDefault="00DC2A93" w:rsidP="005F26FF">
      <w:pPr>
        <w:autoSpaceDE w:val="0"/>
        <w:autoSpaceDN w:val="0"/>
        <w:adjustRightInd w:val="0"/>
        <w:spacing w:after="0" w:line="240" w:lineRule="auto"/>
        <w:jc w:val="both"/>
        <w:rPr>
          <w:rFonts w:ascii="Times New Roman" w:hAnsi="Times New Roman" w:cs="Times New Roman"/>
        </w:rPr>
      </w:pPr>
      <w:r w:rsidRPr="00C121A6">
        <w:rPr>
          <w:rStyle w:val="ad"/>
          <w:rFonts w:ascii="Times New Roman" w:hAnsi="Times New Roman" w:cs="Times New Roman"/>
        </w:rPr>
        <w:footnoteRef/>
      </w:r>
      <w:r w:rsidRPr="00C121A6">
        <w:rPr>
          <w:rFonts w:ascii="Times New Roman" w:hAnsi="Times New Roman" w:cs="Times New Roman"/>
        </w:rPr>
        <w:t xml:space="preserve"> </w:t>
      </w:r>
      <w:r w:rsidRPr="00C121A6">
        <w:rPr>
          <w:rFonts w:ascii="Times New Roman" w:eastAsia="Times New Roman" w:hAnsi="Times New Roman" w:cs="Times New Roman"/>
          <w:lang w:eastAsia="ru-RU"/>
        </w:rPr>
        <w:t xml:space="preserve">Основы функционирования розничных рынков электрической энергии, утвержденные </w:t>
      </w:r>
      <w:r w:rsidRPr="00C121A6">
        <w:rPr>
          <w:rFonts w:ascii="Times New Roman" w:hAnsi="Times New Roman" w:cs="Times New Roman"/>
        </w:rPr>
        <w:t>постановлением Правительства РФ от 04.05.2012 № 442</w:t>
      </w:r>
    </w:p>
  </w:footnote>
  <w:footnote w:id="8">
    <w:p w:rsidR="00DC2A93" w:rsidRPr="00330E8E" w:rsidRDefault="00DC2A93" w:rsidP="005F26FF">
      <w:pPr>
        <w:pStyle w:val="ab"/>
        <w:jc w:val="both"/>
        <w:rPr>
          <w:rFonts w:ascii="Times New Roman" w:hAnsi="Times New Roman"/>
          <w:sz w:val="22"/>
          <w:szCs w:val="22"/>
        </w:rPr>
      </w:pPr>
      <w:r w:rsidRPr="00330E8E">
        <w:rPr>
          <w:rStyle w:val="ad"/>
          <w:rFonts w:ascii="Times New Roman" w:hAnsi="Times New Roman"/>
          <w:sz w:val="22"/>
          <w:szCs w:val="22"/>
        </w:rPr>
        <w:footnoteRef/>
      </w:r>
      <w:r w:rsidRPr="00330E8E">
        <w:rPr>
          <w:rFonts w:ascii="Times New Roman" w:hAnsi="Times New Roman"/>
          <w:sz w:val="22"/>
          <w:szCs w:val="22"/>
        </w:rPr>
        <w:t xml:space="preserve">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№861</w:t>
      </w:r>
    </w:p>
  </w:footnote>
  <w:footnote w:id="9">
    <w:p w:rsidR="00DC2A93" w:rsidRPr="00330E8E" w:rsidRDefault="00DC2A93" w:rsidP="005F26FF">
      <w:pPr>
        <w:autoSpaceDE w:val="0"/>
        <w:autoSpaceDN w:val="0"/>
        <w:adjustRightInd w:val="0"/>
        <w:spacing w:after="0" w:line="240" w:lineRule="auto"/>
        <w:jc w:val="both"/>
        <w:rPr>
          <w:rFonts w:ascii="Times New Roman" w:hAnsi="Times New Roman"/>
        </w:rPr>
      </w:pPr>
      <w:r w:rsidRPr="00330E8E">
        <w:rPr>
          <w:rStyle w:val="ad"/>
          <w:rFonts w:ascii="Times New Roman" w:hAnsi="Times New Roman"/>
        </w:rPr>
        <w:footnoteRef/>
      </w:r>
      <w:r w:rsidRPr="00330E8E">
        <w:rPr>
          <w:rFonts w:ascii="Times New Roman" w:hAnsi="Times New Roman"/>
        </w:rPr>
        <w:t xml:space="preserve"> </w:t>
      </w:r>
      <w:r w:rsidRPr="00330E8E">
        <w:rPr>
          <w:rFonts w:ascii="Times New Roman" w:eastAsia="Times New Roman" w:hAnsi="Times New Roman"/>
          <w:lang w:eastAsia="ru-RU"/>
        </w:rPr>
        <w:t xml:space="preserve">Основы функционирования розничных рынков электрической энергии, утвержденные </w:t>
      </w:r>
      <w:r w:rsidRPr="00330E8E">
        <w:rPr>
          <w:rFonts w:ascii="Times New Roman" w:hAnsi="Times New Roman"/>
        </w:rPr>
        <w:t>постановлением Правительства РФ от 04.05.2012 № 442</w:t>
      </w:r>
    </w:p>
  </w:footnote>
  <w:footnote w:id="10">
    <w:p w:rsidR="00DC2A93" w:rsidRPr="001355FD" w:rsidRDefault="00DC2A93" w:rsidP="005F26FF">
      <w:pPr>
        <w:pStyle w:val="ab"/>
        <w:jc w:val="both"/>
        <w:rPr>
          <w:rFonts w:ascii="Times New Roman" w:hAnsi="Times New Roman"/>
          <w:sz w:val="22"/>
          <w:szCs w:val="22"/>
        </w:rPr>
      </w:pPr>
      <w:r w:rsidRPr="001355FD">
        <w:rPr>
          <w:rStyle w:val="ad"/>
          <w:rFonts w:ascii="Times New Roman" w:hAnsi="Times New Roman"/>
          <w:sz w:val="22"/>
          <w:szCs w:val="22"/>
        </w:rPr>
        <w:footnoteRef/>
      </w:r>
      <w:r w:rsidRPr="001355FD">
        <w:rPr>
          <w:rFonts w:ascii="Times New Roman" w:hAnsi="Times New Roman"/>
          <w:sz w:val="22"/>
          <w:szCs w:val="22"/>
        </w:rPr>
        <w:t xml:space="preserve">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№861</w:t>
      </w:r>
    </w:p>
  </w:footnote>
  <w:footnote w:id="11">
    <w:p w:rsidR="00DC2A93" w:rsidRPr="001355FD" w:rsidRDefault="00DC2A93" w:rsidP="005F26FF">
      <w:pPr>
        <w:autoSpaceDE w:val="0"/>
        <w:autoSpaceDN w:val="0"/>
        <w:adjustRightInd w:val="0"/>
        <w:spacing w:after="0" w:line="240" w:lineRule="auto"/>
        <w:jc w:val="both"/>
        <w:rPr>
          <w:rFonts w:ascii="Times New Roman" w:hAnsi="Times New Roman"/>
        </w:rPr>
      </w:pPr>
      <w:r w:rsidRPr="001355FD">
        <w:rPr>
          <w:rStyle w:val="ad"/>
          <w:rFonts w:ascii="Times New Roman" w:hAnsi="Times New Roman"/>
        </w:rPr>
        <w:footnoteRef/>
      </w:r>
      <w:r w:rsidRPr="001355FD">
        <w:rPr>
          <w:rFonts w:ascii="Times New Roman" w:hAnsi="Times New Roman"/>
        </w:rPr>
        <w:t xml:space="preserve"> </w:t>
      </w:r>
      <w:r w:rsidRPr="001355FD">
        <w:rPr>
          <w:rFonts w:ascii="Times New Roman" w:eastAsia="Times New Roman" w:hAnsi="Times New Roman"/>
          <w:lang w:eastAsia="ru-RU"/>
        </w:rPr>
        <w:t xml:space="preserve">Основы функционирования розничных рынков электрической энергии, утвержденные </w:t>
      </w:r>
      <w:r w:rsidRPr="001355FD">
        <w:rPr>
          <w:rFonts w:ascii="Times New Roman" w:hAnsi="Times New Roman"/>
        </w:rPr>
        <w:t>постановлением Правительства РФ от 04.05.2012 № 442</w:t>
      </w:r>
    </w:p>
  </w:footnote>
  <w:footnote w:id="12">
    <w:p w:rsidR="00DC2A93" w:rsidRPr="00A23041" w:rsidRDefault="00DC2A93" w:rsidP="005F26FF">
      <w:pPr>
        <w:pStyle w:val="ab"/>
        <w:jc w:val="both"/>
        <w:rPr>
          <w:rFonts w:ascii="Times New Roman" w:hAnsi="Times New Roman"/>
          <w:sz w:val="22"/>
          <w:szCs w:val="22"/>
        </w:rPr>
      </w:pPr>
      <w:r w:rsidRPr="00A23041">
        <w:rPr>
          <w:rStyle w:val="ad"/>
          <w:rFonts w:ascii="Times New Roman" w:hAnsi="Times New Roman"/>
          <w:sz w:val="22"/>
          <w:szCs w:val="22"/>
        </w:rPr>
        <w:footnoteRef/>
      </w:r>
      <w:r w:rsidRPr="00A23041">
        <w:rPr>
          <w:rFonts w:ascii="Times New Roman" w:hAnsi="Times New Roman"/>
          <w:sz w:val="22"/>
          <w:szCs w:val="22"/>
        </w:rPr>
        <w:t xml:space="preserve">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№861</w:t>
      </w:r>
    </w:p>
  </w:footnote>
  <w:footnote w:id="13">
    <w:p w:rsidR="00DC2A93" w:rsidRPr="00A23041" w:rsidRDefault="00DC2A93" w:rsidP="005F26FF">
      <w:pPr>
        <w:autoSpaceDE w:val="0"/>
        <w:autoSpaceDN w:val="0"/>
        <w:adjustRightInd w:val="0"/>
        <w:spacing w:after="0" w:line="240" w:lineRule="auto"/>
        <w:jc w:val="both"/>
        <w:rPr>
          <w:rFonts w:ascii="Times New Roman" w:hAnsi="Times New Roman"/>
        </w:rPr>
      </w:pPr>
      <w:r w:rsidRPr="00A23041">
        <w:rPr>
          <w:rStyle w:val="ad"/>
          <w:rFonts w:ascii="Times New Roman" w:hAnsi="Times New Roman"/>
        </w:rPr>
        <w:footnoteRef/>
      </w:r>
      <w:r w:rsidRPr="00A23041">
        <w:rPr>
          <w:rFonts w:ascii="Times New Roman" w:hAnsi="Times New Roman"/>
        </w:rPr>
        <w:t xml:space="preserve"> </w:t>
      </w:r>
      <w:r w:rsidRPr="00A23041">
        <w:rPr>
          <w:rFonts w:ascii="Times New Roman" w:eastAsia="Times New Roman" w:hAnsi="Times New Roman"/>
          <w:lang w:eastAsia="ru-RU"/>
        </w:rPr>
        <w:t xml:space="preserve">Основы функционирования розничных рынков электрической энергии, утвержденные </w:t>
      </w:r>
      <w:r w:rsidRPr="00A23041">
        <w:rPr>
          <w:rFonts w:ascii="Times New Roman" w:hAnsi="Times New Roman"/>
        </w:rPr>
        <w:t>постановлением Правительства РФ от 04.05.2012 № 442</w:t>
      </w:r>
    </w:p>
  </w:footnote>
  <w:footnote w:id="14">
    <w:p w:rsidR="00DC2A93" w:rsidRPr="004A2138" w:rsidRDefault="00DC2A93" w:rsidP="005F26FF">
      <w:pPr>
        <w:autoSpaceDE w:val="0"/>
        <w:autoSpaceDN w:val="0"/>
        <w:adjustRightInd w:val="0"/>
        <w:spacing w:after="0" w:line="240" w:lineRule="auto"/>
        <w:ind w:firstLine="540"/>
        <w:jc w:val="both"/>
        <w:rPr>
          <w:rFonts w:ascii="Times New Roman" w:hAnsi="Times New Roman"/>
        </w:rPr>
      </w:pPr>
      <w:r w:rsidRPr="004A2138">
        <w:rPr>
          <w:rStyle w:val="ad"/>
          <w:rFonts w:ascii="Times New Roman" w:hAnsi="Times New Roman"/>
        </w:rPr>
        <w:footnoteRef/>
      </w:r>
      <w:r w:rsidRPr="004A2138">
        <w:rPr>
          <w:rFonts w:ascii="Times New Roman" w:hAnsi="Times New Roman"/>
        </w:rPr>
        <w:t xml:space="preserve"> Документы в пунктах в) и г)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w:t>
      </w:r>
      <w:proofErr w:type="spellStart"/>
      <w:r w:rsidRPr="004A2138">
        <w:rPr>
          <w:rFonts w:ascii="Times New Roman" w:hAnsi="Times New Roman"/>
        </w:rPr>
        <w:t>энергопринимающие</w:t>
      </w:r>
      <w:proofErr w:type="spellEnd"/>
      <w:r w:rsidRPr="004A2138">
        <w:rPr>
          <w:rFonts w:ascii="Times New Roman" w:hAnsi="Times New Roman"/>
        </w:rPr>
        <w:t xml:space="preserve"> устройства номинальным напряжением не выше 380 В.</w:t>
      </w:r>
    </w:p>
  </w:footnote>
  <w:footnote w:id="15">
    <w:p w:rsidR="00DC2A93" w:rsidRPr="004A2138" w:rsidRDefault="00DC2A93" w:rsidP="005F26FF">
      <w:pPr>
        <w:autoSpaceDE w:val="0"/>
        <w:autoSpaceDN w:val="0"/>
        <w:adjustRightInd w:val="0"/>
        <w:spacing w:after="0" w:line="240" w:lineRule="auto"/>
        <w:jc w:val="both"/>
        <w:rPr>
          <w:rFonts w:ascii="Times New Roman" w:hAnsi="Times New Roman"/>
        </w:rPr>
      </w:pPr>
      <w:r w:rsidRPr="004A2138">
        <w:rPr>
          <w:rStyle w:val="ad"/>
          <w:rFonts w:ascii="Times New Roman" w:hAnsi="Times New Roman"/>
        </w:rPr>
        <w:footnoteRef/>
      </w:r>
      <w:r w:rsidRPr="004A2138">
        <w:rPr>
          <w:rFonts w:ascii="Times New Roman" w:hAnsi="Times New Roman"/>
        </w:rPr>
        <w:t xml:space="preserve"> </w:t>
      </w:r>
      <w:r w:rsidRPr="004A2138">
        <w:rPr>
          <w:rFonts w:ascii="Times New Roman" w:eastAsia="Times New Roman" w:hAnsi="Times New Roman"/>
          <w:lang w:eastAsia="ru-RU"/>
        </w:rPr>
        <w:t xml:space="preserve">Основы функционирования розничных рынков электрической энергии, утвержденные </w:t>
      </w:r>
      <w:r w:rsidRPr="004A2138">
        <w:rPr>
          <w:rFonts w:ascii="Times New Roman" w:hAnsi="Times New Roman"/>
        </w:rPr>
        <w:t>постановлением Правительства РФ от 04.05.2012 № 442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63223"/>
    <w:multiLevelType w:val="hybridMultilevel"/>
    <w:tmpl w:val="437C3716"/>
    <w:lvl w:ilvl="0" w:tplc="D924DC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D285CC1"/>
    <w:multiLevelType w:val="hybridMultilevel"/>
    <w:tmpl w:val="967E0194"/>
    <w:lvl w:ilvl="0" w:tplc="BBD67AAC">
      <w:start w:val="1"/>
      <w:numFmt w:val="decimal"/>
      <w:lvlText w:val="%1."/>
      <w:lvlJc w:val="left"/>
      <w:pPr>
        <w:ind w:left="907" w:hanging="360"/>
      </w:pPr>
      <w:rPr>
        <w:rFonts w:asciiTheme="minorHAnsi" w:eastAsiaTheme="minorHAnsi" w:hAnsiTheme="minorHAnsi" w:cstheme="minorBidi"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
    <w:nsid w:val="5948681E"/>
    <w:multiLevelType w:val="hybridMultilevel"/>
    <w:tmpl w:val="2D429908"/>
    <w:lvl w:ilvl="0" w:tplc="D924DC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7D83620B"/>
    <w:multiLevelType w:val="hybridMultilevel"/>
    <w:tmpl w:val="38E4DDBE"/>
    <w:lvl w:ilvl="0" w:tplc="D924DC2C">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6FF"/>
    <w:rsid w:val="000F496D"/>
    <w:rsid w:val="0021173E"/>
    <w:rsid w:val="002849F1"/>
    <w:rsid w:val="00297C58"/>
    <w:rsid w:val="002E7FD6"/>
    <w:rsid w:val="00310E38"/>
    <w:rsid w:val="00334A6D"/>
    <w:rsid w:val="00550953"/>
    <w:rsid w:val="005F26FF"/>
    <w:rsid w:val="005F69CC"/>
    <w:rsid w:val="0065739A"/>
    <w:rsid w:val="008B06C4"/>
    <w:rsid w:val="008D4C43"/>
    <w:rsid w:val="00A162D8"/>
    <w:rsid w:val="00A33C52"/>
    <w:rsid w:val="00A36BAE"/>
    <w:rsid w:val="00AE31D6"/>
    <w:rsid w:val="00B54DFF"/>
    <w:rsid w:val="00BC78D2"/>
    <w:rsid w:val="00C24B33"/>
    <w:rsid w:val="00CB0E72"/>
    <w:rsid w:val="00DB3D4F"/>
    <w:rsid w:val="00DB4C43"/>
    <w:rsid w:val="00DC2A93"/>
    <w:rsid w:val="00E63671"/>
    <w:rsid w:val="00E76C51"/>
    <w:rsid w:val="00EF154C"/>
    <w:rsid w:val="00F12369"/>
    <w:rsid w:val="00FE4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AF7AFBF-2123-4B79-9C38-A5C44F3C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6FF"/>
    <w:pPr>
      <w:spacing w:after="200" w:line="276" w:lineRule="auto"/>
    </w:pPr>
  </w:style>
  <w:style w:type="paragraph" w:styleId="1">
    <w:name w:val="heading 1"/>
    <w:basedOn w:val="a"/>
    <w:next w:val="a"/>
    <w:link w:val="10"/>
    <w:uiPriority w:val="9"/>
    <w:qFormat/>
    <w:rsid w:val="005F26F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5F26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26FF"/>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5F26FF"/>
    <w:rPr>
      <w:rFonts w:asciiTheme="majorHAnsi" w:eastAsiaTheme="majorEastAsia" w:hAnsiTheme="majorHAnsi" w:cstheme="majorBidi"/>
      <w:color w:val="2E74B5" w:themeColor="accent1" w:themeShade="BF"/>
      <w:sz w:val="26"/>
      <w:szCs w:val="26"/>
    </w:rPr>
  </w:style>
  <w:style w:type="paragraph" w:customStyle="1" w:styleId="ConsPlusNormal">
    <w:name w:val="ConsPlusNormal"/>
    <w:rsid w:val="005F26FF"/>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5F26FF"/>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5F26FF"/>
    <w:pPr>
      <w:ind w:left="720"/>
      <w:contextualSpacing/>
    </w:pPr>
  </w:style>
  <w:style w:type="character" w:customStyle="1" w:styleId="a4">
    <w:name w:val="Текст выноски Знак"/>
    <w:basedOn w:val="a0"/>
    <w:link w:val="a5"/>
    <w:uiPriority w:val="99"/>
    <w:semiHidden/>
    <w:rsid w:val="005F26FF"/>
    <w:rPr>
      <w:rFonts w:ascii="Tahoma" w:hAnsi="Tahoma" w:cs="Tahoma"/>
      <w:sz w:val="16"/>
      <w:szCs w:val="16"/>
    </w:rPr>
  </w:style>
  <w:style w:type="paragraph" w:styleId="a5">
    <w:name w:val="Balloon Text"/>
    <w:basedOn w:val="a"/>
    <w:link w:val="a4"/>
    <w:uiPriority w:val="99"/>
    <w:semiHidden/>
    <w:unhideWhenUsed/>
    <w:rsid w:val="005F26FF"/>
    <w:pPr>
      <w:spacing w:after="0" w:line="240" w:lineRule="auto"/>
    </w:pPr>
    <w:rPr>
      <w:rFonts w:ascii="Tahoma" w:hAnsi="Tahoma" w:cs="Tahoma"/>
      <w:sz w:val="16"/>
      <w:szCs w:val="16"/>
    </w:rPr>
  </w:style>
  <w:style w:type="character" w:styleId="a6">
    <w:name w:val="Strong"/>
    <w:basedOn w:val="a0"/>
    <w:uiPriority w:val="22"/>
    <w:qFormat/>
    <w:rsid w:val="005F26FF"/>
    <w:rPr>
      <w:b/>
      <w:bCs/>
    </w:rPr>
  </w:style>
  <w:style w:type="paragraph" w:customStyle="1" w:styleId="Default">
    <w:name w:val="Default"/>
    <w:rsid w:val="005F26FF"/>
    <w:pPr>
      <w:autoSpaceDE w:val="0"/>
      <w:autoSpaceDN w:val="0"/>
      <w:adjustRightInd w:val="0"/>
      <w:spacing w:after="0" w:line="240" w:lineRule="auto"/>
    </w:pPr>
    <w:rPr>
      <w:rFonts w:ascii="Calibri" w:hAnsi="Calibri" w:cs="Calibri"/>
      <w:color w:val="000000"/>
      <w:sz w:val="24"/>
      <w:szCs w:val="24"/>
    </w:rPr>
  </w:style>
  <w:style w:type="character" w:customStyle="1" w:styleId="a7">
    <w:name w:val="Текст примечания Знак"/>
    <w:basedOn w:val="a0"/>
    <w:link w:val="a8"/>
    <w:uiPriority w:val="99"/>
    <w:semiHidden/>
    <w:rsid w:val="005F26FF"/>
    <w:rPr>
      <w:sz w:val="20"/>
      <w:szCs w:val="20"/>
    </w:rPr>
  </w:style>
  <w:style w:type="paragraph" w:styleId="a8">
    <w:name w:val="annotation text"/>
    <w:basedOn w:val="a"/>
    <w:link w:val="a7"/>
    <w:uiPriority w:val="99"/>
    <w:semiHidden/>
    <w:unhideWhenUsed/>
    <w:rsid w:val="005F26FF"/>
    <w:pPr>
      <w:spacing w:line="240" w:lineRule="auto"/>
    </w:pPr>
    <w:rPr>
      <w:sz w:val="20"/>
      <w:szCs w:val="20"/>
    </w:rPr>
  </w:style>
  <w:style w:type="character" w:customStyle="1" w:styleId="a9">
    <w:name w:val="Тема примечания Знак"/>
    <w:basedOn w:val="a7"/>
    <w:link w:val="aa"/>
    <w:uiPriority w:val="99"/>
    <w:semiHidden/>
    <w:rsid w:val="005F26FF"/>
    <w:rPr>
      <w:b/>
      <w:bCs/>
      <w:sz w:val="20"/>
      <w:szCs w:val="20"/>
    </w:rPr>
  </w:style>
  <w:style w:type="paragraph" w:styleId="aa">
    <w:name w:val="annotation subject"/>
    <w:basedOn w:val="a8"/>
    <w:next w:val="a8"/>
    <w:link w:val="a9"/>
    <w:uiPriority w:val="99"/>
    <w:semiHidden/>
    <w:unhideWhenUsed/>
    <w:rsid w:val="005F26FF"/>
    <w:rPr>
      <w:b/>
      <w:bCs/>
    </w:rPr>
  </w:style>
  <w:style w:type="table" w:customStyle="1" w:styleId="-11">
    <w:name w:val="Светлая заливка - Акцент 11"/>
    <w:basedOn w:val="a1"/>
    <w:uiPriority w:val="60"/>
    <w:rsid w:val="005F26FF"/>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ab">
    <w:name w:val="footnote text"/>
    <w:basedOn w:val="a"/>
    <w:link w:val="ac"/>
    <w:uiPriority w:val="99"/>
    <w:unhideWhenUsed/>
    <w:rsid w:val="005F26FF"/>
    <w:pPr>
      <w:spacing w:after="0" w:line="240" w:lineRule="auto"/>
    </w:pPr>
    <w:rPr>
      <w:sz w:val="20"/>
      <w:szCs w:val="20"/>
    </w:rPr>
  </w:style>
  <w:style w:type="character" w:customStyle="1" w:styleId="ac">
    <w:name w:val="Текст сноски Знак"/>
    <w:basedOn w:val="a0"/>
    <w:link w:val="ab"/>
    <w:uiPriority w:val="99"/>
    <w:rsid w:val="005F26FF"/>
    <w:rPr>
      <w:sz w:val="20"/>
      <w:szCs w:val="20"/>
    </w:rPr>
  </w:style>
  <w:style w:type="character" w:styleId="ad">
    <w:name w:val="footnote reference"/>
    <w:basedOn w:val="a0"/>
    <w:uiPriority w:val="99"/>
    <w:unhideWhenUsed/>
    <w:rsid w:val="005F26FF"/>
    <w:rPr>
      <w:vertAlign w:val="superscript"/>
    </w:rPr>
  </w:style>
  <w:style w:type="table" w:customStyle="1" w:styleId="-110">
    <w:name w:val="Светлый список - Акцент 11"/>
    <w:basedOn w:val="a1"/>
    <w:uiPriority w:val="61"/>
    <w:rsid w:val="005F26FF"/>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ae">
    <w:name w:val="Схема документа Знак"/>
    <w:basedOn w:val="a0"/>
    <w:link w:val="af"/>
    <w:uiPriority w:val="99"/>
    <w:semiHidden/>
    <w:rsid w:val="005F26FF"/>
    <w:rPr>
      <w:rFonts w:ascii="Tahoma" w:hAnsi="Tahoma" w:cs="Tahoma"/>
      <w:sz w:val="16"/>
      <w:szCs w:val="16"/>
    </w:rPr>
  </w:style>
  <w:style w:type="paragraph" w:styleId="af">
    <w:name w:val="Document Map"/>
    <w:basedOn w:val="a"/>
    <w:link w:val="ae"/>
    <w:uiPriority w:val="99"/>
    <w:semiHidden/>
    <w:unhideWhenUsed/>
    <w:rsid w:val="005F26FF"/>
    <w:pPr>
      <w:spacing w:after="0" w:line="240" w:lineRule="auto"/>
    </w:pPr>
    <w:rPr>
      <w:rFonts w:ascii="Tahoma" w:hAnsi="Tahoma" w:cs="Tahoma"/>
      <w:sz w:val="16"/>
      <w:szCs w:val="16"/>
    </w:rPr>
  </w:style>
  <w:style w:type="character" w:styleId="af0">
    <w:name w:val="Hyperlink"/>
    <w:basedOn w:val="a0"/>
    <w:uiPriority w:val="99"/>
    <w:unhideWhenUsed/>
    <w:rsid w:val="005F26FF"/>
    <w:rPr>
      <w:strike w:val="0"/>
      <w:dstrike w:val="0"/>
      <w:color w:val="0076C0"/>
      <w:u w:val="none"/>
      <w:effect w:val="none"/>
    </w:rPr>
  </w:style>
  <w:style w:type="table" w:styleId="af1">
    <w:name w:val="Table Grid"/>
    <w:basedOn w:val="a1"/>
    <w:uiPriority w:val="59"/>
    <w:rsid w:val="005F2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5F26FF"/>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F26FF"/>
  </w:style>
  <w:style w:type="paragraph" w:styleId="af4">
    <w:name w:val="footer"/>
    <w:basedOn w:val="a"/>
    <w:link w:val="af5"/>
    <w:uiPriority w:val="99"/>
    <w:unhideWhenUsed/>
    <w:rsid w:val="005F26FF"/>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F26FF"/>
  </w:style>
  <w:style w:type="paragraph" w:styleId="af6">
    <w:name w:val="TOC Heading"/>
    <w:basedOn w:val="1"/>
    <w:next w:val="a"/>
    <w:uiPriority w:val="39"/>
    <w:unhideWhenUsed/>
    <w:qFormat/>
    <w:rsid w:val="005F26FF"/>
    <w:pPr>
      <w:spacing w:before="240" w:line="259" w:lineRule="auto"/>
      <w:outlineLvl w:val="9"/>
    </w:pPr>
    <w:rPr>
      <w:b w:val="0"/>
      <w:bCs w:val="0"/>
      <w:sz w:val="32"/>
      <w:szCs w:val="32"/>
      <w:lang w:eastAsia="ru-RU"/>
    </w:rPr>
  </w:style>
  <w:style w:type="paragraph" w:styleId="11">
    <w:name w:val="toc 1"/>
    <w:basedOn w:val="a"/>
    <w:next w:val="a"/>
    <w:autoRedefine/>
    <w:uiPriority w:val="39"/>
    <w:unhideWhenUsed/>
    <w:rsid w:val="005F26FF"/>
    <w:pPr>
      <w:spacing w:after="100"/>
    </w:pPr>
  </w:style>
  <w:style w:type="paragraph" w:styleId="21">
    <w:name w:val="toc 2"/>
    <w:basedOn w:val="a"/>
    <w:next w:val="a"/>
    <w:autoRedefine/>
    <w:uiPriority w:val="39"/>
    <w:unhideWhenUsed/>
    <w:rsid w:val="005F26FF"/>
    <w:pPr>
      <w:tabs>
        <w:tab w:val="right" w:leader="dot" w:pos="10478"/>
      </w:tabs>
      <w:spacing w:after="100" w:line="259" w:lineRule="auto"/>
      <w:ind w:left="220" w:hanging="220"/>
    </w:pPr>
    <w:rPr>
      <w:rFonts w:eastAsiaTheme="minorEastAsia" w:cs="Times New Roman"/>
      <w:lang w:eastAsia="ru-RU"/>
    </w:rPr>
  </w:style>
  <w:style w:type="paragraph" w:styleId="3">
    <w:name w:val="toc 3"/>
    <w:basedOn w:val="a"/>
    <w:next w:val="a"/>
    <w:autoRedefine/>
    <w:uiPriority w:val="39"/>
    <w:unhideWhenUsed/>
    <w:rsid w:val="005F26FF"/>
    <w:pPr>
      <w:spacing w:after="100" w:line="259" w:lineRule="auto"/>
      <w:ind w:left="440"/>
    </w:pPr>
    <w:rPr>
      <w:rFonts w:eastAsiaTheme="minorEastAsia" w:cs="Times New Roman"/>
      <w:lang w:eastAsia="ru-RU"/>
    </w:rPr>
  </w:style>
  <w:style w:type="paragraph" w:customStyle="1" w:styleId="af7">
    <w:name w:val="Нормальный (таблица)"/>
    <w:basedOn w:val="a"/>
    <w:next w:val="a"/>
    <w:uiPriority w:val="99"/>
    <w:rsid w:val="005F26F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styleId="af8">
    <w:name w:val="No Spacing"/>
    <w:uiPriority w:val="1"/>
    <w:qFormat/>
    <w:rsid w:val="005F26FF"/>
    <w:pPr>
      <w:spacing w:after="0" w:line="240" w:lineRule="auto"/>
    </w:pPr>
    <w:rPr>
      <w:rFonts w:ascii="Calibri" w:eastAsia="Calibri" w:hAnsi="Calibri" w:cs="Times New Roman"/>
    </w:rPr>
  </w:style>
  <w:style w:type="character" w:styleId="af9">
    <w:name w:val="Intense Reference"/>
    <w:uiPriority w:val="32"/>
    <w:qFormat/>
    <w:rsid w:val="005F26FF"/>
    <w:rPr>
      <w:b/>
      <w:bCs/>
      <w:smallCaps/>
      <w:color w:val="4F81BD"/>
      <w:spacing w:val="5"/>
    </w:rPr>
  </w:style>
  <w:style w:type="character" w:styleId="afa">
    <w:name w:val="line number"/>
    <w:basedOn w:val="a0"/>
    <w:uiPriority w:val="99"/>
    <w:semiHidden/>
    <w:unhideWhenUsed/>
    <w:rsid w:val="00AE3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E111A5B5095EE125EE200E513B9061071F5540C5EC9F281248AB5EA8A5A20B361012ADB18yCw4N" TargetMode="External"/><Relationship Id="rId18" Type="http://schemas.openxmlformats.org/officeDocument/2006/relationships/hyperlink" Target="consultantplus://offline/ref=0E111A5B5095EE125EE200E513B9061071F5540C5EC9F281248AB5EA8A5A20B361012ADB18yCw4N" TargetMode="External"/><Relationship Id="rId26" Type="http://schemas.openxmlformats.org/officeDocument/2006/relationships/hyperlink" Target="consultantplus://offline/ref=0E111A5B5095EE125EE200E513B9061071F5540C5EC9F281248AB5EA8A5A20B361012ADB18yCw4N" TargetMode="External"/><Relationship Id="rId3" Type="http://schemas.openxmlformats.org/officeDocument/2006/relationships/styles" Target="styles.xml"/><Relationship Id="rId21" Type="http://schemas.openxmlformats.org/officeDocument/2006/relationships/hyperlink" Target="consultantplus://offline/ref=0E111A5B5095EE125EE200E513B9061071F5540C5EC9F281248AB5EA8A5A20B361012ADB18yCw4N" TargetMode="External"/><Relationship Id="rId7" Type="http://schemas.openxmlformats.org/officeDocument/2006/relationships/endnotes" Target="endnotes.xml"/><Relationship Id="rId12" Type="http://schemas.openxmlformats.org/officeDocument/2006/relationships/hyperlink" Target="consultantplus://offline/ref=0E111A5B5095EE125EE200E513B9061071F5540C5EC9F281248AB5EA8A5A20B361012ADB18yCw4N" TargetMode="External"/><Relationship Id="rId17" Type="http://schemas.openxmlformats.org/officeDocument/2006/relationships/hyperlink" Target="consultantplus://offline/ref=0E111A5B5095EE125EE200E513B9061071F5540C5EC9F281248AB5EA8A5A20B361012ADB18yCw4N" TargetMode="External"/><Relationship Id="rId25" Type="http://schemas.openxmlformats.org/officeDocument/2006/relationships/hyperlink" Target="consultantplus://offline/ref=0E111A5B5095EE125EE200E513B9061071F5540C5EC9F281248AB5EA8A5A20B361012ADB18yCw4N" TargetMode="External"/><Relationship Id="rId2" Type="http://schemas.openxmlformats.org/officeDocument/2006/relationships/numbering" Target="numbering.xml"/><Relationship Id="rId16" Type="http://schemas.openxmlformats.org/officeDocument/2006/relationships/hyperlink" Target="consultantplus://offline/ref=0E111A5B5095EE125EE200E513B9061071F5540C5EC9F281248AB5EA8A5A20B361012ADB18yCw4N" TargetMode="External"/><Relationship Id="rId20" Type="http://schemas.openxmlformats.org/officeDocument/2006/relationships/hyperlink" Target="consultantplus://offline/ref=0E111A5B5095EE125EE200E513B9061071F5540C5EC9F281248AB5EA8A5A20B361012ADB18yCw4N" TargetMode="External"/><Relationship Id="rId29" Type="http://schemas.openxmlformats.org/officeDocument/2006/relationships/hyperlink" Target="consultantplus://offline/ref=0E111A5B5095EE125EE200E513B9061071F5540C5EC9F281248AB5EA8A5A20B361012ADB18yCw4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111A5B5095EE125EE200E513B9061071F5540C5EC9F281248AB5EA8A5A20B361012ADB18yCw4N" TargetMode="External"/><Relationship Id="rId24" Type="http://schemas.openxmlformats.org/officeDocument/2006/relationships/hyperlink" Target="consultantplus://offline/ref=0E111A5B5095EE125EE200E513B9061071F5540C5EC9F281248AB5EA8A5A20B361012ADB18yCw4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E111A5B5095EE125EE200E513B9061071F5540C5EC9F281248AB5EA8A5A20B361012ADB18yCw4N" TargetMode="External"/><Relationship Id="rId23" Type="http://schemas.openxmlformats.org/officeDocument/2006/relationships/hyperlink" Target="consultantplus://offline/ref=0E111A5B5095EE125EE200E513B9061071F5540C5EC9F281248AB5EA8A5A20B361012ADB18yCw4N" TargetMode="External"/><Relationship Id="rId28" Type="http://schemas.openxmlformats.org/officeDocument/2006/relationships/hyperlink" Target="consultantplus://offline/ref=0E111A5B5095EE125EE200E513B9061071F5540C5EC9F281248AB5EA8A5A20B361012ADB18yCw4N" TargetMode="External"/><Relationship Id="rId10" Type="http://schemas.openxmlformats.org/officeDocument/2006/relationships/hyperlink" Target="consultantplus://offline/ref=0E111A5B5095EE125EE200E513B9061071F5540C5EC9F281248AB5EA8A5A20B361012ADB18yCw4N" TargetMode="External"/><Relationship Id="rId19" Type="http://schemas.openxmlformats.org/officeDocument/2006/relationships/hyperlink" Target="consultantplus://offline/ref=0E111A5B5095EE125EE200E513B9061071F5540C5EC9F281248AB5EA8A5A20B361012ADB18yCw4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0E111A5B5095EE125EE200E513B9061071F5540C5EC9F281248AB5EA8A5A20B361012ADB18yCw4N" TargetMode="External"/><Relationship Id="rId22" Type="http://schemas.openxmlformats.org/officeDocument/2006/relationships/hyperlink" Target="consultantplus://offline/ref=0E111A5B5095EE125EE200E513B9061071F5540C5EC9F281248AB5EA8A5A20B361012ADB18yCw4N" TargetMode="External"/><Relationship Id="rId27" Type="http://schemas.openxmlformats.org/officeDocument/2006/relationships/hyperlink" Target="consultantplus://offline/ref=0E111A5B5095EE125EE200E513B9061071F5540C5EC9F281248AB5EA8A5A20B361012ADB18yCw4N" TargetMode="External"/><Relationship Id="rId30" Type="http://schemas.openxmlformats.org/officeDocument/2006/relationships/hyperlink" Target="consultantplus://offline/ref=0E111A5B5095EE125EE200E513B9061071F5540C5EC9F281248AB5EA8A5A20B361012ADB18yCw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1DDA7-D3F8-4FB8-A945-72E56354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17550</Words>
  <Characters>100036</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Афнагель Нина Владимировна</dc:creator>
  <cp:keywords/>
  <dc:description/>
  <cp:lastModifiedBy>Иванова Нина Владимировна</cp:lastModifiedBy>
  <cp:revision>2</cp:revision>
  <cp:lastPrinted>2019-06-26T12:12:00Z</cp:lastPrinted>
  <dcterms:created xsi:type="dcterms:W3CDTF">2020-03-23T14:08:00Z</dcterms:created>
  <dcterms:modified xsi:type="dcterms:W3CDTF">2020-03-23T14:08:00Z</dcterms:modified>
</cp:coreProperties>
</file>