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49D3" w:rsidRDefault="008249D3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8629E" w:rsidRDefault="00121848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</w:t>
      </w:r>
      <w:r w:rsidR="00C418A9">
        <w:rPr>
          <w:rFonts w:eastAsiaTheme="minorHAnsi"/>
          <w:b/>
          <w:bCs/>
          <w:sz w:val="28"/>
          <w:szCs w:val="28"/>
          <w:lang w:eastAsia="en-US"/>
        </w:rPr>
        <w:t>8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CF3BE5">
        <w:rPr>
          <w:rFonts w:eastAsiaTheme="minorHAnsi"/>
          <w:b/>
          <w:bCs/>
          <w:sz w:val="28"/>
          <w:szCs w:val="28"/>
          <w:lang w:eastAsia="en-US"/>
        </w:rPr>
        <w:t>0</w:t>
      </w:r>
      <w:r w:rsidR="007D70BF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CF3BE5">
        <w:rPr>
          <w:rFonts w:eastAsiaTheme="minorHAnsi"/>
          <w:b/>
          <w:bCs/>
          <w:sz w:val="28"/>
          <w:szCs w:val="28"/>
          <w:lang w:eastAsia="en-US"/>
        </w:rPr>
        <w:t>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 w:rsidR="00C30335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>
        <w:rPr>
          <w:rFonts w:eastAsiaTheme="minorHAnsi"/>
          <w:b/>
          <w:bCs/>
          <w:sz w:val="28"/>
          <w:szCs w:val="28"/>
          <w:lang w:eastAsia="en-US"/>
        </w:rPr>
        <w:t>4</w:t>
      </w:r>
      <w:r w:rsidR="00C418A9">
        <w:rPr>
          <w:rFonts w:eastAsiaTheme="minorHAnsi"/>
          <w:b/>
          <w:bCs/>
          <w:sz w:val="28"/>
          <w:szCs w:val="28"/>
          <w:lang w:eastAsia="en-US"/>
        </w:rPr>
        <w:t>1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117EAB" w:rsidRPr="00155F5D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>
        <w:rPr>
          <w:sz w:val="28"/>
          <w:szCs w:val="28"/>
        </w:rPr>
        <w:t>Маковский И.В.</w:t>
      </w: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117EAB" w:rsidRPr="005C6A02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5C6A02">
        <w:rPr>
          <w:rFonts w:eastAsiaTheme="minorHAnsi"/>
          <w:sz w:val="28"/>
          <w:szCs w:val="28"/>
          <w:lang w:eastAsia="en-US"/>
        </w:rPr>
        <w:t>Члены Совета директоров, проголосовавшие заочно (предоставившие письменное мнение): Маковский И. В.,</w:t>
      </w:r>
      <w:r w:rsidRPr="005C6A02">
        <w:t xml:space="preserve"> </w:t>
      </w:r>
      <w:r w:rsidRPr="005C6A02">
        <w:rPr>
          <w:sz w:val="28"/>
          <w:szCs w:val="28"/>
        </w:rPr>
        <w:t xml:space="preserve">Бычко М.А., </w:t>
      </w:r>
      <w:r w:rsidRPr="005C6A02">
        <w:rPr>
          <w:rFonts w:eastAsiaTheme="minorHAnsi"/>
          <w:sz w:val="28"/>
          <w:szCs w:val="28"/>
          <w:lang w:eastAsia="en-US"/>
        </w:rPr>
        <w:t xml:space="preserve">Колесников М.А, Ожерельев А. А., </w:t>
      </w:r>
      <w:r w:rsidR="00B741F8" w:rsidRPr="005C6A02">
        <w:rPr>
          <w:rFonts w:eastAsiaTheme="minorHAnsi"/>
          <w:sz w:val="28"/>
          <w:szCs w:val="28"/>
          <w:lang w:eastAsia="en-US"/>
        </w:rPr>
        <w:t>Ольхович Е.А.,</w:t>
      </w:r>
      <w:r w:rsidRPr="005C6A02">
        <w:rPr>
          <w:sz w:val="28"/>
          <w:szCs w:val="28"/>
        </w:rPr>
        <w:t xml:space="preserve"> </w:t>
      </w:r>
      <w:r w:rsidRPr="005C6A02">
        <w:rPr>
          <w:rFonts w:eastAsiaTheme="minorHAnsi"/>
          <w:sz w:val="28"/>
          <w:szCs w:val="28"/>
          <w:lang w:eastAsia="en-US"/>
        </w:rPr>
        <w:t>Павлов А.И., Парамонова Н.В.</w:t>
      </w:r>
    </w:p>
    <w:p w:rsidR="00117EAB" w:rsidRPr="00A62B67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5C6A02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B741F8" w:rsidRPr="005C6A02">
        <w:rPr>
          <w:rFonts w:eastAsiaTheme="minorHAnsi"/>
          <w:sz w:val="28"/>
          <w:szCs w:val="28"/>
          <w:lang w:eastAsia="en-US"/>
        </w:rPr>
        <w:t>7</w:t>
      </w:r>
      <w:r w:rsidRPr="005C6A02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5C6A02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117EAB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E43267" w:rsidRDefault="00E4326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A732CB" w:rsidRPr="00BA368B" w:rsidRDefault="00BA368B" w:rsidP="00BA368B">
      <w:pPr>
        <w:pStyle w:val="a7"/>
        <w:numPr>
          <w:ilvl w:val="0"/>
          <w:numId w:val="26"/>
        </w:numPr>
        <w:jc w:val="both"/>
        <w:rPr>
          <w:rFonts w:eastAsiaTheme="minorHAnsi"/>
          <w:sz w:val="28"/>
          <w:szCs w:val="28"/>
          <w:lang w:eastAsia="en-US"/>
        </w:rPr>
      </w:pPr>
      <w:r w:rsidRPr="00BA368B">
        <w:rPr>
          <w:sz w:val="28"/>
          <w:szCs w:val="28"/>
        </w:rPr>
        <w:t>О присоединении Общества к Единому стандарту фирменного стиля ПАО «Россети» и организаций Группы компаний ПАО «Россети».</w:t>
      </w:r>
    </w:p>
    <w:p w:rsidR="00BA368B" w:rsidRPr="00BA368B" w:rsidRDefault="00BA368B" w:rsidP="00BA368B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DC49AD" w:rsidRPr="00857E6C" w:rsidRDefault="0088629E" w:rsidP="00DC49AD">
      <w:pPr>
        <w:widowControl w:val="0"/>
        <w:jc w:val="both"/>
        <w:rPr>
          <w:rStyle w:val="14"/>
          <w:rFonts w:eastAsia="CharterCTT, 'Times New Roman'"/>
          <w:sz w:val="28"/>
          <w:szCs w:val="28"/>
          <w:lang w:eastAsia="ar-SA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>ВОПРОС № 1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="00B801B5" w:rsidRPr="003F23D4">
        <w:rPr>
          <w:sz w:val="28"/>
          <w:szCs w:val="28"/>
        </w:rPr>
        <w:t xml:space="preserve"> </w:t>
      </w:r>
      <w:r w:rsidR="00BA368B" w:rsidRPr="007B018B">
        <w:rPr>
          <w:sz w:val="28"/>
          <w:szCs w:val="28"/>
        </w:rPr>
        <w:t>О присоединении Общества к Единому стандарту фирменного стиля ПАО «Россети» и организаций Группы компаний ПАО «Россети».</w:t>
      </w:r>
    </w:p>
    <w:p w:rsidR="007E41D3" w:rsidRDefault="00BB215F" w:rsidP="007E41D3">
      <w:pPr>
        <w:tabs>
          <w:tab w:val="right" w:pos="9356"/>
        </w:tabs>
        <w:contextualSpacing/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BA368B" w:rsidRPr="00A606D1" w:rsidRDefault="00BA368B" w:rsidP="00BA368B">
      <w:pPr>
        <w:tabs>
          <w:tab w:val="left" w:pos="709"/>
          <w:tab w:val="left" w:pos="99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606D1">
        <w:rPr>
          <w:rFonts w:eastAsia="Calibri"/>
          <w:bCs/>
          <w:sz w:val="28"/>
          <w:szCs w:val="28"/>
          <w:lang w:eastAsia="en-US"/>
        </w:rPr>
        <w:t>1.</w:t>
      </w:r>
      <w:r w:rsidRPr="00A606D1">
        <w:rPr>
          <w:rFonts w:eastAsia="Calibri"/>
          <w:bCs/>
          <w:sz w:val="28"/>
          <w:szCs w:val="28"/>
          <w:lang w:eastAsia="en-US"/>
        </w:rPr>
        <w:tab/>
        <w:t xml:space="preserve">Присоединиться к </w:t>
      </w:r>
      <w:r w:rsidRPr="00A606D1">
        <w:rPr>
          <w:rFonts w:eastAsia="Calibri"/>
          <w:sz w:val="28"/>
          <w:szCs w:val="28"/>
          <w:lang w:eastAsia="en-US"/>
        </w:rPr>
        <w:t xml:space="preserve">Единому стандарту фирменного стиля </w:t>
      </w:r>
      <w:r w:rsidR="00DE35B2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A606D1">
        <w:rPr>
          <w:rFonts w:eastAsia="Calibri"/>
          <w:sz w:val="28"/>
          <w:szCs w:val="28"/>
          <w:lang w:eastAsia="en-US"/>
        </w:rPr>
        <w:t>ПАО «Россети» и организаций группы компаний «Россети»</w:t>
      </w:r>
      <w:r w:rsidRPr="00A606D1">
        <w:rPr>
          <w:rFonts w:eastAsia="Calibri"/>
          <w:bCs/>
          <w:sz w:val="28"/>
          <w:szCs w:val="28"/>
          <w:lang w:eastAsia="en-US"/>
        </w:rPr>
        <w:t>, утвержденному решением Совета директоров ПАО «Россети» (протокол от 30.04.2019 № 353, вопрос 5), согласно приложению 1 к настоящему решению Совета директоров Общества.</w:t>
      </w:r>
    </w:p>
    <w:p w:rsidR="00BA368B" w:rsidRPr="00A606D1" w:rsidRDefault="00BA368B" w:rsidP="00BA368B">
      <w:pPr>
        <w:tabs>
          <w:tab w:val="left" w:pos="709"/>
          <w:tab w:val="left" w:pos="99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606D1">
        <w:rPr>
          <w:rFonts w:eastAsia="Calibri"/>
          <w:bCs/>
          <w:sz w:val="28"/>
          <w:szCs w:val="28"/>
          <w:lang w:eastAsia="en-US"/>
        </w:rPr>
        <w:t>2.</w:t>
      </w:r>
      <w:r w:rsidRPr="00A606D1">
        <w:rPr>
          <w:rFonts w:eastAsia="Calibri"/>
          <w:bCs/>
          <w:sz w:val="28"/>
          <w:szCs w:val="28"/>
          <w:lang w:eastAsia="en-US"/>
        </w:rPr>
        <w:tab/>
        <w:t>Утвердить разработанное в соответствии с пунктом 1 решения Положение по управлению фирменным стилем Общества (приложение 2).</w:t>
      </w:r>
    </w:p>
    <w:p w:rsidR="00BA368B" w:rsidRPr="00A606D1" w:rsidRDefault="00BA368B" w:rsidP="00BA368B">
      <w:pPr>
        <w:tabs>
          <w:tab w:val="left" w:pos="709"/>
          <w:tab w:val="left" w:pos="99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606D1">
        <w:rPr>
          <w:rFonts w:eastAsia="Calibri"/>
          <w:bCs/>
          <w:sz w:val="28"/>
          <w:szCs w:val="28"/>
          <w:lang w:eastAsia="en-US"/>
        </w:rPr>
        <w:t>3.</w:t>
      </w:r>
      <w:r w:rsidRPr="00A606D1">
        <w:rPr>
          <w:rFonts w:eastAsia="Calibri"/>
          <w:bCs/>
          <w:sz w:val="28"/>
          <w:szCs w:val="28"/>
          <w:lang w:eastAsia="en-US"/>
        </w:rPr>
        <w:tab/>
        <w:t xml:space="preserve">Утвердить Дорожную карту по переходу Общества на </w:t>
      </w:r>
      <w:r w:rsidRPr="00A606D1">
        <w:rPr>
          <w:rFonts w:eastAsia="Calibri"/>
          <w:sz w:val="28"/>
          <w:szCs w:val="28"/>
          <w:lang w:eastAsia="en-US"/>
        </w:rPr>
        <w:t>Единый стандарт фирменного стиля ПАО «Россети» и организаций группы компаний «Россети» (приложение 3).</w:t>
      </w:r>
    </w:p>
    <w:p w:rsidR="00BA368B" w:rsidRPr="00A606D1" w:rsidRDefault="00BA368B" w:rsidP="00BA368B">
      <w:pPr>
        <w:tabs>
          <w:tab w:val="left" w:pos="709"/>
          <w:tab w:val="left" w:pos="99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606D1">
        <w:rPr>
          <w:rFonts w:eastAsia="Calibri"/>
          <w:bCs/>
          <w:sz w:val="28"/>
          <w:szCs w:val="28"/>
          <w:lang w:eastAsia="en-US"/>
        </w:rPr>
        <w:t>4.</w:t>
      </w:r>
      <w:r w:rsidRPr="00A606D1">
        <w:rPr>
          <w:rFonts w:eastAsia="Calibri"/>
          <w:bCs/>
          <w:sz w:val="28"/>
          <w:szCs w:val="28"/>
          <w:lang w:eastAsia="en-US"/>
        </w:rPr>
        <w:tab/>
        <w:t xml:space="preserve">Установить, что решение Совета директоров от 16.12.2015 № 14 действует только в части, не противоречащей пунктам 1-3 настоящего решения Совета директоров, до окончания переходного периода, определяемого по носителям фирменного стиля в соответствии с </w:t>
      </w:r>
      <w:r w:rsidRPr="00A606D1">
        <w:rPr>
          <w:rFonts w:eastAsia="Calibri"/>
          <w:sz w:val="28"/>
          <w:szCs w:val="28"/>
          <w:lang w:eastAsia="en-US"/>
        </w:rPr>
        <w:t xml:space="preserve">Единым стандартом фирменного стиля ПАО «Россети» и организаций группы компаний «Россети» (приложение 1), </w:t>
      </w:r>
      <w:r w:rsidRPr="00A606D1">
        <w:rPr>
          <w:rFonts w:eastAsia="Calibri"/>
          <w:bCs/>
          <w:sz w:val="28"/>
          <w:szCs w:val="28"/>
          <w:lang w:eastAsia="en-US"/>
        </w:rPr>
        <w:t xml:space="preserve">Положением по управлению фирменным </w:t>
      </w:r>
      <w:r w:rsidRPr="00A606D1">
        <w:rPr>
          <w:rFonts w:eastAsia="Calibri"/>
          <w:bCs/>
          <w:sz w:val="28"/>
          <w:szCs w:val="28"/>
          <w:lang w:eastAsia="en-US"/>
        </w:rPr>
        <w:lastRenderedPageBreak/>
        <w:t xml:space="preserve">стилем Общества (приложение 2) и Дорожной картой по перехода Общества на </w:t>
      </w:r>
      <w:r w:rsidRPr="00A606D1">
        <w:rPr>
          <w:rFonts w:eastAsia="Calibri"/>
          <w:sz w:val="28"/>
          <w:szCs w:val="28"/>
          <w:lang w:eastAsia="en-US"/>
        </w:rPr>
        <w:t>Единый стандарт фирменного стиля ПАО «Россети» и организаций группы компаний ПАО «Россети» (приложение 3)</w:t>
      </w:r>
      <w:r w:rsidRPr="00A606D1">
        <w:rPr>
          <w:rFonts w:eastAsia="Calibri"/>
          <w:bCs/>
          <w:sz w:val="28"/>
          <w:szCs w:val="28"/>
          <w:lang w:eastAsia="en-US"/>
        </w:rPr>
        <w:t>.</w:t>
      </w:r>
    </w:p>
    <w:p w:rsidR="000E572B" w:rsidRDefault="000E572B" w:rsidP="00135353">
      <w:pPr>
        <w:widowControl w:val="0"/>
        <w:tabs>
          <w:tab w:val="left" w:pos="993"/>
        </w:tabs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1842"/>
      </w:tblGrid>
      <w:tr w:rsidR="000E572B" w:rsidRPr="0088629E" w:rsidTr="0070502F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4940" w:type="dxa"/>
            <w:gridSpan w:val="3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E572B" w:rsidRPr="0088629E" w:rsidTr="0070502F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842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E572B" w:rsidRPr="0088629E" w:rsidTr="0070502F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E572B" w:rsidRPr="00EE5B74" w:rsidRDefault="000E572B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E572B" w:rsidRPr="0088629E" w:rsidTr="0070502F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70502F">
        <w:tc>
          <w:tcPr>
            <w:tcW w:w="4583" w:type="dxa"/>
            <w:tcBorders>
              <w:right w:val="single" w:sz="4" w:space="0" w:color="auto"/>
            </w:tcBorders>
          </w:tcPr>
          <w:p w:rsidR="000E572B" w:rsidRPr="0057623F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7623F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57623F" w:rsidRDefault="0057623F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57623F" w:rsidRDefault="000E572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7623F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57623F" w:rsidRDefault="0057623F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C66365" w:rsidTr="0070502F">
        <w:tc>
          <w:tcPr>
            <w:tcW w:w="4583" w:type="dxa"/>
          </w:tcPr>
          <w:p w:rsidR="000E572B" w:rsidRPr="00C66365" w:rsidRDefault="000E572B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70502F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70502F">
        <w:trPr>
          <w:trHeight w:val="310"/>
        </w:trPr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70502F">
        <w:tc>
          <w:tcPr>
            <w:tcW w:w="4583" w:type="dxa"/>
          </w:tcPr>
          <w:p w:rsidR="000E572B" w:rsidRPr="00621818" w:rsidRDefault="000E572B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E572B" w:rsidRDefault="000E572B" w:rsidP="000E572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D16DFE" w:rsidRDefault="00D16DFE" w:rsidP="00D16DFE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7E41D3" w:rsidRDefault="0062730C" w:rsidP="00DE35B2">
      <w:pPr>
        <w:widowControl w:val="0"/>
        <w:tabs>
          <w:tab w:val="left" w:pos="2550"/>
        </w:tabs>
        <w:jc w:val="both"/>
      </w:pP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DE35B2">
        <w:rPr>
          <w:rFonts w:eastAsiaTheme="minorHAnsi"/>
          <w:b/>
          <w:bCs/>
          <w:color w:val="000000"/>
          <w:sz w:val="28"/>
          <w:szCs w:val="28"/>
          <w:lang w:eastAsia="en-US"/>
        </w:rPr>
        <w:t>о</w:t>
      </w:r>
      <w:r w:rsidR="00051883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DE35B2">
        <w:rPr>
          <w:rFonts w:eastAsiaTheme="minorHAnsi"/>
          <w:b/>
          <w:bCs/>
          <w:color w:val="000000"/>
          <w:sz w:val="28"/>
          <w:szCs w:val="28"/>
          <w:lang w:eastAsia="en-US"/>
        </w:rPr>
        <w:t>е п</w:t>
      </w:r>
      <w:r w:rsidR="003037EC" w:rsidRPr="00152715">
        <w:rPr>
          <w:rFonts w:eastAsia="Calibri"/>
          <w:b/>
          <w:sz w:val="28"/>
          <w:szCs w:val="28"/>
          <w:lang w:eastAsia="en-US"/>
        </w:rPr>
        <w:t>о вопросу № 1</w:t>
      </w:r>
      <w:r w:rsidR="00892B75">
        <w:rPr>
          <w:rFonts w:eastAsia="Calibri"/>
          <w:b/>
          <w:sz w:val="28"/>
          <w:szCs w:val="28"/>
          <w:lang w:eastAsia="en-US"/>
        </w:rPr>
        <w:t>:</w:t>
      </w:r>
      <w:r w:rsidR="00892B75" w:rsidRPr="00892B75">
        <w:t xml:space="preserve"> </w:t>
      </w:r>
    </w:p>
    <w:p w:rsidR="00BA368B" w:rsidRPr="00A606D1" w:rsidRDefault="00BA368B" w:rsidP="00BA368B">
      <w:pPr>
        <w:tabs>
          <w:tab w:val="left" w:pos="709"/>
          <w:tab w:val="left" w:pos="99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606D1">
        <w:rPr>
          <w:rFonts w:eastAsia="Calibri"/>
          <w:bCs/>
          <w:sz w:val="28"/>
          <w:szCs w:val="28"/>
          <w:lang w:eastAsia="en-US"/>
        </w:rPr>
        <w:t>1.</w:t>
      </w:r>
      <w:r w:rsidRPr="00A606D1">
        <w:rPr>
          <w:rFonts w:eastAsia="Calibri"/>
          <w:bCs/>
          <w:sz w:val="28"/>
          <w:szCs w:val="28"/>
          <w:lang w:eastAsia="en-US"/>
        </w:rPr>
        <w:tab/>
        <w:t xml:space="preserve">Присоединиться к </w:t>
      </w:r>
      <w:r w:rsidRPr="00A606D1">
        <w:rPr>
          <w:rFonts w:eastAsia="Calibri"/>
          <w:sz w:val="28"/>
          <w:szCs w:val="28"/>
          <w:lang w:eastAsia="en-US"/>
        </w:rPr>
        <w:t xml:space="preserve">Единому стандарту фирменного стиля </w:t>
      </w:r>
      <w:r w:rsidR="00DE35B2"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A606D1">
        <w:rPr>
          <w:rFonts w:eastAsia="Calibri"/>
          <w:sz w:val="28"/>
          <w:szCs w:val="28"/>
          <w:lang w:eastAsia="en-US"/>
        </w:rPr>
        <w:t>ПАО «Россети» и организаций группы компаний «Россети»</w:t>
      </w:r>
      <w:r w:rsidRPr="00A606D1">
        <w:rPr>
          <w:rFonts w:eastAsia="Calibri"/>
          <w:bCs/>
          <w:sz w:val="28"/>
          <w:szCs w:val="28"/>
          <w:lang w:eastAsia="en-US"/>
        </w:rPr>
        <w:t>, утвержденному решением Совета директоров ПАО «Россети» (протокол от 30.04.2019 № 353, вопрос 5), согласно приложению 1 к настоящему решению Совета директоров Общества.</w:t>
      </w:r>
    </w:p>
    <w:p w:rsidR="00BA368B" w:rsidRPr="00A606D1" w:rsidRDefault="00BA368B" w:rsidP="00BA368B">
      <w:pPr>
        <w:tabs>
          <w:tab w:val="left" w:pos="709"/>
          <w:tab w:val="left" w:pos="99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606D1">
        <w:rPr>
          <w:rFonts w:eastAsia="Calibri"/>
          <w:bCs/>
          <w:sz w:val="28"/>
          <w:szCs w:val="28"/>
          <w:lang w:eastAsia="en-US"/>
        </w:rPr>
        <w:t>2.</w:t>
      </w:r>
      <w:r w:rsidRPr="00A606D1">
        <w:rPr>
          <w:rFonts w:eastAsia="Calibri"/>
          <w:bCs/>
          <w:sz w:val="28"/>
          <w:szCs w:val="28"/>
          <w:lang w:eastAsia="en-US"/>
        </w:rPr>
        <w:tab/>
        <w:t>Утвердить разработанное в соответствии с пунктом 1 решения Положение по управлению фирменным стилем Общества (приложение 2).</w:t>
      </w:r>
    </w:p>
    <w:p w:rsidR="00BA368B" w:rsidRPr="00A606D1" w:rsidRDefault="00BA368B" w:rsidP="00BA368B">
      <w:pPr>
        <w:tabs>
          <w:tab w:val="left" w:pos="709"/>
          <w:tab w:val="left" w:pos="99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606D1">
        <w:rPr>
          <w:rFonts w:eastAsia="Calibri"/>
          <w:bCs/>
          <w:sz w:val="28"/>
          <w:szCs w:val="28"/>
          <w:lang w:eastAsia="en-US"/>
        </w:rPr>
        <w:t>3.</w:t>
      </w:r>
      <w:r w:rsidRPr="00A606D1">
        <w:rPr>
          <w:rFonts w:eastAsia="Calibri"/>
          <w:bCs/>
          <w:sz w:val="28"/>
          <w:szCs w:val="28"/>
          <w:lang w:eastAsia="en-US"/>
        </w:rPr>
        <w:tab/>
        <w:t xml:space="preserve">Утвердить Дорожную карту по переходу Общества на </w:t>
      </w:r>
      <w:r w:rsidRPr="00A606D1">
        <w:rPr>
          <w:rFonts w:eastAsia="Calibri"/>
          <w:sz w:val="28"/>
          <w:szCs w:val="28"/>
          <w:lang w:eastAsia="en-US"/>
        </w:rPr>
        <w:t>Единый стандарт фирменного стиля ПАО «Россети» и организаций группы компаний «Россети» (приложение 3).</w:t>
      </w:r>
    </w:p>
    <w:p w:rsidR="00BA368B" w:rsidRPr="00A606D1" w:rsidRDefault="00BA368B" w:rsidP="00BA368B">
      <w:pPr>
        <w:tabs>
          <w:tab w:val="left" w:pos="709"/>
          <w:tab w:val="left" w:pos="993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606D1">
        <w:rPr>
          <w:rFonts w:eastAsia="Calibri"/>
          <w:bCs/>
          <w:sz w:val="28"/>
          <w:szCs w:val="28"/>
          <w:lang w:eastAsia="en-US"/>
        </w:rPr>
        <w:t>4.</w:t>
      </w:r>
      <w:r w:rsidRPr="00A606D1">
        <w:rPr>
          <w:rFonts w:eastAsia="Calibri"/>
          <w:bCs/>
          <w:sz w:val="28"/>
          <w:szCs w:val="28"/>
          <w:lang w:eastAsia="en-US"/>
        </w:rPr>
        <w:tab/>
        <w:t xml:space="preserve">Установить, что решение Совета директоров от 16.12.2015 № 14 действует только в части, не противоречащей пунктам 1-3 настоящего решения Совета директоров, до окончания переходного периода, определяемого по носителям фирменного стиля в соответствии с </w:t>
      </w:r>
      <w:r w:rsidRPr="00A606D1">
        <w:rPr>
          <w:rFonts w:eastAsia="Calibri"/>
          <w:sz w:val="28"/>
          <w:szCs w:val="28"/>
          <w:lang w:eastAsia="en-US"/>
        </w:rPr>
        <w:t xml:space="preserve">Единым стандартом фирменного стиля ПАО «Россети» и организаций группы компаний «Россети» (приложение 1), </w:t>
      </w:r>
      <w:r w:rsidRPr="00A606D1">
        <w:rPr>
          <w:rFonts w:eastAsia="Calibri"/>
          <w:bCs/>
          <w:sz w:val="28"/>
          <w:szCs w:val="28"/>
          <w:lang w:eastAsia="en-US"/>
        </w:rPr>
        <w:t xml:space="preserve">Положением по управлению фирменным стилем Общества (приложение 2) и Дорожной картой по перехода Общества на </w:t>
      </w:r>
      <w:r w:rsidRPr="00A606D1">
        <w:rPr>
          <w:rFonts w:eastAsia="Calibri"/>
          <w:sz w:val="28"/>
          <w:szCs w:val="28"/>
          <w:lang w:eastAsia="en-US"/>
        </w:rPr>
        <w:t>Единый стандарт фирменного стиля ПАО «Россети» и организаций группы компаний ПАО «Россети» (приложение 3)</w:t>
      </w:r>
      <w:r w:rsidRPr="00A606D1">
        <w:rPr>
          <w:rFonts w:eastAsia="Calibri"/>
          <w:bCs/>
          <w:sz w:val="28"/>
          <w:szCs w:val="28"/>
          <w:lang w:eastAsia="en-US"/>
        </w:rPr>
        <w:t>.</w:t>
      </w:r>
    </w:p>
    <w:p w:rsidR="00BA368B" w:rsidRDefault="00BA368B" w:rsidP="007E41D3">
      <w:pPr>
        <w:tabs>
          <w:tab w:val="right" w:pos="9356"/>
        </w:tabs>
        <w:contextualSpacing/>
        <w:jc w:val="both"/>
      </w:pPr>
    </w:p>
    <w:p w:rsidR="00832BD9" w:rsidRDefault="00832BD9" w:rsidP="00832BD9">
      <w:pPr>
        <w:jc w:val="both"/>
      </w:pPr>
      <w:bookmarkStart w:id="0" w:name="_GoBack"/>
      <w:bookmarkEnd w:id="0"/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proofErr w:type="gramStart"/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05584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C52375">
        <w:rPr>
          <w:rFonts w:eastAsiaTheme="minorHAnsi"/>
          <w:bCs/>
          <w:color w:val="000000"/>
          <w:sz w:val="28"/>
          <w:szCs w:val="28"/>
          <w:lang w:eastAsia="en-US"/>
        </w:rPr>
        <w:t>2</w:t>
      </w:r>
      <w:r w:rsidR="00C418A9">
        <w:rPr>
          <w:rFonts w:eastAsiaTheme="minorHAnsi"/>
          <w:bCs/>
          <w:color w:val="000000"/>
          <w:sz w:val="28"/>
          <w:szCs w:val="28"/>
          <w:lang w:eastAsia="en-US"/>
        </w:rPr>
        <w:t>8</w:t>
      </w:r>
      <w:proofErr w:type="gramEnd"/>
      <w:r w:rsidR="00B36EBA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7D70BF">
        <w:rPr>
          <w:rFonts w:eastAsiaTheme="minorHAnsi"/>
          <w:bCs/>
          <w:color w:val="000000"/>
          <w:sz w:val="28"/>
          <w:szCs w:val="28"/>
          <w:lang w:eastAsia="en-US"/>
        </w:rPr>
        <w:t>июня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F3BE5">
        <w:rPr>
          <w:rFonts w:eastAsiaTheme="minorHAnsi"/>
          <w:bCs/>
          <w:color w:val="000000"/>
          <w:sz w:val="28"/>
          <w:szCs w:val="28"/>
          <w:lang w:eastAsia="en-US"/>
        </w:rPr>
        <w:t>9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249D3" w:rsidRDefault="008249D3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630B3F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117EAB">
        <w:rPr>
          <w:sz w:val="28"/>
          <w:szCs w:val="28"/>
        </w:rPr>
        <w:t>И.В. Маковский</w:t>
      </w:r>
      <w:r w:rsidR="0034411F" w:rsidRPr="0034411F">
        <w:rPr>
          <w:sz w:val="28"/>
          <w:szCs w:val="28"/>
        </w:rPr>
        <w:t xml:space="preserve">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8643A4" w:rsidRDefault="008643A4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В. В. Кремков</w:t>
      </w:r>
    </w:p>
    <w:sectPr w:rsidR="003C026E" w:rsidSect="009E060A">
      <w:headerReference w:type="default" r:id="rId9"/>
      <w:pgSz w:w="11907" w:h="16840"/>
      <w:pgMar w:top="1134" w:right="850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655" w:rsidRDefault="00D16655" w:rsidP="001D1CEA">
      <w:r>
        <w:separator/>
      </w:r>
    </w:p>
  </w:endnote>
  <w:endnote w:type="continuationSeparator" w:id="0">
    <w:p w:rsidR="00D16655" w:rsidRDefault="00D16655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harterCTT, 'Times New Roman'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655" w:rsidRDefault="00D16655" w:rsidP="001D1CEA">
      <w:r>
        <w:separator/>
      </w:r>
    </w:p>
  </w:footnote>
  <w:footnote w:type="continuationSeparator" w:id="0">
    <w:p w:rsidR="00D16655" w:rsidRDefault="00D16655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9A333D" w:rsidRDefault="009A333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5B2">
          <w:rPr>
            <w:noProof/>
          </w:rPr>
          <w:t>2</w:t>
        </w:r>
        <w:r>
          <w:fldChar w:fldCharType="end"/>
        </w:r>
      </w:p>
    </w:sdtContent>
  </w:sdt>
  <w:p w:rsidR="009A333D" w:rsidRDefault="009A333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0B7C"/>
    <w:multiLevelType w:val="hybridMultilevel"/>
    <w:tmpl w:val="A4F00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2D8D"/>
    <w:multiLevelType w:val="multilevel"/>
    <w:tmpl w:val="837EE31E"/>
    <w:lvl w:ilvl="0">
      <w:start w:val="13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114DF3"/>
    <w:multiLevelType w:val="hybridMultilevel"/>
    <w:tmpl w:val="52A84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330AB"/>
    <w:multiLevelType w:val="hybridMultilevel"/>
    <w:tmpl w:val="34564B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8521B"/>
    <w:multiLevelType w:val="hybridMultilevel"/>
    <w:tmpl w:val="576AE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345DF"/>
    <w:multiLevelType w:val="multilevel"/>
    <w:tmpl w:val="A3C0AE94"/>
    <w:lvl w:ilvl="0">
      <w:start w:val="3"/>
      <w:numFmt w:val="decimalZero"/>
      <w:lvlText w:val="%1"/>
      <w:lvlJc w:val="left"/>
      <w:pPr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1308B3"/>
    <w:multiLevelType w:val="hybridMultilevel"/>
    <w:tmpl w:val="00BEEC2C"/>
    <w:lvl w:ilvl="0" w:tplc="7BDE7326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B4E5E"/>
    <w:multiLevelType w:val="hybridMultilevel"/>
    <w:tmpl w:val="52A84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20D62"/>
    <w:multiLevelType w:val="hybridMultilevel"/>
    <w:tmpl w:val="29BC6898"/>
    <w:lvl w:ilvl="0" w:tplc="2EAAAD7E">
      <w:start w:val="1"/>
      <w:numFmt w:val="decimal"/>
      <w:lvlText w:val="%1."/>
      <w:lvlJc w:val="left"/>
      <w:pPr>
        <w:ind w:left="7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C02BE"/>
    <w:multiLevelType w:val="hybridMultilevel"/>
    <w:tmpl w:val="CBB6B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B5086"/>
    <w:multiLevelType w:val="hybridMultilevel"/>
    <w:tmpl w:val="C728E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A67A4"/>
    <w:multiLevelType w:val="hybridMultilevel"/>
    <w:tmpl w:val="B0AA11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E45E8D"/>
    <w:multiLevelType w:val="hybridMultilevel"/>
    <w:tmpl w:val="34564B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C2A52"/>
    <w:multiLevelType w:val="hybridMultilevel"/>
    <w:tmpl w:val="89EA74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ADE6BB2"/>
    <w:multiLevelType w:val="hybridMultilevel"/>
    <w:tmpl w:val="89EA74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F7C0A93"/>
    <w:multiLevelType w:val="hybridMultilevel"/>
    <w:tmpl w:val="A7505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31A09"/>
    <w:multiLevelType w:val="hybridMultilevel"/>
    <w:tmpl w:val="1D0E2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C1558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0213C"/>
    <w:multiLevelType w:val="hybridMultilevel"/>
    <w:tmpl w:val="EE70BF76"/>
    <w:lvl w:ilvl="0" w:tplc="5C522042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945400"/>
    <w:multiLevelType w:val="hybridMultilevel"/>
    <w:tmpl w:val="D8E8BF5A"/>
    <w:lvl w:ilvl="0" w:tplc="71E28D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4499C"/>
    <w:multiLevelType w:val="hybridMultilevel"/>
    <w:tmpl w:val="37FC3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4219B"/>
    <w:multiLevelType w:val="hybridMultilevel"/>
    <w:tmpl w:val="D6E6C282"/>
    <w:lvl w:ilvl="0" w:tplc="8ED62F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225446A"/>
    <w:multiLevelType w:val="hybridMultilevel"/>
    <w:tmpl w:val="34564B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0011C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11334"/>
    <w:multiLevelType w:val="hybridMultilevel"/>
    <w:tmpl w:val="D122B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D490B"/>
    <w:multiLevelType w:val="hybridMultilevel"/>
    <w:tmpl w:val="D8E8BF5A"/>
    <w:lvl w:ilvl="0" w:tplc="71E28D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"/>
  </w:num>
  <w:num w:numId="5">
    <w:abstractNumId w:val="5"/>
  </w:num>
  <w:num w:numId="6">
    <w:abstractNumId w:val="21"/>
  </w:num>
  <w:num w:numId="7">
    <w:abstractNumId w:val="16"/>
  </w:num>
  <w:num w:numId="8">
    <w:abstractNumId w:val="9"/>
  </w:num>
  <w:num w:numId="9">
    <w:abstractNumId w:val="24"/>
  </w:num>
  <w:num w:numId="10">
    <w:abstractNumId w:val="19"/>
  </w:num>
  <w:num w:numId="11">
    <w:abstractNumId w:val="25"/>
  </w:num>
  <w:num w:numId="12">
    <w:abstractNumId w:val="11"/>
  </w:num>
  <w:num w:numId="13">
    <w:abstractNumId w:val="18"/>
  </w:num>
  <w:num w:numId="14">
    <w:abstractNumId w:val="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6"/>
  </w:num>
  <w:num w:numId="21">
    <w:abstractNumId w:val="4"/>
  </w:num>
  <w:num w:numId="22">
    <w:abstractNumId w:val="2"/>
  </w:num>
  <w:num w:numId="23">
    <w:abstractNumId w:val="7"/>
  </w:num>
  <w:num w:numId="24">
    <w:abstractNumId w:val="0"/>
  </w:num>
  <w:num w:numId="25">
    <w:abstractNumId w:val="15"/>
  </w:num>
  <w:num w:numId="26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70B"/>
    <w:rsid w:val="00001A43"/>
    <w:rsid w:val="00002873"/>
    <w:rsid w:val="00002953"/>
    <w:rsid w:val="00003330"/>
    <w:rsid w:val="00003EC8"/>
    <w:rsid w:val="0000408E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A39"/>
    <w:rsid w:val="00023B3D"/>
    <w:rsid w:val="0002418C"/>
    <w:rsid w:val="000254EF"/>
    <w:rsid w:val="00025E0F"/>
    <w:rsid w:val="00027917"/>
    <w:rsid w:val="00031385"/>
    <w:rsid w:val="00032BA9"/>
    <w:rsid w:val="00032C7D"/>
    <w:rsid w:val="00033B1D"/>
    <w:rsid w:val="00035EBF"/>
    <w:rsid w:val="00037E87"/>
    <w:rsid w:val="000416C9"/>
    <w:rsid w:val="00042C69"/>
    <w:rsid w:val="000454C4"/>
    <w:rsid w:val="0004555E"/>
    <w:rsid w:val="00045AA0"/>
    <w:rsid w:val="0004617D"/>
    <w:rsid w:val="00047EA0"/>
    <w:rsid w:val="00050807"/>
    <w:rsid w:val="00051645"/>
    <w:rsid w:val="00051883"/>
    <w:rsid w:val="00053C8A"/>
    <w:rsid w:val="00054714"/>
    <w:rsid w:val="00055844"/>
    <w:rsid w:val="00055D25"/>
    <w:rsid w:val="00060023"/>
    <w:rsid w:val="000600FC"/>
    <w:rsid w:val="00062E52"/>
    <w:rsid w:val="00063DEE"/>
    <w:rsid w:val="00064751"/>
    <w:rsid w:val="00065B5B"/>
    <w:rsid w:val="000665F8"/>
    <w:rsid w:val="000736FB"/>
    <w:rsid w:val="000748B3"/>
    <w:rsid w:val="00075701"/>
    <w:rsid w:val="000763DD"/>
    <w:rsid w:val="000821DF"/>
    <w:rsid w:val="0008357F"/>
    <w:rsid w:val="00084DBC"/>
    <w:rsid w:val="0008585C"/>
    <w:rsid w:val="000875C9"/>
    <w:rsid w:val="000948C4"/>
    <w:rsid w:val="00094C45"/>
    <w:rsid w:val="00095778"/>
    <w:rsid w:val="00097831"/>
    <w:rsid w:val="00097B7B"/>
    <w:rsid w:val="000A2F30"/>
    <w:rsid w:val="000A387C"/>
    <w:rsid w:val="000A4018"/>
    <w:rsid w:val="000A53A3"/>
    <w:rsid w:val="000A6303"/>
    <w:rsid w:val="000A72FB"/>
    <w:rsid w:val="000A7B68"/>
    <w:rsid w:val="000B213E"/>
    <w:rsid w:val="000B2AF9"/>
    <w:rsid w:val="000B320A"/>
    <w:rsid w:val="000B42B9"/>
    <w:rsid w:val="000B4F00"/>
    <w:rsid w:val="000B7858"/>
    <w:rsid w:val="000B7A5A"/>
    <w:rsid w:val="000C1106"/>
    <w:rsid w:val="000C3BD6"/>
    <w:rsid w:val="000C3FCF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2DAC"/>
    <w:rsid w:val="000E38A6"/>
    <w:rsid w:val="000E421D"/>
    <w:rsid w:val="000E4882"/>
    <w:rsid w:val="000E572B"/>
    <w:rsid w:val="000F08FC"/>
    <w:rsid w:val="000F5069"/>
    <w:rsid w:val="000F55C5"/>
    <w:rsid w:val="000F5A2F"/>
    <w:rsid w:val="000F5DEB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17EAB"/>
    <w:rsid w:val="00121848"/>
    <w:rsid w:val="00122A79"/>
    <w:rsid w:val="00124045"/>
    <w:rsid w:val="001246E8"/>
    <w:rsid w:val="00124763"/>
    <w:rsid w:val="001254F4"/>
    <w:rsid w:val="00125D44"/>
    <w:rsid w:val="001278E3"/>
    <w:rsid w:val="001300BC"/>
    <w:rsid w:val="001304DA"/>
    <w:rsid w:val="0013251B"/>
    <w:rsid w:val="001349B0"/>
    <w:rsid w:val="00134C0D"/>
    <w:rsid w:val="00134E8E"/>
    <w:rsid w:val="001352BA"/>
    <w:rsid w:val="00135353"/>
    <w:rsid w:val="00135D9F"/>
    <w:rsid w:val="0013692C"/>
    <w:rsid w:val="001461FE"/>
    <w:rsid w:val="00146560"/>
    <w:rsid w:val="00147347"/>
    <w:rsid w:val="0014757E"/>
    <w:rsid w:val="00152715"/>
    <w:rsid w:val="001545BF"/>
    <w:rsid w:val="001545EA"/>
    <w:rsid w:val="00155F5D"/>
    <w:rsid w:val="00156071"/>
    <w:rsid w:val="00157CBA"/>
    <w:rsid w:val="00160474"/>
    <w:rsid w:val="00160E6B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86EFE"/>
    <w:rsid w:val="00187CFF"/>
    <w:rsid w:val="00194B6B"/>
    <w:rsid w:val="00196866"/>
    <w:rsid w:val="001A2706"/>
    <w:rsid w:val="001A2763"/>
    <w:rsid w:val="001A28BE"/>
    <w:rsid w:val="001A37A4"/>
    <w:rsid w:val="001A540F"/>
    <w:rsid w:val="001A6767"/>
    <w:rsid w:val="001A74D4"/>
    <w:rsid w:val="001B0B5C"/>
    <w:rsid w:val="001B0BC1"/>
    <w:rsid w:val="001B48D3"/>
    <w:rsid w:val="001B5A41"/>
    <w:rsid w:val="001B6EB3"/>
    <w:rsid w:val="001C1F24"/>
    <w:rsid w:val="001C299B"/>
    <w:rsid w:val="001C430C"/>
    <w:rsid w:val="001C44A9"/>
    <w:rsid w:val="001C57E8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0DD4"/>
    <w:rsid w:val="001E0FE5"/>
    <w:rsid w:val="001E1506"/>
    <w:rsid w:val="001E1E36"/>
    <w:rsid w:val="001E380B"/>
    <w:rsid w:val="001E4FE7"/>
    <w:rsid w:val="001E55C3"/>
    <w:rsid w:val="001E5BE2"/>
    <w:rsid w:val="001E682C"/>
    <w:rsid w:val="001F02B9"/>
    <w:rsid w:val="001F0424"/>
    <w:rsid w:val="001F11F1"/>
    <w:rsid w:val="001F24FC"/>
    <w:rsid w:val="001F2BD5"/>
    <w:rsid w:val="001F5AC5"/>
    <w:rsid w:val="001F6876"/>
    <w:rsid w:val="00201500"/>
    <w:rsid w:val="00203776"/>
    <w:rsid w:val="002055B2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5C4C"/>
    <w:rsid w:val="0023709F"/>
    <w:rsid w:val="002405AC"/>
    <w:rsid w:val="00241074"/>
    <w:rsid w:val="00241893"/>
    <w:rsid w:val="00241CE2"/>
    <w:rsid w:val="00242261"/>
    <w:rsid w:val="00243EA9"/>
    <w:rsid w:val="00244DEB"/>
    <w:rsid w:val="00245DFD"/>
    <w:rsid w:val="002464CD"/>
    <w:rsid w:val="002469D5"/>
    <w:rsid w:val="00246E32"/>
    <w:rsid w:val="00252404"/>
    <w:rsid w:val="00255765"/>
    <w:rsid w:val="00256B5E"/>
    <w:rsid w:val="002571CD"/>
    <w:rsid w:val="00257695"/>
    <w:rsid w:val="00262554"/>
    <w:rsid w:val="00264932"/>
    <w:rsid w:val="0026513D"/>
    <w:rsid w:val="00266703"/>
    <w:rsid w:val="00266DF6"/>
    <w:rsid w:val="002701B3"/>
    <w:rsid w:val="00272140"/>
    <w:rsid w:val="00272DC8"/>
    <w:rsid w:val="00272EA8"/>
    <w:rsid w:val="002734B4"/>
    <w:rsid w:val="0027393E"/>
    <w:rsid w:val="00274DE3"/>
    <w:rsid w:val="00276649"/>
    <w:rsid w:val="00276FE5"/>
    <w:rsid w:val="00277269"/>
    <w:rsid w:val="002805D2"/>
    <w:rsid w:val="002810B3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94F37"/>
    <w:rsid w:val="002A0ADD"/>
    <w:rsid w:val="002A3D1A"/>
    <w:rsid w:val="002A60F7"/>
    <w:rsid w:val="002A6EB5"/>
    <w:rsid w:val="002B4649"/>
    <w:rsid w:val="002B6E4E"/>
    <w:rsid w:val="002B7153"/>
    <w:rsid w:val="002B7B0D"/>
    <w:rsid w:val="002C0A62"/>
    <w:rsid w:val="002C2CD9"/>
    <w:rsid w:val="002C2D7D"/>
    <w:rsid w:val="002C31F1"/>
    <w:rsid w:val="002C3472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1F3B"/>
    <w:rsid w:val="002E4A01"/>
    <w:rsid w:val="002E525D"/>
    <w:rsid w:val="002E579D"/>
    <w:rsid w:val="002E76F2"/>
    <w:rsid w:val="002F2080"/>
    <w:rsid w:val="002F28AE"/>
    <w:rsid w:val="002F46A5"/>
    <w:rsid w:val="002F5403"/>
    <w:rsid w:val="002F7138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3379"/>
    <w:rsid w:val="00316239"/>
    <w:rsid w:val="00316885"/>
    <w:rsid w:val="00316D6E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45D93"/>
    <w:rsid w:val="00352EA2"/>
    <w:rsid w:val="0035453D"/>
    <w:rsid w:val="00354639"/>
    <w:rsid w:val="00354C09"/>
    <w:rsid w:val="003577BC"/>
    <w:rsid w:val="00357EFF"/>
    <w:rsid w:val="003610D7"/>
    <w:rsid w:val="003611D5"/>
    <w:rsid w:val="00361302"/>
    <w:rsid w:val="00361C33"/>
    <w:rsid w:val="00361D1E"/>
    <w:rsid w:val="00361F13"/>
    <w:rsid w:val="003623A7"/>
    <w:rsid w:val="00364060"/>
    <w:rsid w:val="003658A7"/>
    <w:rsid w:val="00365C75"/>
    <w:rsid w:val="00365ED5"/>
    <w:rsid w:val="00366C82"/>
    <w:rsid w:val="00367C58"/>
    <w:rsid w:val="003708CB"/>
    <w:rsid w:val="00370B06"/>
    <w:rsid w:val="00374CF4"/>
    <w:rsid w:val="00377F1E"/>
    <w:rsid w:val="0038103E"/>
    <w:rsid w:val="003818CA"/>
    <w:rsid w:val="00381ABF"/>
    <w:rsid w:val="00382EE5"/>
    <w:rsid w:val="003840CE"/>
    <w:rsid w:val="00384A61"/>
    <w:rsid w:val="00387CE4"/>
    <w:rsid w:val="00391B22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1BCA"/>
    <w:rsid w:val="003A364F"/>
    <w:rsid w:val="003A3B6A"/>
    <w:rsid w:val="003B0B09"/>
    <w:rsid w:val="003B1B58"/>
    <w:rsid w:val="003C026E"/>
    <w:rsid w:val="003C1691"/>
    <w:rsid w:val="003C464F"/>
    <w:rsid w:val="003C5828"/>
    <w:rsid w:val="003C6B75"/>
    <w:rsid w:val="003D1559"/>
    <w:rsid w:val="003D2901"/>
    <w:rsid w:val="003D2B66"/>
    <w:rsid w:val="003D2C52"/>
    <w:rsid w:val="003D2DC2"/>
    <w:rsid w:val="003D5B39"/>
    <w:rsid w:val="003D6872"/>
    <w:rsid w:val="003D6F9D"/>
    <w:rsid w:val="003E0358"/>
    <w:rsid w:val="003E078D"/>
    <w:rsid w:val="003E148C"/>
    <w:rsid w:val="003E16D4"/>
    <w:rsid w:val="003E2845"/>
    <w:rsid w:val="003E2A8A"/>
    <w:rsid w:val="003E3CC4"/>
    <w:rsid w:val="003E423A"/>
    <w:rsid w:val="003E48BD"/>
    <w:rsid w:val="003E4A85"/>
    <w:rsid w:val="003F23D4"/>
    <w:rsid w:val="003F2767"/>
    <w:rsid w:val="003F63EA"/>
    <w:rsid w:val="003F7F77"/>
    <w:rsid w:val="004000CD"/>
    <w:rsid w:val="004005D2"/>
    <w:rsid w:val="0040067A"/>
    <w:rsid w:val="0040119B"/>
    <w:rsid w:val="0040297E"/>
    <w:rsid w:val="00404ECF"/>
    <w:rsid w:val="004055DE"/>
    <w:rsid w:val="00405F2D"/>
    <w:rsid w:val="004101CA"/>
    <w:rsid w:val="00412F8D"/>
    <w:rsid w:val="00413BA4"/>
    <w:rsid w:val="00414638"/>
    <w:rsid w:val="00415EE7"/>
    <w:rsid w:val="004169F3"/>
    <w:rsid w:val="004174D5"/>
    <w:rsid w:val="00417C7A"/>
    <w:rsid w:val="004234DD"/>
    <w:rsid w:val="00423763"/>
    <w:rsid w:val="00424544"/>
    <w:rsid w:val="00424787"/>
    <w:rsid w:val="004277FA"/>
    <w:rsid w:val="00427FC7"/>
    <w:rsid w:val="00430BF3"/>
    <w:rsid w:val="0043357E"/>
    <w:rsid w:val="00434CF2"/>
    <w:rsid w:val="00441756"/>
    <w:rsid w:val="004449B0"/>
    <w:rsid w:val="00445045"/>
    <w:rsid w:val="00447685"/>
    <w:rsid w:val="00453179"/>
    <w:rsid w:val="004533DF"/>
    <w:rsid w:val="00455745"/>
    <w:rsid w:val="00456A7B"/>
    <w:rsid w:val="004623D5"/>
    <w:rsid w:val="00462B20"/>
    <w:rsid w:val="00462E00"/>
    <w:rsid w:val="00462F0F"/>
    <w:rsid w:val="0046352A"/>
    <w:rsid w:val="004637CC"/>
    <w:rsid w:val="00463B75"/>
    <w:rsid w:val="00464051"/>
    <w:rsid w:val="00470461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0194"/>
    <w:rsid w:val="004A020F"/>
    <w:rsid w:val="004A12CC"/>
    <w:rsid w:val="004A6232"/>
    <w:rsid w:val="004A6D04"/>
    <w:rsid w:val="004B0066"/>
    <w:rsid w:val="004B0514"/>
    <w:rsid w:val="004B2351"/>
    <w:rsid w:val="004B5B4E"/>
    <w:rsid w:val="004B608F"/>
    <w:rsid w:val="004B79E7"/>
    <w:rsid w:val="004C1D48"/>
    <w:rsid w:val="004C54FC"/>
    <w:rsid w:val="004C6319"/>
    <w:rsid w:val="004D2916"/>
    <w:rsid w:val="004D4419"/>
    <w:rsid w:val="004E067A"/>
    <w:rsid w:val="004E0ED0"/>
    <w:rsid w:val="004E11D0"/>
    <w:rsid w:val="004E5331"/>
    <w:rsid w:val="004E571F"/>
    <w:rsid w:val="004E5FAA"/>
    <w:rsid w:val="004E6C80"/>
    <w:rsid w:val="004E6FD4"/>
    <w:rsid w:val="004F00BD"/>
    <w:rsid w:val="004F0D50"/>
    <w:rsid w:val="004F33C7"/>
    <w:rsid w:val="004F4248"/>
    <w:rsid w:val="004F457E"/>
    <w:rsid w:val="004F5B90"/>
    <w:rsid w:val="004F6EA6"/>
    <w:rsid w:val="00501E26"/>
    <w:rsid w:val="0050313A"/>
    <w:rsid w:val="005036CD"/>
    <w:rsid w:val="00504AD4"/>
    <w:rsid w:val="00513366"/>
    <w:rsid w:val="0051607D"/>
    <w:rsid w:val="00516B09"/>
    <w:rsid w:val="00516E1A"/>
    <w:rsid w:val="00522308"/>
    <w:rsid w:val="005250BC"/>
    <w:rsid w:val="00531158"/>
    <w:rsid w:val="005314C2"/>
    <w:rsid w:val="0053365D"/>
    <w:rsid w:val="00536C4E"/>
    <w:rsid w:val="005372C7"/>
    <w:rsid w:val="00537E4E"/>
    <w:rsid w:val="00537F7C"/>
    <w:rsid w:val="005412A3"/>
    <w:rsid w:val="005413C1"/>
    <w:rsid w:val="00542B4F"/>
    <w:rsid w:val="00546F1A"/>
    <w:rsid w:val="00547026"/>
    <w:rsid w:val="00547493"/>
    <w:rsid w:val="00551AFE"/>
    <w:rsid w:val="00551FC5"/>
    <w:rsid w:val="00553196"/>
    <w:rsid w:val="00554E25"/>
    <w:rsid w:val="00554EE4"/>
    <w:rsid w:val="00554F03"/>
    <w:rsid w:val="005557F3"/>
    <w:rsid w:val="005568C1"/>
    <w:rsid w:val="00564BB9"/>
    <w:rsid w:val="00565ED8"/>
    <w:rsid w:val="00565EF4"/>
    <w:rsid w:val="0056746E"/>
    <w:rsid w:val="005708CC"/>
    <w:rsid w:val="00570C08"/>
    <w:rsid w:val="00570F1C"/>
    <w:rsid w:val="00572A15"/>
    <w:rsid w:val="00574BD7"/>
    <w:rsid w:val="0057623F"/>
    <w:rsid w:val="005809D1"/>
    <w:rsid w:val="00581C35"/>
    <w:rsid w:val="00583052"/>
    <w:rsid w:val="00585D25"/>
    <w:rsid w:val="00586D7D"/>
    <w:rsid w:val="00587E53"/>
    <w:rsid w:val="00590038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EE1"/>
    <w:rsid w:val="005B1FAE"/>
    <w:rsid w:val="005B2397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5443"/>
    <w:rsid w:val="005C6441"/>
    <w:rsid w:val="005C6A02"/>
    <w:rsid w:val="005C6F94"/>
    <w:rsid w:val="005D1443"/>
    <w:rsid w:val="005D35A4"/>
    <w:rsid w:val="005D4322"/>
    <w:rsid w:val="005E135A"/>
    <w:rsid w:val="005E2917"/>
    <w:rsid w:val="005E3825"/>
    <w:rsid w:val="005E7A43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002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277C8"/>
    <w:rsid w:val="00630874"/>
    <w:rsid w:val="00630B3F"/>
    <w:rsid w:val="00630D18"/>
    <w:rsid w:val="00630F43"/>
    <w:rsid w:val="006319EF"/>
    <w:rsid w:val="00633B07"/>
    <w:rsid w:val="00637E1B"/>
    <w:rsid w:val="006403BC"/>
    <w:rsid w:val="006416A0"/>
    <w:rsid w:val="00644919"/>
    <w:rsid w:val="00646746"/>
    <w:rsid w:val="00647D91"/>
    <w:rsid w:val="00650902"/>
    <w:rsid w:val="00650A73"/>
    <w:rsid w:val="00652324"/>
    <w:rsid w:val="006603EB"/>
    <w:rsid w:val="006615F0"/>
    <w:rsid w:val="0066282C"/>
    <w:rsid w:val="0066298B"/>
    <w:rsid w:val="006629A1"/>
    <w:rsid w:val="00662A30"/>
    <w:rsid w:val="0066356C"/>
    <w:rsid w:val="00663A04"/>
    <w:rsid w:val="006645AC"/>
    <w:rsid w:val="00667F0E"/>
    <w:rsid w:val="00670A63"/>
    <w:rsid w:val="006711CA"/>
    <w:rsid w:val="00671F28"/>
    <w:rsid w:val="006725F4"/>
    <w:rsid w:val="00672AF9"/>
    <w:rsid w:val="00673B73"/>
    <w:rsid w:val="00674A73"/>
    <w:rsid w:val="00674D7A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834"/>
    <w:rsid w:val="006B0FCC"/>
    <w:rsid w:val="006B136F"/>
    <w:rsid w:val="006B1901"/>
    <w:rsid w:val="006B2467"/>
    <w:rsid w:val="006B3251"/>
    <w:rsid w:val="006B3BFE"/>
    <w:rsid w:val="006B3E8A"/>
    <w:rsid w:val="006B451D"/>
    <w:rsid w:val="006C507B"/>
    <w:rsid w:val="006C6989"/>
    <w:rsid w:val="006D02B9"/>
    <w:rsid w:val="006D0F4E"/>
    <w:rsid w:val="006D3913"/>
    <w:rsid w:val="006D411D"/>
    <w:rsid w:val="006D5567"/>
    <w:rsid w:val="006D7B62"/>
    <w:rsid w:val="006E1538"/>
    <w:rsid w:val="006E4428"/>
    <w:rsid w:val="006E651D"/>
    <w:rsid w:val="006E66F9"/>
    <w:rsid w:val="006F34F8"/>
    <w:rsid w:val="006F3FA4"/>
    <w:rsid w:val="006F49A9"/>
    <w:rsid w:val="006F6AE6"/>
    <w:rsid w:val="006F71A4"/>
    <w:rsid w:val="006F75AE"/>
    <w:rsid w:val="006F7726"/>
    <w:rsid w:val="007007BE"/>
    <w:rsid w:val="00700BBD"/>
    <w:rsid w:val="007021FE"/>
    <w:rsid w:val="0070502F"/>
    <w:rsid w:val="00705517"/>
    <w:rsid w:val="007131E3"/>
    <w:rsid w:val="00715BA0"/>
    <w:rsid w:val="00717D31"/>
    <w:rsid w:val="007202BC"/>
    <w:rsid w:val="0072068E"/>
    <w:rsid w:val="007208D5"/>
    <w:rsid w:val="00722118"/>
    <w:rsid w:val="00722659"/>
    <w:rsid w:val="00722CA7"/>
    <w:rsid w:val="00723675"/>
    <w:rsid w:val="00723AF6"/>
    <w:rsid w:val="00731486"/>
    <w:rsid w:val="00731ABC"/>
    <w:rsid w:val="00731FC3"/>
    <w:rsid w:val="0073487D"/>
    <w:rsid w:val="0073633E"/>
    <w:rsid w:val="00736B8C"/>
    <w:rsid w:val="00742EB9"/>
    <w:rsid w:val="00745E4C"/>
    <w:rsid w:val="00746064"/>
    <w:rsid w:val="0075322D"/>
    <w:rsid w:val="0075505F"/>
    <w:rsid w:val="007554C6"/>
    <w:rsid w:val="007554FE"/>
    <w:rsid w:val="00755B3B"/>
    <w:rsid w:val="007568BC"/>
    <w:rsid w:val="007605DA"/>
    <w:rsid w:val="007628FF"/>
    <w:rsid w:val="00762BA5"/>
    <w:rsid w:val="00763720"/>
    <w:rsid w:val="00763C97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4712"/>
    <w:rsid w:val="00775189"/>
    <w:rsid w:val="007751B7"/>
    <w:rsid w:val="007805B5"/>
    <w:rsid w:val="00780667"/>
    <w:rsid w:val="007818FC"/>
    <w:rsid w:val="00781D49"/>
    <w:rsid w:val="00782463"/>
    <w:rsid w:val="00782FB4"/>
    <w:rsid w:val="00784F3F"/>
    <w:rsid w:val="007852F3"/>
    <w:rsid w:val="00785786"/>
    <w:rsid w:val="00785C32"/>
    <w:rsid w:val="00790C2E"/>
    <w:rsid w:val="00790FFB"/>
    <w:rsid w:val="007922A8"/>
    <w:rsid w:val="00793131"/>
    <w:rsid w:val="0079344E"/>
    <w:rsid w:val="007951C8"/>
    <w:rsid w:val="00797EBD"/>
    <w:rsid w:val="007A0CC5"/>
    <w:rsid w:val="007A2B15"/>
    <w:rsid w:val="007A526E"/>
    <w:rsid w:val="007A54F9"/>
    <w:rsid w:val="007A5EF6"/>
    <w:rsid w:val="007A77E9"/>
    <w:rsid w:val="007B00AF"/>
    <w:rsid w:val="007B030B"/>
    <w:rsid w:val="007B075A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2762"/>
    <w:rsid w:val="007C4C81"/>
    <w:rsid w:val="007C52B1"/>
    <w:rsid w:val="007C751D"/>
    <w:rsid w:val="007D048E"/>
    <w:rsid w:val="007D1DA6"/>
    <w:rsid w:val="007D280A"/>
    <w:rsid w:val="007D4A51"/>
    <w:rsid w:val="007D572E"/>
    <w:rsid w:val="007D6676"/>
    <w:rsid w:val="007D6E59"/>
    <w:rsid w:val="007D70BF"/>
    <w:rsid w:val="007D7284"/>
    <w:rsid w:val="007E0DC6"/>
    <w:rsid w:val="007E188B"/>
    <w:rsid w:val="007E1DC7"/>
    <w:rsid w:val="007E2C85"/>
    <w:rsid w:val="007E3309"/>
    <w:rsid w:val="007E41D3"/>
    <w:rsid w:val="007E52D2"/>
    <w:rsid w:val="007E58E3"/>
    <w:rsid w:val="007E6198"/>
    <w:rsid w:val="007E6510"/>
    <w:rsid w:val="007E6FA4"/>
    <w:rsid w:val="007F0D17"/>
    <w:rsid w:val="007F5D76"/>
    <w:rsid w:val="007F60EF"/>
    <w:rsid w:val="007F79FF"/>
    <w:rsid w:val="0080217E"/>
    <w:rsid w:val="0080346B"/>
    <w:rsid w:val="00803CA0"/>
    <w:rsid w:val="00805328"/>
    <w:rsid w:val="00805EDB"/>
    <w:rsid w:val="00811097"/>
    <w:rsid w:val="0081253F"/>
    <w:rsid w:val="008129CF"/>
    <w:rsid w:val="00815DAB"/>
    <w:rsid w:val="00816ED7"/>
    <w:rsid w:val="00817B6E"/>
    <w:rsid w:val="008249D3"/>
    <w:rsid w:val="00825621"/>
    <w:rsid w:val="00826975"/>
    <w:rsid w:val="00832BD9"/>
    <w:rsid w:val="00833212"/>
    <w:rsid w:val="008339B2"/>
    <w:rsid w:val="008344AB"/>
    <w:rsid w:val="00835578"/>
    <w:rsid w:val="00836903"/>
    <w:rsid w:val="00836B48"/>
    <w:rsid w:val="00837E4A"/>
    <w:rsid w:val="00840B83"/>
    <w:rsid w:val="00841D27"/>
    <w:rsid w:val="00843442"/>
    <w:rsid w:val="00846EE2"/>
    <w:rsid w:val="0084788D"/>
    <w:rsid w:val="0085069B"/>
    <w:rsid w:val="00850DF7"/>
    <w:rsid w:val="00851096"/>
    <w:rsid w:val="00853448"/>
    <w:rsid w:val="008534E6"/>
    <w:rsid w:val="00856BDE"/>
    <w:rsid w:val="00860339"/>
    <w:rsid w:val="0086068B"/>
    <w:rsid w:val="0086178E"/>
    <w:rsid w:val="008636A5"/>
    <w:rsid w:val="008643A4"/>
    <w:rsid w:val="00866D97"/>
    <w:rsid w:val="00866EA3"/>
    <w:rsid w:val="00871AAC"/>
    <w:rsid w:val="00873728"/>
    <w:rsid w:val="00873BA8"/>
    <w:rsid w:val="00874CBD"/>
    <w:rsid w:val="00875A0B"/>
    <w:rsid w:val="00875BBF"/>
    <w:rsid w:val="00877EFF"/>
    <w:rsid w:val="00882911"/>
    <w:rsid w:val="0088629E"/>
    <w:rsid w:val="00887B98"/>
    <w:rsid w:val="00887F48"/>
    <w:rsid w:val="00887FE0"/>
    <w:rsid w:val="00890B18"/>
    <w:rsid w:val="00890F4D"/>
    <w:rsid w:val="0089230D"/>
    <w:rsid w:val="00892AB3"/>
    <w:rsid w:val="00892B75"/>
    <w:rsid w:val="00895B05"/>
    <w:rsid w:val="00896F9D"/>
    <w:rsid w:val="00897F8E"/>
    <w:rsid w:val="008A3CA4"/>
    <w:rsid w:val="008A3D88"/>
    <w:rsid w:val="008A43AA"/>
    <w:rsid w:val="008A6403"/>
    <w:rsid w:val="008B0D62"/>
    <w:rsid w:val="008B2C54"/>
    <w:rsid w:val="008B3766"/>
    <w:rsid w:val="008B3C0A"/>
    <w:rsid w:val="008B6AAE"/>
    <w:rsid w:val="008B6D0B"/>
    <w:rsid w:val="008C018B"/>
    <w:rsid w:val="008C105A"/>
    <w:rsid w:val="008C2173"/>
    <w:rsid w:val="008C3202"/>
    <w:rsid w:val="008C3D0B"/>
    <w:rsid w:val="008C3E0D"/>
    <w:rsid w:val="008C4796"/>
    <w:rsid w:val="008C4F5F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D70DC"/>
    <w:rsid w:val="008D735A"/>
    <w:rsid w:val="008E3BA0"/>
    <w:rsid w:val="008E68BE"/>
    <w:rsid w:val="008E6997"/>
    <w:rsid w:val="008F059B"/>
    <w:rsid w:val="008F0D3E"/>
    <w:rsid w:val="008F3329"/>
    <w:rsid w:val="008F37FA"/>
    <w:rsid w:val="008F3B84"/>
    <w:rsid w:val="008F4214"/>
    <w:rsid w:val="008F49AE"/>
    <w:rsid w:val="008F6181"/>
    <w:rsid w:val="00901F4A"/>
    <w:rsid w:val="009032DA"/>
    <w:rsid w:val="00903EE8"/>
    <w:rsid w:val="00904DEF"/>
    <w:rsid w:val="00905AEB"/>
    <w:rsid w:val="00906994"/>
    <w:rsid w:val="0090737E"/>
    <w:rsid w:val="00907856"/>
    <w:rsid w:val="00907E90"/>
    <w:rsid w:val="009125C7"/>
    <w:rsid w:val="009145D1"/>
    <w:rsid w:val="0091798B"/>
    <w:rsid w:val="0092186E"/>
    <w:rsid w:val="00922A5F"/>
    <w:rsid w:val="00922BDD"/>
    <w:rsid w:val="00923778"/>
    <w:rsid w:val="00923BB7"/>
    <w:rsid w:val="0092435C"/>
    <w:rsid w:val="00924AF4"/>
    <w:rsid w:val="00925382"/>
    <w:rsid w:val="00925668"/>
    <w:rsid w:val="00926E29"/>
    <w:rsid w:val="00930EC6"/>
    <w:rsid w:val="00932228"/>
    <w:rsid w:val="009333DE"/>
    <w:rsid w:val="00936CED"/>
    <w:rsid w:val="00941156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4819"/>
    <w:rsid w:val="00955F1E"/>
    <w:rsid w:val="0095757F"/>
    <w:rsid w:val="00957BCC"/>
    <w:rsid w:val="0096087D"/>
    <w:rsid w:val="00960960"/>
    <w:rsid w:val="009646B4"/>
    <w:rsid w:val="00964900"/>
    <w:rsid w:val="009724D6"/>
    <w:rsid w:val="00974EF7"/>
    <w:rsid w:val="00975A26"/>
    <w:rsid w:val="00980405"/>
    <w:rsid w:val="00981806"/>
    <w:rsid w:val="0098189F"/>
    <w:rsid w:val="00984A0F"/>
    <w:rsid w:val="00985C1F"/>
    <w:rsid w:val="00985DAC"/>
    <w:rsid w:val="0099015C"/>
    <w:rsid w:val="009915B5"/>
    <w:rsid w:val="00991CF7"/>
    <w:rsid w:val="0099594A"/>
    <w:rsid w:val="00996E6A"/>
    <w:rsid w:val="009A0480"/>
    <w:rsid w:val="009A2238"/>
    <w:rsid w:val="009A333D"/>
    <w:rsid w:val="009A71E5"/>
    <w:rsid w:val="009B0D70"/>
    <w:rsid w:val="009B0D72"/>
    <w:rsid w:val="009B2AA0"/>
    <w:rsid w:val="009B7D24"/>
    <w:rsid w:val="009C0437"/>
    <w:rsid w:val="009C1DB8"/>
    <w:rsid w:val="009C3BD3"/>
    <w:rsid w:val="009C63D0"/>
    <w:rsid w:val="009C7AA6"/>
    <w:rsid w:val="009C7CBB"/>
    <w:rsid w:val="009D0864"/>
    <w:rsid w:val="009D0BC2"/>
    <w:rsid w:val="009D0EFE"/>
    <w:rsid w:val="009D1242"/>
    <w:rsid w:val="009D29C3"/>
    <w:rsid w:val="009D790B"/>
    <w:rsid w:val="009E03B3"/>
    <w:rsid w:val="009E060A"/>
    <w:rsid w:val="009E1DD1"/>
    <w:rsid w:val="009E29D1"/>
    <w:rsid w:val="009E47CC"/>
    <w:rsid w:val="009E4991"/>
    <w:rsid w:val="009E49F1"/>
    <w:rsid w:val="009E4D74"/>
    <w:rsid w:val="009E56DE"/>
    <w:rsid w:val="009E5CFC"/>
    <w:rsid w:val="009E68A8"/>
    <w:rsid w:val="009E7FCC"/>
    <w:rsid w:val="009F1F66"/>
    <w:rsid w:val="009F2A2B"/>
    <w:rsid w:val="009F2F7D"/>
    <w:rsid w:val="009F403B"/>
    <w:rsid w:val="009F4909"/>
    <w:rsid w:val="009F5037"/>
    <w:rsid w:val="009F53A3"/>
    <w:rsid w:val="009F6B83"/>
    <w:rsid w:val="009F6F11"/>
    <w:rsid w:val="00A00EFD"/>
    <w:rsid w:val="00A05165"/>
    <w:rsid w:val="00A077BE"/>
    <w:rsid w:val="00A07888"/>
    <w:rsid w:val="00A10322"/>
    <w:rsid w:val="00A13B38"/>
    <w:rsid w:val="00A21A9F"/>
    <w:rsid w:val="00A220FD"/>
    <w:rsid w:val="00A2321E"/>
    <w:rsid w:val="00A25858"/>
    <w:rsid w:val="00A30411"/>
    <w:rsid w:val="00A313A5"/>
    <w:rsid w:val="00A324F9"/>
    <w:rsid w:val="00A3379E"/>
    <w:rsid w:val="00A33862"/>
    <w:rsid w:val="00A338D9"/>
    <w:rsid w:val="00A342EE"/>
    <w:rsid w:val="00A365C7"/>
    <w:rsid w:val="00A36915"/>
    <w:rsid w:val="00A37681"/>
    <w:rsid w:val="00A40EB9"/>
    <w:rsid w:val="00A4393E"/>
    <w:rsid w:val="00A44841"/>
    <w:rsid w:val="00A459AD"/>
    <w:rsid w:val="00A45A95"/>
    <w:rsid w:val="00A50958"/>
    <w:rsid w:val="00A51AAF"/>
    <w:rsid w:val="00A52696"/>
    <w:rsid w:val="00A53B50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661B5"/>
    <w:rsid w:val="00A715C1"/>
    <w:rsid w:val="00A732CB"/>
    <w:rsid w:val="00A73BD7"/>
    <w:rsid w:val="00A7486B"/>
    <w:rsid w:val="00A748F0"/>
    <w:rsid w:val="00A763C4"/>
    <w:rsid w:val="00A76920"/>
    <w:rsid w:val="00A7783E"/>
    <w:rsid w:val="00A8071E"/>
    <w:rsid w:val="00A80807"/>
    <w:rsid w:val="00A8152E"/>
    <w:rsid w:val="00A81F67"/>
    <w:rsid w:val="00A82295"/>
    <w:rsid w:val="00A826CB"/>
    <w:rsid w:val="00A82D7D"/>
    <w:rsid w:val="00A83118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3650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1CB"/>
    <w:rsid w:val="00AE3DFC"/>
    <w:rsid w:val="00AE611C"/>
    <w:rsid w:val="00AE6CC2"/>
    <w:rsid w:val="00AE7BFB"/>
    <w:rsid w:val="00AF03ED"/>
    <w:rsid w:val="00AF1974"/>
    <w:rsid w:val="00AF3CE0"/>
    <w:rsid w:val="00AF53F9"/>
    <w:rsid w:val="00AF550A"/>
    <w:rsid w:val="00AF7602"/>
    <w:rsid w:val="00B01131"/>
    <w:rsid w:val="00B01A41"/>
    <w:rsid w:val="00B057F1"/>
    <w:rsid w:val="00B06395"/>
    <w:rsid w:val="00B07B45"/>
    <w:rsid w:val="00B10559"/>
    <w:rsid w:val="00B10F92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176"/>
    <w:rsid w:val="00B2466C"/>
    <w:rsid w:val="00B246A6"/>
    <w:rsid w:val="00B25969"/>
    <w:rsid w:val="00B26030"/>
    <w:rsid w:val="00B301B4"/>
    <w:rsid w:val="00B32A92"/>
    <w:rsid w:val="00B32A93"/>
    <w:rsid w:val="00B34F54"/>
    <w:rsid w:val="00B351F1"/>
    <w:rsid w:val="00B36EBA"/>
    <w:rsid w:val="00B418E9"/>
    <w:rsid w:val="00B424A9"/>
    <w:rsid w:val="00B436CA"/>
    <w:rsid w:val="00B441C0"/>
    <w:rsid w:val="00B448F8"/>
    <w:rsid w:val="00B46797"/>
    <w:rsid w:val="00B469B5"/>
    <w:rsid w:val="00B473D7"/>
    <w:rsid w:val="00B525EB"/>
    <w:rsid w:val="00B52A92"/>
    <w:rsid w:val="00B54F8A"/>
    <w:rsid w:val="00B551A0"/>
    <w:rsid w:val="00B557E2"/>
    <w:rsid w:val="00B573A1"/>
    <w:rsid w:val="00B611D9"/>
    <w:rsid w:val="00B61864"/>
    <w:rsid w:val="00B6281B"/>
    <w:rsid w:val="00B63719"/>
    <w:rsid w:val="00B67483"/>
    <w:rsid w:val="00B71163"/>
    <w:rsid w:val="00B715B8"/>
    <w:rsid w:val="00B733EB"/>
    <w:rsid w:val="00B73B56"/>
    <w:rsid w:val="00B741F8"/>
    <w:rsid w:val="00B74FD3"/>
    <w:rsid w:val="00B7529F"/>
    <w:rsid w:val="00B754BE"/>
    <w:rsid w:val="00B755A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5B2C"/>
    <w:rsid w:val="00B86DF1"/>
    <w:rsid w:val="00B9128E"/>
    <w:rsid w:val="00B91B46"/>
    <w:rsid w:val="00B943B9"/>
    <w:rsid w:val="00B9601F"/>
    <w:rsid w:val="00B962F5"/>
    <w:rsid w:val="00BA0971"/>
    <w:rsid w:val="00BA368B"/>
    <w:rsid w:val="00BA619A"/>
    <w:rsid w:val="00BA7A40"/>
    <w:rsid w:val="00BB0105"/>
    <w:rsid w:val="00BB215F"/>
    <w:rsid w:val="00BB290D"/>
    <w:rsid w:val="00BB2D4F"/>
    <w:rsid w:val="00BB3675"/>
    <w:rsid w:val="00BB417B"/>
    <w:rsid w:val="00BB54CE"/>
    <w:rsid w:val="00BB5A4C"/>
    <w:rsid w:val="00BB5BA7"/>
    <w:rsid w:val="00BB6366"/>
    <w:rsid w:val="00BC1202"/>
    <w:rsid w:val="00BC208C"/>
    <w:rsid w:val="00BC35BE"/>
    <w:rsid w:val="00BC7C8D"/>
    <w:rsid w:val="00BC7D0F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337B"/>
    <w:rsid w:val="00BF3A07"/>
    <w:rsid w:val="00BF42BA"/>
    <w:rsid w:val="00BF4838"/>
    <w:rsid w:val="00BF4DCB"/>
    <w:rsid w:val="00BF65A2"/>
    <w:rsid w:val="00BF6A03"/>
    <w:rsid w:val="00BF71A0"/>
    <w:rsid w:val="00C01E8D"/>
    <w:rsid w:val="00C0225F"/>
    <w:rsid w:val="00C0562B"/>
    <w:rsid w:val="00C06DDC"/>
    <w:rsid w:val="00C11089"/>
    <w:rsid w:val="00C1147A"/>
    <w:rsid w:val="00C11937"/>
    <w:rsid w:val="00C13A20"/>
    <w:rsid w:val="00C14071"/>
    <w:rsid w:val="00C151D6"/>
    <w:rsid w:val="00C22BFE"/>
    <w:rsid w:val="00C23018"/>
    <w:rsid w:val="00C2449B"/>
    <w:rsid w:val="00C25682"/>
    <w:rsid w:val="00C25A0D"/>
    <w:rsid w:val="00C26D3D"/>
    <w:rsid w:val="00C276D1"/>
    <w:rsid w:val="00C276E0"/>
    <w:rsid w:val="00C30335"/>
    <w:rsid w:val="00C30486"/>
    <w:rsid w:val="00C305AD"/>
    <w:rsid w:val="00C30D4E"/>
    <w:rsid w:val="00C320BA"/>
    <w:rsid w:val="00C32B39"/>
    <w:rsid w:val="00C34372"/>
    <w:rsid w:val="00C3507A"/>
    <w:rsid w:val="00C35755"/>
    <w:rsid w:val="00C37F96"/>
    <w:rsid w:val="00C40E20"/>
    <w:rsid w:val="00C418A9"/>
    <w:rsid w:val="00C44497"/>
    <w:rsid w:val="00C445DB"/>
    <w:rsid w:val="00C4479F"/>
    <w:rsid w:val="00C45867"/>
    <w:rsid w:val="00C466B8"/>
    <w:rsid w:val="00C5027B"/>
    <w:rsid w:val="00C50652"/>
    <w:rsid w:val="00C50AB0"/>
    <w:rsid w:val="00C52375"/>
    <w:rsid w:val="00C52DF4"/>
    <w:rsid w:val="00C53108"/>
    <w:rsid w:val="00C535CB"/>
    <w:rsid w:val="00C5417E"/>
    <w:rsid w:val="00C561B8"/>
    <w:rsid w:val="00C61F9D"/>
    <w:rsid w:val="00C621B8"/>
    <w:rsid w:val="00C6330C"/>
    <w:rsid w:val="00C63B27"/>
    <w:rsid w:val="00C642C5"/>
    <w:rsid w:val="00C66365"/>
    <w:rsid w:val="00C673C3"/>
    <w:rsid w:val="00C67617"/>
    <w:rsid w:val="00C67759"/>
    <w:rsid w:val="00C70097"/>
    <w:rsid w:val="00C70E34"/>
    <w:rsid w:val="00C70FCF"/>
    <w:rsid w:val="00C71288"/>
    <w:rsid w:val="00C71803"/>
    <w:rsid w:val="00C723A6"/>
    <w:rsid w:val="00C72481"/>
    <w:rsid w:val="00C72B56"/>
    <w:rsid w:val="00C762E5"/>
    <w:rsid w:val="00C76BE1"/>
    <w:rsid w:val="00C77474"/>
    <w:rsid w:val="00C77A13"/>
    <w:rsid w:val="00C83D96"/>
    <w:rsid w:val="00C85C44"/>
    <w:rsid w:val="00C86B59"/>
    <w:rsid w:val="00C9053F"/>
    <w:rsid w:val="00C91928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2AB3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320E"/>
    <w:rsid w:val="00CD4BCE"/>
    <w:rsid w:val="00CD55F3"/>
    <w:rsid w:val="00CE3AA7"/>
    <w:rsid w:val="00CE422F"/>
    <w:rsid w:val="00CE4F35"/>
    <w:rsid w:val="00CE5AEE"/>
    <w:rsid w:val="00CE6151"/>
    <w:rsid w:val="00CE7D0C"/>
    <w:rsid w:val="00CF01A8"/>
    <w:rsid w:val="00CF36E2"/>
    <w:rsid w:val="00CF3BE5"/>
    <w:rsid w:val="00CF40CE"/>
    <w:rsid w:val="00CF5A9E"/>
    <w:rsid w:val="00CF63F0"/>
    <w:rsid w:val="00CF769D"/>
    <w:rsid w:val="00D00F0E"/>
    <w:rsid w:val="00D04CBD"/>
    <w:rsid w:val="00D066CF"/>
    <w:rsid w:val="00D07957"/>
    <w:rsid w:val="00D10957"/>
    <w:rsid w:val="00D110A2"/>
    <w:rsid w:val="00D117EF"/>
    <w:rsid w:val="00D1181C"/>
    <w:rsid w:val="00D132A9"/>
    <w:rsid w:val="00D13CC8"/>
    <w:rsid w:val="00D146BA"/>
    <w:rsid w:val="00D1619F"/>
    <w:rsid w:val="00D16655"/>
    <w:rsid w:val="00D16DFE"/>
    <w:rsid w:val="00D17432"/>
    <w:rsid w:val="00D224CE"/>
    <w:rsid w:val="00D23534"/>
    <w:rsid w:val="00D23941"/>
    <w:rsid w:val="00D23E83"/>
    <w:rsid w:val="00D25B70"/>
    <w:rsid w:val="00D26359"/>
    <w:rsid w:val="00D26C74"/>
    <w:rsid w:val="00D27A5F"/>
    <w:rsid w:val="00D30DC8"/>
    <w:rsid w:val="00D333CA"/>
    <w:rsid w:val="00D33948"/>
    <w:rsid w:val="00D34DA4"/>
    <w:rsid w:val="00D36F38"/>
    <w:rsid w:val="00D40BD1"/>
    <w:rsid w:val="00D420A8"/>
    <w:rsid w:val="00D43A73"/>
    <w:rsid w:val="00D47E4D"/>
    <w:rsid w:val="00D50288"/>
    <w:rsid w:val="00D5192D"/>
    <w:rsid w:val="00D51CE7"/>
    <w:rsid w:val="00D570BD"/>
    <w:rsid w:val="00D62F5C"/>
    <w:rsid w:val="00D640DE"/>
    <w:rsid w:val="00D66C36"/>
    <w:rsid w:val="00D72506"/>
    <w:rsid w:val="00D74B33"/>
    <w:rsid w:val="00D7532B"/>
    <w:rsid w:val="00D7669C"/>
    <w:rsid w:val="00D813DC"/>
    <w:rsid w:val="00D819BA"/>
    <w:rsid w:val="00D81FA9"/>
    <w:rsid w:val="00D8496E"/>
    <w:rsid w:val="00D87F30"/>
    <w:rsid w:val="00D917D3"/>
    <w:rsid w:val="00D948D5"/>
    <w:rsid w:val="00D9591A"/>
    <w:rsid w:val="00DA0276"/>
    <w:rsid w:val="00DA2366"/>
    <w:rsid w:val="00DA2DAE"/>
    <w:rsid w:val="00DA2F65"/>
    <w:rsid w:val="00DA2F8C"/>
    <w:rsid w:val="00DA5B39"/>
    <w:rsid w:val="00DA6651"/>
    <w:rsid w:val="00DB0286"/>
    <w:rsid w:val="00DB061B"/>
    <w:rsid w:val="00DB2504"/>
    <w:rsid w:val="00DB2B89"/>
    <w:rsid w:val="00DB356A"/>
    <w:rsid w:val="00DB406F"/>
    <w:rsid w:val="00DB47E4"/>
    <w:rsid w:val="00DB54C6"/>
    <w:rsid w:val="00DB6244"/>
    <w:rsid w:val="00DB6DC2"/>
    <w:rsid w:val="00DB74AD"/>
    <w:rsid w:val="00DB7CA7"/>
    <w:rsid w:val="00DC067B"/>
    <w:rsid w:val="00DC21A4"/>
    <w:rsid w:val="00DC23C1"/>
    <w:rsid w:val="00DC3B1C"/>
    <w:rsid w:val="00DC445F"/>
    <w:rsid w:val="00DC49AD"/>
    <w:rsid w:val="00DC4A8F"/>
    <w:rsid w:val="00DC78BB"/>
    <w:rsid w:val="00DD0F76"/>
    <w:rsid w:val="00DD1B6F"/>
    <w:rsid w:val="00DD1FF4"/>
    <w:rsid w:val="00DD280E"/>
    <w:rsid w:val="00DD2F62"/>
    <w:rsid w:val="00DD4DD8"/>
    <w:rsid w:val="00DD5934"/>
    <w:rsid w:val="00DD5C93"/>
    <w:rsid w:val="00DD5E98"/>
    <w:rsid w:val="00DD728E"/>
    <w:rsid w:val="00DE1427"/>
    <w:rsid w:val="00DE1B80"/>
    <w:rsid w:val="00DE1EE8"/>
    <w:rsid w:val="00DE217B"/>
    <w:rsid w:val="00DE2C7D"/>
    <w:rsid w:val="00DE35B2"/>
    <w:rsid w:val="00DE3709"/>
    <w:rsid w:val="00DE523F"/>
    <w:rsid w:val="00DE6967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4CEB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23DD"/>
    <w:rsid w:val="00E34CE5"/>
    <w:rsid w:val="00E35600"/>
    <w:rsid w:val="00E35830"/>
    <w:rsid w:val="00E37B85"/>
    <w:rsid w:val="00E37F2E"/>
    <w:rsid w:val="00E42DFE"/>
    <w:rsid w:val="00E43267"/>
    <w:rsid w:val="00E47381"/>
    <w:rsid w:val="00E50AE7"/>
    <w:rsid w:val="00E5203F"/>
    <w:rsid w:val="00E52880"/>
    <w:rsid w:val="00E5578F"/>
    <w:rsid w:val="00E557E3"/>
    <w:rsid w:val="00E56EA7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42"/>
    <w:rsid w:val="00E82C92"/>
    <w:rsid w:val="00E85149"/>
    <w:rsid w:val="00E85306"/>
    <w:rsid w:val="00E867DF"/>
    <w:rsid w:val="00E876E8"/>
    <w:rsid w:val="00E87D32"/>
    <w:rsid w:val="00E918A2"/>
    <w:rsid w:val="00E9197C"/>
    <w:rsid w:val="00E926F5"/>
    <w:rsid w:val="00E93177"/>
    <w:rsid w:val="00E93300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A71"/>
    <w:rsid w:val="00EB4F0B"/>
    <w:rsid w:val="00EC1455"/>
    <w:rsid w:val="00EC235B"/>
    <w:rsid w:val="00EC486B"/>
    <w:rsid w:val="00EC5347"/>
    <w:rsid w:val="00ED08D0"/>
    <w:rsid w:val="00ED0A72"/>
    <w:rsid w:val="00ED0CBA"/>
    <w:rsid w:val="00ED31CA"/>
    <w:rsid w:val="00ED6818"/>
    <w:rsid w:val="00ED765F"/>
    <w:rsid w:val="00EE1EC3"/>
    <w:rsid w:val="00EE247B"/>
    <w:rsid w:val="00EE2D21"/>
    <w:rsid w:val="00EE5B74"/>
    <w:rsid w:val="00EE5F21"/>
    <w:rsid w:val="00EE66B2"/>
    <w:rsid w:val="00EF2069"/>
    <w:rsid w:val="00EF29B3"/>
    <w:rsid w:val="00EF2D73"/>
    <w:rsid w:val="00EF2E66"/>
    <w:rsid w:val="00EF445F"/>
    <w:rsid w:val="00EF5362"/>
    <w:rsid w:val="00EF5634"/>
    <w:rsid w:val="00EF7B3B"/>
    <w:rsid w:val="00F01412"/>
    <w:rsid w:val="00F02025"/>
    <w:rsid w:val="00F02B4E"/>
    <w:rsid w:val="00F02B77"/>
    <w:rsid w:val="00F040D3"/>
    <w:rsid w:val="00F06B46"/>
    <w:rsid w:val="00F0728D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155F"/>
    <w:rsid w:val="00F23A47"/>
    <w:rsid w:val="00F2425F"/>
    <w:rsid w:val="00F257ED"/>
    <w:rsid w:val="00F259C3"/>
    <w:rsid w:val="00F267E9"/>
    <w:rsid w:val="00F27742"/>
    <w:rsid w:val="00F311B2"/>
    <w:rsid w:val="00F3192E"/>
    <w:rsid w:val="00F326CB"/>
    <w:rsid w:val="00F32B07"/>
    <w:rsid w:val="00F3536C"/>
    <w:rsid w:val="00F366AD"/>
    <w:rsid w:val="00F36834"/>
    <w:rsid w:val="00F36CB1"/>
    <w:rsid w:val="00F36F82"/>
    <w:rsid w:val="00F37BE4"/>
    <w:rsid w:val="00F416E8"/>
    <w:rsid w:val="00F41F43"/>
    <w:rsid w:val="00F43E39"/>
    <w:rsid w:val="00F450F4"/>
    <w:rsid w:val="00F46F22"/>
    <w:rsid w:val="00F47058"/>
    <w:rsid w:val="00F512A0"/>
    <w:rsid w:val="00F5188B"/>
    <w:rsid w:val="00F51E24"/>
    <w:rsid w:val="00F54078"/>
    <w:rsid w:val="00F544C7"/>
    <w:rsid w:val="00F544D5"/>
    <w:rsid w:val="00F549B7"/>
    <w:rsid w:val="00F56A8F"/>
    <w:rsid w:val="00F56C96"/>
    <w:rsid w:val="00F60152"/>
    <w:rsid w:val="00F66E11"/>
    <w:rsid w:val="00F66EC7"/>
    <w:rsid w:val="00F7022F"/>
    <w:rsid w:val="00F702F6"/>
    <w:rsid w:val="00F71BDF"/>
    <w:rsid w:val="00F71C9E"/>
    <w:rsid w:val="00F7367A"/>
    <w:rsid w:val="00F73FA1"/>
    <w:rsid w:val="00F7523F"/>
    <w:rsid w:val="00F75537"/>
    <w:rsid w:val="00F75B8E"/>
    <w:rsid w:val="00F808F2"/>
    <w:rsid w:val="00F84C77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E2D"/>
    <w:rsid w:val="00FA1FC6"/>
    <w:rsid w:val="00FA3CAA"/>
    <w:rsid w:val="00FA468A"/>
    <w:rsid w:val="00FA5029"/>
    <w:rsid w:val="00FA522A"/>
    <w:rsid w:val="00FB1A4D"/>
    <w:rsid w:val="00FB25F3"/>
    <w:rsid w:val="00FB2A6F"/>
    <w:rsid w:val="00FB3A87"/>
    <w:rsid w:val="00FB50F8"/>
    <w:rsid w:val="00FB5273"/>
    <w:rsid w:val="00FB69F8"/>
    <w:rsid w:val="00FB7041"/>
    <w:rsid w:val="00FB725D"/>
    <w:rsid w:val="00FB7419"/>
    <w:rsid w:val="00FC0D52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3F28"/>
    <w:rsid w:val="00FD4CA2"/>
    <w:rsid w:val="00FD7F49"/>
    <w:rsid w:val="00FE1333"/>
    <w:rsid w:val="00FE2F3A"/>
    <w:rsid w:val="00FE5B43"/>
    <w:rsid w:val="00FE6B26"/>
    <w:rsid w:val="00FF13F0"/>
    <w:rsid w:val="00FF18F8"/>
    <w:rsid w:val="00FF3B74"/>
    <w:rsid w:val="00FF3DEA"/>
    <w:rsid w:val="00FF52B9"/>
    <w:rsid w:val="00FF5547"/>
    <w:rsid w:val="00FF69D3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79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,Subtle Emphasis,head 5,Светлая сетка - Акцент 31,Маркер,Буллет,Bullet_IRAO,Слабое выделение1,Title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,Subtle Emphasis Знак,head 5 Знак,Светлая сетка - Акцент 31 Знак,Маркер Знак,Буллет Знак,Bullet_IRAO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  <w:style w:type="character" w:styleId="af6">
    <w:name w:val="footnote reference"/>
    <w:rsid w:val="004F00BD"/>
    <w:rPr>
      <w:vertAlign w:val="superscript"/>
    </w:rPr>
  </w:style>
  <w:style w:type="paragraph" w:customStyle="1" w:styleId="af7">
    <w:name w:val="Решение само"/>
    <w:basedOn w:val="a"/>
    <w:rsid w:val="004A0194"/>
    <w:pPr>
      <w:widowControl w:val="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FD217-50ED-4477-B36D-B575C732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28</cp:revision>
  <cp:lastPrinted>2018-12-21T06:56:00Z</cp:lastPrinted>
  <dcterms:created xsi:type="dcterms:W3CDTF">2019-05-28T16:16:00Z</dcterms:created>
  <dcterms:modified xsi:type="dcterms:W3CDTF">2019-07-03T08:04:00Z</dcterms:modified>
</cp:coreProperties>
</file>