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EFCF1" w14:textId="77777777" w:rsidR="00D62B27" w:rsidRPr="00FD3630" w:rsidRDefault="00D62B27" w:rsidP="00D62B27">
      <w:pPr>
        <w:shd w:val="clear" w:color="auto" w:fill="FFFFFF"/>
        <w:tabs>
          <w:tab w:val="left" w:pos="2812"/>
          <w:tab w:val="center" w:pos="5075"/>
        </w:tabs>
        <w:spacing w:line="250" w:lineRule="exact"/>
        <w:ind w:right="54"/>
        <w:rPr>
          <w:bCs/>
          <w:sz w:val="28"/>
          <w:szCs w:val="28"/>
        </w:rPr>
      </w:pPr>
      <w:bookmarkStart w:id="0" w:name="_GoBack"/>
      <w:bookmarkEnd w:id="0"/>
    </w:p>
    <w:p w14:paraId="127A7F6C" w14:textId="77777777" w:rsidR="00D62B27" w:rsidRPr="00FD3630" w:rsidRDefault="00D62B27" w:rsidP="00D62B27">
      <w:pPr>
        <w:shd w:val="clear" w:color="auto" w:fill="FFFFFF"/>
        <w:tabs>
          <w:tab w:val="left" w:pos="2812"/>
          <w:tab w:val="center" w:pos="5075"/>
        </w:tabs>
        <w:spacing w:line="250" w:lineRule="exact"/>
        <w:ind w:right="54"/>
        <w:jc w:val="center"/>
        <w:rPr>
          <w:bCs/>
          <w:sz w:val="28"/>
          <w:szCs w:val="28"/>
        </w:rPr>
      </w:pPr>
      <w:r w:rsidRPr="00FD3630">
        <w:rPr>
          <w:bCs/>
          <w:sz w:val="28"/>
          <w:szCs w:val="28"/>
        </w:rPr>
        <w:t>ТИПОВАЯ ФОРМА ДОГОВОРА</w:t>
      </w:r>
    </w:p>
    <w:p w14:paraId="00770BDC" w14:textId="77777777" w:rsidR="00D62B27" w:rsidRPr="00FD3630" w:rsidRDefault="00D62B27" w:rsidP="00D62B27">
      <w:pPr>
        <w:shd w:val="clear" w:color="auto" w:fill="FFFFFF"/>
        <w:spacing w:line="250" w:lineRule="exact"/>
        <w:ind w:right="54"/>
        <w:jc w:val="center"/>
        <w:rPr>
          <w:bCs/>
          <w:sz w:val="28"/>
          <w:szCs w:val="28"/>
        </w:rPr>
      </w:pPr>
      <w:r w:rsidRPr="00FD3630">
        <w:rPr>
          <w:bCs/>
          <w:sz w:val="28"/>
          <w:szCs w:val="28"/>
        </w:rPr>
        <w:t>ОКАЗАНИЯ УСЛУГ ПО ПЕРЕДАЧЕ ЭЛЕКТРИЧЕСКОЙ ЭНЕРГИИ</w:t>
      </w:r>
    </w:p>
    <w:p w14:paraId="720E9E2E" w14:textId="77777777" w:rsidR="00D62B27" w:rsidRPr="00FD3630" w:rsidRDefault="00D62B27" w:rsidP="00D62B27">
      <w:pPr>
        <w:shd w:val="clear" w:color="auto" w:fill="FFFFFF"/>
        <w:spacing w:line="250" w:lineRule="exact"/>
        <w:ind w:right="54"/>
        <w:jc w:val="center"/>
        <w:rPr>
          <w:bCs/>
          <w:sz w:val="28"/>
          <w:szCs w:val="28"/>
        </w:rPr>
      </w:pPr>
      <w:r w:rsidRPr="00FD3630">
        <w:rPr>
          <w:bCs/>
          <w:sz w:val="28"/>
          <w:szCs w:val="28"/>
        </w:rPr>
        <w:t xml:space="preserve">МЕЖДУ ТЕРРИТОРИАЛЬНЫМИ СЕТЕВЫМИ ОРГАНИЗАЦИЯМИ </w:t>
      </w:r>
    </w:p>
    <w:p w14:paraId="27CEBA7F" w14:textId="77777777" w:rsidR="00D62B27" w:rsidRPr="00FD3630" w:rsidRDefault="00D62B27" w:rsidP="00D62B27">
      <w:pPr>
        <w:tabs>
          <w:tab w:val="left" w:pos="1080"/>
        </w:tabs>
        <w:ind w:firstLine="539"/>
        <w:jc w:val="center"/>
        <w:rPr>
          <w:b/>
        </w:rPr>
      </w:pPr>
    </w:p>
    <w:p w14:paraId="40D571E1" w14:textId="77777777" w:rsidR="00D62B27" w:rsidRPr="00FD3630" w:rsidRDefault="00D62B27" w:rsidP="00D62B27">
      <w:pPr>
        <w:tabs>
          <w:tab w:val="left" w:pos="1080"/>
        </w:tabs>
        <w:ind w:firstLine="539"/>
        <w:jc w:val="center"/>
        <w:rPr>
          <w:b/>
        </w:rPr>
      </w:pPr>
      <w:r w:rsidRPr="00FD3630">
        <w:rPr>
          <w:b/>
        </w:rPr>
        <w:t>ДОГОВОР №______</w:t>
      </w:r>
    </w:p>
    <w:p w14:paraId="577E931D" w14:textId="77777777" w:rsidR="00D62B27" w:rsidRPr="00FD3630" w:rsidRDefault="00D62B27" w:rsidP="00D62B27">
      <w:pPr>
        <w:tabs>
          <w:tab w:val="left" w:pos="1080"/>
        </w:tabs>
        <w:ind w:firstLine="539"/>
        <w:jc w:val="center"/>
        <w:rPr>
          <w:b/>
        </w:rPr>
      </w:pPr>
      <w:r w:rsidRPr="00FD3630">
        <w:rPr>
          <w:b/>
        </w:rPr>
        <w:t xml:space="preserve">ОКАЗАНИЯ УСЛУГ ПО ПЕРЕДАЧЕ ЭЛЕКТРИЧЕСКОЙ ЭНЕРГИИ </w:t>
      </w:r>
    </w:p>
    <w:tbl>
      <w:tblPr>
        <w:tblW w:w="10426" w:type="dxa"/>
        <w:tblLook w:val="01E0" w:firstRow="1" w:lastRow="1" w:firstColumn="1" w:lastColumn="1" w:noHBand="0" w:noVBand="0"/>
      </w:tblPr>
      <w:tblGrid>
        <w:gridCol w:w="4985"/>
        <w:gridCol w:w="5441"/>
      </w:tblGrid>
      <w:tr w:rsidR="00D62B27" w:rsidRPr="00FD3630" w14:paraId="22EA0578" w14:textId="77777777" w:rsidTr="001D1991">
        <w:trPr>
          <w:trHeight w:val="446"/>
        </w:trPr>
        <w:tc>
          <w:tcPr>
            <w:tcW w:w="4985" w:type="dxa"/>
          </w:tcPr>
          <w:p w14:paraId="2DDE993A" w14:textId="77777777" w:rsidR="00D62B27" w:rsidRPr="00FD3630" w:rsidRDefault="00D62B27" w:rsidP="001D1991">
            <w:pPr>
              <w:pStyle w:val="a5"/>
              <w:tabs>
                <w:tab w:val="left" w:pos="1080"/>
              </w:tabs>
              <w:ind w:firstLine="540"/>
              <w:rPr>
                <w:b/>
                <w:bCs/>
              </w:rPr>
            </w:pPr>
            <w:r w:rsidRPr="00FD3630">
              <w:t>г. ____________</w:t>
            </w:r>
          </w:p>
        </w:tc>
        <w:tc>
          <w:tcPr>
            <w:tcW w:w="5441" w:type="dxa"/>
          </w:tcPr>
          <w:p w14:paraId="4FA909CE" w14:textId="77777777" w:rsidR="00D62B27" w:rsidRPr="00FD3630" w:rsidRDefault="00D62B27" w:rsidP="001D1991">
            <w:pPr>
              <w:pStyle w:val="a5"/>
              <w:tabs>
                <w:tab w:val="left" w:pos="1080"/>
              </w:tabs>
              <w:ind w:firstLine="540"/>
              <w:jc w:val="center"/>
              <w:rPr>
                <w:b/>
                <w:bCs/>
              </w:rPr>
            </w:pPr>
            <w:r w:rsidRPr="00FD3630">
              <w:t xml:space="preserve"> __________________ 20___ г. </w:t>
            </w:r>
          </w:p>
        </w:tc>
      </w:tr>
    </w:tbl>
    <w:p w14:paraId="06E09A13" w14:textId="77777777" w:rsidR="00D62B27" w:rsidRPr="00FD3630" w:rsidRDefault="00D62B27" w:rsidP="00D62B27">
      <w:pPr>
        <w:tabs>
          <w:tab w:val="left" w:pos="1080"/>
        </w:tabs>
        <w:ind w:firstLine="540"/>
      </w:pPr>
    </w:p>
    <w:p w14:paraId="71837755" w14:textId="77777777" w:rsidR="00D62B27" w:rsidRPr="00FD3630" w:rsidRDefault="00D62B27" w:rsidP="00D62B27">
      <w:pPr>
        <w:tabs>
          <w:tab w:val="left" w:pos="1080"/>
        </w:tabs>
        <w:ind w:firstLine="540"/>
      </w:pPr>
    </w:p>
    <w:p w14:paraId="5B85ED11" w14:textId="0F028525" w:rsidR="00D62B27" w:rsidRPr="00FD3630" w:rsidRDefault="00D62B27" w:rsidP="00D62B27">
      <w:pPr>
        <w:tabs>
          <w:tab w:val="left" w:pos="1080"/>
        </w:tabs>
        <w:ind w:firstLine="540"/>
        <w:jc w:val="both"/>
      </w:pPr>
      <w:r w:rsidRPr="00FD3630">
        <w:rPr>
          <w:b/>
          <w:bCs/>
        </w:rPr>
        <w:t>Акционерное общество «</w:t>
      </w:r>
      <w:r w:rsidR="00EB1818">
        <w:rPr>
          <w:b/>
          <w:bCs/>
        </w:rPr>
        <w:t>Россети Янтарь</w:t>
      </w:r>
      <w:r w:rsidRPr="00FD3630">
        <w:rPr>
          <w:b/>
          <w:bCs/>
        </w:rPr>
        <w:t xml:space="preserve">» </w:t>
      </w:r>
      <w:r w:rsidRPr="00FD3630">
        <w:rPr>
          <w:bCs/>
        </w:rPr>
        <w:t>(АО «</w:t>
      </w:r>
      <w:r w:rsidR="00EB1818">
        <w:rPr>
          <w:bCs/>
        </w:rPr>
        <w:t>Россети Янтарь</w:t>
      </w:r>
      <w:r w:rsidRPr="00FD3630">
        <w:rPr>
          <w:bCs/>
        </w:rPr>
        <w:t>»)</w:t>
      </w:r>
      <w:r w:rsidRPr="00FD3630">
        <w:rPr>
          <w:b/>
          <w:bCs/>
        </w:rPr>
        <w:t>,</w:t>
      </w:r>
      <w:r w:rsidRPr="00FD3630">
        <w:t xml:space="preserve"> именуемое в дальнейшем «Заказчик», в  лице ___________________________________________________, действующего на основании ___________________________________________, с одной стороны, и __________________________</w:t>
      </w:r>
      <w:r w:rsidRPr="00FD3630">
        <w:rPr>
          <w:b/>
        </w:rPr>
        <w:t>___________________________________</w:t>
      </w:r>
      <w:r w:rsidRPr="00FD3630">
        <w:t xml:space="preserve"> именуемое в дальнейшем «Исполнитель», в лице ________________________________________, действующего на основании ____________________, с другой стороны, вместе именуемые «Стороны», а каждый в отдельности «Сторона», в целях обеспечения исполнения обязательств Заказчика, принятых им на основании  заключаемых с гарантирующими поставщиками электрической энергии (энергосбытовыми, энергоснабжающими организациями) (далее – ГП (ЭСО)) договоров оказания услуг по передаче электрической энергии, представляющими интересы  соответствующих потребителей электрической энергии, заключили настоящий договор (далее – Договор) о нижеследующем:</w:t>
      </w:r>
    </w:p>
    <w:p w14:paraId="3BE48250" w14:textId="77777777" w:rsidR="00D62B27" w:rsidRPr="00FD3630" w:rsidRDefault="00D62B27" w:rsidP="00D62B27">
      <w:pPr>
        <w:tabs>
          <w:tab w:val="left" w:pos="1080"/>
        </w:tabs>
        <w:ind w:firstLine="540"/>
        <w:jc w:val="both"/>
      </w:pPr>
    </w:p>
    <w:p w14:paraId="4868086F" w14:textId="77777777" w:rsidR="00D62B27" w:rsidRPr="00FD3630" w:rsidRDefault="00D62B27" w:rsidP="00D62B27">
      <w:pPr>
        <w:tabs>
          <w:tab w:val="left" w:pos="1080"/>
        </w:tabs>
        <w:ind w:firstLine="540"/>
        <w:jc w:val="both"/>
      </w:pPr>
    </w:p>
    <w:p w14:paraId="5A186E34" w14:textId="77777777" w:rsidR="00D62B27" w:rsidRPr="00FD3630" w:rsidRDefault="00D62B27" w:rsidP="00D62B27">
      <w:pPr>
        <w:pStyle w:val="a5"/>
        <w:keepNext/>
        <w:numPr>
          <w:ilvl w:val="0"/>
          <w:numId w:val="1"/>
        </w:numPr>
        <w:tabs>
          <w:tab w:val="left" w:pos="993"/>
        </w:tabs>
        <w:spacing w:after="0"/>
        <w:ind w:firstLine="567"/>
        <w:jc w:val="both"/>
        <w:rPr>
          <w:b/>
        </w:rPr>
      </w:pPr>
      <w:r w:rsidRPr="00FD3630">
        <w:rPr>
          <w:b/>
        </w:rPr>
        <w:t>ОБЩИЕ ПОЛОЖЕНИЯ, ТЕРМИНЫ И СОКРАЩЕНИЯ</w:t>
      </w:r>
    </w:p>
    <w:p w14:paraId="76489F99" w14:textId="77777777" w:rsidR="00D62B27" w:rsidRPr="00FD3630" w:rsidRDefault="00D62B27" w:rsidP="00D62B27">
      <w:pPr>
        <w:pStyle w:val="a5"/>
        <w:numPr>
          <w:ilvl w:val="1"/>
          <w:numId w:val="2"/>
        </w:numPr>
        <w:tabs>
          <w:tab w:val="left" w:pos="1134"/>
        </w:tabs>
        <w:autoSpaceDN w:val="0"/>
        <w:spacing w:after="0"/>
        <w:ind w:left="0" w:firstLine="567"/>
        <w:jc w:val="both"/>
      </w:pPr>
      <w:r w:rsidRPr="00FD3630">
        <w:t>Стороны договорились понимать используемые в настоящем Договоре термины в следующем значении:</w:t>
      </w:r>
    </w:p>
    <w:p w14:paraId="5B1FA133" w14:textId="77777777" w:rsidR="00D62B27" w:rsidRPr="00FD3630" w:rsidRDefault="00D62B27" w:rsidP="00D62B27">
      <w:pPr>
        <w:pStyle w:val="a5"/>
        <w:spacing w:after="0"/>
        <w:ind w:right="-57" w:firstLine="567"/>
        <w:jc w:val="both"/>
        <w:rPr>
          <w:bCs/>
          <w:iCs/>
        </w:rPr>
      </w:pPr>
      <w:r w:rsidRPr="00FD3630">
        <w:rPr>
          <w:bCs/>
          <w:iCs/>
        </w:rPr>
        <w:t>1.1.1.</w:t>
      </w:r>
      <w:r w:rsidRPr="00FD3630">
        <w:rPr>
          <w:b/>
          <w:bCs/>
          <w:iCs/>
        </w:rPr>
        <w:t xml:space="preserve"> Территориальные сетевые организации</w:t>
      </w:r>
      <w:r w:rsidRPr="00FD3630">
        <w:rPr>
          <w:bCs/>
          <w:iCs/>
        </w:rPr>
        <w:t xml:space="preserve"> – коммерческие организации (в т.ч. Стороны по настоящему Договору), оказывающие услуги по передаче электрической энергии </w:t>
      </w:r>
      <w:r w:rsidRPr="00FD3630">
        <w:rPr>
          <w:bCs/>
          <w:iCs/>
        </w:rPr>
        <w:br/>
        <w:t>с использованием объектов электросетевого хозяйства, не относящихся к единой национальной (общероссийской) электрической сети, а в случаях, предусмотренных действующим законодательством, - с использованием объектов электросетевого хозяйства или части указанных объектов, входящих в единую национальную (общероссийскую) электрическую сеть.</w:t>
      </w:r>
    </w:p>
    <w:p w14:paraId="6777FBAA" w14:textId="77777777" w:rsidR="00D62B27" w:rsidRPr="00FD3630" w:rsidRDefault="00D62B27" w:rsidP="00D62B27">
      <w:pPr>
        <w:pStyle w:val="a5"/>
        <w:spacing w:after="0"/>
        <w:ind w:right="-57" w:firstLine="567"/>
        <w:jc w:val="both"/>
        <w:rPr>
          <w:bCs/>
          <w:iCs/>
        </w:rPr>
      </w:pPr>
      <w:r w:rsidRPr="00FD3630">
        <w:rPr>
          <w:bCs/>
          <w:iCs/>
        </w:rPr>
        <w:t>1.1.2.</w:t>
      </w:r>
      <w:r w:rsidRPr="00FD3630">
        <w:rPr>
          <w:b/>
          <w:bCs/>
          <w:iCs/>
        </w:rPr>
        <w:t xml:space="preserve"> Гарантирующий поставщик электрической энергии (ГП)</w:t>
      </w:r>
      <w:r w:rsidRPr="00FD3630">
        <w:rPr>
          <w:bCs/>
          <w:i/>
          <w:iCs/>
        </w:rPr>
        <w:t xml:space="preserve"> –</w:t>
      </w:r>
      <w:r w:rsidRPr="00FD3630">
        <w:rPr>
          <w:b/>
          <w:bCs/>
          <w:i/>
          <w:iCs/>
        </w:rPr>
        <w:t xml:space="preserve"> </w:t>
      </w:r>
      <w:r w:rsidRPr="00FD3630">
        <w:rPr>
          <w:bCs/>
          <w:iCs/>
        </w:rPr>
        <w:t>коммерческая организация, которой в соответствии с законодательством Российской Федерации присвоен статус гарантирующего поставщика, которая осуществляет энергосбытовую деятельность и обязана в соответствии с Федеральным законом заключить договор энергоснабжения, договор купли-продажи (поставки) электрической энергии (мощности) с любым обратившимся к ней потребителем электрической энергии либо с лицом, действующим от своего имени или от имени потребителя электрической энергии и в интересах указанного потребителя электрической энергии и желающим приобрести электрическую энергию.</w:t>
      </w:r>
    </w:p>
    <w:p w14:paraId="00FE964F" w14:textId="77777777" w:rsidR="00D62B27" w:rsidRPr="00FD3630" w:rsidRDefault="00D62B27" w:rsidP="00D62B27">
      <w:pPr>
        <w:pStyle w:val="a5"/>
        <w:spacing w:after="0"/>
        <w:jc w:val="both"/>
      </w:pPr>
      <w:r w:rsidRPr="00FD3630">
        <w:rPr>
          <w:bCs/>
          <w:iCs/>
          <w:sz w:val="28"/>
        </w:rPr>
        <w:t xml:space="preserve">        </w:t>
      </w:r>
      <w:r w:rsidRPr="00FD3630">
        <w:rPr>
          <w:bCs/>
          <w:iCs/>
        </w:rPr>
        <w:t xml:space="preserve">1.1.3. </w:t>
      </w:r>
      <w:r w:rsidRPr="00FD3630">
        <w:rPr>
          <w:b/>
          <w:bCs/>
          <w:iCs/>
        </w:rPr>
        <w:t>Энергосбытовые организации (ЭСО)</w:t>
      </w:r>
      <w:r w:rsidRPr="00FD3630">
        <w:rPr>
          <w:bCs/>
          <w:iCs/>
        </w:rPr>
        <w:t xml:space="preserve"> – </w:t>
      </w:r>
      <w:r w:rsidRPr="00FD3630">
        <w:t>организации, осуществляющие энергосбытовую деятельность</w:t>
      </w:r>
      <w:r w:rsidRPr="00FD3630">
        <w:rPr>
          <w:bCs/>
          <w:iCs/>
        </w:rPr>
        <w:t>.</w:t>
      </w:r>
    </w:p>
    <w:p w14:paraId="41D8F73E" w14:textId="77777777" w:rsidR="00D62B27" w:rsidRPr="00FD3630" w:rsidRDefault="00D62B27" w:rsidP="00D62B27">
      <w:pPr>
        <w:pStyle w:val="a5"/>
        <w:spacing w:after="0"/>
        <w:ind w:right="-57" w:firstLine="567"/>
        <w:jc w:val="both"/>
      </w:pPr>
      <w:r w:rsidRPr="00FD3630">
        <w:rPr>
          <w:bCs/>
          <w:iCs/>
        </w:rPr>
        <w:t xml:space="preserve">1.1.4. </w:t>
      </w:r>
      <w:r w:rsidRPr="00FD3630">
        <w:rPr>
          <w:b/>
          <w:bCs/>
          <w:iCs/>
        </w:rPr>
        <w:t>Потребители</w:t>
      </w:r>
      <w:r w:rsidRPr="00FD3630">
        <w:t xml:space="preserve"> - физические и юридические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приобретающие электрическую энергию (мощность) у ГП (ЭСО) для собственных бытовых и (или) производственных нужд.</w:t>
      </w:r>
    </w:p>
    <w:p w14:paraId="3B91D540" w14:textId="77777777" w:rsidR="00D62B27" w:rsidRPr="00FD3630" w:rsidRDefault="00D62B27" w:rsidP="00D62B27">
      <w:pPr>
        <w:pStyle w:val="a5"/>
        <w:spacing w:after="0"/>
        <w:ind w:right="-57" w:firstLine="567"/>
        <w:jc w:val="both"/>
      </w:pPr>
      <w:r w:rsidRPr="00FD3630">
        <w:t xml:space="preserve">Для целей применения настоящего Договора под опосредованным присоединением понимается присоединение энергопринимающих устройств Потребителей к электрическим сетям Исполнителя через энергетические установки производителей электрической </w:t>
      </w:r>
      <w:r w:rsidRPr="00FD3630">
        <w:lastRenderedPageBreak/>
        <w:t>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Исполнителя.</w:t>
      </w:r>
    </w:p>
    <w:p w14:paraId="64AEC161" w14:textId="77777777" w:rsidR="00D62B27" w:rsidRPr="00FD3630" w:rsidRDefault="00D62B27" w:rsidP="00D62B27">
      <w:pPr>
        <w:pStyle w:val="a5"/>
        <w:spacing w:after="0"/>
        <w:ind w:right="-57" w:firstLine="567"/>
        <w:jc w:val="both"/>
      </w:pPr>
      <w:r w:rsidRPr="00FD3630">
        <w:t>Перечень Потребителей и существенные условия по каждому Потребителю содержится в Перечне точек поставки электрической энергии из сети Исполнителя (Приложение №2 к настоящему Договору). Указанное Приложение формируется Заказчиком на основании сведений, предоставляемых Исполнителем.</w:t>
      </w:r>
    </w:p>
    <w:p w14:paraId="1F3D8ADF" w14:textId="77777777" w:rsidR="00D62B27" w:rsidRPr="00FD3630" w:rsidRDefault="00D62B27" w:rsidP="00D62B27">
      <w:pPr>
        <w:pStyle w:val="a5"/>
        <w:spacing w:after="0"/>
        <w:ind w:right="-57" w:firstLine="567"/>
        <w:jc w:val="both"/>
        <w:rPr>
          <w:bCs/>
          <w:iCs/>
        </w:rPr>
      </w:pPr>
      <w:r w:rsidRPr="00FD3630">
        <w:rPr>
          <w:bCs/>
          <w:iCs/>
        </w:rPr>
        <w:t xml:space="preserve">1.1.5. </w:t>
      </w:r>
      <w:r w:rsidRPr="00FD3630">
        <w:rPr>
          <w:b/>
          <w:bCs/>
          <w:iCs/>
        </w:rPr>
        <w:t>Точка поставки в сеть Исполнителя</w:t>
      </w:r>
      <w:r w:rsidRPr="00FD3630">
        <w:t xml:space="preserve"> – место на границе балансовой принадлежности электрической сети Исполнителя, в котором электрическая энергия, подлежащая передаче по настоящему Договору, поступает в электрическую сеть Исполнителя, и в котором электрическая сеть Исполнителя технологически присоединена:</w:t>
      </w:r>
    </w:p>
    <w:p w14:paraId="17053E51" w14:textId="77777777" w:rsidR="00D62B27" w:rsidRPr="00FD3630" w:rsidRDefault="00D62B27" w:rsidP="00D62B27">
      <w:pPr>
        <w:pStyle w:val="a5"/>
        <w:tabs>
          <w:tab w:val="left" w:pos="1080"/>
        </w:tabs>
        <w:spacing w:after="0"/>
        <w:ind w:firstLine="567"/>
        <w:jc w:val="both"/>
      </w:pPr>
      <w:r w:rsidRPr="00FD3630">
        <w:t xml:space="preserve">а) к сетям Заказчика; </w:t>
      </w:r>
    </w:p>
    <w:p w14:paraId="3F3470D5" w14:textId="77777777" w:rsidR="00D62B27" w:rsidRPr="00FD3630" w:rsidRDefault="00D62B27" w:rsidP="00D62B27">
      <w:pPr>
        <w:pStyle w:val="a5"/>
        <w:tabs>
          <w:tab w:val="left" w:pos="1080"/>
        </w:tabs>
        <w:spacing w:after="0"/>
        <w:ind w:firstLine="567"/>
        <w:jc w:val="both"/>
      </w:pPr>
      <w:r w:rsidRPr="00FD3630">
        <w:t>б) либо к сетям организаций, осуществляющих деятельность по производству (генерации) электроэнергии (мощности);</w:t>
      </w:r>
    </w:p>
    <w:p w14:paraId="59D97930" w14:textId="77777777" w:rsidR="00D62B27" w:rsidRPr="00FD3630" w:rsidRDefault="00D62B27" w:rsidP="00D62B27">
      <w:pPr>
        <w:pStyle w:val="a5"/>
        <w:tabs>
          <w:tab w:val="left" w:pos="1080"/>
        </w:tabs>
        <w:spacing w:after="0"/>
        <w:ind w:firstLine="567"/>
        <w:jc w:val="both"/>
      </w:pPr>
      <w:r w:rsidRPr="00FD3630">
        <w:t>в) к сетям иной ТСО;</w:t>
      </w:r>
    </w:p>
    <w:p w14:paraId="070B102A" w14:textId="77777777" w:rsidR="00D62B27" w:rsidRPr="00FD3630" w:rsidRDefault="00D62B27" w:rsidP="00D62B27">
      <w:pPr>
        <w:pStyle w:val="a5"/>
        <w:tabs>
          <w:tab w:val="left" w:pos="1080"/>
        </w:tabs>
        <w:spacing w:after="0"/>
        <w:ind w:firstLine="567"/>
        <w:jc w:val="both"/>
      </w:pPr>
      <w:r w:rsidRPr="00FD3630">
        <w:t>г) иных владельцев ИВЭС.</w:t>
      </w:r>
    </w:p>
    <w:p w14:paraId="4E77DA0C" w14:textId="77777777" w:rsidR="00D62B27" w:rsidRPr="00FD3630" w:rsidRDefault="00D62B27" w:rsidP="00D62B27">
      <w:pPr>
        <w:pStyle w:val="a5"/>
        <w:tabs>
          <w:tab w:val="left" w:pos="1080"/>
        </w:tabs>
        <w:spacing w:after="0"/>
        <w:ind w:firstLine="567"/>
        <w:jc w:val="both"/>
      </w:pPr>
      <w:r w:rsidRPr="00FD3630">
        <w:t xml:space="preserve">Точки поставки электрической энергии в сеть Исполнителя содержится Приложении № 1 к настоящему Договору. </w:t>
      </w:r>
    </w:p>
    <w:p w14:paraId="66F4E070" w14:textId="77777777" w:rsidR="00D62B27" w:rsidRPr="00FD3630" w:rsidRDefault="00D62B27" w:rsidP="00D62B27">
      <w:pPr>
        <w:pStyle w:val="a5"/>
        <w:tabs>
          <w:tab w:val="left" w:pos="142"/>
        </w:tabs>
        <w:spacing w:after="0"/>
        <w:ind w:right="-57" w:firstLine="567"/>
        <w:jc w:val="both"/>
      </w:pPr>
      <w:r w:rsidRPr="00FD3630">
        <w:t>Указанное Приложение формируется Заказчиком на основании сведений, предоставляемых Исполнителем.</w:t>
      </w:r>
    </w:p>
    <w:p w14:paraId="5B531FF9" w14:textId="77777777" w:rsidR="00D62B27" w:rsidRPr="00FD3630" w:rsidRDefault="00D62B27" w:rsidP="00D62B27">
      <w:pPr>
        <w:pStyle w:val="a5"/>
        <w:tabs>
          <w:tab w:val="left" w:pos="1080"/>
        </w:tabs>
        <w:spacing w:after="0"/>
        <w:ind w:firstLine="567"/>
        <w:jc w:val="both"/>
      </w:pPr>
      <w:r w:rsidRPr="00FD3630">
        <w:t xml:space="preserve">1.1.6. </w:t>
      </w:r>
      <w:r w:rsidRPr="00FD3630">
        <w:rPr>
          <w:b/>
        </w:rPr>
        <w:t xml:space="preserve">Точка поставки потребителям </w:t>
      </w:r>
      <w:r w:rsidRPr="00FD3630">
        <w:t>– 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определенное в документах о технологическом присоединении, а до составления в установленном порядке документов о технологическом присоединении, в точке присоединения энергопринимающего устройства Потребителя к объектам электросетевого хозяйства Исполнителя, в том числе опосредованно.</w:t>
      </w:r>
    </w:p>
    <w:p w14:paraId="1EFE73E4" w14:textId="77777777" w:rsidR="00D62B27" w:rsidRPr="00FD3630" w:rsidRDefault="00D62B27" w:rsidP="00D62B27">
      <w:pPr>
        <w:pStyle w:val="a5"/>
        <w:tabs>
          <w:tab w:val="left" w:pos="1080"/>
        </w:tabs>
        <w:spacing w:after="0"/>
        <w:ind w:firstLine="567"/>
        <w:jc w:val="both"/>
      </w:pPr>
      <w:r w:rsidRPr="00FD3630">
        <w:t xml:space="preserve">Точкой поставки электрической энергии в многоквартирный дом является место в сети на границе раздела балансовой принадлежности сетей Исполнителя и владельца внутридомовых сетей, в которой производится передача электрической энергии Потребителю - исполнителю коммунальных услуг. </w:t>
      </w:r>
    </w:p>
    <w:p w14:paraId="22B0C2E7" w14:textId="77777777" w:rsidR="00D62B27" w:rsidRPr="00FD3630" w:rsidRDefault="00D62B27" w:rsidP="00D62B27">
      <w:pPr>
        <w:pStyle w:val="a5"/>
        <w:tabs>
          <w:tab w:val="left" w:pos="1080"/>
        </w:tabs>
        <w:spacing w:after="0"/>
        <w:ind w:firstLine="567"/>
        <w:jc w:val="both"/>
      </w:pPr>
      <w:r w:rsidRPr="00FD3630">
        <w:t xml:space="preserve">Точки поставки электрической энергии из сети Исполнителя потребителям содержатся в Приложении № 2 к настоящему Договору. </w:t>
      </w:r>
    </w:p>
    <w:p w14:paraId="7231DFEC" w14:textId="77777777" w:rsidR="00D62B27" w:rsidRPr="00FD3630" w:rsidRDefault="00D62B27" w:rsidP="00D62B27">
      <w:pPr>
        <w:pStyle w:val="a5"/>
        <w:tabs>
          <w:tab w:val="left" w:pos="1080"/>
        </w:tabs>
        <w:spacing w:after="0"/>
        <w:ind w:firstLine="567"/>
        <w:jc w:val="both"/>
      </w:pPr>
      <w:r w:rsidRPr="00FD3630">
        <w:t xml:space="preserve">1.1.7. </w:t>
      </w:r>
      <w:r w:rsidRPr="00FD3630">
        <w:rPr>
          <w:b/>
        </w:rPr>
        <w:t>Система учета</w:t>
      </w:r>
      <w:r w:rsidRPr="00FD3630">
        <w:t xml:space="preserve"> -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электроэнергии по одной и более точек поставки.</w:t>
      </w:r>
    </w:p>
    <w:p w14:paraId="7E684FED" w14:textId="77777777" w:rsidR="00D62B27" w:rsidRPr="00FD3630" w:rsidRDefault="00D62B27" w:rsidP="00D62B27">
      <w:pPr>
        <w:pStyle w:val="a5"/>
        <w:tabs>
          <w:tab w:val="left" w:pos="1080"/>
        </w:tabs>
        <w:spacing w:after="0"/>
        <w:ind w:firstLine="567"/>
        <w:jc w:val="both"/>
      </w:pPr>
      <w:r w:rsidRPr="00FD3630">
        <w:t>1.1.8.</w:t>
      </w:r>
      <w:r w:rsidRPr="00FD3630">
        <w:rPr>
          <w:b/>
        </w:rPr>
        <w:t xml:space="preserve"> Потери электрической энергии</w:t>
      </w:r>
      <w:r w:rsidRPr="00FD3630">
        <w:t xml:space="preserve"> – разница между объемом электрической энергии, поставленной в электрическую сеть Исполнителя по точкам поставки (Приложение №1 к настоящему Договору) и объемом электрической энергии, переданной Исполнителем Потребителям по точкам поставки (Приложение №2 к настоящему Договору). </w:t>
      </w:r>
    </w:p>
    <w:p w14:paraId="02CF2638" w14:textId="77777777" w:rsidR="00D62B27" w:rsidRPr="00FD3630" w:rsidRDefault="00D62B27" w:rsidP="00D62B27">
      <w:pPr>
        <w:pStyle w:val="a5"/>
        <w:tabs>
          <w:tab w:val="left" w:pos="1080"/>
        </w:tabs>
        <w:spacing w:after="0"/>
        <w:ind w:firstLine="567"/>
        <w:jc w:val="both"/>
      </w:pPr>
      <w:r w:rsidRPr="00FD3630">
        <w:t xml:space="preserve">1.1.9. </w:t>
      </w:r>
      <w:r w:rsidRPr="00FD3630">
        <w:rPr>
          <w:b/>
        </w:rPr>
        <w:t>Заявленная мощность</w:t>
      </w:r>
      <w:r w:rsidRPr="00FD3630">
        <w:t xml:space="preserve">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 (МВт). </w:t>
      </w:r>
    </w:p>
    <w:p w14:paraId="5FF9F434" w14:textId="77777777" w:rsidR="00D62B27" w:rsidRPr="00FD3630" w:rsidRDefault="00D62B27" w:rsidP="00D62B27">
      <w:pPr>
        <w:pStyle w:val="a5"/>
        <w:tabs>
          <w:tab w:val="left" w:pos="1080"/>
        </w:tabs>
        <w:spacing w:after="0"/>
        <w:ind w:firstLine="567"/>
        <w:jc w:val="both"/>
      </w:pPr>
      <w:r w:rsidRPr="00FD3630">
        <w:t xml:space="preserve">1.1.10. </w:t>
      </w:r>
      <w:r w:rsidRPr="00FD3630">
        <w:rPr>
          <w:b/>
        </w:rPr>
        <w:t xml:space="preserve">Максимальная мощность </w:t>
      </w:r>
      <w:r w:rsidRPr="00FD3630">
        <w:t>–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Исполнитель принимает на себя обязательства обеспечить передачу электрической энергии, исчисляемая в мегаваттах (МВт).</w:t>
      </w:r>
    </w:p>
    <w:p w14:paraId="131A6223" w14:textId="77777777" w:rsidR="00D62B27" w:rsidRPr="00FD3630" w:rsidRDefault="00D62B27" w:rsidP="00D62B27">
      <w:pPr>
        <w:pStyle w:val="a5"/>
        <w:tabs>
          <w:tab w:val="left" w:pos="1080"/>
        </w:tabs>
        <w:spacing w:after="0"/>
        <w:ind w:firstLine="567"/>
        <w:jc w:val="both"/>
      </w:pPr>
      <w:r w:rsidRPr="00FD3630">
        <w:t xml:space="preserve">1.1.11. </w:t>
      </w:r>
      <w:r w:rsidRPr="00FD3630">
        <w:rPr>
          <w:b/>
        </w:rPr>
        <w:t xml:space="preserve">Пропускная способность электрической сети </w:t>
      </w:r>
      <w:r w:rsidRPr="00FD3630">
        <w:t xml:space="preserve">– технологически максимально допустимая величина мощности, которая может быть передана с учетом </w:t>
      </w:r>
      <w:r w:rsidRPr="00FD3630">
        <w:lastRenderedPageBreak/>
        <w:t>условий эксплуатации и параметров надежности функционирования электроэнергетических систем.</w:t>
      </w:r>
    </w:p>
    <w:p w14:paraId="76338AC4" w14:textId="77777777" w:rsidR="00D62B27" w:rsidRPr="00FD3630" w:rsidRDefault="00D62B27" w:rsidP="00D62B27">
      <w:pPr>
        <w:pStyle w:val="a5"/>
        <w:tabs>
          <w:tab w:val="left" w:pos="1080"/>
        </w:tabs>
        <w:spacing w:after="0"/>
        <w:ind w:firstLine="567"/>
        <w:jc w:val="both"/>
      </w:pPr>
      <w:r w:rsidRPr="00FD3630">
        <w:t xml:space="preserve">1.1.12. </w:t>
      </w:r>
      <w:r w:rsidRPr="00FD3630">
        <w:rPr>
          <w:b/>
        </w:rPr>
        <w:t>Смежная сетевая организация (ССО)</w:t>
      </w:r>
      <w:r w:rsidRPr="00FD3630">
        <w:t xml:space="preserve"> – сетевая организация, владеющая на праве собственности или на ином установленном законом основании объектами электросетевого хозяйства, непосредственно технологически присоединенными к электрическим сетям Исполнителя, по которым производится передача электрической энергии.</w:t>
      </w:r>
    </w:p>
    <w:p w14:paraId="325F67EE" w14:textId="77777777" w:rsidR="00D62B27" w:rsidRPr="00FD3630" w:rsidRDefault="00D62B27" w:rsidP="00D62B27">
      <w:pPr>
        <w:pStyle w:val="a5"/>
        <w:tabs>
          <w:tab w:val="left" w:pos="1080"/>
        </w:tabs>
        <w:spacing w:after="0"/>
        <w:ind w:firstLine="567"/>
        <w:jc w:val="both"/>
      </w:pPr>
      <w:r w:rsidRPr="00FD3630">
        <w:t xml:space="preserve">1.1.13. </w:t>
      </w:r>
      <w:r w:rsidRPr="00FD3630">
        <w:rPr>
          <w:b/>
        </w:rPr>
        <w:t>Иные</w:t>
      </w:r>
      <w:r w:rsidRPr="00FD3630">
        <w:t xml:space="preserve"> </w:t>
      </w:r>
      <w:r w:rsidRPr="00FD3630">
        <w:rPr>
          <w:b/>
        </w:rPr>
        <w:t xml:space="preserve">владельцы электрических сетей и энергооборудования (ИВЭС) </w:t>
      </w:r>
      <w:r w:rsidRPr="00FD3630">
        <w:t>– любые юридические и физические лица, владеющие на любом законном основании энергооборудованием, в установленном порядке технологически присоединенном к электрической сети Исполнителя.</w:t>
      </w:r>
    </w:p>
    <w:p w14:paraId="1122F081" w14:textId="77777777" w:rsidR="00D62B27" w:rsidRPr="00FD3630" w:rsidRDefault="00D62B27" w:rsidP="00D62B27">
      <w:pPr>
        <w:widowControl w:val="0"/>
        <w:shd w:val="clear" w:color="auto" w:fill="FFFFFF"/>
        <w:tabs>
          <w:tab w:val="left" w:pos="-2127"/>
          <w:tab w:val="num" w:pos="1430"/>
        </w:tabs>
        <w:autoSpaceDE w:val="0"/>
        <w:autoSpaceDN w:val="0"/>
        <w:adjustRightInd w:val="0"/>
        <w:ind w:right="-58" w:firstLine="567"/>
        <w:jc w:val="both"/>
      </w:pPr>
      <w:r w:rsidRPr="00FD3630">
        <w:t xml:space="preserve">1.1.14. </w:t>
      </w:r>
      <w:r w:rsidRPr="00FD3630">
        <w:rPr>
          <w:b/>
        </w:rPr>
        <w:t>Документы о технологическом присоединении</w:t>
      </w:r>
      <w:r w:rsidRPr="00FD3630">
        <w:t xml:space="preserve">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Потребителя к объектам электросетевого хозяйства Исполнителя (ТСО)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РФ от 27.12.2004 № 861,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14:paraId="04712C94" w14:textId="77777777" w:rsidR="00D62B27" w:rsidRPr="00FD3630" w:rsidRDefault="00D62B27" w:rsidP="00D62B27">
      <w:pPr>
        <w:autoSpaceDE w:val="0"/>
        <w:autoSpaceDN w:val="0"/>
        <w:adjustRightInd w:val="0"/>
        <w:ind w:firstLine="540"/>
        <w:jc w:val="both"/>
      </w:pPr>
      <w:r w:rsidRPr="00FD3630">
        <w:t xml:space="preserve">1.1.15. </w:t>
      </w:r>
      <w:r w:rsidRPr="00FD3630">
        <w:rPr>
          <w:b/>
        </w:rPr>
        <w:t>Акт об осуществлении технологического присоединения (акт о технологическом присоединении)</w:t>
      </w:r>
      <w:r w:rsidRPr="00FD3630">
        <w:t xml:space="preserve"> - документ, составленный по окончании процедуры технологического присоединения энергопринимающих устройств к электрическим сетям и подтверждающий технологическое присоединение в установленном порядке, в котором определены технические характеристики технологического присоединения, в том числе величина максимальной мощности, границы балансовой принадлежности объектов электроэнергетики (энергопринимающих устройств) сторон и границы ответственности сторон за эксплуатацию соответствующих объектов электроэнергетики (энергопринимающих устройств) и (или) объектов электросетевого хозяйства.</w:t>
      </w:r>
    </w:p>
    <w:p w14:paraId="04C7E796" w14:textId="77777777" w:rsidR="00D62B27" w:rsidRPr="00FD3630" w:rsidRDefault="00D62B27" w:rsidP="00D62B27">
      <w:pPr>
        <w:pStyle w:val="a5"/>
        <w:tabs>
          <w:tab w:val="left" w:pos="1080"/>
        </w:tabs>
        <w:spacing w:after="0"/>
        <w:ind w:firstLine="567"/>
        <w:jc w:val="both"/>
      </w:pPr>
      <w:r w:rsidRPr="00FD3630">
        <w:t>1.2.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040C135A" w14:textId="77777777" w:rsidR="00D62B27" w:rsidRPr="00FD3630" w:rsidRDefault="00D62B27" w:rsidP="00D62B27">
      <w:pPr>
        <w:pStyle w:val="a5"/>
        <w:tabs>
          <w:tab w:val="left" w:pos="1080"/>
        </w:tabs>
        <w:spacing w:after="0"/>
        <w:ind w:firstLine="567"/>
        <w:jc w:val="both"/>
      </w:pPr>
      <w:r w:rsidRPr="00FD3630">
        <w:t>1.3. Исполнитель самостоятельно регулирует отношения с владельцами энергооборудования (в том числе с ССО) по технологическому присоединению электроустановок к электрической сети Исполнителя, в том числе с теми владельцами электроустановок, энергопринимающие устройства которых были присоединены к электрической сети Исполнителя до заключения настоящего Договора. Исполнитель по запросу Заказчика передает последнему копии выданных в отношении указанных лиц Технический условий, Актов о технологическом присоединении, Актов разграничения балансовой принадлежности электрических сетей и эксплуатационной ответственности сторон, Актов аварийной (технологической) брони. Порядок и сроки предоставления указанной документации определяется Сторонами по мере формирования Заказчиком запросов, если иной порядок (сроки) не предусмотрен действующими нормативно-правовыми актами или настоящим Договором.</w:t>
      </w:r>
    </w:p>
    <w:p w14:paraId="5E4F1D77" w14:textId="77777777" w:rsidR="00D62B27" w:rsidRPr="00FD3630" w:rsidRDefault="00D62B27" w:rsidP="00D62B27">
      <w:pPr>
        <w:pStyle w:val="a5"/>
        <w:tabs>
          <w:tab w:val="left" w:pos="1080"/>
        </w:tabs>
        <w:spacing w:after="0"/>
        <w:ind w:firstLine="567"/>
        <w:jc w:val="both"/>
        <w:rPr>
          <w:color w:val="FF0000"/>
        </w:rPr>
      </w:pPr>
      <w:r w:rsidRPr="00FD3630">
        <w:t>1.4. Исполнитель при оказании услуг по настоящему Договору осуществляет передачу электрической энергии по электрическим сетям (объектам электросетевого хозяйства), принадлежащих ему на праве собственности или на ином законном основании. Заверенные копии правоустанавливающих (</w:t>
      </w:r>
      <w:proofErr w:type="spellStart"/>
      <w:r w:rsidRPr="00FD3630">
        <w:t>правоподтверждающих</w:t>
      </w:r>
      <w:proofErr w:type="spellEnd"/>
      <w:r w:rsidRPr="00FD3630">
        <w:t xml:space="preserve">) документов на указанное имущество предоставляются Исполнителем Заказчику в течение 10 (десяти) календарных дней с момента заключения настоящего Договора. В случае изменения правомочий Исполнителя на используемые в процессе оказания услуг по передаче электрической </w:t>
      </w:r>
      <w:r w:rsidRPr="00FD3630">
        <w:lastRenderedPageBreak/>
        <w:t>энергии электрические сети (объекты электросетевого хозяйства) данное лицо направляет Заказчику заверенные копии соответствующих правоустанавливающих (</w:t>
      </w:r>
      <w:proofErr w:type="spellStart"/>
      <w:r w:rsidRPr="00FD3630">
        <w:t>правоподтверждающих</w:t>
      </w:r>
      <w:proofErr w:type="spellEnd"/>
      <w:r w:rsidRPr="00FD3630">
        <w:t xml:space="preserve">) документов в 3-х </w:t>
      </w:r>
      <w:proofErr w:type="spellStart"/>
      <w:r w:rsidRPr="00FD3630">
        <w:t>дневный</w:t>
      </w:r>
      <w:proofErr w:type="spellEnd"/>
      <w:r w:rsidRPr="00FD3630">
        <w:t xml:space="preserve"> срок с момента их получения.</w:t>
      </w:r>
    </w:p>
    <w:p w14:paraId="1C2A39CC" w14:textId="77777777" w:rsidR="00D62B27" w:rsidRPr="00FD3630" w:rsidRDefault="00D62B27" w:rsidP="00D62B27">
      <w:pPr>
        <w:pStyle w:val="a5"/>
        <w:tabs>
          <w:tab w:val="left" w:pos="1080"/>
        </w:tabs>
        <w:spacing w:after="0"/>
        <w:ind w:firstLine="567"/>
        <w:jc w:val="both"/>
      </w:pPr>
      <w:r w:rsidRPr="00FD3630">
        <w:t>1.5. В целях настоящего Договора при определении объема и стоимости передаваемой электрической энергии Стороны определили, что под термином «электрическая энергия» понимается активная электрическая энергия. В фактические объемы передачи энергии и в оплачиваемую услугу не включаются объемы реактивной электрической энергии, если иное не предусмотрено настоящим Договором.</w:t>
      </w:r>
    </w:p>
    <w:p w14:paraId="1AF7F93D" w14:textId="77777777" w:rsidR="00D62B27" w:rsidRPr="00FD3630" w:rsidRDefault="00D62B27" w:rsidP="00D62B27">
      <w:pPr>
        <w:pStyle w:val="a5"/>
        <w:tabs>
          <w:tab w:val="left" w:pos="1080"/>
        </w:tabs>
        <w:spacing w:after="0"/>
        <w:ind w:firstLine="567"/>
        <w:jc w:val="both"/>
      </w:pPr>
      <w:r w:rsidRPr="00FD3630">
        <w:t>1.6. Исполнитель самостоятельно урегулирует отношения с ГП (ЭСО) по вопросам приобретения электрической энергии, в целях компенсации фактических потерь, возникающих в электрических сетях (объектах электросетевого хозяйства) Исполнителя при передаче электрической энергии.</w:t>
      </w:r>
    </w:p>
    <w:p w14:paraId="3621607E" w14:textId="77777777" w:rsidR="00D62B27" w:rsidRPr="00FD3630" w:rsidRDefault="00D62B27" w:rsidP="00D62B27">
      <w:pPr>
        <w:pStyle w:val="a5"/>
        <w:tabs>
          <w:tab w:val="left" w:pos="851"/>
        </w:tabs>
        <w:spacing w:after="0"/>
        <w:ind w:firstLine="709"/>
        <w:jc w:val="both"/>
        <w:rPr>
          <w:lang w:eastAsia="ar-SA"/>
        </w:rPr>
      </w:pPr>
      <w:r w:rsidRPr="00FD3630">
        <w:rPr>
          <w:bCs/>
          <w:iCs/>
        </w:rPr>
        <w:t>1.7.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397F989E" w14:textId="77777777" w:rsidR="00D62B27" w:rsidRPr="00FD3630" w:rsidRDefault="00D62B27" w:rsidP="00D62B27">
      <w:pPr>
        <w:pStyle w:val="a5"/>
        <w:spacing w:after="0"/>
        <w:ind w:firstLine="709"/>
        <w:jc w:val="both"/>
        <w:rPr>
          <w:b/>
          <w:bCs/>
          <w:i/>
          <w:iCs/>
        </w:rPr>
      </w:pPr>
      <w:r w:rsidRPr="00FD3630">
        <w:rPr>
          <w:bCs/>
          <w:iCs/>
        </w:rPr>
        <w:t>При исполнении обязательств по настоящему Договору необходимо руководствоваться действующим законодательством Российской Федерации и нормативно-техническими актами.</w:t>
      </w:r>
    </w:p>
    <w:p w14:paraId="6F0EACE1" w14:textId="77777777" w:rsidR="00D62B27" w:rsidRPr="00FD3630" w:rsidRDefault="00D62B27" w:rsidP="00D62B27">
      <w:pPr>
        <w:pStyle w:val="a5"/>
        <w:tabs>
          <w:tab w:val="left" w:pos="1134"/>
          <w:tab w:val="left" w:pos="1276"/>
        </w:tabs>
        <w:spacing w:after="0"/>
        <w:ind w:firstLine="709"/>
        <w:jc w:val="both"/>
        <w:rPr>
          <w:lang w:eastAsia="ar-SA"/>
        </w:rPr>
      </w:pPr>
      <w:r w:rsidRPr="00FD3630">
        <w:rPr>
          <w:lang w:eastAsia="ar-SA"/>
        </w:rPr>
        <w:t>В случае если после заключения настоящего Договора будут приняты законы и (или) иные нормативные правовые акты, устанавливающие правила регулирования правоотношений, отличные от установленных настоящим Договором, императивные нормы таких нормативных правовых актов считаются согласованными Сторонами с момента вступления соответствующих нормативных правовых актов в законную силу.</w:t>
      </w:r>
    </w:p>
    <w:p w14:paraId="210B1885" w14:textId="77777777" w:rsidR="00D62B27" w:rsidRPr="00FD3630" w:rsidRDefault="00D62B27" w:rsidP="00D62B27">
      <w:pPr>
        <w:pStyle w:val="a5"/>
        <w:tabs>
          <w:tab w:val="left" w:pos="1080"/>
        </w:tabs>
        <w:spacing w:after="0"/>
        <w:ind w:firstLine="567"/>
        <w:jc w:val="both"/>
      </w:pPr>
    </w:p>
    <w:p w14:paraId="41B865A2" w14:textId="77777777" w:rsidR="00D62B27" w:rsidRPr="00FD3630" w:rsidRDefault="00D62B27" w:rsidP="00D62B27">
      <w:pPr>
        <w:pStyle w:val="a5"/>
        <w:keepNext/>
        <w:tabs>
          <w:tab w:val="left" w:pos="1134"/>
        </w:tabs>
        <w:spacing w:after="0"/>
        <w:ind w:left="567"/>
        <w:jc w:val="both"/>
        <w:rPr>
          <w:b/>
        </w:rPr>
      </w:pPr>
      <w:r w:rsidRPr="00FD3630">
        <w:rPr>
          <w:b/>
        </w:rPr>
        <w:t>2. ПРЕДМЕТ ДОГОВОРА</w:t>
      </w:r>
    </w:p>
    <w:p w14:paraId="5A1FBDFC" w14:textId="77777777" w:rsidR="00D62B27" w:rsidRPr="00FD3630" w:rsidRDefault="00D62B27" w:rsidP="00D62B27">
      <w:pPr>
        <w:pStyle w:val="a5"/>
        <w:keepNext/>
        <w:tabs>
          <w:tab w:val="left" w:pos="1134"/>
        </w:tabs>
        <w:spacing w:after="0"/>
        <w:ind w:firstLine="567"/>
        <w:jc w:val="both"/>
        <w:rPr>
          <w:b/>
        </w:rPr>
      </w:pPr>
      <w:r w:rsidRPr="00FD3630">
        <w:t>2.1. Исполнитель обязуется оказывать услуги по передаче электрической энергии от точек поставки в сеть Исполнителя (Приложение №1) и до точек поставки, указанных в Приложении №2 к настоящему Договору, путем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(объектов электросетевого хозяйства), принадлежащих Исполнителю на праве собственности или на ином предусмотренном федеральными законами основании (далее – объекты электросетевого хозяйства Исполнителя), а Заказчик обязуется оплачивать данные услуги по индивидуальному тарифу, утвержденному 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w:t>
      </w:r>
    </w:p>
    <w:p w14:paraId="0EC846FD" w14:textId="77777777" w:rsidR="00D62B27" w:rsidRPr="00FD3630" w:rsidRDefault="00D62B27" w:rsidP="00D62B27">
      <w:pPr>
        <w:pStyle w:val="a5"/>
        <w:tabs>
          <w:tab w:val="left" w:pos="1134"/>
        </w:tabs>
        <w:spacing w:after="0"/>
        <w:ind w:firstLine="567"/>
        <w:jc w:val="both"/>
      </w:pPr>
      <w:r w:rsidRPr="00FD3630">
        <w:t xml:space="preserve">Стороны определили, что передача электрической энергии производится Исполнителем в пределах максимальной мощности, указанной в Приложении №2 к настоящему Договору. Заявленные объемы передачи электрической энергии и мощности обозначены Сторонами в Приложении №3 к настоящему Договору. </w:t>
      </w:r>
    </w:p>
    <w:p w14:paraId="3458149A" w14:textId="77777777" w:rsidR="00D62B27" w:rsidRPr="00FD3630" w:rsidRDefault="00D62B27" w:rsidP="00D62B27">
      <w:pPr>
        <w:pStyle w:val="a5"/>
        <w:tabs>
          <w:tab w:val="left" w:pos="1134"/>
        </w:tabs>
        <w:spacing w:after="0"/>
        <w:ind w:firstLine="567"/>
        <w:jc w:val="both"/>
      </w:pPr>
      <w:r w:rsidRPr="00FD3630">
        <w:t>2.2. Исполнитель обязуется урегулировать с ССО отношения по обеспечению межсетевого взаимодействия в соответствии с требованиями действующих нормативно-правовых актов и с учетом условий настоящего Договора.</w:t>
      </w:r>
    </w:p>
    <w:p w14:paraId="321B36BB" w14:textId="77777777" w:rsidR="00D62B27" w:rsidRPr="00FD3630" w:rsidRDefault="00D62B27" w:rsidP="00D62B27">
      <w:pPr>
        <w:pStyle w:val="a5"/>
        <w:tabs>
          <w:tab w:val="left" w:pos="1134"/>
        </w:tabs>
        <w:spacing w:after="0"/>
        <w:ind w:firstLine="567"/>
        <w:jc w:val="both"/>
      </w:pPr>
      <w:r w:rsidRPr="00FD3630">
        <w:t xml:space="preserve">2.3. </w:t>
      </w:r>
      <w:r w:rsidRPr="00FD3630">
        <w:rPr>
          <w:szCs w:val="22"/>
        </w:rPr>
        <w:t>Стороны определили следующие существенные условия настоящего Договора:</w:t>
      </w:r>
    </w:p>
    <w:p w14:paraId="590F7528" w14:textId="77777777" w:rsidR="00D62B27" w:rsidRPr="00FD3630" w:rsidRDefault="00D62B27" w:rsidP="00D62B27">
      <w:pPr>
        <w:pStyle w:val="a5"/>
        <w:tabs>
          <w:tab w:val="left" w:pos="1134"/>
        </w:tabs>
        <w:spacing w:after="0"/>
        <w:ind w:firstLine="567"/>
        <w:jc w:val="both"/>
      </w:pPr>
      <w:r w:rsidRPr="00FD3630">
        <w:t>2.3.1. Величина заявленной мощности, определена Сторонами в Приложении № 3.</w:t>
      </w:r>
    </w:p>
    <w:p w14:paraId="410E5579" w14:textId="77777777" w:rsidR="00D62B27" w:rsidRPr="00FD3630" w:rsidRDefault="00D62B27" w:rsidP="00D62B27">
      <w:pPr>
        <w:pStyle w:val="a5"/>
        <w:tabs>
          <w:tab w:val="left" w:pos="1134"/>
        </w:tabs>
        <w:spacing w:after="0"/>
        <w:ind w:firstLine="567"/>
        <w:jc w:val="both"/>
      </w:pPr>
      <w:r w:rsidRPr="00FD3630">
        <w:rPr>
          <w:szCs w:val="22"/>
        </w:rPr>
        <w:t xml:space="preserve">2.3.2. Величина максимальной мощности энергопринимающих устройств, технологически присоединенных в установленном законодательством РФ порядке к электрической сети, зафиксированных в Приложениях № 1 и № 2 к настоящему Договору, с распределением указанной величины по каждой точке поставки, отражена в </w:t>
      </w:r>
      <w:r w:rsidRPr="00FD3630">
        <w:t>Актах разграничения балансовой принадлежности электрических сетей или в Акте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 и Приложениях № 1 и № 2 к настоящему Договору.</w:t>
      </w:r>
    </w:p>
    <w:p w14:paraId="5DF1E9E8" w14:textId="77777777" w:rsidR="00D62B27" w:rsidRPr="00FD3630" w:rsidRDefault="00D62B27" w:rsidP="00D62B27">
      <w:pPr>
        <w:pStyle w:val="a5"/>
        <w:tabs>
          <w:tab w:val="left" w:pos="1134"/>
        </w:tabs>
        <w:spacing w:after="0"/>
        <w:ind w:firstLine="567"/>
        <w:jc w:val="both"/>
      </w:pPr>
      <w:r w:rsidRPr="00FD3630">
        <w:lastRenderedPageBreak/>
        <w:t xml:space="preserve">2.3.3. </w:t>
      </w:r>
      <w:r w:rsidRPr="00FD3630">
        <w:rPr>
          <w:szCs w:val="22"/>
        </w:rPr>
        <w:t>Порядок определения размера обязательств потребителя услуг по оплате услуг по передаче электрической энергии в соответствии с Разделом 5 настоящего Договора.</w:t>
      </w:r>
    </w:p>
    <w:p w14:paraId="24A75927" w14:textId="77777777" w:rsidR="00D62B27" w:rsidRPr="00FD3630" w:rsidRDefault="00D62B27" w:rsidP="00D62B27">
      <w:pPr>
        <w:pStyle w:val="a5"/>
        <w:tabs>
          <w:tab w:val="left" w:pos="1134"/>
        </w:tabs>
        <w:spacing w:after="0"/>
        <w:ind w:firstLine="567"/>
        <w:jc w:val="both"/>
        <w:rPr>
          <w:szCs w:val="22"/>
        </w:rPr>
      </w:pPr>
      <w:r w:rsidRPr="00FD3630">
        <w:t xml:space="preserve">2.3.4. </w:t>
      </w:r>
      <w:r w:rsidRPr="00FD3630">
        <w:rPr>
          <w:szCs w:val="22"/>
        </w:rPr>
        <w:t xml:space="preserve">Ответственность Исполнителя и Заказчика за состояние и обслуживание объектов электросетевого хозяйства, которая определяется балансовой принадлежностью электроустановок Исполнителя и Заказчика и фиксируется в </w:t>
      </w:r>
      <w:r w:rsidRPr="00FD3630">
        <w:t>Актах разграничения балансовой принадлежности электрических сетей и эксплуатационной ответственности сторон</w:t>
      </w:r>
      <w:r w:rsidRPr="00FD3630">
        <w:rPr>
          <w:szCs w:val="22"/>
        </w:rPr>
        <w:t>, или в акте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w:t>
      </w:r>
    </w:p>
    <w:p w14:paraId="4313E7E9" w14:textId="77777777" w:rsidR="00D62B27" w:rsidRPr="00FD3630" w:rsidRDefault="00D62B27" w:rsidP="00D62B27">
      <w:pPr>
        <w:pStyle w:val="a5"/>
        <w:tabs>
          <w:tab w:val="left" w:pos="1134"/>
        </w:tabs>
        <w:spacing w:after="0"/>
        <w:ind w:firstLine="567"/>
        <w:jc w:val="both"/>
        <w:rPr>
          <w:szCs w:val="22"/>
        </w:rPr>
      </w:pPr>
      <w:r w:rsidRPr="00FD3630">
        <w:t xml:space="preserve">2.3.5. </w:t>
      </w:r>
      <w:r w:rsidRPr="00FD3630">
        <w:rPr>
          <w:szCs w:val="22"/>
        </w:rPr>
        <w:t>Технические характеристики точек присоединения объектов электросетевого хозяйства, принадлежащих Сторонам настоящего Договора, включая их пропускную способность, указаны в Приложении № 1 к настоящему Договору.</w:t>
      </w:r>
    </w:p>
    <w:p w14:paraId="6DB4BF11" w14:textId="77777777" w:rsidR="00D62B27" w:rsidRPr="00FD3630" w:rsidRDefault="00D62B27" w:rsidP="00D62B27">
      <w:pPr>
        <w:pStyle w:val="a5"/>
        <w:tabs>
          <w:tab w:val="left" w:pos="1134"/>
        </w:tabs>
        <w:spacing w:after="0"/>
        <w:ind w:firstLine="567"/>
        <w:jc w:val="both"/>
        <w:rPr>
          <w:szCs w:val="22"/>
        </w:rPr>
      </w:pPr>
      <w:r w:rsidRPr="00FD3630">
        <w:rPr>
          <w:szCs w:val="22"/>
        </w:rPr>
        <w:t>2.3.6. Перечень приборов учета электрической энергии,</w:t>
      </w:r>
      <w:r w:rsidRPr="00FD3630">
        <w:t xml:space="preserve"> </w:t>
      </w:r>
      <w:r w:rsidRPr="00FD3630">
        <w:rPr>
          <w:szCs w:val="22"/>
        </w:rPr>
        <w:t xml:space="preserve">установленных на дату заключения договора в отношении энергопринимающих устройств, объектов электроэнергетики и используемых для расчетов по договору, с указанием мест их установки, заводских номеров, даты предыдущей и очередной поверки, </w:t>
      </w:r>
      <w:proofErr w:type="spellStart"/>
      <w:r w:rsidRPr="00FD3630">
        <w:rPr>
          <w:szCs w:val="22"/>
        </w:rPr>
        <w:t>межповерочного</w:t>
      </w:r>
      <w:proofErr w:type="spellEnd"/>
      <w:r w:rsidRPr="00FD3630">
        <w:rPr>
          <w:szCs w:val="22"/>
        </w:rPr>
        <w:t xml:space="preserve"> интервала, в том числе контрольных, указан в Приложениях № 1, № 2 к настоящему Договору.</w:t>
      </w:r>
    </w:p>
    <w:p w14:paraId="4A12DED2" w14:textId="77777777" w:rsidR="00D62B27" w:rsidRPr="00FD3630" w:rsidRDefault="00D62B27" w:rsidP="00D62B27">
      <w:pPr>
        <w:pStyle w:val="a5"/>
        <w:tabs>
          <w:tab w:val="left" w:pos="1134"/>
        </w:tabs>
        <w:spacing w:after="0"/>
        <w:ind w:firstLine="567"/>
        <w:jc w:val="both"/>
      </w:pPr>
      <w:r w:rsidRPr="00FD3630">
        <w:rPr>
          <w:szCs w:val="22"/>
        </w:rPr>
        <w:t>2.3.7. Обязанность Сторон по обеспечению установки и допуску в эксплуатацию приборов учета электрической энергии (мощности) (измерительных комплексов), соответствующих установленным законодательством РФ требованиям (в отношении энергопринимающих устройств (объектов электроэнергетики), которые на дату заключения договора не оборудованы приборами учета электрической энергии (мощности) (измерительным комплексом), либо в случае, если установленные приборы учета электрической энергии (мощности) (измерительный комплекс) не соответствуют требованиям законодательства РФ), в соответствии с Основными положениями функционирования розничных рынков электрической энергии</w:t>
      </w:r>
    </w:p>
    <w:p w14:paraId="50FAEAA4" w14:textId="77777777" w:rsidR="00D62B27" w:rsidRPr="00FD3630" w:rsidRDefault="00D62B27" w:rsidP="00D62B27">
      <w:pPr>
        <w:pStyle w:val="a5"/>
        <w:tabs>
          <w:tab w:val="left" w:pos="1134"/>
        </w:tabs>
        <w:spacing w:after="0"/>
        <w:ind w:firstLine="567"/>
        <w:jc w:val="both"/>
      </w:pPr>
      <w:r w:rsidRPr="00FD3630">
        <w:t xml:space="preserve">2.3.8. Перечень объектов межсетевой координации с указанием в нем для каждого объекта Стороны, выполняющей изменения (согласующей выполнение изменений) его эксплуатационного состояния, а также порядка обеспечения координации действий Сторон при выполнении таких изменений и ремонтных работ с учетом </w:t>
      </w:r>
      <w:r w:rsidRPr="00FD3630">
        <w:rPr>
          <w:spacing w:val="-1"/>
        </w:rPr>
        <w:t>правил вывода объектов в ремонт и из эксплуатации, указан в Приложении № 10</w:t>
      </w:r>
      <w:r w:rsidRPr="00FD3630">
        <w:rPr>
          <w:szCs w:val="22"/>
        </w:rPr>
        <w:t xml:space="preserve"> к настоящему Договору.</w:t>
      </w:r>
    </w:p>
    <w:p w14:paraId="450872F0" w14:textId="77777777" w:rsidR="00D62B27" w:rsidRPr="00FD3630" w:rsidRDefault="00D62B27" w:rsidP="00D62B27">
      <w:pPr>
        <w:pStyle w:val="a5"/>
        <w:tabs>
          <w:tab w:val="left" w:pos="1134"/>
        </w:tabs>
        <w:spacing w:after="0"/>
        <w:ind w:firstLine="567"/>
        <w:jc w:val="both"/>
      </w:pPr>
      <w:r w:rsidRPr="00FD3630">
        <w:t xml:space="preserve">2.3.9. </w:t>
      </w:r>
      <w:r w:rsidRPr="00FD3630">
        <w:rPr>
          <w:szCs w:val="22"/>
        </w:rPr>
        <w:t>Согласование с субъектом оперативно-диспетчерского управления в электроэнергетике организационно-технических мероприятий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в пределах территории субъекта РФ или иных определенных указанным субъектом территорий, которые направлены на обеспечение баланса потребления активной и реактивной мощности в границах балансовой принадлежности энергопринимающих устройств Потребителей электрической энергии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 (п.3.1.4).</w:t>
      </w:r>
    </w:p>
    <w:p w14:paraId="702E4776" w14:textId="77777777" w:rsidR="00D62B27" w:rsidRPr="00FD3630" w:rsidRDefault="00D62B27" w:rsidP="00D62B27">
      <w:pPr>
        <w:pStyle w:val="a5"/>
        <w:tabs>
          <w:tab w:val="left" w:pos="1134"/>
        </w:tabs>
        <w:spacing w:after="0"/>
        <w:ind w:firstLine="567"/>
        <w:jc w:val="both"/>
      </w:pPr>
      <w:r w:rsidRPr="00FD3630">
        <w:t xml:space="preserve">2.3.10. </w:t>
      </w:r>
      <w:r w:rsidRPr="00FD3630">
        <w:rPr>
          <w:szCs w:val="22"/>
        </w:rPr>
        <w:t xml:space="preserve">Обязанность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РФ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 (п.3.1.5). </w:t>
      </w:r>
    </w:p>
    <w:p w14:paraId="3A7877BF" w14:textId="77777777" w:rsidR="00D62B27" w:rsidRPr="00FD3630" w:rsidRDefault="00D62B27" w:rsidP="00D62B27">
      <w:pPr>
        <w:pStyle w:val="a5"/>
        <w:tabs>
          <w:tab w:val="left" w:pos="1134"/>
        </w:tabs>
        <w:spacing w:after="0"/>
        <w:ind w:firstLine="567"/>
        <w:jc w:val="both"/>
        <w:rPr>
          <w:szCs w:val="22"/>
        </w:rPr>
      </w:pPr>
      <w:r w:rsidRPr="00FD3630">
        <w:t xml:space="preserve">2.3.11. </w:t>
      </w:r>
      <w:r w:rsidRPr="00FD3630">
        <w:rPr>
          <w:szCs w:val="22"/>
        </w:rPr>
        <w:t xml:space="preserve">Порядок взаимодействия Исполнителя, к объектам электросетевого хозяйства которого технологически присоединены энергопринимающие устройства Потребителя электрической энергии и (или) который имеет техническую возможность осуществлять в соответствии с Правилами полного и (или) частичного ограничения режима потребления </w:t>
      </w:r>
      <w:r w:rsidRPr="00FD3630">
        <w:rPr>
          <w:szCs w:val="22"/>
        </w:rPr>
        <w:lastRenderedPageBreak/>
        <w:t>электрической энергии, утверждённых Постановлением Правительства РФ от 04.05.2012 № 442, действия по введению полного и (или) частичного ограничения режима потребления электрической энергии в отношении такого Потребителя, с Заказчиком, имеющим договор в отношении энергопринимающих устройств этого Потребителя, в процессе введения полного и (или) частичного ограничения режима потребления электрической энергии в отношении такого Потребителя электрической энергии, а также ответственность за нарушение указанного порядка.</w:t>
      </w:r>
    </w:p>
    <w:p w14:paraId="3A96BA38" w14:textId="77777777" w:rsidR="00D62B27" w:rsidRPr="00FD3630" w:rsidRDefault="00D62B27" w:rsidP="00D62B27">
      <w:pPr>
        <w:pStyle w:val="a5"/>
        <w:tabs>
          <w:tab w:val="left" w:pos="1134"/>
        </w:tabs>
        <w:spacing w:after="0"/>
        <w:ind w:firstLine="567"/>
        <w:jc w:val="both"/>
      </w:pPr>
      <w:r w:rsidRPr="00FD3630">
        <w:rPr>
          <w:szCs w:val="22"/>
        </w:rPr>
        <w:t xml:space="preserve">2.4. Помимо перечисленных в подп.2.3.1. - 2.3.11. п.2.3. настоящего Договора существенных условий, Стороны, руководствуются </w:t>
      </w:r>
      <w:proofErr w:type="gramStart"/>
      <w:r w:rsidRPr="00FD3630">
        <w:rPr>
          <w:szCs w:val="22"/>
        </w:rPr>
        <w:t>требованиями Правил</w:t>
      </w:r>
      <w:proofErr w:type="gramEnd"/>
      <w:r w:rsidRPr="00FD3630">
        <w:rPr>
          <w:szCs w:val="22"/>
        </w:rPr>
        <w:t xml:space="preserve"> недискриминационного доступа</w:t>
      </w:r>
      <w:r w:rsidRPr="00FD3630">
        <w:rPr>
          <w:rFonts w:eastAsia="Calibri"/>
        </w:rPr>
        <w:t xml:space="preserve"> к услугам по передаче электрической энергии и оказания этих услуг, утвержденных Постановлением Правительства РФ от 27.12.2004 № 861.</w:t>
      </w:r>
    </w:p>
    <w:p w14:paraId="4372DC65" w14:textId="77777777" w:rsidR="00D62B27" w:rsidRPr="00FD3630" w:rsidRDefault="00D62B27" w:rsidP="00D62B27">
      <w:pPr>
        <w:pStyle w:val="a5"/>
        <w:tabs>
          <w:tab w:val="left" w:pos="1134"/>
        </w:tabs>
        <w:spacing w:after="0"/>
        <w:ind w:firstLine="567"/>
        <w:jc w:val="both"/>
      </w:pPr>
      <w:r w:rsidRPr="00FD3630">
        <w:t xml:space="preserve">2.5. В случае, если в период действия настоящего Договора произойдет изменение состава точек поставки, указанных в Приложениях № 1, 2 существенных условий, указанных в п. 2.3 настоящего Договора или произойдет замена одной ССО на другую, то Стороны вносят изменения в соответствующие пункты, приложения настоящего Договора путем оформления дополнительных соглашений. </w:t>
      </w:r>
    </w:p>
    <w:p w14:paraId="287DF7AB" w14:textId="77777777" w:rsidR="00D62B27" w:rsidRPr="00FD3630" w:rsidRDefault="00D62B27" w:rsidP="00D62B27">
      <w:pPr>
        <w:pStyle w:val="a5"/>
        <w:spacing w:after="0"/>
        <w:ind w:firstLine="567"/>
        <w:jc w:val="both"/>
      </w:pPr>
    </w:p>
    <w:p w14:paraId="039320F5" w14:textId="77777777" w:rsidR="00D62B27" w:rsidRPr="00FD3630" w:rsidRDefault="00D62B27" w:rsidP="00D62B27">
      <w:pPr>
        <w:pStyle w:val="a5"/>
        <w:keepNext/>
        <w:tabs>
          <w:tab w:val="left" w:pos="851"/>
        </w:tabs>
        <w:spacing w:after="0"/>
        <w:ind w:firstLine="567"/>
        <w:jc w:val="both"/>
        <w:rPr>
          <w:b/>
        </w:rPr>
      </w:pPr>
      <w:r w:rsidRPr="00FD3630">
        <w:rPr>
          <w:b/>
        </w:rPr>
        <w:t>3. ПРАВА И ОБЯЗАННОСТИ СТОРОН</w:t>
      </w:r>
    </w:p>
    <w:p w14:paraId="3E641592" w14:textId="77777777" w:rsidR="00D62B27" w:rsidRPr="00FD3630" w:rsidRDefault="00D62B27" w:rsidP="00D62B27">
      <w:pPr>
        <w:pStyle w:val="a5"/>
        <w:tabs>
          <w:tab w:val="left" w:pos="993"/>
        </w:tabs>
        <w:spacing w:after="0"/>
        <w:ind w:firstLine="567"/>
        <w:jc w:val="both"/>
      </w:pPr>
      <w:r w:rsidRPr="00FD3630">
        <w:rPr>
          <w:b/>
        </w:rPr>
        <w:t>3.1. Стороны обязуются:</w:t>
      </w:r>
      <w:r w:rsidRPr="00FD3630">
        <w:t xml:space="preserve"> </w:t>
      </w:r>
    </w:p>
    <w:p w14:paraId="209C4F38" w14:textId="77777777" w:rsidR="00D62B27" w:rsidRPr="00FD3630" w:rsidRDefault="00D62B27" w:rsidP="00D62B27">
      <w:pPr>
        <w:pStyle w:val="a5"/>
        <w:tabs>
          <w:tab w:val="left" w:pos="993"/>
        </w:tabs>
        <w:spacing w:after="0"/>
        <w:ind w:firstLine="567"/>
        <w:jc w:val="both"/>
      </w:pPr>
      <w:r w:rsidRPr="00FD3630">
        <w:t>3.1.1. При исполнении обязательств по настоящему Договору руководствоваться действующими нормативно-правовыми и нормативно-техническими актами.</w:t>
      </w:r>
    </w:p>
    <w:p w14:paraId="2797CE45" w14:textId="77777777" w:rsidR="00D62B27" w:rsidRPr="00FD3630" w:rsidRDefault="00D62B27" w:rsidP="00D62B27">
      <w:pPr>
        <w:pStyle w:val="a5"/>
        <w:tabs>
          <w:tab w:val="left" w:pos="993"/>
        </w:tabs>
        <w:spacing w:after="0"/>
        <w:ind w:firstLine="567"/>
        <w:jc w:val="both"/>
      </w:pPr>
      <w:r w:rsidRPr="00FD3630">
        <w:t xml:space="preserve">3.1.2. Производить взаимную сверку финансовых расчетов путем рассмотрения и подписания Сторонами Актов сверки взаимных расчетов за оказанные услуги, подготовленных не позднее 25 числа месяца, следующего за кварталом оказания услуг, Исполнителем. </w:t>
      </w:r>
    </w:p>
    <w:p w14:paraId="05D0E604" w14:textId="77777777" w:rsidR="00D62B27" w:rsidRPr="00FD3630" w:rsidRDefault="00D62B27" w:rsidP="00D62B27">
      <w:pPr>
        <w:pStyle w:val="a5"/>
        <w:tabs>
          <w:tab w:val="left" w:pos="993"/>
        </w:tabs>
        <w:spacing w:after="0"/>
        <w:ind w:firstLine="567"/>
        <w:jc w:val="both"/>
      </w:pPr>
      <w:r w:rsidRPr="00FD3630">
        <w:t>3.1.3. Соблюдать требования субъекта оперативно-диспетчерского управления в электроэнергетике, касающиеся процессов передачи, преобразования, распределения и потребления электрической энергии (мощности).</w:t>
      </w:r>
    </w:p>
    <w:p w14:paraId="3A14DCBA" w14:textId="77777777" w:rsidR="00D62B27" w:rsidRPr="00FD3630" w:rsidRDefault="00D62B27" w:rsidP="00D62B27">
      <w:pPr>
        <w:pStyle w:val="a5"/>
        <w:tabs>
          <w:tab w:val="left" w:pos="993"/>
        </w:tabs>
        <w:spacing w:after="0"/>
        <w:ind w:firstLine="567"/>
        <w:jc w:val="both"/>
      </w:pPr>
      <w:r w:rsidRPr="00FD3630">
        <w:t xml:space="preserve">3.1.4. </w:t>
      </w:r>
      <w:r w:rsidRPr="00FD3630">
        <w:rPr>
          <w:szCs w:val="22"/>
        </w:rPr>
        <w:t xml:space="preserve">Согласовать с субъектом оперативно-диспетчерского управления в электроэнергетике организационно-технические мероприятия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в пределах территории субъекта РФ или иных определенных указанным субъектом территорий, которые направлены на обеспечение баланса потребления активной и реактивной мощности в границах балансовой принадлежности энергопринимающих устройств Потребителей электрической энергии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 </w:t>
      </w:r>
    </w:p>
    <w:p w14:paraId="4D64AB07" w14:textId="77777777" w:rsidR="00D62B27" w:rsidRPr="00FD3630" w:rsidRDefault="00D62B27" w:rsidP="00D62B27">
      <w:pPr>
        <w:pStyle w:val="a5"/>
        <w:tabs>
          <w:tab w:val="left" w:pos="993"/>
        </w:tabs>
        <w:spacing w:after="0"/>
        <w:ind w:firstLine="567"/>
        <w:jc w:val="both"/>
      </w:pPr>
      <w:r w:rsidRPr="00FD3630">
        <w:t xml:space="preserve">3.1.5. </w:t>
      </w:r>
      <w:r w:rsidRPr="00FD3630">
        <w:rPr>
          <w:szCs w:val="22"/>
        </w:rPr>
        <w:t xml:space="preserve">Соблюдать требуемые параметры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РФ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 </w:t>
      </w:r>
    </w:p>
    <w:p w14:paraId="2A02151E" w14:textId="77777777" w:rsidR="00D62B27" w:rsidRPr="00FD3630" w:rsidRDefault="00D62B27" w:rsidP="00D62B27">
      <w:pPr>
        <w:pStyle w:val="a5"/>
        <w:tabs>
          <w:tab w:val="left" w:pos="993"/>
        </w:tabs>
        <w:spacing w:after="0"/>
        <w:ind w:firstLine="567"/>
        <w:jc w:val="both"/>
      </w:pPr>
      <w:r w:rsidRPr="00FD3630">
        <w:t xml:space="preserve">3.1.6. Обеспечить оборудование точек поставки, указанных в Приложении №2 к настоящему Договору, и точек поставки в сеть Исполнителя приборами учета электрической энергии, в том числе измерительными приборами, соответствующими установленным законодательством РФ требованиям, а также обеспечить их работоспособность, сохранность и соблюдение в течение всего срока действия эксплуатационных требований к ним. </w:t>
      </w:r>
    </w:p>
    <w:p w14:paraId="2CF0F71E" w14:textId="77777777" w:rsidR="00D62B27" w:rsidRPr="00FD3630" w:rsidRDefault="00D62B27" w:rsidP="00D62B27">
      <w:pPr>
        <w:pStyle w:val="a5"/>
        <w:spacing w:after="0"/>
        <w:ind w:firstLine="567"/>
        <w:jc w:val="both"/>
      </w:pPr>
      <w:r w:rsidRPr="00FD3630">
        <w:t xml:space="preserve">   Оборудование принадлежащих Сторонам объектов электросетевого хозяйства приборами учета электрической энергии и мощности, а также учет перетоков электрической энергии через точки поставки и точки поставки в сеть Исполнителя объектов </w:t>
      </w:r>
      <w:r w:rsidRPr="00FD3630">
        <w:lastRenderedPageBreak/>
        <w:t>электросетевого хозяйства, осуществляется в порядке, установленном действующим законодательством РФ.</w:t>
      </w:r>
    </w:p>
    <w:p w14:paraId="3344FDDC" w14:textId="77777777" w:rsidR="00D62B27" w:rsidRPr="00FD3630" w:rsidRDefault="00D62B27" w:rsidP="00D62B27">
      <w:pPr>
        <w:pStyle w:val="a5"/>
        <w:spacing w:after="0"/>
        <w:ind w:firstLine="567"/>
        <w:jc w:val="both"/>
      </w:pPr>
      <w:r w:rsidRPr="00FD3630">
        <w:t>3.1.7. Оборудовать объекты электросетевого хозяйства устройствами релейной защиты, противоаварийной и режимной автоматики (при их отсутствии) и определить порядок взаимодействия Сторон по Договору при их настройке и использовании.</w:t>
      </w:r>
    </w:p>
    <w:p w14:paraId="78CBB118" w14:textId="77777777" w:rsidR="00D62B27" w:rsidRPr="00FD3630" w:rsidRDefault="00D62B27" w:rsidP="00D62B27">
      <w:pPr>
        <w:pStyle w:val="a5"/>
        <w:spacing w:after="0"/>
        <w:ind w:firstLine="567"/>
        <w:jc w:val="both"/>
      </w:pPr>
      <w:r w:rsidRPr="00FD3630">
        <w:t>3.1.8. Обеспечить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противоаварийной и режимной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p>
    <w:p w14:paraId="3955CD32" w14:textId="77777777" w:rsidR="00D62B27" w:rsidRPr="00FD3630" w:rsidRDefault="00D62B27" w:rsidP="00D62B27">
      <w:pPr>
        <w:pStyle w:val="a5"/>
        <w:spacing w:after="0"/>
        <w:ind w:firstLine="567"/>
        <w:jc w:val="both"/>
        <w:rPr>
          <w:szCs w:val="22"/>
        </w:rPr>
      </w:pPr>
      <w:r w:rsidRPr="00FD3630">
        <w:t xml:space="preserve">3.1.9. </w:t>
      </w:r>
      <w:r w:rsidRPr="00FD3630">
        <w:rPr>
          <w:szCs w:val="22"/>
        </w:rPr>
        <w:t>Своевременно информировать другую сторону Договора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14:paraId="2BADCB29" w14:textId="77777777" w:rsidR="00D62B27" w:rsidRPr="00FD3630" w:rsidRDefault="00D62B27" w:rsidP="00D62B27">
      <w:pPr>
        <w:pStyle w:val="a5"/>
        <w:spacing w:after="0"/>
        <w:ind w:firstLine="567"/>
        <w:jc w:val="both"/>
        <w:rPr>
          <w:szCs w:val="22"/>
        </w:rPr>
      </w:pPr>
      <w:r w:rsidRPr="00FD3630">
        <w:rPr>
          <w:szCs w:val="22"/>
        </w:rPr>
        <w:t>3.1.10. Беспрепятственно допускать уполномоченных представителей другой Стороны по Договору в пункты контроля и учета количества и качества электрической энергии.</w:t>
      </w:r>
    </w:p>
    <w:p w14:paraId="4557AF1F" w14:textId="77777777" w:rsidR="00D62B27" w:rsidRPr="00FD3630" w:rsidRDefault="00D62B27" w:rsidP="00D62B27">
      <w:pPr>
        <w:pStyle w:val="a5"/>
        <w:spacing w:after="0"/>
        <w:ind w:firstLine="567"/>
        <w:jc w:val="both"/>
        <w:rPr>
          <w:szCs w:val="22"/>
        </w:rPr>
      </w:pPr>
      <w:r w:rsidRPr="00FD3630">
        <w:rPr>
          <w:szCs w:val="22"/>
        </w:rPr>
        <w:t>3.1.11. Стороны договорились, что в процессе заключения (исполнения) Договора допускается обмен сканированными копиями подписанных и скрепленных печатями экземпляров договора, приложений и дополнительных соглашений к нему, уведомлений, претензий и всех прочих документов. Электронные копии документов направляются посредством электронной почты по следующим адресам:</w:t>
      </w:r>
    </w:p>
    <w:tbl>
      <w:tblPr>
        <w:tblStyle w:val="a3"/>
        <w:tblW w:w="9782" w:type="dxa"/>
        <w:jc w:val="center"/>
        <w:tblLayout w:type="fixed"/>
        <w:tblLook w:val="04A0" w:firstRow="1" w:lastRow="0" w:firstColumn="1" w:lastColumn="0" w:noHBand="0" w:noVBand="1"/>
      </w:tblPr>
      <w:tblGrid>
        <w:gridCol w:w="3617"/>
        <w:gridCol w:w="3051"/>
        <w:gridCol w:w="3114"/>
      </w:tblGrid>
      <w:tr w:rsidR="00D62B27" w:rsidRPr="00FD3630" w14:paraId="3348CC3B" w14:textId="77777777" w:rsidTr="001D1991">
        <w:trPr>
          <w:tblHeader/>
          <w:jc w:val="center"/>
        </w:trPr>
        <w:tc>
          <w:tcPr>
            <w:tcW w:w="3617" w:type="dxa"/>
            <w:vAlign w:val="center"/>
          </w:tcPr>
          <w:p w14:paraId="4FE62030" w14:textId="77777777" w:rsidR="00D62B27" w:rsidRPr="00FD3630" w:rsidRDefault="00D62B27" w:rsidP="001D1991">
            <w:pPr>
              <w:jc w:val="both"/>
              <w:rPr>
                <w:szCs w:val="26"/>
              </w:rPr>
            </w:pPr>
            <w:r w:rsidRPr="00FD3630">
              <w:rPr>
                <w:szCs w:val="26"/>
              </w:rPr>
              <w:t>Наименование информации</w:t>
            </w:r>
          </w:p>
        </w:tc>
        <w:tc>
          <w:tcPr>
            <w:tcW w:w="3051" w:type="dxa"/>
          </w:tcPr>
          <w:p w14:paraId="4A6DA8CE" w14:textId="77777777" w:rsidR="00D62B27" w:rsidRPr="00FD3630" w:rsidRDefault="00D62B27" w:rsidP="001D1991">
            <w:pPr>
              <w:jc w:val="both"/>
              <w:rPr>
                <w:szCs w:val="26"/>
              </w:rPr>
            </w:pPr>
            <w:r w:rsidRPr="00FD3630">
              <w:rPr>
                <w:szCs w:val="26"/>
              </w:rPr>
              <w:t>Электронная почта Заказчика</w:t>
            </w:r>
          </w:p>
        </w:tc>
        <w:tc>
          <w:tcPr>
            <w:tcW w:w="3114" w:type="dxa"/>
          </w:tcPr>
          <w:p w14:paraId="6BF1B8BB" w14:textId="77777777" w:rsidR="00D62B27" w:rsidRPr="00FD3630" w:rsidRDefault="00D62B27" w:rsidP="001D1991">
            <w:pPr>
              <w:jc w:val="both"/>
              <w:rPr>
                <w:szCs w:val="26"/>
              </w:rPr>
            </w:pPr>
            <w:r w:rsidRPr="00FD3630">
              <w:rPr>
                <w:szCs w:val="26"/>
              </w:rPr>
              <w:t>Электронная почта Исполнителя</w:t>
            </w:r>
          </w:p>
        </w:tc>
      </w:tr>
      <w:tr w:rsidR="00D62B27" w:rsidRPr="00FD3630" w14:paraId="3DE8AD15" w14:textId="77777777" w:rsidTr="001D1991">
        <w:trPr>
          <w:jc w:val="center"/>
        </w:trPr>
        <w:tc>
          <w:tcPr>
            <w:tcW w:w="3617" w:type="dxa"/>
            <w:vAlign w:val="center"/>
          </w:tcPr>
          <w:p w14:paraId="0ACFB54D" w14:textId="77777777" w:rsidR="00D62B27" w:rsidRPr="00FD3630" w:rsidRDefault="00D62B27" w:rsidP="001D1991">
            <w:pPr>
              <w:jc w:val="both"/>
              <w:rPr>
                <w:szCs w:val="26"/>
              </w:rPr>
            </w:pPr>
            <w:r w:rsidRPr="00FD3630">
              <w:rPr>
                <w:szCs w:val="26"/>
              </w:rPr>
              <w:t>Введение ограничения/ возобновления режима потребления электрической энергии</w:t>
            </w:r>
          </w:p>
        </w:tc>
        <w:tc>
          <w:tcPr>
            <w:tcW w:w="3051" w:type="dxa"/>
          </w:tcPr>
          <w:p w14:paraId="5D6AF17C" w14:textId="77777777" w:rsidR="00D62B27" w:rsidRPr="00FD3630" w:rsidRDefault="00D62B27" w:rsidP="001D1991">
            <w:pPr>
              <w:jc w:val="both"/>
              <w:rPr>
                <w:szCs w:val="26"/>
              </w:rPr>
            </w:pPr>
          </w:p>
        </w:tc>
        <w:tc>
          <w:tcPr>
            <w:tcW w:w="3114" w:type="dxa"/>
          </w:tcPr>
          <w:p w14:paraId="6ABF09D2" w14:textId="77777777" w:rsidR="00D62B27" w:rsidRPr="00FD3630" w:rsidRDefault="00D62B27" w:rsidP="001D1991">
            <w:pPr>
              <w:jc w:val="both"/>
              <w:rPr>
                <w:szCs w:val="26"/>
              </w:rPr>
            </w:pPr>
          </w:p>
        </w:tc>
      </w:tr>
      <w:tr w:rsidR="00D62B27" w:rsidRPr="00FD3630" w14:paraId="7324AE24" w14:textId="77777777" w:rsidTr="001D1991">
        <w:trPr>
          <w:jc w:val="center"/>
        </w:trPr>
        <w:tc>
          <w:tcPr>
            <w:tcW w:w="3617" w:type="dxa"/>
            <w:vAlign w:val="center"/>
          </w:tcPr>
          <w:p w14:paraId="2244D8C5" w14:textId="77777777" w:rsidR="00D62B27" w:rsidRPr="00FD3630" w:rsidRDefault="00D62B27" w:rsidP="001D1991">
            <w:pPr>
              <w:jc w:val="both"/>
              <w:rPr>
                <w:szCs w:val="26"/>
              </w:rPr>
            </w:pPr>
            <w:r w:rsidRPr="00FD3630">
              <w:rPr>
                <w:szCs w:val="26"/>
              </w:rPr>
              <w:t>Передача показаний и формирование ведомостей об объемах переданной электроэнергии</w:t>
            </w:r>
          </w:p>
          <w:p w14:paraId="463CC4C0" w14:textId="77777777" w:rsidR="00D62B27" w:rsidRPr="00FD3630" w:rsidRDefault="00D62B27" w:rsidP="001D1991">
            <w:pPr>
              <w:jc w:val="both"/>
              <w:rPr>
                <w:szCs w:val="26"/>
              </w:rPr>
            </w:pPr>
            <w:r w:rsidRPr="00FD3630">
              <w:rPr>
                <w:szCs w:val="26"/>
              </w:rPr>
              <w:t>по Договору</w:t>
            </w:r>
          </w:p>
        </w:tc>
        <w:tc>
          <w:tcPr>
            <w:tcW w:w="3051" w:type="dxa"/>
          </w:tcPr>
          <w:p w14:paraId="2454C2A8" w14:textId="77777777" w:rsidR="00D62B27" w:rsidRPr="00FD3630" w:rsidRDefault="00D62B27" w:rsidP="001D1991">
            <w:pPr>
              <w:jc w:val="both"/>
              <w:rPr>
                <w:szCs w:val="26"/>
              </w:rPr>
            </w:pPr>
          </w:p>
        </w:tc>
        <w:tc>
          <w:tcPr>
            <w:tcW w:w="3114" w:type="dxa"/>
          </w:tcPr>
          <w:p w14:paraId="62BC76C1" w14:textId="77777777" w:rsidR="00D62B27" w:rsidRPr="00FD3630" w:rsidRDefault="00D62B27" w:rsidP="001D1991">
            <w:pPr>
              <w:jc w:val="both"/>
              <w:rPr>
                <w:szCs w:val="26"/>
              </w:rPr>
            </w:pPr>
          </w:p>
        </w:tc>
      </w:tr>
      <w:tr w:rsidR="00D62B27" w:rsidRPr="00FD3630" w14:paraId="3F78D952" w14:textId="77777777" w:rsidTr="001D1991">
        <w:trPr>
          <w:jc w:val="center"/>
        </w:trPr>
        <w:tc>
          <w:tcPr>
            <w:tcW w:w="3617" w:type="dxa"/>
            <w:vAlign w:val="center"/>
          </w:tcPr>
          <w:p w14:paraId="613987B9" w14:textId="77777777" w:rsidR="00D62B27" w:rsidRPr="00FD3630" w:rsidRDefault="00D62B27" w:rsidP="001D1991">
            <w:pPr>
              <w:jc w:val="both"/>
              <w:rPr>
                <w:szCs w:val="26"/>
              </w:rPr>
            </w:pPr>
            <w:r w:rsidRPr="00FD3630">
              <w:rPr>
                <w:szCs w:val="26"/>
              </w:rPr>
              <w:t>Осуществление расчета стоимости оказанных услуг по передаче электроэнергии</w:t>
            </w:r>
          </w:p>
          <w:p w14:paraId="7718ACBB" w14:textId="77777777" w:rsidR="00D62B27" w:rsidRPr="00FD3630" w:rsidRDefault="00D62B27" w:rsidP="001D1991">
            <w:pPr>
              <w:jc w:val="both"/>
              <w:rPr>
                <w:szCs w:val="26"/>
              </w:rPr>
            </w:pPr>
            <w:r w:rsidRPr="00FD3630">
              <w:rPr>
                <w:szCs w:val="26"/>
              </w:rPr>
              <w:t>по Договору</w:t>
            </w:r>
          </w:p>
        </w:tc>
        <w:tc>
          <w:tcPr>
            <w:tcW w:w="3051" w:type="dxa"/>
          </w:tcPr>
          <w:p w14:paraId="08A76AB0" w14:textId="77777777" w:rsidR="00D62B27" w:rsidRPr="00FD3630" w:rsidRDefault="00D62B27" w:rsidP="001D1991">
            <w:pPr>
              <w:jc w:val="both"/>
              <w:rPr>
                <w:szCs w:val="26"/>
              </w:rPr>
            </w:pPr>
          </w:p>
        </w:tc>
        <w:tc>
          <w:tcPr>
            <w:tcW w:w="3114" w:type="dxa"/>
          </w:tcPr>
          <w:p w14:paraId="19B49305" w14:textId="77777777" w:rsidR="00D62B27" w:rsidRPr="00FD3630" w:rsidRDefault="00D62B27" w:rsidP="001D1991">
            <w:pPr>
              <w:jc w:val="both"/>
              <w:rPr>
                <w:szCs w:val="26"/>
              </w:rPr>
            </w:pPr>
          </w:p>
        </w:tc>
      </w:tr>
      <w:tr w:rsidR="00D62B27" w:rsidRPr="00FD3630" w14:paraId="0D96AA4C" w14:textId="77777777" w:rsidTr="001D1991">
        <w:trPr>
          <w:jc w:val="center"/>
        </w:trPr>
        <w:tc>
          <w:tcPr>
            <w:tcW w:w="3617" w:type="dxa"/>
            <w:vAlign w:val="center"/>
          </w:tcPr>
          <w:p w14:paraId="1A35E29A" w14:textId="77777777" w:rsidR="00D62B27" w:rsidRPr="00FD3630" w:rsidRDefault="00D62B27" w:rsidP="001D1991">
            <w:pPr>
              <w:jc w:val="both"/>
              <w:rPr>
                <w:szCs w:val="26"/>
              </w:rPr>
            </w:pPr>
          </w:p>
          <w:p w14:paraId="2042F02F" w14:textId="77777777" w:rsidR="00D62B27" w:rsidRPr="00FD3630" w:rsidRDefault="00D62B27" w:rsidP="001D1991">
            <w:pPr>
              <w:jc w:val="both"/>
              <w:rPr>
                <w:szCs w:val="26"/>
              </w:rPr>
            </w:pPr>
          </w:p>
          <w:p w14:paraId="4305046E" w14:textId="77777777" w:rsidR="00D62B27" w:rsidRPr="00FD3630" w:rsidRDefault="00D62B27" w:rsidP="001D1991">
            <w:pPr>
              <w:jc w:val="both"/>
              <w:rPr>
                <w:szCs w:val="26"/>
              </w:rPr>
            </w:pPr>
            <w:r w:rsidRPr="00FD3630">
              <w:rPr>
                <w:szCs w:val="26"/>
              </w:rPr>
              <w:t>Внесение изменений в Договор</w:t>
            </w:r>
          </w:p>
          <w:p w14:paraId="3287C322" w14:textId="77777777" w:rsidR="00D62B27" w:rsidRPr="00FD3630" w:rsidRDefault="00D62B27" w:rsidP="001D1991">
            <w:pPr>
              <w:jc w:val="both"/>
              <w:rPr>
                <w:szCs w:val="26"/>
              </w:rPr>
            </w:pPr>
          </w:p>
          <w:p w14:paraId="1D55BAA8" w14:textId="77777777" w:rsidR="00D62B27" w:rsidRPr="00FD3630" w:rsidRDefault="00D62B27" w:rsidP="001D1991">
            <w:pPr>
              <w:jc w:val="both"/>
              <w:rPr>
                <w:szCs w:val="26"/>
              </w:rPr>
            </w:pPr>
          </w:p>
        </w:tc>
        <w:tc>
          <w:tcPr>
            <w:tcW w:w="3051" w:type="dxa"/>
          </w:tcPr>
          <w:p w14:paraId="7CE6878F" w14:textId="77777777" w:rsidR="00D62B27" w:rsidRPr="00FD3630" w:rsidRDefault="00D62B27" w:rsidP="001D1991">
            <w:pPr>
              <w:jc w:val="both"/>
              <w:rPr>
                <w:szCs w:val="26"/>
              </w:rPr>
            </w:pPr>
          </w:p>
        </w:tc>
        <w:tc>
          <w:tcPr>
            <w:tcW w:w="3114" w:type="dxa"/>
          </w:tcPr>
          <w:p w14:paraId="32EB728F" w14:textId="77777777" w:rsidR="00D62B27" w:rsidRPr="00FD3630" w:rsidRDefault="00D62B27" w:rsidP="001D1991">
            <w:pPr>
              <w:jc w:val="both"/>
              <w:rPr>
                <w:szCs w:val="26"/>
              </w:rPr>
            </w:pPr>
          </w:p>
        </w:tc>
      </w:tr>
    </w:tbl>
    <w:p w14:paraId="680FF0FC" w14:textId="77777777" w:rsidR="00D62B27" w:rsidRPr="00FD3630" w:rsidRDefault="00D62B27" w:rsidP="00D62B27">
      <w:pPr>
        <w:pStyle w:val="a5"/>
        <w:spacing w:after="0"/>
        <w:ind w:firstLine="567"/>
        <w:jc w:val="both"/>
        <w:rPr>
          <w:szCs w:val="22"/>
        </w:rPr>
      </w:pPr>
      <w:r w:rsidRPr="00FD3630">
        <w:rPr>
          <w:szCs w:val="22"/>
        </w:rPr>
        <w:t>Электронные копии документов, передаваемые Сторонами друг другу в связи с заключением (исполнением) настоящего Договора посредством электронной почты имеют юридическую силу оригинала и считаются действительными до момента обмена Сторонами их оригиналами.</w:t>
      </w:r>
    </w:p>
    <w:p w14:paraId="469CE969" w14:textId="77777777" w:rsidR="00D62B27" w:rsidRPr="00FD3630" w:rsidRDefault="00D62B27" w:rsidP="00D62B27">
      <w:pPr>
        <w:pStyle w:val="a5"/>
        <w:spacing w:after="0"/>
        <w:ind w:firstLine="567"/>
        <w:jc w:val="both"/>
        <w:rPr>
          <w:szCs w:val="22"/>
        </w:rPr>
      </w:pPr>
      <w:r w:rsidRPr="00FD3630">
        <w:rPr>
          <w:szCs w:val="22"/>
        </w:rPr>
        <w:t xml:space="preserve">Каждая из Сторон несет риск не извещения второй Стороны об изменении своего адреса электронной почты. </w:t>
      </w:r>
    </w:p>
    <w:p w14:paraId="0CB33046" w14:textId="77777777" w:rsidR="00D62B27" w:rsidRPr="00FD3630" w:rsidRDefault="00D62B27" w:rsidP="00D62B27">
      <w:pPr>
        <w:pStyle w:val="a5"/>
        <w:spacing w:after="0"/>
        <w:ind w:firstLine="567"/>
        <w:jc w:val="both"/>
        <w:rPr>
          <w:szCs w:val="22"/>
        </w:rPr>
      </w:pPr>
      <w:r w:rsidRPr="00FD3630">
        <w:rPr>
          <w:szCs w:val="22"/>
        </w:rPr>
        <w:t xml:space="preserve">Подтверждением получения электронного сообщения является ответ на электронное сообщение (с приложением копии запроса) с пометкой «получено» и указанием даты получения. 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 В случае уклонения Стороны от получения электронного </w:t>
      </w:r>
      <w:r w:rsidRPr="00FD3630">
        <w:rPr>
          <w:szCs w:val="22"/>
        </w:rPr>
        <w:lastRenderedPageBreak/>
        <w:t xml:space="preserve">сообщения, направленного второй Стороной, уведомление считается полученным в день его направления. </w:t>
      </w:r>
    </w:p>
    <w:p w14:paraId="514F99B6" w14:textId="77777777" w:rsidR="00D62B27" w:rsidRPr="00FD3630" w:rsidRDefault="00D62B27" w:rsidP="00D62B27">
      <w:pPr>
        <w:pStyle w:val="a5"/>
        <w:spacing w:after="0"/>
        <w:ind w:firstLine="567"/>
        <w:jc w:val="both"/>
        <w:rPr>
          <w:szCs w:val="22"/>
        </w:rPr>
      </w:pPr>
      <w:r w:rsidRPr="00FD3630">
        <w:rPr>
          <w:szCs w:val="22"/>
        </w:rPr>
        <w:t>Стороны обязуются незамедлительно уведомлять друг друга обо всех случаях несанкционированного доступа к их электронным ящикам. Исполнение, произведенное Стороной договора в отсутствие у нее такого уведомления, признается надлежащим и лишает вторую Сторону права ссылаться на указанные обстоятельства.</w:t>
      </w:r>
    </w:p>
    <w:p w14:paraId="75C8C25E" w14:textId="77777777" w:rsidR="00D62B27" w:rsidRPr="00FD3630" w:rsidRDefault="00D62B27" w:rsidP="00D62B27">
      <w:pPr>
        <w:pStyle w:val="a5"/>
        <w:tabs>
          <w:tab w:val="left" w:pos="993"/>
        </w:tabs>
        <w:spacing w:after="0"/>
        <w:ind w:left="567" w:firstLine="567"/>
        <w:jc w:val="both"/>
        <w:rPr>
          <w:b/>
        </w:rPr>
      </w:pPr>
    </w:p>
    <w:p w14:paraId="31D57587" w14:textId="77777777" w:rsidR="00D62B27" w:rsidRPr="00FD3630" w:rsidRDefault="00D62B27" w:rsidP="00D62B27">
      <w:pPr>
        <w:pStyle w:val="a5"/>
        <w:tabs>
          <w:tab w:val="left" w:pos="993"/>
        </w:tabs>
        <w:spacing w:after="0"/>
        <w:ind w:left="567"/>
        <w:jc w:val="both"/>
        <w:rPr>
          <w:b/>
        </w:rPr>
      </w:pPr>
      <w:r w:rsidRPr="00FD3630">
        <w:rPr>
          <w:b/>
        </w:rPr>
        <w:t xml:space="preserve">3.2. Заказчик имеет право: </w:t>
      </w:r>
    </w:p>
    <w:p w14:paraId="650A8CBD" w14:textId="77777777" w:rsidR="00D62B27" w:rsidRPr="00FD3630" w:rsidRDefault="00D62B27" w:rsidP="00D62B27">
      <w:pPr>
        <w:pStyle w:val="a5"/>
        <w:tabs>
          <w:tab w:val="left" w:pos="993"/>
        </w:tabs>
        <w:spacing w:after="0"/>
        <w:ind w:firstLine="567"/>
        <w:jc w:val="both"/>
      </w:pPr>
      <w:r w:rsidRPr="00FD3630">
        <w:t xml:space="preserve">3.2.1. При выявлении Заказчиком обстоятельств, которые свидетельствуют о ненадлежащем выполнении Исполнителем условий настоящего Договора и которые были неизвестны Заказчику на момент подписания Акта об оказании услуг (в том числе поступление писем, претензий от Потребителей, </w:t>
      </w:r>
      <w:r w:rsidRPr="00FD3630">
        <w:rPr>
          <w:szCs w:val="22"/>
        </w:rPr>
        <w:t>ГП/ЭСО</w:t>
      </w:r>
      <w:r w:rsidRPr="00FD3630">
        <w:t>), Заказчик вправе предъявить Исполнителю претензии по указанным обстоятельствам. Не направление претензии не лишает Заказчика права на защиту его интересов в судебном порядке.</w:t>
      </w:r>
    </w:p>
    <w:p w14:paraId="60C6208D" w14:textId="77777777" w:rsidR="00D62B27" w:rsidRPr="00FD3630" w:rsidRDefault="00D62B27" w:rsidP="00D62B27">
      <w:pPr>
        <w:pStyle w:val="a5"/>
        <w:tabs>
          <w:tab w:val="left" w:pos="993"/>
        </w:tabs>
        <w:spacing w:after="0"/>
        <w:ind w:firstLine="567"/>
        <w:jc w:val="both"/>
      </w:pPr>
      <w:r w:rsidRPr="00FD3630">
        <w:t>3.2.2. Подавать Исполнителю обязательные для исполнения заявки на ограничение и возобновление режима энергопотребления в соответствии с условиями настоящего Договора и действующего законодательства РФ.</w:t>
      </w:r>
    </w:p>
    <w:p w14:paraId="2BDB9EA9" w14:textId="77777777" w:rsidR="00D62B27" w:rsidRPr="00FD3630" w:rsidRDefault="00D62B27" w:rsidP="00D62B27">
      <w:pPr>
        <w:pStyle w:val="111"/>
        <w:numPr>
          <w:ilvl w:val="0"/>
          <w:numId w:val="0"/>
        </w:numPr>
        <w:tabs>
          <w:tab w:val="clear" w:pos="993"/>
          <w:tab w:val="left" w:pos="567"/>
        </w:tabs>
        <w:ind w:firstLine="284"/>
        <w:rPr>
          <w:sz w:val="24"/>
        </w:rPr>
      </w:pPr>
      <w:r w:rsidRPr="00FD3630">
        <w:rPr>
          <w:sz w:val="24"/>
        </w:rPr>
        <w:tab/>
        <w:t>3.2.3. Выбирать вариант тарифа на услуги по передаче электрической энергии на следующий год, путем направления письменного уведомления Исполнителю в течение 1 (одного) месяца со дня официального опубликования решений об установлении индивидуального тарифа на услуги по передаче электрической энергии.</w:t>
      </w:r>
    </w:p>
    <w:p w14:paraId="23628047" w14:textId="77777777" w:rsidR="00D62B27" w:rsidRPr="00FD3630" w:rsidRDefault="00D62B27" w:rsidP="00D62B27">
      <w:pPr>
        <w:pStyle w:val="a5"/>
        <w:tabs>
          <w:tab w:val="left" w:pos="851"/>
        </w:tabs>
        <w:spacing w:after="0"/>
        <w:ind w:firstLine="851"/>
        <w:jc w:val="both"/>
        <w:rPr>
          <w:szCs w:val="22"/>
        </w:rPr>
      </w:pPr>
      <w:r w:rsidRPr="00FD3630">
        <w:rPr>
          <w:szCs w:val="22"/>
        </w:rPr>
        <w:t>Выбранный вариант тарифа применяется для целей расчетов за услуги по передаче электрической энергии с даты введения в действие указанных тарифов на услуги по передаче электрической энергии. При отсутствии указанного уведомления расчеты за услуги по передаче электрической энергии, если иное не установлено по соглашению Сторон, производятся по варианту тарифа, применявшемуся в предшествующий расчетный период регулирования.</w:t>
      </w:r>
    </w:p>
    <w:p w14:paraId="14DFF731" w14:textId="77777777" w:rsidR="00D62B27" w:rsidRPr="00FD3630" w:rsidRDefault="00D62B27" w:rsidP="00D62B27">
      <w:pPr>
        <w:pStyle w:val="a5"/>
        <w:tabs>
          <w:tab w:val="left" w:pos="993"/>
        </w:tabs>
        <w:spacing w:after="0"/>
        <w:ind w:firstLine="567"/>
        <w:jc w:val="both"/>
      </w:pPr>
      <w:r w:rsidRPr="00FD3630">
        <w:t>3.2.4. В целях проведения проверки надлежащего выполнения Исполнителем обязательств по настоящему Договору проводить совместно с представителями Исполнителя технический осмотр по всем вопросам, связанным с эксплуатацией, оперативным обслуживанием, метрологией (качеством электрической энергии) объектов электросетевого хозяйства Исполнителя. Время проведения проверки предварительно согласовывается с Исполнителем.</w:t>
      </w:r>
    </w:p>
    <w:p w14:paraId="6F1ACCA5" w14:textId="77777777" w:rsidR="00D62B27" w:rsidRPr="00FD3630" w:rsidRDefault="00D62B27" w:rsidP="00D62B27">
      <w:pPr>
        <w:pStyle w:val="a5"/>
        <w:tabs>
          <w:tab w:val="left" w:pos="993"/>
        </w:tabs>
        <w:spacing w:after="0"/>
        <w:ind w:firstLine="567"/>
        <w:jc w:val="both"/>
      </w:pPr>
      <w:r w:rsidRPr="00FD3630">
        <w:t>3.2.5. Требовать от Исполнителя предоставления документов, предусмотренных настоящим Договором.</w:t>
      </w:r>
    </w:p>
    <w:p w14:paraId="7229B878" w14:textId="77777777" w:rsidR="00D62B27" w:rsidRPr="00FD3630" w:rsidRDefault="00D62B27" w:rsidP="00D62B27">
      <w:pPr>
        <w:pStyle w:val="a5"/>
        <w:tabs>
          <w:tab w:val="left" w:pos="993"/>
        </w:tabs>
        <w:spacing w:after="0"/>
        <w:ind w:firstLine="567"/>
        <w:jc w:val="both"/>
      </w:pPr>
      <w:r w:rsidRPr="00FD3630">
        <w:t>3.2.6. Требовать от Исполнителя иных, принятых на себя обязательств по настоящему Договору.</w:t>
      </w:r>
    </w:p>
    <w:p w14:paraId="4596CE67" w14:textId="77777777" w:rsidR="00D62B27" w:rsidRPr="00FD3630" w:rsidRDefault="00D62B27" w:rsidP="00D62B27">
      <w:pPr>
        <w:pStyle w:val="a5"/>
        <w:tabs>
          <w:tab w:val="left" w:pos="1134"/>
        </w:tabs>
        <w:spacing w:after="0"/>
        <w:ind w:left="567" w:firstLine="567"/>
        <w:jc w:val="both"/>
        <w:rPr>
          <w:b/>
        </w:rPr>
      </w:pPr>
    </w:p>
    <w:p w14:paraId="4579142B" w14:textId="77777777" w:rsidR="00D62B27" w:rsidRPr="00FD3630" w:rsidRDefault="00D62B27" w:rsidP="00D62B27">
      <w:pPr>
        <w:pStyle w:val="a5"/>
        <w:tabs>
          <w:tab w:val="left" w:pos="1134"/>
        </w:tabs>
        <w:spacing w:after="0"/>
        <w:ind w:left="567"/>
        <w:jc w:val="both"/>
        <w:rPr>
          <w:b/>
        </w:rPr>
      </w:pPr>
      <w:r w:rsidRPr="00FD3630">
        <w:rPr>
          <w:b/>
        </w:rPr>
        <w:t>3.3. Заказчик обязуется:</w:t>
      </w:r>
    </w:p>
    <w:p w14:paraId="51078BCA" w14:textId="77777777" w:rsidR="00D62B27" w:rsidRPr="00FD3630" w:rsidRDefault="00D62B27" w:rsidP="00D62B27">
      <w:pPr>
        <w:pStyle w:val="a5"/>
        <w:tabs>
          <w:tab w:val="left" w:pos="1276"/>
        </w:tabs>
        <w:spacing w:after="0"/>
        <w:ind w:firstLine="567"/>
        <w:jc w:val="both"/>
      </w:pPr>
      <w:r w:rsidRPr="00FD3630">
        <w:t>3.3.1. Производить оплату оказанных Исполнителем услуг в срок и на условиях настоящего Договора.</w:t>
      </w:r>
    </w:p>
    <w:p w14:paraId="298A99E1" w14:textId="77777777" w:rsidR="00D62B27" w:rsidRPr="00FD3630" w:rsidRDefault="00D62B27" w:rsidP="00D62B27">
      <w:pPr>
        <w:pStyle w:val="a5"/>
        <w:tabs>
          <w:tab w:val="left" w:pos="1276"/>
        </w:tabs>
        <w:spacing w:after="0"/>
        <w:ind w:firstLine="567"/>
        <w:jc w:val="both"/>
      </w:pPr>
      <w:r w:rsidRPr="00FD3630">
        <w:t>3.3.2. Производить самостоятельно или с привлечением третьих лиц снятие показаний приборов учета, находящихся на балансе Заказчика.</w:t>
      </w:r>
    </w:p>
    <w:p w14:paraId="453E09E1" w14:textId="77777777" w:rsidR="00D62B27" w:rsidRPr="00FD3630" w:rsidRDefault="00D62B27" w:rsidP="00D62B27">
      <w:pPr>
        <w:pStyle w:val="a5"/>
        <w:tabs>
          <w:tab w:val="left" w:pos="1276"/>
        </w:tabs>
        <w:spacing w:after="0"/>
        <w:ind w:firstLine="567"/>
        <w:jc w:val="both"/>
      </w:pPr>
      <w:r w:rsidRPr="00FD3630">
        <w:t>3.3.3. Направлять Исполнителю в пятидневный срок копии поступающих Заказчику претензий, жалоб и заявлений либо запросов (писем и т.д.) по вопросам надежности и качества снабжения электрической энергией Потребителей в пределах зоны ответственности Исполнителя.</w:t>
      </w:r>
    </w:p>
    <w:p w14:paraId="780DDEF7" w14:textId="77777777" w:rsidR="00D62B27" w:rsidRPr="00FD3630" w:rsidRDefault="00D62B27" w:rsidP="00D62B27">
      <w:pPr>
        <w:pStyle w:val="a5"/>
        <w:tabs>
          <w:tab w:val="left" w:pos="1276"/>
        </w:tabs>
        <w:spacing w:after="0"/>
        <w:ind w:firstLine="567"/>
        <w:jc w:val="both"/>
      </w:pPr>
      <w:r w:rsidRPr="00FD3630">
        <w:t>3.3.4. Направлять Исполнителю письменное уведомление об изменении Заказчиком с ГП (ЭСО) договора оказания услуг по передаче электроэнергии в части прекращения договорных отношений с конкретным Потребителем ГП (ЭСО) либо о наступлении обстоятельств, влекущих полное прекращение оказания услуг по передаче электрической энергии (влекущее расторжение договора); направлять соответствующую заявку на ограничение режима потребления электрической энергии.</w:t>
      </w:r>
    </w:p>
    <w:p w14:paraId="472FAEF4" w14:textId="77777777" w:rsidR="00D62B27" w:rsidRPr="00FD3630" w:rsidRDefault="00D62B27" w:rsidP="00D62B27">
      <w:pPr>
        <w:pStyle w:val="a5"/>
        <w:tabs>
          <w:tab w:val="left" w:pos="1276"/>
        </w:tabs>
        <w:spacing w:after="0"/>
        <w:ind w:firstLine="567"/>
        <w:jc w:val="both"/>
      </w:pPr>
      <w:r w:rsidRPr="00FD3630">
        <w:lastRenderedPageBreak/>
        <w:t>3.3.5. Рассматривать в порядке, указанном в настоящем Договоре и приложениях к нему, поступившие от Исполнителя отчетные документы об объемах оказанных услуг.</w:t>
      </w:r>
    </w:p>
    <w:p w14:paraId="0B579EFC" w14:textId="77777777" w:rsidR="00D62B27" w:rsidRPr="00FD3630" w:rsidRDefault="00D62B27" w:rsidP="00D62B27">
      <w:pPr>
        <w:pStyle w:val="a5"/>
        <w:tabs>
          <w:tab w:val="left" w:pos="1276"/>
        </w:tabs>
        <w:spacing w:after="0"/>
        <w:ind w:firstLine="567"/>
        <w:jc w:val="both"/>
      </w:pPr>
      <w:r w:rsidRPr="00FD3630">
        <w:t>3.3.6. Обеспечить уполномоченным представителям Исполнителя в согласованное Сторонами время беспрепятственный доступ в пункты контроля и учета количества и качества переданной электрической энергии (мощности), расположенные в границе балансовой принадлежности Заказчика, для списания показаний с приборов учета в целях определения объема услуг по передаче электрической энергии по настоящему Договору.</w:t>
      </w:r>
    </w:p>
    <w:p w14:paraId="3B7AE2F1" w14:textId="77777777" w:rsidR="00D62B27" w:rsidRPr="00FD3630" w:rsidRDefault="00D62B27" w:rsidP="00D62B27">
      <w:pPr>
        <w:pStyle w:val="a5"/>
        <w:tabs>
          <w:tab w:val="left" w:pos="1276"/>
        </w:tabs>
        <w:spacing w:after="0"/>
        <w:ind w:firstLine="567"/>
        <w:jc w:val="both"/>
      </w:pPr>
      <w:r w:rsidRPr="00FD3630">
        <w:t>3.3.7. Рассматривать в течение 10 календарных дней представленный Исполнителем Акт сверки взаимных расчетов, указать причину разногласий (при их наличии), подписать и направить второй экземпляр Акта Исполнителю.</w:t>
      </w:r>
    </w:p>
    <w:p w14:paraId="746116A2" w14:textId="77777777" w:rsidR="00D62B27" w:rsidRPr="00FD3630" w:rsidRDefault="00D62B27" w:rsidP="00D62B27">
      <w:pPr>
        <w:pStyle w:val="a5"/>
        <w:tabs>
          <w:tab w:val="left" w:pos="1276"/>
        </w:tabs>
        <w:spacing w:after="0"/>
        <w:ind w:firstLine="567"/>
        <w:jc w:val="both"/>
      </w:pPr>
      <w:r w:rsidRPr="00FD3630">
        <w:t>3.3.8. Выполнять иные обязательства, предусмотренные настоящим Договором и приложениями к нему, действующим законодательством РФ.</w:t>
      </w:r>
    </w:p>
    <w:p w14:paraId="4BAE31F2" w14:textId="77777777" w:rsidR="00D62B27" w:rsidRPr="00FD3630" w:rsidRDefault="00D62B27" w:rsidP="00D62B27">
      <w:pPr>
        <w:pStyle w:val="a5"/>
        <w:tabs>
          <w:tab w:val="left" w:pos="1134"/>
        </w:tabs>
        <w:spacing w:after="0"/>
        <w:ind w:left="567" w:firstLine="567"/>
        <w:jc w:val="both"/>
        <w:rPr>
          <w:b/>
        </w:rPr>
      </w:pPr>
    </w:p>
    <w:p w14:paraId="74BEFCBC" w14:textId="77777777" w:rsidR="00D62B27" w:rsidRPr="00FD3630" w:rsidRDefault="00D62B27" w:rsidP="00D62B27">
      <w:pPr>
        <w:pStyle w:val="a5"/>
        <w:tabs>
          <w:tab w:val="left" w:pos="1134"/>
        </w:tabs>
        <w:spacing w:after="0"/>
        <w:ind w:left="567"/>
        <w:jc w:val="both"/>
        <w:rPr>
          <w:b/>
        </w:rPr>
      </w:pPr>
      <w:r w:rsidRPr="00FD3630">
        <w:rPr>
          <w:b/>
        </w:rPr>
        <w:t>3.4. Исполнитель имеет право:</w:t>
      </w:r>
    </w:p>
    <w:p w14:paraId="5DF2A0BF" w14:textId="77777777" w:rsidR="00D62B27" w:rsidRPr="00FD3630" w:rsidRDefault="00D62B27" w:rsidP="00D62B27">
      <w:pPr>
        <w:pStyle w:val="a5"/>
        <w:tabs>
          <w:tab w:val="left" w:pos="1276"/>
        </w:tabs>
        <w:spacing w:after="0"/>
        <w:ind w:firstLine="567"/>
        <w:jc w:val="both"/>
      </w:pPr>
      <w:r w:rsidRPr="00FD3630">
        <w:t>3.4.1. Требовать оплаты оказанных им услуг в порядке, сроки и на условиях, предусмотренных настоящим Договором.</w:t>
      </w:r>
    </w:p>
    <w:p w14:paraId="400DA151" w14:textId="77777777" w:rsidR="00D62B27" w:rsidRPr="00FD3630" w:rsidRDefault="00D62B27" w:rsidP="00D62B27">
      <w:pPr>
        <w:pStyle w:val="a5"/>
        <w:tabs>
          <w:tab w:val="left" w:pos="1276"/>
        </w:tabs>
        <w:spacing w:after="0"/>
        <w:ind w:firstLine="567"/>
        <w:jc w:val="both"/>
      </w:pPr>
      <w:r w:rsidRPr="00FD3630">
        <w:t>3.4.2. Требовать предоставления показаний приборов учета, снятие которых в соответствии с настоящим Договором производит Заказчик (за исключением случаев, когда представители Исполнителя самостоятельно осуществляли съем показаний с приборов учета, находящихся в пунктах контроля и учета количества и качества переданной электрической энергии (мощности), расположенных в границе балансовой принадлежности Заказчика).</w:t>
      </w:r>
    </w:p>
    <w:p w14:paraId="65F289C6" w14:textId="77777777" w:rsidR="00D62B27" w:rsidRPr="00FD3630" w:rsidRDefault="00D62B27" w:rsidP="00D62B27">
      <w:pPr>
        <w:pStyle w:val="a5"/>
        <w:tabs>
          <w:tab w:val="left" w:pos="1276"/>
        </w:tabs>
        <w:spacing w:after="0"/>
        <w:ind w:firstLine="567"/>
        <w:jc w:val="both"/>
      </w:pPr>
      <w:r w:rsidRPr="00FD3630">
        <w:t>3.4.3. Требовать от Заказчика предоставления документов, предусмотренных настоящим Договором.</w:t>
      </w:r>
    </w:p>
    <w:p w14:paraId="249C599B" w14:textId="77777777" w:rsidR="00D62B27" w:rsidRPr="00FD3630" w:rsidRDefault="00D62B27" w:rsidP="00D62B27">
      <w:pPr>
        <w:pStyle w:val="a5"/>
        <w:tabs>
          <w:tab w:val="left" w:pos="1276"/>
        </w:tabs>
        <w:spacing w:after="0"/>
        <w:ind w:firstLine="567"/>
        <w:jc w:val="both"/>
      </w:pPr>
      <w:r w:rsidRPr="00FD3630">
        <w:t>3.4.4. Требовать от Заказчика выполнения иных, принятых им на себя обязательств по настоящему Договору.</w:t>
      </w:r>
    </w:p>
    <w:p w14:paraId="1D265FA2" w14:textId="77777777" w:rsidR="00D62B27" w:rsidRPr="00FD3630" w:rsidRDefault="00D62B27" w:rsidP="00D62B27">
      <w:pPr>
        <w:pStyle w:val="a5"/>
        <w:tabs>
          <w:tab w:val="left" w:pos="1276"/>
        </w:tabs>
        <w:spacing w:after="0"/>
        <w:ind w:left="567" w:firstLine="567"/>
        <w:jc w:val="both"/>
      </w:pPr>
    </w:p>
    <w:p w14:paraId="642F98E6" w14:textId="77777777" w:rsidR="00D62B27" w:rsidRPr="00FD3630" w:rsidRDefault="00D62B27" w:rsidP="00D62B27">
      <w:pPr>
        <w:pStyle w:val="a5"/>
        <w:tabs>
          <w:tab w:val="left" w:pos="1134"/>
        </w:tabs>
        <w:spacing w:after="0"/>
        <w:ind w:left="567"/>
        <w:jc w:val="both"/>
        <w:rPr>
          <w:b/>
        </w:rPr>
      </w:pPr>
      <w:r w:rsidRPr="00FD3630">
        <w:rPr>
          <w:b/>
        </w:rPr>
        <w:t xml:space="preserve">   3.5. Исполнитель обязуется:</w:t>
      </w:r>
    </w:p>
    <w:p w14:paraId="1109A199" w14:textId="77777777" w:rsidR="00D62B27" w:rsidRPr="00FD3630" w:rsidRDefault="00D62B27" w:rsidP="00D62B27">
      <w:pPr>
        <w:ind w:firstLine="720"/>
        <w:jc w:val="both"/>
      </w:pPr>
      <w:r w:rsidRPr="00FD3630">
        <w:t xml:space="preserve">3.5.1. Ежемесячно снимать показания расчетных приборов учета электрической энергии, расположенных в границах балансовой принадлежности сетей Исполнителя, на 00.00 ч. </w:t>
      </w:r>
      <w:proofErr w:type="spellStart"/>
      <w:r w:rsidRPr="00FD3630">
        <w:t>мск</w:t>
      </w:r>
      <w:proofErr w:type="spellEnd"/>
      <w:r w:rsidRPr="00FD3630">
        <w:t xml:space="preserve">. времени 1-го (первого) числа каждого месяца в соответствии с Приложением №1 к Договору. </w:t>
      </w:r>
    </w:p>
    <w:p w14:paraId="39892F97" w14:textId="77777777" w:rsidR="00D62B27" w:rsidRPr="00FD3630" w:rsidRDefault="00D62B27" w:rsidP="00D62B27">
      <w:pPr>
        <w:ind w:firstLine="720"/>
        <w:jc w:val="both"/>
      </w:pPr>
      <w:r w:rsidRPr="00FD3630">
        <w:t xml:space="preserve">Снятые показания приборов учета в соответствии с Приложением № 1 направлять на электронные адреса Заказчика, указанные в п. 3.1.11 настоящего Договора, не позднее 09.00 ч. местного времени 2-го (второго) рабочего дня месяца, следующего за расчетным. </w:t>
      </w:r>
    </w:p>
    <w:p w14:paraId="5EF398DB" w14:textId="77777777" w:rsidR="00D62B27" w:rsidRPr="00FD3630" w:rsidRDefault="00D62B27" w:rsidP="00D62B27">
      <w:pPr>
        <w:ind w:firstLine="720"/>
        <w:jc w:val="both"/>
      </w:pPr>
      <w:r w:rsidRPr="00FD3630">
        <w:t>Ежемесячно снимать показания расчетных приборов учета электрической энергии Потребителей в соответствии с Приложением № 2 к Договору в формате Приложения № 8 в следующем порядке:</w:t>
      </w:r>
    </w:p>
    <w:p w14:paraId="423C0411" w14:textId="77777777" w:rsidR="00D62B27" w:rsidRPr="00FD3630" w:rsidRDefault="00D62B27" w:rsidP="00D62B27">
      <w:pPr>
        <w:ind w:firstLine="720"/>
        <w:jc w:val="both"/>
      </w:pPr>
      <w:r w:rsidRPr="00FD3630">
        <w:t>– ведомости снятия показаний по бытовым потребителям, общедомовым приборам учета многоквартирных домов, жилым и нежилым помещениям в многоквартирных домах направлять Заказчику до 24-00 часов 25 числа текущего месяца;</w:t>
      </w:r>
    </w:p>
    <w:p w14:paraId="1374D958" w14:textId="77777777" w:rsidR="00D62B27" w:rsidRPr="00FD3630" w:rsidRDefault="00D62B27" w:rsidP="00D62B27">
      <w:pPr>
        <w:ind w:firstLine="720"/>
        <w:jc w:val="both"/>
      </w:pPr>
      <w:r w:rsidRPr="00FD3630">
        <w:t>- ведомости снятия показаний по прочим потребителям направлять Заказчику до 24-00 часов 1-го числа месяца, следующего за расчетным.</w:t>
      </w:r>
    </w:p>
    <w:p w14:paraId="04C2BE4B" w14:textId="77777777" w:rsidR="00D62B27" w:rsidRPr="00FD3630" w:rsidRDefault="00D62B27" w:rsidP="00D62B27">
      <w:pPr>
        <w:ind w:firstLine="720"/>
        <w:jc w:val="both"/>
      </w:pPr>
      <w:r w:rsidRPr="00FD3630">
        <w:t>Указанная информация направляется Исполнителем в виде электронного документа на электронные адреса Заказчика, указанные в п. 3.1.11 настоящего Договора.</w:t>
      </w:r>
    </w:p>
    <w:p w14:paraId="3E0AF500" w14:textId="77777777" w:rsidR="00D62B27" w:rsidRPr="00FD3630" w:rsidRDefault="00D62B27" w:rsidP="00D62B27">
      <w:pPr>
        <w:pStyle w:val="a5"/>
        <w:tabs>
          <w:tab w:val="left" w:pos="1276"/>
        </w:tabs>
        <w:spacing w:after="0"/>
        <w:ind w:firstLine="567"/>
        <w:jc w:val="both"/>
      </w:pPr>
      <w:r w:rsidRPr="00FD3630">
        <w:t xml:space="preserve">3.5.2. Предоставить Заказчику (его представителям) доступ к пунктам контроля и учета количества и качества переданной электрической энергии (мощности), в которых Исполнитель обязан производить фиксацию показаний в целях определения объема услуг по настоящему Договору. </w:t>
      </w:r>
    </w:p>
    <w:p w14:paraId="4565CBDA" w14:textId="77777777" w:rsidR="00D62B27" w:rsidRPr="00FD3630" w:rsidRDefault="00D62B27" w:rsidP="00D62B27">
      <w:pPr>
        <w:pStyle w:val="a5"/>
        <w:tabs>
          <w:tab w:val="left" w:pos="1276"/>
        </w:tabs>
        <w:spacing w:after="0"/>
        <w:ind w:firstLine="567"/>
        <w:jc w:val="both"/>
      </w:pPr>
      <w:r w:rsidRPr="00FD3630">
        <w:t>Исполнитель в целях обеспечения доступа уполномоченных представителей Заказчика, к указанным выше электроустановкам обязуется:</w:t>
      </w:r>
    </w:p>
    <w:p w14:paraId="6D4A55A4" w14:textId="77777777" w:rsidR="00D62B27" w:rsidRPr="00FD3630" w:rsidRDefault="00D62B27" w:rsidP="00D62B27">
      <w:pPr>
        <w:pStyle w:val="a5"/>
        <w:tabs>
          <w:tab w:val="left" w:pos="540"/>
          <w:tab w:val="left" w:pos="1276"/>
        </w:tabs>
        <w:spacing w:after="0"/>
        <w:ind w:firstLine="567"/>
        <w:jc w:val="both"/>
      </w:pPr>
      <w:r w:rsidRPr="00FD3630">
        <w:t xml:space="preserve">- обеспечить доступ к измерительным приборам, расположенным в электроустановках Потребителя/Исполнителя, либо иного непосредственно присоединенного к сетям Исполнителя владельца энергооборудования, либо в бесхозяйных </w:t>
      </w:r>
      <w:r w:rsidRPr="00FD3630">
        <w:lastRenderedPageBreak/>
        <w:t>сетях, при условии, что у Исполнителя есть право доступа к указанным измерительным приборам, в целях осуществления Заказчиком контроля по приборам учета за соблюдением установленных режимов передачи электрической энергии и заявленной мощности, проведения замеров по определению качества электроэнергии и значений соотношения активной и реактивной мощности, проведения контрольных проверок расчетных счетчиков на месте установки, установки пломб на приборах и средствах учета, а также к электроустановкам Исполнителя (потребителя), в целях полного или частичного ограничения режима потребления электрической энергии;</w:t>
      </w:r>
    </w:p>
    <w:p w14:paraId="57C4608C" w14:textId="77777777" w:rsidR="00D62B27" w:rsidRPr="00FD3630" w:rsidRDefault="00D62B27" w:rsidP="00D62B27">
      <w:pPr>
        <w:pStyle w:val="a5"/>
        <w:tabs>
          <w:tab w:val="left" w:pos="1276"/>
        </w:tabs>
        <w:spacing w:after="0"/>
        <w:ind w:firstLine="567"/>
        <w:jc w:val="both"/>
      </w:pPr>
      <w:r w:rsidRPr="00FD3630">
        <w:t xml:space="preserve">- проводить инструктаж представителей Заказчика и иные действия, необходимые для допуска представителей Заказчика к электроустановкам Исполнителя. </w:t>
      </w:r>
    </w:p>
    <w:p w14:paraId="23B8D153" w14:textId="77777777" w:rsidR="00D62B27" w:rsidRPr="00FD3630" w:rsidRDefault="00D62B27" w:rsidP="00D62B27">
      <w:pPr>
        <w:pStyle w:val="a5"/>
        <w:tabs>
          <w:tab w:val="left" w:pos="1276"/>
        </w:tabs>
        <w:spacing w:after="0"/>
        <w:ind w:firstLine="567"/>
        <w:jc w:val="both"/>
      </w:pPr>
      <w:r w:rsidRPr="00FD3630">
        <w:t xml:space="preserve">3.5.3. Предоставить Заказчику по его требованию в трехдневный срок заверенную Исполнителем копию Акта разграничения балансовой принадлежности электрических сетей и Акта разграничения эксплуатационной ответственности сторон, Акта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 с любым владельцем энергооборудования, имеющим с Исполнителем непосредственные границы балансовой принадлежности или эксплуатационной ответственности. </w:t>
      </w:r>
    </w:p>
    <w:p w14:paraId="0443174D" w14:textId="77777777" w:rsidR="00D62B27" w:rsidRPr="00FD3630" w:rsidRDefault="00D62B27" w:rsidP="00D62B27">
      <w:pPr>
        <w:pStyle w:val="a5"/>
        <w:tabs>
          <w:tab w:val="left" w:pos="1276"/>
        </w:tabs>
        <w:spacing w:after="0"/>
        <w:ind w:firstLine="567"/>
        <w:jc w:val="both"/>
      </w:pPr>
      <w:r w:rsidRPr="00FD3630">
        <w:t xml:space="preserve">В случае отсутствия в Актах разграничения балансовой принадлежности электрических сетей и эксплуатационной ответственности сторон информации о категории надежности снабжения Потребителя электрической энергией, Исполнитель обязан предоставить Заказчику такую информацию с указанием документа, в котором установлена категория надежности снабжения Потребителя электрической энергией. </w:t>
      </w:r>
    </w:p>
    <w:p w14:paraId="1CE196A7" w14:textId="77777777" w:rsidR="00D62B27" w:rsidRPr="00FD3630" w:rsidRDefault="00D62B27" w:rsidP="00D62B27">
      <w:pPr>
        <w:pStyle w:val="a5"/>
        <w:tabs>
          <w:tab w:val="left" w:pos="1276"/>
        </w:tabs>
        <w:spacing w:after="0"/>
        <w:ind w:firstLine="567"/>
        <w:jc w:val="both"/>
      </w:pPr>
      <w:r w:rsidRPr="00FD3630">
        <w:t xml:space="preserve">3.5.4. Предоставить Заказчику по его требованию в трехдневный срок (если иной срок не согласован Сторонами) по любой точке присоединения заверенную Исполнителем копию Однолинейной схемы электрической сети владельцев энергопринимающих и (или) </w:t>
      </w:r>
      <w:proofErr w:type="spellStart"/>
      <w:r w:rsidRPr="00FD3630">
        <w:t>энергопередающих</w:t>
      </w:r>
      <w:proofErr w:type="spellEnd"/>
      <w:r w:rsidRPr="00FD3630">
        <w:t xml:space="preserve"> устройств, имеющих с Исполнителем непосредственную границу балансовой принадлежности или эксплуатационной ответственности.</w:t>
      </w:r>
    </w:p>
    <w:p w14:paraId="155D488E" w14:textId="77777777" w:rsidR="00D62B27" w:rsidRPr="00FD3630" w:rsidRDefault="00D62B27" w:rsidP="00D62B27">
      <w:pPr>
        <w:pStyle w:val="a5"/>
        <w:tabs>
          <w:tab w:val="left" w:pos="1276"/>
        </w:tabs>
        <w:spacing w:after="0"/>
        <w:ind w:firstLine="567"/>
        <w:jc w:val="both"/>
      </w:pPr>
      <w:r w:rsidRPr="00FD3630">
        <w:t>3.5.5. Предоставить Заказчику по его требованию в двухдневный срок (если иной срок не согласован Сторонами) заверенную Исполнителем копию Актов согласования аварийной и технологической брони по любым точкам поставки.</w:t>
      </w:r>
    </w:p>
    <w:p w14:paraId="36B538CB" w14:textId="77777777" w:rsidR="00D62B27" w:rsidRPr="00FD3630" w:rsidRDefault="00D62B27" w:rsidP="00D62B27">
      <w:pPr>
        <w:pStyle w:val="111"/>
        <w:numPr>
          <w:ilvl w:val="0"/>
          <w:numId w:val="0"/>
        </w:numPr>
        <w:tabs>
          <w:tab w:val="clear" w:pos="993"/>
        </w:tabs>
        <w:rPr>
          <w:sz w:val="24"/>
          <w:szCs w:val="24"/>
        </w:rPr>
      </w:pPr>
      <w:r w:rsidRPr="00FD3630">
        <w:rPr>
          <w:sz w:val="24"/>
          <w:szCs w:val="24"/>
        </w:rPr>
        <w:tab/>
        <w:t>3.5.6. Ежегодно в установленном нормами действующего законодательства РФ порядке разрабатывать графики аварийного ограничения режима потребления электрической энергии (мощности) для принятия в случае необходимости неотложных мер по предотвращению или ликвидации аварийных электроэнергетических режимов.</w:t>
      </w:r>
    </w:p>
    <w:p w14:paraId="615088FA" w14:textId="77777777" w:rsidR="00D62B27" w:rsidRPr="00FD3630" w:rsidRDefault="00D62B27" w:rsidP="00D62B27">
      <w:pPr>
        <w:pStyle w:val="a5"/>
        <w:tabs>
          <w:tab w:val="left" w:pos="1276"/>
        </w:tabs>
        <w:spacing w:after="0"/>
        <w:ind w:firstLine="567"/>
        <w:jc w:val="both"/>
      </w:pPr>
      <w:r w:rsidRPr="00FD3630">
        <w:t>3.5.7. Оформить Акты согласования аварийной и технологической брони в порядке, предусмотренном нормативно-правовыми актами. Информация об оформленных Актах согласования аварийной и технологической брони должна быть предоставлена Исполнителем Заказчику в объеме, предусмотренном настоящим Договором и приложениями к нему, не позднее 3 (трех) рабочих дней с даты оформления соответствующей документации.</w:t>
      </w:r>
    </w:p>
    <w:p w14:paraId="69A3D8BA" w14:textId="77777777" w:rsidR="00D62B27" w:rsidRPr="00FD3630" w:rsidRDefault="00D62B27" w:rsidP="00D62B27">
      <w:pPr>
        <w:pStyle w:val="a5"/>
        <w:tabs>
          <w:tab w:val="left" w:pos="1276"/>
        </w:tabs>
        <w:spacing w:after="0"/>
        <w:ind w:firstLine="567"/>
        <w:jc w:val="both"/>
      </w:pPr>
      <w:r w:rsidRPr="00FD3630">
        <w:t>3.5.8. По требованию Заказчика включать представителей Заказчика в состав комиссии по расследованию причин технологических нарушений на энергетических объектах Исполнителя.</w:t>
      </w:r>
    </w:p>
    <w:p w14:paraId="4DBE45B7" w14:textId="77777777" w:rsidR="00D62B27" w:rsidRPr="00FD3630" w:rsidRDefault="00D62B27" w:rsidP="00D62B27">
      <w:pPr>
        <w:pStyle w:val="a5"/>
        <w:tabs>
          <w:tab w:val="left" w:pos="1276"/>
        </w:tabs>
        <w:spacing w:after="0"/>
        <w:ind w:firstLine="567"/>
        <w:jc w:val="both"/>
      </w:pPr>
      <w:r w:rsidRPr="00FD3630">
        <w:t xml:space="preserve">3.5.9. В срок не позднее 10 (десятого) числа месяца, следующего за отчетным, предоставлять Заказчику в электронном виде, а также на бумажном носителе за подписью уполномоченного представителя Исполнителя, в установленном Заказчиком формате отчеты об изменениях (в том числе нарушениях) режимов энергоснабжения и о внеплановых ремонтах в электроустановках Исполнителя по причинам, не связанным с технологическими нарушениями в электрических сетях Исполнителя. </w:t>
      </w:r>
    </w:p>
    <w:p w14:paraId="178557C6" w14:textId="77777777" w:rsidR="00D62B27" w:rsidRPr="00FD3630" w:rsidRDefault="00D62B27" w:rsidP="00D62B27">
      <w:pPr>
        <w:pStyle w:val="a5"/>
        <w:tabs>
          <w:tab w:val="left" w:pos="1276"/>
        </w:tabs>
        <w:spacing w:after="0"/>
        <w:ind w:firstLine="567"/>
        <w:jc w:val="both"/>
      </w:pPr>
      <w:r w:rsidRPr="00FD3630">
        <w:t xml:space="preserve">3.5.10. </w:t>
      </w:r>
      <w:r w:rsidRPr="00FD3630">
        <w:rPr>
          <w:szCs w:val="22"/>
        </w:rPr>
        <w:t>Информировать Заказчика, об обстоятельствах, влекущих полное и (или) частичное ограничение режима потребления электрической энергии Потребителями.</w:t>
      </w:r>
    </w:p>
    <w:p w14:paraId="7184F5AF" w14:textId="77777777" w:rsidR="00D62B27" w:rsidRPr="00FD3630" w:rsidRDefault="00D62B27" w:rsidP="00D62B27">
      <w:pPr>
        <w:pStyle w:val="a5"/>
        <w:tabs>
          <w:tab w:val="left" w:pos="1276"/>
        </w:tabs>
        <w:spacing w:after="0"/>
        <w:ind w:firstLine="567"/>
        <w:jc w:val="both"/>
      </w:pPr>
      <w:r w:rsidRPr="00FD3630">
        <w:lastRenderedPageBreak/>
        <w:t xml:space="preserve">3.5.11. </w:t>
      </w:r>
      <w:r w:rsidRPr="00FD3630">
        <w:rPr>
          <w:szCs w:val="22"/>
        </w:rPr>
        <w:t>Уведомлять Заказчика, об установке систем АСКУЭ и замене расчетных приборов учета и передавать справки о выполнении технических условий при увеличении мощности.</w:t>
      </w:r>
    </w:p>
    <w:p w14:paraId="14D2219B" w14:textId="77777777" w:rsidR="00D62B27" w:rsidRPr="00FD3630" w:rsidRDefault="00D62B27" w:rsidP="00D62B27">
      <w:pPr>
        <w:pStyle w:val="a5"/>
        <w:tabs>
          <w:tab w:val="left" w:pos="1276"/>
        </w:tabs>
        <w:spacing w:after="0"/>
        <w:ind w:firstLine="567"/>
        <w:jc w:val="both"/>
      </w:pPr>
      <w:r w:rsidRPr="00FD3630">
        <w:t>3.5.12. Обеспечить выполнение следующих требований:</w:t>
      </w:r>
    </w:p>
    <w:p w14:paraId="5C5FE17E" w14:textId="77777777" w:rsidR="00D62B27" w:rsidRPr="00FD3630" w:rsidRDefault="00D62B27" w:rsidP="00D62B27">
      <w:pPr>
        <w:pStyle w:val="a5"/>
        <w:tabs>
          <w:tab w:val="left" w:pos="1276"/>
        </w:tabs>
        <w:spacing w:after="0"/>
        <w:ind w:firstLine="567"/>
        <w:jc w:val="both"/>
      </w:pPr>
      <w:r w:rsidRPr="00FD3630">
        <w:t>3.5.12.1. Незамедлительно сообщать Заказчику обо всех нарушениях схемы учета и неисправностях в работе расчетных приборов учета, о нарушениях защитных и пломбирующих устройств приборов учета, установленных в электроустановках Исполнителя.</w:t>
      </w:r>
    </w:p>
    <w:p w14:paraId="655A82BA" w14:textId="77777777" w:rsidR="00D62B27" w:rsidRPr="00FD3630" w:rsidRDefault="00D62B27" w:rsidP="00D62B27">
      <w:pPr>
        <w:pStyle w:val="a5"/>
        <w:tabs>
          <w:tab w:val="left" w:pos="1276"/>
        </w:tabs>
        <w:spacing w:after="0"/>
        <w:ind w:firstLine="567"/>
        <w:jc w:val="both"/>
      </w:pPr>
      <w:r w:rsidRPr="00FD3630">
        <w:t>3.5.12.2. Незамедлительно сообщать Заказчику обо всех неисправностях оборудования, принадлежащего Исполнителю, находящегося в помещении или на территории Потребителя.</w:t>
      </w:r>
    </w:p>
    <w:p w14:paraId="5C55FF3F" w14:textId="77777777" w:rsidR="00D62B27" w:rsidRPr="00FD3630" w:rsidRDefault="00D62B27" w:rsidP="00D62B27">
      <w:pPr>
        <w:pStyle w:val="a5"/>
        <w:tabs>
          <w:tab w:val="left" w:pos="1276"/>
        </w:tabs>
        <w:spacing w:after="0"/>
        <w:ind w:firstLine="567"/>
        <w:jc w:val="both"/>
      </w:pPr>
      <w:r w:rsidRPr="00FD3630">
        <w:t xml:space="preserve">3.5.12.3. Согласовывать с Заказчиком, ССО, Потребителями, иными владельцами энергооборудования технологически присоединенными к сетям Исполнителя годовые и месячные графики ремонтов, сроки проведения ремонтных работ на принадлежащих Исполнителю объектах электросетевого хозяйства. </w:t>
      </w:r>
    </w:p>
    <w:p w14:paraId="6A2E0061" w14:textId="77777777" w:rsidR="00D62B27" w:rsidRPr="00FD3630" w:rsidRDefault="00D62B27" w:rsidP="00D62B27">
      <w:pPr>
        <w:pStyle w:val="a5"/>
        <w:tabs>
          <w:tab w:val="left" w:pos="1276"/>
        </w:tabs>
        <w:spacing w:after="0"/>
        <w:ind w:firstLine="567"/>
        <w:jc w:val="both"/>
      </w:pPr>
      <w:r w:rsidRPr="00FD3630">
        <w:t>3.5.12.4. Безусловно соблюдать оперативно-диспетчерскую дисциплину, требования, обеспечивающие надежность и экономичность работы сетей Исполнителя и Заказчика,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14:paraId="01D18A0B" w14:textId="77777777" w:rsidR="00D62B27" w:rsidRPr="00FD3630" w:rsidRDefault="00D62B27" w:rsidP="00D62B27">
      <w:pPr>
        <w:pStyle w:val="a5"/>
        <w:tabs>
          <w:tab w:val="left" w:pos="1276"/>
        </w:tabs>
        <w:spacing w:after="0"/>
        <w:ind w:firstLine="567"/>
        <w:jc w:val="both"/>
      </w:pPr>
      <w:r w:rsidRPr="00FD3630">
        <w:t>3.5.13. Обеспечить передачу принятой в свою сеть электрической энергии (мощности) от точек поставки в сеть Исполнителя до точек поставки (указанных в Приложении №2 к настоящему Договору) в соответствии с согласованными параметрами надежности и с учетом технологических характеристик энергопринимающих устройств. Качество и иные параметры передаваемой электрической энергии должны соответствовать техническим регламентам и иным обязательным требованиям.</w:t>
      </w:r>
    </w:p>
    <w:p w14:paraId="5EA984B0" w14:textId="77777777" w:rsidR="00D62B27" w:rsidRPr="00FD3630" w:rsidRDefault="00D62B27" w:rsidP="00D62B27">
      <w:pPr>
        <w:pStyle w:val="a5"/>
        <w:tabs>
          <w:tab w:val="left" w:pos="851"/>
        </w:tabs>
        <w:spacing w:after="0"/>
        <w:ind w:firstLine="567"/>
        <w:jc w:val="both"/>
        <w:rPr>
          <w:i/>
          <w:iCs/>
        </w:rPr>
      </w:pPr>
      <w:r w:rsidRPr="00FD3630">
        <w:rPr>
          <w:iCs/>
        </w:rPr>
        <w:t xml:space="preserve">3.5.14. </w:t>
      </w:r>
      <w:r w:rsidRPr="00FD3630">
        <w:t xml:space="preserve">Осуществлять в порядке, установленном законодательством РФ, контроль качества электрической энергии. </w:t>
      </w:r>
    </w:p>
    <w:p w14:paraId="285432BA" w14:textId="77777777" w:rsidR="00D62B27" w:rsidRPr="00FD3630" w:rsidRDefault="00D62B27" w:rsidP="00D62B27">
      <w:pPr>
        <w:pStyle w:val="a5"/>
        <w:tabs>
          <w:tab w:val="left" w:pos="851"/>
        </w:tabs>
        <w:spacing w:after="0"/>
        <w:ind w:firstLine="567"/>
        <w:jc w:val="both"/>
        <w:rPr>
          <w:i/>
          <w:iCs/>
        </w:rPr>
      </w:pPr>
      <w:r w:rsidRPr="00FD3630">
        <w:rPr>
          <w:iCs/>
        </w:rPr>
        <w:t xml:space="preserve">3.5.15. </w:t>
      </w:r>
      <w:r w:rsidRPr="00FD3630">
        <w:t>Привести в соответствие с требованиями, установленными действующими нормативно-правовыми актами и нормативно-техническими документами, принадлежащие Исполнителю системы коммерческого учета электрической энергии, находящиеся в границах балансовой принадлежности Исполнителя, в том числе используемые для определения объемов электрической энергии, приобретаемой ГП (ЭСО) на оптовом рынке электрической энергии и мощности.</w:t>
      </w:r>
    </w:p>
    <w:p w14:paraId="412ACB6F" w14:textId="77777777" w:rsidR="00D62B27" w:rsidRPr="00FD3630" w:rsidRDefault="00D62B27" w:rsidP="00D62B27">
      <w:pPr>
        <w:pStyle w:val="a5"/>
        <w:tabs>
          <w:tab w:val="left" w:pos="851"/>
        </w:tabs>
        <w:spacing w:after="0"/>
        <w:ind w:firstLine="567"/>
        <w:jc w:val="both"/>
        <w:rPr>
          <w:i/>
          <w:iCs/>
        </w:rPr>
      </w:pPr>
      <w:r w:rsidRPr="00FD3630">
        <w:rPr>
          <w:iCs/>
        </w:rPr>
        <w:t xml:space="preserve">3.5.16. </w:t>
      </w:r>
      <w:r w:rsidRPr="00FD3630">
        <w:t>Разрабатывать ежегодно графики аварийного ограничения потребления и временного отключения электрической энергии (мощности) в случае необходимости принятия неотложных мер по предотвращению или ликвидации аварии (аварийных режимов) в работе системы электроснабжения Исполнителя, ССО.</w:t>
      </w:r>
    </w:p>
    <w:p w14:paraId="21CB2E34" w14:textId="77777777" w:rsidR="00D62B27" w:rsidRPr="00FD3630" w:rsidRDefault="00D62B27" w:rsidP="00D62B27">
      <w:pPr>
        <w:pStyle w:val="a5"/>
        <w:tabs>
          <w:tab w:val="left" w:pos="851"/>
        </w:tabs>
        <w:spacing w:after="0"/>
        <w:ind w:firstLine="567"/>
        <w:jc w:val="both"/>
        <w:rPr>
          <w:i/>
          <w:iCs/>
        </w:rPr>
      </w:pPr>
      <w:r w:rsidRPr="00FD3630">
        <w:rPr>
          <w:iCs/>
        </w:rPr>
        <w:t xml:space="preserve">3.5.17. </w:t>
      </w:r>
      <w:r w:rsidRPr="00FD3630">
        <w:t>Направлять Заказчику в сроки, определенные Положением об оперативно-технологическом взаимодействии, проекты графиков, указанных в п.3.5.17 настоящего Договора. Обязанность по доведению данной информации до Потребителей несет Исполнитель в рамках оперативно-технического взаимодействия.</w:t>
      </w:r>
    </w:p>
    <w:p w14:paraId="0AB8424E" w14:textId="77777777" w:rsidR="00D62B27" w:rsidRPr="00FD3630" w:rsidRDefault="00D62B27" w:rsidP="00D62B27">
      <w:pPr>
        <w:pStyle w:val="a5"/>
        <w:tabs>
          <w:tab w:val="left" w:pos="851"/>
        </w:tabs>
        <w:spacing w:after="0"/>
        <w:ind w:firstLine="567"/>
        <w:jc w:val="both"/>
        <w:rPr>
          <w:i/>
          <w:iCs/>
        </w:rPr>
      </w:pPr>
      <w:r w:rsidRPr="00FD3630">
        <w:rPr>
          <w:iCs/>
        </w:rPr>
        <w:t xml:space="preserve">3.5.18. </w:t>
      </w:r>
      <w:r w:rsidRPr="00FD3630">
        <w:t xml:space="preserve">Направлять Заказчику в 5-ти </w:t>
      </w:r>
      <w:proofErr w:type="spellStart"/>
      <w:r w:rsidRPr="00FD3630">
        <w:t>дневный</w:t>
      </w:r>
      <w:proofErr w:type="spellEnd"/>
      <w:r w:rsidRPr="00FD3630">
        <w:t xml:space="preserve"> срок ответы на поступившие от Заказчика к Исполнителю, претензии, жалобы, заявления Потребителей (иных лиц) по вопросам передачи электрической энергии. </w:t>
      </w:r>
      <w:r w:rsidRPr="00FD3630">
        <w:rPr>
          <w:szCs w:val="22"/>
        </w:rPr>
        <w:t>В случае необходимости срок для предоставления ответа может быть продлен до 30 дней, о чем Исполнитель в 10-дневный срок уведомляет Заказчика, ГП (ЭСО).</w:t>
      </w:r>
    </w:p>
    <w:p w14:paraId="59D473C4" w14:textId="77777777" w:rsidR="00D62B27" w:rsidRPr="00FD3630" w:rsidRDefault="00D62B27" w:rsidP="00D62B27">
      <w:pPr>
        <w:pStyle w:val="a5"/>
        <w:tabs>
          <w:tab w:val="left" w:pos="851"/>
        </w:tabs>
        <w:spacing w:after="0"/>
        <w:ind w:firstLine="567"/>
        <w:jc w:val="both"/>
      </w:pPr>
      <w:r w:rsidRPr="00FD3630">
        <w:rPr>
          <w:iCs/>
        </w:rPr>
        <w:t xml:space="preserve">3.5.19. </w:t>
      </w:r>
      <w:r w:rsidRPr="00FD3630">
        <w:t xml:space="preserve">Приостанавливать в порядке передачу электрической энергии путем введения полного и (или) частичного ограничения режима потребления электрической энергии Потребителям, в том числе путем выполнения заявок </w:t>
      </w:r>
      <w:r w:rsidRPr="00FD3630">
        <w:rPr>
          <w:szCs w:val="22"/>
        </w:rPr>
        <w:t>ГП (ЭСО)</w:t>
      </w:r>
      <w:r w:rsidRPr="00FD3630">
        <w:t xml:space="preserve">, по введению полного и (или) частичного ограничения режима потребления электрической энергии Потребителям и по возобновлению их электроснабжения. </w:t>
      </w:r>
    </w:p>
    <w:p w14:paraId="466A0057" w14:textId="77777777" w:rsidR="00D62B27" w:rsidRPr="00FD3630" w:rsidRDefault="00D62B27" w:rsidP="00D62B27">
      <w:pPr>
        <w:ind w:firstLine="567"/>
        <w:jc w:val="both"/>
      </w:pPr>
      <w:r w:rsidRPr="00FD3630">
        <w:t xml:space="preserve">Если Исполнитель не исполнил или не надлежащим образом исполнил заявку на введение ограничения режима потребления, он несет ответственность перед инициатором </w:t>
      </w:r>
      <w:r w:rsidRPr="00FD3630">
        <w:lastRenderedPageBreak/>
        <w:t xml:space="preserve">введения ограничения в размере, равном стоимости электрической энергии, отпущенной Потребителю после предполагаемой даты введения ограничения режима потребления, указанной в уведомлении о полном и (или) частичном ограничении режима потребления. Исполнитель не несет ответственности перед инициатором введения ограничения за неисполнение или ненадлежащее исполнение заявки на введение ограничения режима потребления в случае, если надлежащее исполнение оказалось невозможным вследствие обстоятельств непреодолимой силы. </w:t>
      </w:r>
    </w:p>
    <w:p w14:paraId="6B9BF726" w14:textId="77777777" w:rsidR="00D62B27" w:rsidRPr="00FD3630" w:rsidRDefault="00D62B27" w:rsidP="00D62B27">
      <w:pPr>
        <w:pStyle w:val="a5"/>
        <w:tabs>
          <w:tab w:val="left" w:pos="851"/>
        </w:tabs>
        <w:spacing w:after="0"/>
        <w:ind w:firstLine="567"/>
        <w:jc w:val="both"/>
        <w:rPr>
          <w:i/>
          <w:iCs/>
        </w:rPr>
      </w:pPr>
      <w:r w:rsidRPr="00FD3630">
        <w:rPr>
          <w:iCs/>
        </w:rPr>
        <w:t xml:space="preserve">3.5.20. </w:t>
      </w:r>
      <w:r w:rsidRPr="00FD3630">
        <w:t>Проводить в соответствие с принятым графиком проведения проверок, а также по заявкам Заказчика о проведении внеплановых проверок, проверки состояния измерительных комплексов Потребителей и иных владельцев энергооборудования:</w:t>
      </w:r>
    </w:p>
    <w:p w14:paraId="59655C12" w14:textId="77777777" w:rsidR="00D62B27" w:rsidRPr="00FD3630" w:rsidRDefault="00D62B27" w:rsidP="00D62B27">
      <w:pPr>
        <w:pStyle w:val="a5"/>
        <w:tabs>
          <w:tab w:val="left" w:pos="851"/>
          <w:tab w:val="left" w:pos="1620"/>
        </w:tabs>
        <w:spacing w:after="0"/>
        <w:ind w:firstLine="567"/>
        <w:jc w:val="both"/>
      </w:pPr>
      <w:r w:rsidRPr="00FD3630">
        <w:t>а)</w:t>
      </w:r>
      <w:r w:rsidRPr="00FD3630">
        <w:tab/>
        <w:t>имеющих непосредственную границу разграничения балансовой принадлежности с электрическими сетями Исполнителя;</w:t>
      </w:r>
    </w:p>
    <w:p w14:paraId="208A14B4" w14:textId="77777777" w:rsidR="00D62B27" w:rsidRPr="00FD3630" w:rsidRDefault="00D62B27" w:rsidP="00D62B27">
      <w:pPr>
        <w:pStyle w:val="a5"/>
        <w:tabs>
          <w:tab w:val="left" w:pos="851"/>
          <w:tab w:val="left" w:pos="1620"/>
        </w:tabs>
        <w:spacing w:after="0"/>
        <w:ind w:firstLine="567"/>
        <w:jc w:val="both"/>
      </w:pPr>
      <w:r w:rsidRPr="00FD3630">
        <w:t xml:space="preserve">б) </w:t>
      </w:r>
      <w:r w:rsidRPr="00FD3630">
        <w:tab/>
        <w:t>получающих электрическую энергию через бесхозяйные сети;</w:t>
      </w:r>
    </w:p>
    <w:p w14:paraId="6C490206" w14:textId="77777777" w:rsidR="00D62B27" w:rsidRPr="00FD3630" w:rsidRDefault="00D62B27" w:rsidP="00D62B27">
      <w:pPr>
        <w:pStyle w:val="a5"/>
        <w:tabs>
          <w:tab w:val="left" w:pos="851"/>
          <w:tab w:val="left" w:pos="1620"/>
        </w:tabs>
        <w:spacing w:after="0"/>
        <w:ind w:firstLine="567"/>
        <w:jc w:val="both"/>
      </w:pPr>
      <w:r w:rsidRPr="00FD3630">
        <w:t>в) получающих электрическую энергию через объекты электросетевого хозяйства лиц, не оказывающих услуги по передаче электрической энергии, но технологически участвующие в данном процессе.</w:t>
      </w:r>
    </w:p>
    <w:p w14:paraId="47DF88B4" w14:textId="77777777" w:rsidR="00D62B27" w:rsidRPr="00FD3630" w:rsidRDefault="00D62B27" w:rsidP="00D62B27">
      <w:pPr>
        <w:pStyle w:val="a5"/>
        <w:tabs>
          <w:tab w:val="left" w:pos="851"/>
          <w:tab w:val="left" w:pos="1620"/>
        </w:tabs>
        <w:spacing w:after="0"/>
        <w:ind w:firstLine="567"/>
        <w:jc w:val="both"/>
      </w:pPr>
      <w:r w:rsidRPr="00FD3630">
        <w:t>3.5.21. По отдельному письменному запросу Заказчика представлять последнему первичную документацию по снятию показаний приборов учета (расчету объемов переданной электрической энергии).</w:t>
      </w:r>
    </w:p>
    <w:p w14:paraId="658C4A37" w14:textId="77777777" w:rsidR="00D62B27" w:rsidRPr="00FD3630" w:rsidRDefault="00D62B27" w:rsidP="00D62B27">
      <w:pPr>
        <w:pStyle w:val="a5"/>
        <w:tabs>
          <w:tab w:val="left" w:pos="851"/>
          <w:tab w:val="left" w:pos="1620"/>
        </w:tabs>
        <w:spacing w:after="0"/>
        <w:ind w:firstLine="567"/>
        <w:jc w:val="both"/>
      </w:pPr>
      <w:r w:rsidRPr="00FD3630">
        <w:t>3.5.22. Выявлять факты бездоговорного потребления электрической энергии. В случае выявления факта бездоговорного потребления электрической энергии вводить в отношении лица, осуществляющего бездоговорное потребление, полное ограничение режима потребления электрической энергии, в порядке, предусмотренном действующим законодательством РФ. Сообщать Заказчику о выявленном факте бездоговорного потребления, с направлением ему Акта бездоговорного потреблении электрической энергии.</w:t>
      </w:r>
    </w:p>
    <w:p w14:paraId="5207FE3D" w14:textId="77777777" w:rsidR="00D62B27" w:rsidRPr="00FD3630" w:rsidRDefault="00D62B27" w:rsidP="00D62B27">
      <w:pPr>
        <w:pStyle w:val="a5"/>
        <w:tabs>
          <w:tab w:val="left" w:pos="851"/>
          <w:tab w:val="left" w:pos="1620"/>
        </w:tabs>
        <w:spacing w:after="0"/>
        <w:ind w:firstLine="567"/>
        <w:jc w:val="both"/>
      </w:pPr>
      <w:r w:rsidRPr="00FD3630">
        <w:t xml:space="preserve">3.5.23. Выявлять факты </w:t>
      </w:r>
      <w:proofErr w:type="spellStart"/>
      <w:r w:rsidRPr="00FD3630">
        <w:t>безучетного</w:t>
      </w:r>
      <w:proofErr w:type="spellEnd"/>
      <w:r w:rsidRPr="00FD3630">
        <w:t xml:space="preserve"> потребления электрической энергии у Потребителей ГП (ЭСО). При выявлении таких фактов вводить Потребителям ограничение режима потребления электрической энергии, в порядке, предусмотренном действующим законодательством РФ. Сообщать Заказчику, ГП (ЭСО) о выявленных фактах </w:t>
      </w:r>
      <w:proofErr w:type="spellStart"/>
      <w:r w:rsidRPr="00FD3630">
        <w:t>безучетного</w:t>
      </w:r>
      <w:proofErr w:type="spellEnd"/>
      <w:r w:rsidRPr="00FD3630">
        <w:t xml:space="preserve"> потребления, с направлением им Актов </w:t>
      </w:r>
      <w:proofErr w:type="spellStart"/>
      <w:r w:rsidRPr="00FD3630">
        <w:t>безучетного</w:t>
      </w:r>
      <w:proofErr w:type="spellEnd"/>
      <w:r w:rsidRPr="00FD3630">
        <w:t xml:space="preserve"> потреблении электрической энергии.</w:t>
      </w:r>
    </w:p>
    <w:p w14:paraId="17B15755" w14:textId="77777777" w:rsidR="00D62B27" w:rsidRPr="00FD3630" w:rsidRDefault="00D62B27" w:rsidP="00D62B27">
      <w:pPr>
        <w:pStyle w:val="a5"/>
        <w:tabs>
          <w:tab w:val="left" w:pos="851"/>
          <w:tab w:val="left" w:pos="1620"/>
        </w:tabs>
        <w:spacing w:after="0"/>
        <w:ind w:firstLine="567"/>
        <w:jc w:val="both"/>
      </w:pPr>
      <w:r w:rsidRPr="00FD3630">
        <w:t xml:space="preserve">3.5.24. Снимать показания приборов учета по соответствующему Потребителю в случае прекращения договора энергоснабжения (купли - продажи электрической энергии) между Потребителем и </w:t>
      </w:r>
      <w:r w:rsidRPr="00FD3630">
        <w:rPr>
          <w:szCs w:val="22"/>
        </w:rPr>
        <w:t>ГП (ЭСО)</w:t>
      </w:r>
      <w:r w:rsidRPr="00FD3630">
        <w:t xml:space="preserve">. Снятие показаний производится на дату, указанную в соответствующем уведомлении </w:t>
      </w:r>
      <w:r w:rsidRPr="00FD3630">
        <w:rPr>
          <w:szCs w:val="22"/>
        </w:rPr>
        <w:t>ГП (ЭСО)</w:t>
      </w:r>
      <w:r w:rsidRPr="00FD3630">
        <w:t xml:space="preserve">, а в случае получения уведомления позднее указанной в нем даты расторжения договора с Потребителем, то на дату, следующую за днем получения соответствующего уведомления. </w:t>
      </w:r>
    </w:p>
    <w:p w14:paraId="0970244F" w14:textId="77777777" w:rsidR="00D62B27" w:rsidRPr="00FD3630" w:rsidRDefault="00D62B27" w:rsidP="00D62B27">
      <w:pPr>
        <w:pStyle w:val="a5"/>
        <w:tabs>
          <w:tab w:val="left" w:pos="851"/>
        </w:tabs>
        <w:spacing w:after="0"/>
        <w:ind w:firstLine="567"/>
        <w:jc w:val="both"/>
      </w:pPr>
      <w:r w:rsidRPr="00FD3630">
        <w:t xml:space="preserve">Введение ограничения режима потребления электрической энергии Потребителю, с которым прекращен договор энергоснабжения (купли - продажи электрической энергии), производится Исполнителем на основании соответствующей заявки ГП (ЭСО). В случае введения такого ограничения Исполнитель на дату осуществления данных мероприятий также снимает показания приборов учета. </w:t>
      </w:r>
    </w:p>
    <w:p w14:paraId="2E2DA8AB" w14:textId="77777777" w:rsidR="00D62B27" w:rsidRPr="00FD3630" w:rsidRDefault="00D62B27" w:rsidP="00D62B27">
      <w:pPr>
        <w:pStyle w:val="a5"/>
        <w:tabs>
          <w:tab w:val="left" w:pos="851"/>
        </w:tabs>
        <w:spacing w:after="0"/>
        <w:ind w:firstLine="567"/>
        <w:jc w:val="both"/>
        <w:rPr>
          <w:u w:val="single"/>
        </w:rPr>
      </w:pPr>
      <w:r w:rsidRPr="00FD3630">
        <w:t>В случае заключения Потребителем договора энергоснабжения (купли - продажи электрической энергии) с иной энергосбытовой организацией, либо при оформлении ГП (ЭСО) договорных отношений с новым потребителем, Исполнитель по заявке Заказчика производит снятие показаний приборов учета на дату, указанную в соответствующей заявке, а в случае получения заявки позднее указанной в ней даты заключения договора энергоснабжения (купли - продажи электрической энергии), - то с даты, следующей за днем получения соответствующей заявки.</w:t>
      </w:r>
    </w:p>
    <w:p w14:paraId="28AC63EA" w14:textId="77777777" w:rsidR="00D62B27" w:rsidRPr="00FD3630" w:rsidRDefault="00D62B27" w:rsidP="00D62B27">
      <w:pPr>
        <w:pStyle w:val="a5"/>
        <w:tabs>
          <w:tab w:val="left" w:pos="851"/>
        </w:tabs>
        <w:spacing w:after="0"/>
        <w:ind w:firstLine="567"/>
        <w:jc w:val="both"/>
        <w:rPr>
          <w:u w:val="single"/>
        </w:rPr>
      </w:pPr>
      <w:r w:rsidRPr="00FD3630">
        <w:t>3.5.25. Осуществлять эксплуатацию и круглосуточное оперативное управление электроустановками, находящимися в управлении и (или) ведении Исполнителя в соответствии с действующим законодательством РФ и нормативно-техническими актами.</w:t>
      </w:r>
    </w:p>
    <w:p w14:paraId="7881DFE5" w14:textId="77777777" w:rsidR="00D62B27" w:rsidRPr="00FD3630" w:rsidRDefault="00D62B27" w:rsidP="00D62B27">
      <w:pPr>
        <w:pStyle w:val="a5"/>
        <w:tabs>
          <w:tab w:val="left" w:pos="851"/>
        </w:tabs>
        <w:spacing w:after="0"/>
        <w:ind w:firstLine="567"/>
        <w:jc w:val="both"/>
        <w:rPr>
          <w:u w:val="single"/>
        </w:rPr>
      </w:pPr>
      <w:r w:rsidRPr="00FD3630">
        <w:t xml:space="preserve">3.5.26. Обеспечить работоспособность противоаварийной автоматики в своих электроустановках в соответствии с заявками субъекта оперативно-диспетчерского </w:t>
      </w:r>
      <w:r w:rsidRPr="00FD3630">
        <w:lastRenderedPageBreak/>
        <w:t>управления в электроэнергетике или Заказчика для сохранения надежности энергоснабжения Потребителей.</w:t>
      </w:r>
    </w:p>
    <w:p w14:paraId="297756DE" w14:textId="77777777" w:rsidR="00D62B27" w:rsidRPr="00FD3630" w:rsidRDefault="00D62B27" w:rsidP="00D62B27">
      <w:pPr>
        <w:pStyle w:val="a5"/>
        <w:tabs>
          <w:tab w:val="left" w:pos="851"/>
        </w:tabs>
        <w:spacing w:after="0"/>
        <w:ind w:firstLine="567"/>
        <w:jc w:val="both"/>
        <w:rPr>
          <w:u w:val="single"/>
        </w:rPr>
      </w:pPr>
      <w:r w:rsidRPr="00FD3630">
        <w:t xml:space="preserve">3.5.27. Обеспечить проведение замеров и обработку </w:t>
      </w:r>
      <w:proofErr w:type="spellStart"/>
      <w:r w:rsidRPr="00FD3630">
        <w:t>потокораспределения</w:t>
      </w:r>
      <w:proofErr w:type="spellEnd"/>
      <w:r w:rsidRPr="00FD3630">
        <w:t xml:space="preserve"> нагрузок и уровней напряжения в электрических сетях Исполнителя 2 (два) раза в год, в третью среду июня и декабря или по отдельному запросу Заказчика. Обработанные результаты замеров направлять Заказчику в сроки и по форме, установленные Заказчиком.</w:t>
      </w:r>
      <w:r w:rsidRPr="00FD3630">
        <w:rPr>
          <w:i/>
          <w:iCs/>
        </w:rPr>
        <w:t xml:space="preserve"> </w:t>
      </w:r>
    </w:p>
    <w:p w14:paraId="624C5418" w14:textId="77777777" w:rsidR="00D62B27" w:rsidRPr="00FD3630" w:rsidRDefault="00D62B27" w:rsidP="00D62B27">
      <w:pPr>
        <w:ind w:firstLine="567"/>
        <w:jc w:val="both"/>
      </w:pPr>
      <w:r w:rsidRPr="00FD3630">
        <w:t>3.5.28. Представлять Заказчику в срок до 01 апреля текущего года информацию по форме таблицы 3.1 Приложения №2 к Порядку формирования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утвержденному Приказом Федеральной службы по тарифам России № 53-э/1 от 12.04.2012 (зарегистрирован в Министерстве юстиции РФ 17 мая 2012 регистрационный № 24203),  с отметкой о получении указанной информации органом исполнительной власти субъекта Российской Федерации в области государственного регулирования цен и тарифов.</w:t>
      </w:r>
    </w:p>
    <w:p w14:paraId="25430792" w14:textId="77777777" w:rsidR="00D62B27" w:rsidRPr="00FD3630" w:rsidRDefault="00D62B27" w:rsidP="00D62B27">
      <w:pPr>
        <w:jc w:val="both"/>
      </w:pPr>
      <w:r w:rsidRPr="00FD3630">
        <w:t xml:space="preserve">           В течение 10 рабочих дней с момента установления индивидуального тарифа на передачу электрической энергии Исполнитель представляет Заказчику Протокол заседания уполномоченного органа исполнительной власти субъекта Российской Федерации в области государственного регулирования цен и тарифов об утверждении индивидуального тарифа на услуги по передаче электрической энергии по распределительным сетям Исполнителя, в части информации об утвержденном полезном отпуске электроэнергии, заявленной мощности.</w:t>
      </w:r>
    </w:p>
    <w:p w14:paraId="17862044" w14:textId="77777777" w:rsidR="00D62B27" w:rsidRPr="00FD3630" w:rsidRDefault="00D62B27" w:rsidP="00D62B27">
      <w:pPr>
        <w:jc w:val="both"/>
      </w:pPr>
      <w:r w:rsidRPr="00FD3630">
        <w:tab/>
        <w:t>3.5.29. Представлять Заказчику:</w:t>
      </w:r>
    </w:p>
    <w:p w14:paraId="0F909B56" w14:textId="77777777" w:rsidR="00D62B27" w:rsidRPr="00FD3630" w:rsidRDefault="00D62B27" w:rsidP="00D62B27">
      <w:pPr>
        <w:ind w:firstLine="709"/>
        <w:jc w:val="both"/>
      </w:pPr>
      <w:r w:rsidRPr="00FD3630">
        <w:t>- информацию о полной цепочке собственников</w:t>
      </w:r>
      <w:r w:rsidRPr="00FD3630">
        <w:rPr>
          <w:i/>
        </w:rPr>
        <w:t xml:space="preserve"> </w:t>
      </w:r>
      <w:r w:rsidRPr="00FD3630">
        <w:t>Исполнителя, включая конечных бенефициаров, а также о составе исполнительных органов Исполнителя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12 к настоящему Договору;</w:t>
      </w:r>
    </w:p>
    <w:p w14:paraId="39A3E26C" w14:textId="77777777" w:rsidR="00D62B27" w:rsidRPr="00FD3630" w:rsidRDefault="00D62B27" w:rsidP="00D62B27">
      <w:pPr>
        <w:ind w:firstLine="709"/>
        <w:jc w:val="both"/>
      </w:pPr>
      <w:r w:rsidRPr="00FD3630">
        <w:t>- информацию о привлечении Исполнителем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Исполнителем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12 к настоящему Договору;</w:t>
      </w:r>
    </w:p>
    <w:p w14:paraId="5F321B34" w14:textId="77777777" w:rsidR="00D62B27" w:rsidRPr="00FD3630" w:rsidRDefault="00D62B27" w:rsidP="00D62B27">
      <w:pPr>
        <w:ind w:firstLine="709"/>
        <w:jc w:val="both"/>
      </w:pPr>
      <w:r w:rsidRPr="00FD3630">
        <w:t>- информацию об изменении состава (по сравнению с существовавшим на дату заключения настоящего договора) собственников Исполнителя</w:t>
      </w:r>
      <w:r w:rsidRPr="00FD3630">
        <w:rPr>
          <w:i/>
        </w:rPr>
        <w:t xml:space="preserve">, </w:t>
      </w:r>
      <w:r w:rsidRPr="00FD3630">
        <w:t>третьих лиц, привлеченных Исполнителем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FD3630">
        <w:rPr>
          <w:i/>
        </w:rPr>
        <w:t xml:space="preserve"> </w:t>
      </w:r>
      <w:r w:rsidRPr="00FD3630">
        <w:t>Исполнителя</w:t>
      </w:r>
      <w:r w:rsidRPr="00FD3630">
        <w:rPr>
          <w:i/>
        </w:rPr>
        <w:t xml:space="preserve">, </w:t>
      </w:r>
      <w:r w:rsidRPr="00FD3630">
        <w:t>третьих лиц, привлеченных Исполнителем к исполнению своих обязательств по договору.</w:t>
      </w:r>
      <w:r w:rsidRPr="00FD3630">
        <w:rPr>
          <w:i/>
        </w:rPr>
        <w:t xml:space="preserve"> </w:t>
      </w:r>
      <w:r w:rsidRPr="00FD3630">
        <w:t xml:space="preserve">Информация (вместе с копиями подтверждающих документов) представляется Заказчику по форме, указанной в Приложении № 12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204A8F28" w14:textId="77777777" w:rsidR="00D62B27" w:rsidRPr="00FD3630" w:rsidRDefault="00D62B27" w:rsidP="00D62B27">
      <w:pPr>
        <w:ind w:firstLine="709"/>
        <w:jc w:val="both"/>
      </w:pPr>
      <w:r w:rsidRPr="00FD3630">
        <w:t>В случае если информация о полной цепочке собственников</w:t>
      </w:r>
      <w:r w:rsidRPr="00FD3630">
        <w:rPr>
          <w:i/>
        </w:rPr>
        <w:t xml:space="preserve"> </w:t>
      </w:r>
      <w:r w:rsidRPr="00FD3630">
        <w:t>Исполнителя</w:t>
      </w:r>
      <w:r w:rsidRPr="00FD3630">
        <w:rPr>
          <w:i/>
        </w:rPr>
        <w:t xml:space="preserve">, </w:t>
      </w:r>
      <w:r w:rsidRPr="00FD3630">
        <w:t>третьего лица, привлеченного</w:t>
      </w:r>
      <w:r w:rsidRPr="00FD3630">
        <w:rPr>
          <w:i/>
        </w:rPr>
        <w:t xml:space="preserve"> </w:t>
      </w:r>
      <w:r w:rsidRPr="00FD3630">
        <w:t>Исполнителем к исполнению своих обязательств по договору, содержит персональные данные, Исполнитель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13 к настоящему Договору.</w:t>
      </w:r>
    </w:p>
    <w:p w14:paraId="6762AF45" w14:textId="77777777" w:rsidR="00D62B27" w:rsidRPr="00FD3630" w:rsidRDefault="00D62B27" w:rsidP="00D62B27">
      <w:pPr>
        <w:pStyle w:val="a5"/>
        <w:tabs>
          <w:tab w:val="left" w:pos="1276"/>
        </w:tabs>
        <w:spacing w:after="0"/>
        <w:ind w:firstLine="567"/>
        <w:jc w:val="both"/>
      </w:pPr>
      <w:r w:rsidRPr="00FD3630">
        <w:t xml:space="preserve">3.5.30. В срок не позднее 15 декабря текущего года Исполнитель предоставляет Заказчику на следующий календарный год плановые объемы передачи электрической энергии (мощности) по сетям Исполнителя и объемы потребления электрической энергии (мощности) на собственные нужды (по форме Приложения № 3 к настоящему Договору). </w:t>
      </w:r>
    </w:p>
    <w:p w14:paraId="4FEADDAE" w14:textId="77777777" w:rsidR="00D62B27" w:rsidRPr="00FD3630" w:rsidRDefault="00D62B27" w:rsidP="00D62B27">
      <w:pPr>
        <w:pStyle w:val="a5"/>
        <w:tabs>
          <w:tab w:val="left" w:pos="1276"/>
        </w:tabs>
        <w:spacing w:after="0"/>
        <w:ind w:firstLine="567"/>
        <w:jc w:val="both"/>
      </w:pPr>
      <w:r w:rsidRPr="00FD3630">
        <w:lastRenderedPageBreak/>
        <w:t>3.5.31. Ежеквартально направлять Заказчику, оформленный со стороны Исполнителя, Акт сверки взаимных расчетов за услуги по передаче электроэнергии (прочие услуги, оказываемые Исполнителем в рамках настоящего Договора) не позднее 25 числа месяца, следующего за расчетным кварталом.</w:t>
      </w:r>
    </w:p>
    <w:p w14:paraId="00474078" w14:textId="77777777" w:rsidR="00D62B27" w:rsidRPr="00FD3630" w:rsidRDefault="00D62B27" w:rsidP="00D62B27">
      <w:pPr>
        <w:pStyle w:val="a5"/>
        <w:tabs>
          <w:tab w:val="left" w:pos="1276"/>
        </w:tabs>
        <w:spacing w:after="0"/>
        <w:ind w:firstLine="567"/>
        <w:jc w:val="both"/>
      </w:pPr>
      <w:r w:rsidRPr="00FD3630">
        <w:t>3.5.32. Исполнитель гарантирует, что:</w:t>
      </w:r>
    </w:p>
    <w:p w14:paraId="4880F06B" w14:textId="77777777" w:rsidR="00D62B27" w:rsidRPr="00FD3630" w:rsidRDefault="00D62B27" w:rsidP="00D62B27">
      <w:pPr>
        <w:pStyle w:val="a5"/>
        <w:tabs>
          <w:tab w:val="left" w:pos="1276"/>
        </w:tabs>
        <w:spacing w:after="0"/>
        <w:ind w:firstLine="567"/>
        <w:jc w:val="both"/>
      </w:pPr>
      <w:r w:rsidRPr="00FD3630">
        <w:t>- зарегистрирован в ЕГРЮЛ надлежащим образом;</w:t>
      </w:r>
    </w:p>
    <w:p w14:paraId="159414E3" w14:textId="77777777" w:rsidR="00D62B27" w:rsidRPr="00FD3630" w:rsidRDefault="00D62B27" w:rsidP="00D62B27">
      <w:pPr>
        <w:pStyle w:val="a5"/>
        <w:tabs>
          <w:tab w:val="left" w:pos="1276"/>
        </w:tabs>
        <w:spacing w:after="0"/>
        <w:ind w:firstLine="567"/>
        <w:jc w:val="both"/>
      </w:pPr>
      <w:r w:rsidRPr="00FD3630">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6CF20C6C" w14:textId="77777777" w:rsidR="00D62B27" w:rsidRPr="00FD3630" w:rsidRDefault="00D62B27" w:rsidP="00D62B27">
      <w:pPr>
        <w:pStyle w:val="a5"/>
        <w:tabs>
          <w:tab w:val="left" w:pos="1276"/>
        </w:tabs>
        <w:spacing w:after="0"/>
        <w:ind w:firstLine="567"/>
        <w:jc w:val="both"/>
      </w:pPr>
      <w:r w:rsidRPr="00FD3630">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1CD381C6" w14:textId="77777777" w:rsidR="00D62B27" w:rsidRPr="00FD3630" w:rsidRDefault="00D62B27" w:rsidP="00D62B27">
      <w:pPr>
        <w:pStyle w:val="a5"/>
        <w:tabs>
          <w:tab w:val="left" w:pos="1276"/>
        </w:tabs>
        <w:spacing w:after="0"/>
        <w:ind w:firstLine="567"/>
        <w:jc w:val="both"/>
      </w:pPr>
      <w:r w:rsidRPr="00FD3630">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79264A30" w14:textId="77777777" w:rsidR="00D62B27" w:rsidRPr="00FD3630" w:rsidRDefault="00D62B27" w:rsidP="00D62B27">
      <w:pPr>
        <w:pStyle w:val="a5"/>
        <w:tabs>
          <w:tab w:val="left" w:pos="1276"/>
        </w:tabs>
        <w:spacing w:after="0"/>
        <w:ind w:firstLine="567"/>
        <w:jc w:val="both"/>
      </w:pPr>
      <w:r w:rsidRPr="00FD3630">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CF91BA8" w14:textId="77777777" w:rsidR="00D62B27" w:rsidRPr="00FD3630" w:rsidRDefault="00D62B27" w:rsidP="00D62B27">
      <w:pPr>
        <w:pStyle w:val="a5"/>
        <w:tabs>
          <w:tab w:val="left" w:pos="1276"/>
        </w:tabs>
        <w:spacing w:after="0"/>
        <w:ind w:firstLine="567"/>
        <w:jc w:val="both"/>
      </w:pPr>
      <w:r w:rsidRPr="00FD3630">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BA6DE91" w14:textId="77777777" w:rsidR="00D62B27" w:rsidRPr="00FD3630" w:rsidRDefault="00D62B27" w:rsidP="00D62B27">
      <w:pPr>
        <w:pStyle w:val="a5"/>
        <w:tabs>
          <w:tab w:val="left" w:pos="1276"/>
        </w:tabs>
        <w:spacing w:after="0"/>
        <w:ind w:firstLine="567"/>
        <w:jc w:val="both"/>
      </w:pPr>
      <w:r w:rsidRPr="00FD3630">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BB50EAF" w14:textId="77777777" w:rsidR="00D62B27" w:rsidRPr="00FD3630" w:rsidRDefault="00D62B27" w:rsidP="00D62B27">
      <w:pPr>
        <w:pStyle w:val="a5"/>
        <w:tabs>
          <w:tab w:val="left" w:pos="1276"/>
        </w:tabs>
        <w:spacing w:after="0"/>
        <w:ind w:firstLine="567"/>
        <w:jc w:val="both"/>
      </w:pPr>
      <w:r w:rsidRPr="00FD3630">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C011749" w14:textId="77777777" w:rsidR="00D62B27" w:rsidRPr="00FD3630" w:rsidRDefault="00D62B27" w:rsidP="00D62B27">
      <w:pPr>
        <w:pStyle w:val="a5"/>
        <w:tabs>
          <w:tab w:val="left" w:pos="1276"/>
        </w:tabs>
        <w:spacing w:after="0"/>
        <w:ind w:firstLine="567"/>
        <w:jc w:val="both"/>
      </w:pPr>
      <w:r w:rsidRPr="00FD3630">
        <w:t>- своевременно и в полном объеме уплачивает налоги, сборы и страховые взносы;</w:t>
      </w:r>
    </w:p>
    <w:p w14:paraId="20E6F87B" w14:textId="77777777" w:rsidR="00D62B27" w:rsidRPr="00FD3630" w:rsidRDefault="00D62B27" w:rsidP="00D62B27">
      <w:pPr>
        <w:pStyle w:val="a5"/>
        <w:tabs>
          <w:tab w:val="left" w:pos="1276"/>
        </w:tabs>
        <w:spacing w:after="0"/>
        <w:ind w:firstLine="567"/>
        <w:jc w:val="both"/>
      </w:pPr>
      <w:r w:rsidRPr="00FD3630">
        <w:t>- отражает в налоговой отчетности по НДС все суммы НДС, предъявленные Заказчику;</w:t>
      </w:r>
    </w:p>
    <w:p w14:paraId="57D7398F" w14:textId="77777777" w:rsidR="00D62B27" w:rsidRPr="00FD3630" w:rsidRDefault="00D62B27" w:rsidP="00D62B27">
      <w:pPr>
        <w:pStyle w:val="a5"/>
        <w:tabs>
          <w:tab w:val="left" w:pos="1276"/>
        </w:tabs>
        <w:spacing w:after="0"/>
        <w:ind w:firstLine="567"/>
        <w:jc w:val="both"/>
      </w:pPr>
      <w:r w:rsidRPr="00FD3630">
        <w:t>- лица, подписывающие от его имени первичные документы и счета-фактуры, имеют на это все необходимые полномочия и доверенности.</w:t>
      </w:r>
    </w:p>
    <w:p w14:paraId="76C80999" w14:textId="77777777" w:rsidR="00D62B27" w:rsidRPr="00FD3630" w:rsidRDefault="00D62B27" w:rsidP="00D62B27">
      <w:pPr>
        <w:pStyle w:val="a5"/>
        <w:tabs>
          <w:tab w:val="left" w:pos="1276"/>
        </w:tabs>
        <w:spacing w:after="0"/>
        <w:ind w:firstLine="567"/>
        <w:jc w:val="both"/>
      </w:pPr>
      <w:r w:rsidRPr="00FD3630">
        <w:t xml:space="preserve">3.5.33. Выполнять иные обязательства, предусмотренные настоящим Договором, действующим законодательством РФ. </w:t>
      </w:r>
    </w:p>
    <w:p w14:paraId="73252CF0" w14:textId="77777777" w:rsidR="00D62B27" w:rsidRPr="00FD3630" w:rsidRDefault="00D62B27" w:rsidP="00D62B27">
      <w:pPr>
        <w:pStyle w:val="a5"/>
        <w:tabs>
          <w:tab w:val="left" w:pos="1276"/>
        </w:tabs>
        <w:spacing w:after="0"/>
        <w:ind w:firstLine="567"/>
        <w:jc w:val="both"/>
      </w:pPr>
    </w:p>
    <w:p w14:paraId="7439E4DA" w14:textId="77777777" w:rsidR="00D62B27" w:rsidRPr="00FD3630" w:rsidRDefault="00D62B27" w:rsidP="00D62B27">
      <w:pPr>
        <w:pStyle w:val="a5"/>
        <w:keepNext/>
        <w:tabs>
          <w:tab w:val="left" w:pos="993"/>
        </w:tabs>
        <w:spacing w:after="0"/>
        <w:ind w:firstLine="567"/>
        <w:jc w:val="both"/>
        <w:rPr>
          <w:b/>
        </w:rPr>
      </w:pPr>
      <w:r w:rsidRPr="00FD3630">
        <w:rPr>
          <w:b/>
        </w:rPr>
        <w:t>4. ПОРЯДОК ПОЛНОГО И (ИЛИ) ЧАСТИЧНОГО ОГРАНИЧЕНИЯ РЕЖИМА ПОТРЕБЛЕНИЯ ЭЛЕКТРИЧЕСКОЙ ЭНЕРГИИ (МОЩНОСТИ)</w:t>
      </w:r>
    </w:p>
    <w:p w14:paraId="6C0D6E29" w14:textId="77777777" w:rsidR="00D62B27" w:rsidRPr="00FD3630" w:rsidRDefault="00D62B27" w:rsidP="00D62B27">
      <w:pPr>
        <w:pStyle w:val="a5"/>
        <w:keepNext/>
        <w:tabs>
          <w:tab w:val="left" w:pos="993"/>
        </w:tabs>
        <w:spacing w:after="0"/>
        <w:ind w:firstLine="567"/>
        <w:jc w:val="both"/>
      </w:pPr>
      <w:r w:rsidRPr="00FD3630">
        <w:t>4.1. Заказчик не позднее, чем за 10 дней до заявляемой/планируемой даты введения ограничения режима потребления направляет Исполнителю (способом, обеспечивающим подтверждение факта получения уведомления), заявку, содержащую следующие сведения:</w:t>
      </w:r>
    </w:p>
    <w:p w14:paraId="5A481B8C" w14:textId="77777777" w:rsidR="00D62B27" w:rsidRPr="00FD3630" w:rsidRDefault="00D62B27" w:rsidP="00D62B27">
      <w:pPr>
        <w:pStyle w:val="a5"/>
        <w:keepNext/>
        <w:tabs>
          <w:tab w:val="left" w:pos="993"/>
        </w:tabs>
        <w:spacing w:after="0"/>
        <w:ind w:firstLine="567"/>
        <w:jc w:val="both"/>
      </w:pPr>
      <w:r w:rsidRPr="00FD3630">
        <w:t>а) наименование потребителя и описание точки поставки потребителя, в отношении которого вводится ограничение режима потребления;</w:t>
      </w:r>
    </w:p>
    <w:p w14:paraId="1B559F0E" w14:textId="77777777" w:rsidR="00D62B27" w:rsidRPr="00FD3630" w:rsidRDefault="00D62B27" w:rsidP="00D62B27">
      <w:pPr>
        <w:pStyle w:val="a5"/>
        <w:keepNext/>
        <w:tabs>
          <w:tab w:val="left" w:pos="993"/>
        </w:tabs>
        <w:spacing w:after="0"/>
        <w:ind w:firstLine="567"/>
        <w:jc w:val="both"/>
      </w:pPr>
      <w:r w:rsidRPr="00FD3630">
        <w:t>б) основания введения ограничение режима потребления;</w:t>
      </w:r>
    </w:p>
    <w:p w14:paraId="3EC3A3B8" w14:textId="77777777" w:rsidR="00D62B27" w:rsidRPr="00FD3630" w:rsidRDefault="00D62B27" w:rsidP="00D62B27">
      <w:pPr>
        <w:pStyle w:val="a5"/>
        <w:keepNext/>
        <w:tabs>
          <w:tab w:val="left" w:pos="993"/>
        </w:tabs>
        <w:spacing w:after="0"/>
        <w:ind w:firstLine="567"/>
        <w:jc w:val="both"/>
      </w:pPr>
      <w:r w:rsidRPr="00FD3630">
        <w:t xml:space="preserve">в) вид подлежащего введению ограничения режима потребления: частичное ограничение (сокращение уровня потребления электрической энергии (мощности), прекращение подачи электрической энергии потребителю в определенные периоды в течение суток, недели или месяца или ограничение режима потребления в полном объеме по части точек поставок, указанных в договоре, на основании которого осуществляется </w:t>
      </w:r>
      <w:r w:rsidRPr="00FD3630">
        <w:lastRenderedPageBreak/>
        <w:t>снабжение электрической энергией потребителя) или полное ограничение (временное прекращение подачи электрической энергии (мощности) потребителю);</w:t>
      </w:r>
    </w:p>
    <w:p w14:paraId="726C9631" w14:textId="77777777" w:rsidR="00D62B27" w:rsidRPr="00FD3630" w:rsidRDefault="00D62B27" w:rsidP="00D62B27">
      <w:pPr>
        <w:pStyle w:val="a5"/>
        <w:keepNext/>
        <w:tabs>
          <w:tab w:val="left" w:pos="993"/>
        </w:tabs>
        <w:spacing w:after="0"/>
        <w:ind w:firstLine="567"/>
        <w:jc w:val="both"/>
      </w:pPr>
      <w:r w:rsidRPr="00FD3630">
        <w:t>г) сроки вводимого ограничения режима потребления (при введении частичного ограничения режима потребления – также уровень ограничения);</w:t>
      </w:r>
    </w:p>
    <w:p w14:paraId="4ACAD986" w14:textId="77777777" w:rsidR="00D62B27" w:rsidRPr="00FD3630" w:rsidRDefault="00D62B27" w:rsidP="00D62B27">
      <w:pPr>
        <w:pStyle w:val="a5"/>
        <w:keepNext/>
        <w:tabs>
          <w:tab w:val="left" w:pos="993"/>
        </w:tabs>
        <w:spacing w:after="0"/>
        <w:ind w:firstLine="567"/>
        <w:jc w:val="both"/>
      </w:pPr>
      <w:r w:rsidRPr="00FD3630">
        <w:t>д) сведения об уведомлении потребителя.</w:t>
      </w:r>
    </w:p>
    <w:p w14:paraId="6307D01B" w14:textId="77777777" w:rsidR="00D62B27" w:rsidRPr="00FD3630" w:rsidRDefault="00D62B27" w:rsidP="00D62B27">
      <w:pPr>
        <w:pStyle w:val="a5"/>
        <w:keepNext/>
        <w:tabs>
          <w:tab w:val="left" w:pos="993"/>
        </w:tabs>
        <w:spacing w:after="0"/>
        <w:ind w:firstLine="567"/>
        <w:jc w:val="both"/>
      </w:pPr>
      <w:r w:rsidRPr="00FD3630">
        <w:t xml:space="preserve">4.2. Для оперативности поступления информации, необходимой для введения ограничения режима потребления электроэнергии, и соблюдения сроков направления заявок, стороны считают допустимым и достаточным условием для введения ограничения направление Заказчиком в адрес Исполнителя посредством электронной почты на адреса, указанные в п. 3.1.11 настоящего Договора, копии заявки и письменного уведомления потребителя, поступивших от Гарантирующего поставщика (энергосбытовой организации), содержащих необходимые сведения, с последующим направлением в течении 3-х рабочих дней уведомления о необходимости введения ограничения, оформленного Заказчиком. </w:t>
      </w:r>
    </w:p>
    <w:p w14:paraId="3DC78143" w14:textId="77777777" w:rsidR="00D62B27" w:rsidRPr="00FD3630" w:rsidRDefault="00D62B27" w:rsidP="00D62B27">
      <w:pPr>
        <w:pStyle w:val="a5"/>
        <w:keepNext/>
        <w:tabs>
          <w:tab w:val="left" w:pos="993"/>
        </w:tabs>
        <w:spacing w:after="0"/>
        <w:ind w:firstLine="567"/>
        <w:jc w:val="both"/>
      </w:pPr>
      <w:r w:rsidRPr="00FD3630">
        <w:t xml:space="preserve">4.3. Исполнитель в течение 1 дня согласовывает заявку и направляет Заказчику письменное уведомление о: </w:t>
      </w:r>
    </w:p>
    <w:p w14:paraId="29B6BEEF" w14:textId="77777777" w:rsidR="00D62B27" w:rsidRPr="00FD3630" w:rsidRDefault="00D62B27" w:rsidP="00D62B27">
      <w:pPr>
        <w:pStyle w:val="a5"/>
        <w:keepNext/>
        <w:tabs>
          <w:tab w:val="left" w:pos="993"/>
        </w:tabs>
        <w:spacing w:after="0"/>
        <w:ind w:firstLine="567"/>
        <w:jc w:val="both"/>
      </w:pPr>
      <w:r w:rsidRPr="00FD3630">
        <w:t xml:space="preserve"> – возможности введения ограничения режима потребления в иной по сравнению с указанным в заявке срок;</w:t>
      </w:r>
    </w:p>
    <w:p w14:paraId="62C79743" w14:textId="77777777" w:rsidR="00D62B27" w:rsidRPr="00FD3630" w:rsidRDefault="00D62B27" w:rsidP="00D62B27">
      <w:pPr>
        <w:pStyle w:val="a5"/>
        <w:keepNext/>
        <w:tabs>
          <w:tab w:val="left" w:pos="993"/>
        </w:tabs>
        <w:spacing w:after="0"/>
        <w:ind w:firstLine="567"/>
        <w:jc w:val="both"/>
      </w:pPr>
      <w:r w:rsidRPr="00FD3630">
        <w:t xml:space="preserve"> – невозможности введения ограничения режима потребления в отношении потребителя в связи с возможными негативными последствиями (ограничение или прекращение подачи электрической энергии потребителям, добросовестно исполняющим свои обязательства, угроза возникновения аварии) и о перечне дополнительных организационно-технических мероприятий, обеспечивающих исполнение инициированных ограничений в кратчайшие сроки.</w:t>
      </w:r>
    </w:p>
    <w:p w14:paraId="1E02C746" w14:textId="77777777" w:rsidR="00D62B27" w:rsidRPr="00FD3630" w:rsidRDefault="00D62B27" w:rsidP="00D62B27">
      <w:pPr>
        <w:pStyle w:val="a5"/>
        <w:keepNext/>
        <w:tabs>
          <w:tab w:val="left" w:pos="993"/>
        </w:tabs>
        <w:spacing w:after="0"/>
        <w:ind w:firstLine="567"/>
        <w:jc w:val="both"/>
      </w:pPr>
      <w:r w:rsidRPr="00FD3630">
        <w:t xml:space="preserve">4.4. При согласовании заявки Заказчика на введение ограничения режима потребления на указанных в такой заявке условиях Исполнитель в установленный в заявке срок приступает к её выполнению, т.е. отсутствие уведомления об ином означает принятие Исполнителем заявки Заказчика к исполнению на указанных в ней условиях. </w:t>
      </w:r>
    </w:p>
    <w:p w14:paraId="6BA38B6A" w14:textId="77777777" w:rsidR="00D62B27" w:rsidRPr="00FD3630" w:rsidRDefault="00D62B27" w:rsidP="00D62B27">
      <w:pPr>
        <w:pStyle w:val="a5"/>
        <w:keepNext/>
        <w:tabs>
          <w:tab w:val="left" w:pos="993"/>
        </w:tabs>
        <w:spacing w:after="0"/>
        <w:ind w:firstLine="567"/>
        <w:jc w:val="both"/>
      </w:pPr>
      <w:r w:rsidRPr="00FD3630">
        <w:t>4.5. В случае направления Заказчику письменного уведомления о невозможности введения ограничения, Исполнитель обязан в указанный им в уведомлении о невозможности срок, не превышающий 3 рабочих дней, разработать план мероприятий, реализация которых позволит выполнить заявку Заказчика. Заказчик при получении от Исполнителя уведомления о необходимости разработки плана мероприятий, обязан в течение 24 часов сообщить Исполнителю новый срок введения ограничения режима потребления или указать на отсутствие такой необходимости в настоящее время.</w:t>
      </w:r>
    </w:p>
    <w:p w14:paraId="7C284A2E" w14:textId="60F7ECB6" w:rsidR="00D62B27" w:rsidRPr="00FD3630" w:rsidRDefault="00D62B27" w:rsidP="00D62B27">
      <w:pPr>
        <w:pStyle w:val="a5"/>
        <w:keepNext/>
        <w:tabs>
          <w:tab w:val="left" w:pos="993"/>
        </w:tabs>
        <w:spacing w:after="0"/>
        <w:ind w:firstLine="567"/>
        <w:jc w:val="both"/>
      </w:pPr>
      <w:r w:rsidRPr="00FD3630">
        <w:t>4.6. В случае направления Заказчику уведомления о возможности введения о</w:t>
      </w:r>
      <w:r w:rsidRPr="009E7EAA">
        <w:t>граничен</w:t>
      </w:r>
      <w:r w:rsidRPr="00FD3630">
        <w:t>ия в срок, указанный в заявке, или в предложенный Исполнителем и</w:t>
      </w:r>
      <w:r w:rsidR="009E7EAA">
        <w:t xml:space="preserve"> </w:t>
      </w:r>
      <w:r w:rsidRPr="00FD3630">
        <w:lastRenderedPageBreak/>
        <w:t xml:space="preserve">согласованный Заказчиком другой срок, Исполнитель принимает меры к подготовке ограничения в назначенное время. </w:t>
      </w:r>
    </w:p>
    <w:p w14:paraId="30B2BD79" w14:textId="77777777" w:rsidR="00D62B27" w:rsidRPr="00FD3630" w:rsidRDefault="00D62B27" w:rsidP="00D62B27">
      <w:pPr>
        <w:pStyle w:val="a5"/>
        <w:keepNext/>
        <w:tabs>
          <w:tab w:val="left" w:pos="993"/>
        </w:tabs>
        <w:spacing w:after="0"/>
        <w:ind w:firstLine="567"/>
        <w:jc w:val="both"/>
      </w:pPr>
      <w:r w:rsidRPr="00FD3630">
        <w:t>4.7. При введении ограничения режима потребления Исполнитель составляет Акт о введении ограничения режима потребления по форме, содержащий следующую информацию:</w:t>
      </w:r>
    </w:p>
    <w:p w14:paraId="541BA10C" w14:textId="77777777" w:rsidR="00D62B27" w:rsidRPr="00FD3630" w:rsidRDefault="00D62B27" w:rsidP="00D62B27">
      <w:pPr>
        <w:pStyle w:val="a5"/>
        <w:keepNext/>
        <w:tabs>
          <w:tab w:val="left" w:pos="993"/>
        </w:tabs>
        <w:spacing w:after="0"/>
        <w:ind w:firstLine="567"/>
        <w:jc w:val="both"/>
      </w:pPr>
      <w:r w:rsidRPr="00FD3630">
        <w:t>1.</w:t>
      </w:r>
      <w:r w:rsidRPr="00FD3630">
        <w:tab/>
        <w:t>Наименование Потребителя, адрес, по которому производится ограничение;</w:t>
      </w:r>
    </w:p>
    <w:p w14:paraId="42FE3E3F" w14:textId="77777777" w:rsidR="00D62B27" w:rsidRPr="00FD3630" w:rsidRDefault="00D62B27" w:rsidP="00D62B27">
      <w:pPr>
        <w:pStyle w:val="a5"/>
        <w:keepNext/>
        <w:tabs>
          <w:tab w:val="left" w:pos="993"/>
        </w:tabs>
        <w:spacing w:after="0"/>
        <w:ind w:firstLine="567"/>
        <w:jc w:val="both"/>
      </w:pPr>
      <w:r w:rsidRPr="00FD3630">
        <w:t>2.</w:t>
      </w:r>
      <w:r w:rsidRPr="00FD3630">
        <w:tab/>
        <w:t xml:space="preserve">Номер и показания приборов учета на дату введения ограничения режима потребления, </w:t>
      </w:r>
    </w:p>
    <w:p w14:paraId="2EA6DE84" w14:textId="77777777" w:rsidR="00D62B27" w:rsidRPr="00FD3630" w:rsidRDefault="00D62B27" w:rsidP="00D62B27">
      <w:pPr>
        <w:pStyle w:val="a5"/>
        <w:keepNext/>
        <w:tabs>
          <w:tab w:val="left" w:pos="993"/>
        </w:tabs>
        <w:spacing w:after="0"/>
        <w:ind w:firstLine="567"/>
        <w:jc w:val="both"/>
      </w:pPr>
      <w:r w:rsidRPr="00FD3630">
        <w:t>3.</w:t>
      </w:r>
      <w:r w:rsidRPr="00FD3630">
        <w:tab/>
        <w:t>Точки поставки, в отношении которых вводится ограничение, отключенные коммутационные аппараты или места разрыва сети;</w:t>
      </w:r>
    </w:p>
    <w:p w14:paraId="52B32972" w14:textId="77777777" w:rsidR="00D62B27" w:rsidRPr="00FD3630" w:rsidRDefault="00D62B27" w:rsidP="00D62B27">
      <w:pPr>
        <w:pStyle w:val="a5"/>
        <w:keepNext/>
        <w:tabs>
          <w:tab w:val="left" w:pos="993"/>
        </w:tabs>
        <w:spacing w:after="0"/>
        <w:ind w:firstLine="567"/>
        <w:jc w:val="both"/>
      </w:pPr>
      <w:r w:rsidRPr="00FD3630">
        <w:t>4.</w:t>
      </w:r>
      <w:r w:rsidRPr="00FD3630">
        <w:tab/>
        <w:t>Вид ограничения режима потребления (частичное или полное);</w:t>
      </w:r>
    </w:p>
    <w:p w14:paraId="3E49DCCC" w14:textId="77777777" w:rsidR="00D62B27" w:rsidRPr="00FD3630" w:rsidRDefault="00D62B27" w:rsidP="00D62B27">
      <w:pPr>
        <w:pStyle w:val="a5"/>
        <w:keepNext/>
        <w:tabs>
          <w:tab w:val="left" w:pos="993"/>
        </w:tabs>
        <w:spacing w:after="0"/>
        <w:ind w:firstLine="567"/>
        <w:jc w:val="both"/>
      </w:pPr>
      <w:r w:rsidRPr="00FD3630">
        <w:t>5.</w:t>
      </w:r>
      <w:r w:rsidRPr="00FD3630">
        <w:tab/>
        <w:t>Дата и время вводимого ограничения;</w:t>
      </w:r>
    </w:p>
    <w:p w14:paraId="32A8448B" w14:textId="77777777" w:rsidR="00D62B27" w:rsidRPr="00FD3630" w:rsidRDefault="00D62B27" w:rsidP="00D62B27">
      <w:pPr>
        <w:pStyle w:val="a5"/>
        <w:keepNext/>
        <w:tabs>
          <w:tab w:val="left" w:pos="993"/>
        </w:tabs>
        <w:spacing w:after="0"/>
        <w:ind w:firstLine="567"/>
        <w:jc w:val="both"/>
      </w:pPr>
      <w:r w:rsidRPr="00FD3630">
        <w:t>6.</w:t>
      </w:r>
      <w:r w:rsidRPr="00FD3630">
        <w:tab/>
        <w:t>Уровень вводимого ограничения (при частичном ограничении);</w:t>
      </w:r>
    </w:p>
    <w:p w14:paraId="7C5A5871" w14:textId="77777777" w:rsidR="00D62B27" w:rsidRPr="00FD3630" w:rsidRDefault="00D62B27" w:rsidP="00D62B27">
      <w:pPr>
        <w:pStyle w:val="a5"/>
        <w:keepNext/>
        <w:tabs>
          <w:tab w:val="left" w:pos="993"/>
        </w:tabs>
        <w:spacing w:after="0"/>
        <w:ind w:firstLine="567"/>
        <w:jc w:val="both"/>
      </w:pPr>
      <w:r w:rsidRPr="00FD3630">
        <w:t>7.</w:t>
      </w:r>
      <w:r w:rsidRPr="00FD3630">
        <w:tab/>
        <w:t>Технические мероприятия на объектах электросетевого хозяйства Исполнителя, посредством которых реализовано введение ограничения режима потребления электрической энергии;</w:t>
      </w:r>
    </w:p>
    <w:p w14:paraId="30FFDFFC" w14:textId="77777777" w:rsidR="00D62B27" w:rsidRPr="00FD3630" w:rsidRDefault="00D62B27" w:rsidP="00D62B27">
      <w:pPr>
        <w:pStyle w:val="a5"/>
        <w:keepNext/>
        <w:tabs>
          <w:tab w:val="left" w:pos="993"/>
        </w:tabs>
        <w:spacing w:after="0"/>
        <w:ind w:firstLine="567"/>
        <w:jc w:val="both"/>
      </w:pPr>
      <w:r w:rsidRPr="00FD3630">
        <w:t>8.</w:t>
      </w:r>
      <w:r w:rsidRPr="00FD3630">
        <w:tab/>
        <w:t>Причины, по которым не было введено ограничение режима потребления (в случае, если ограничение режима потребления не было введено);</w:t>
      </w:r>
    </w:p>
    <w:p w14:paraId="6340A6FA" w14:textId="77777777" w:rsidR="00D62B27" w:rsidRPr="00FD3630" w:rsidRDefault="00D62B27" w:rsidP="00D62B27">
      <w:pPr>
        <w:pStyle w:val="a5"/>
        <w:keepNext/>
        <w:tabs>
          <w:tab w:val="left" w:pos="993"/>
        </w:tabs>
        <w:spacing w:after="0"/>
        <w:ind w:firstLine="567"/>
        <w:jc w:val="both"/>
      </w:pPr>
      <w:r w:rsidRPr="00FD3630">
        <w:t>9.</w:t>
      </w:r>
      <w:r w:rsidRPr="00FD3630">
        <w:tab/>
        <w:t>Иные, необходимые по мнению Исполнителя, сведения.</w:t>
      </w:r>
    </w:p>
    <w:p w14:paraId="4252BC42" w14:textId="77777777" w:rsidR="00D62B27" w:rsidRPr="00FD3630" w:rsidRDefault="00D62B27" w:rsidP="00D62B27">
      <w:pPr>
        <w:pStyle w:val="a5"/>
        <w:keepNext/>
        <w:tabs>
          <w:tab w:val="left" w:pos="993"/>
        </w:tabs>
        <w:spacing w:after="0"/>
        <w:ind w:firstLine="567"/>
        <w:jc w:val="both"/>
      </w:pPr>
      <w:r w:rsidRPr="00FD3630">
        <w:t>Акт ограничения режима потребления электроэнергии должен быть подписан представителем Исполнителя и Потребителя, отказ Потребителя от подписи фиксируется в акте с указанием причин отказа. Акт ограничения режима потребления электрической энергии оформляется в четырех экземплярах, один из которых передается Потребителю, второй направляется Заказчику для контроля исполнения заявки, третий остается у Исполнителя, четвертый – Гарантирующему поставщику (энергосбытовой организации).</w:t>
      </w:r>
    </w:p>
    <w:p w14:paraId="7B0CF7FB" w14:textId="77777777" w:rsidR="00D62B27" w:rsidRPr="00FD3630" w:rsidRDefault="00D62B27" w:rsidP="00D62B27">
      <w:pPr>
        <w:pStyle w:val="a5"/>
        <w:keepNext/>
        <w:tabs>
          <w:tab w:val="left" w:pos="993"/>
        </w:tabs>
        <w:spacing w:after="0"/>
        <w:ind w:firstLine="567"/>
        <w:jc w:val="both"/>
      </w:pPr>
      <w:r w:rsidRPr="00FD3630">
        <w:t xml:space="preserve">4.8. Исполнитель в течение 1 рабочего дня со дня подписания акта о введении ограничения режима потребления направляет 2 экземпляра Заказчику. </w:t>
      </w:r>
    </w:p>
    <w:p w14:paraId="3B924761" w14:textId="77777777" w:rsidR="00D62B27" w:rsidRPr="00FD3630" w:rsidRDefault="00D62B27" w:rsidP="00D62B27">
      <w:pPr>
        <w:pStyle w:val="a5"/>
        <w:keepNext/>
        <w:tabs>
          <w:tab w:val="left" w:pos="993"/>
        </w:tabs>
        <w:spacing w:after="0"/>
        <w:ind w:firstLine="567"/>
        <w:jc w:val="both"/>
      </w:pPr>
      <w:r w:rsidRPr="00FD3630">
        <w:t xml:space="preserve">4.9. При превышении Потребителем установленной величины нагрузки Исполнитель передает Потребителю требование немедленно снизить нагрузку, уведомляет об этом Заказчика, а также предпринимает меры для снижения нагрузки до уровня, указанного в заявке. </w:t>
      </w:r>
    </w:p>
    <w:p w14:paraId="75C91CFE" w14:textId="77777777" w:rsidR="00D62B27" w:rsidRPr="00FD3630" w:rsidRDefault="00D62B27" w:rsidP="00D62B27">
      <w:pPr>
        <w:pStyle w:val="a5"/>
        <w:keepNext/>
        <w:tabs>
          <w:tab w:val="left" w:pos="993"/>
        </w:tabs>
        <w:spacing w:after="0"/>
        <w:ind w:firstLine="567"/>
        <w:jc w:val="both"/>
      </w:pPr>
      <w:r w:rsidRPr="00FD3630">
        <w:t>4.10. В случае, если до указанной в заявке на введение ограничения режима потребления даты предполагаемого введения ограничения режима потребления Потребителем в полном объеме исполнено требование о погашении задолженности или представлены документы, свидетельствующие об отсутствии у него задолженности, либо устранены иные причины, обусловившие введение ограничения режима потребления, то ограничение режима потребления Исполнителем не вводится. Информацию об отмене введения ограничения уполномоченный представитель Заказчика передает Исполнителю посредством электронной почты на адреса, указанные в п. 3.1.11 Договора.</w:t>
      </w:r>
    </w:p>
    <w:p w14:paraId="3F6A246D" w14:textId="77777777" w:rsidR="00D62B27" w:rsidRPr="00FD3630" w:rsidRDefault="00D62B27" w:rsidP="00D62B27">
      <w:pPr>
        <w:pStyle w:val="a5"/>
        <w:tabs>
          <w:tab w:val="left" w:pos="993"/>
          <w:tab w:val="left" w:pos="1080"/>
        </w:tabs>
        <w:spacing w:after="0"/>
        <w:ind w:firstLine="567"/>
        <w:jc w:val="both"/>
      </w:pPr>
      <w:r w:rsidRPr="00FD3630">
        <w:t>4.11. При исполнении Порядка полного и (или) частичного ограничения режима потребления электрической энергии (мощности) Стороны руководствуются Правилами полного и (или) частичного ограничения режима потребления электрической энергии, утвержденных Постановлением Правительства Российской Федерации от 04.05.2012 № 442.</w:t>
      </w:r>
    </w:p>
    <w:p w14:paraId="66042FA7" w14:textId="77777777" w:rsidR="00D62B27" w:rsidRPr="00FD3630" w:rsidRDefault="00D62B27" w:rsidP="00D62B27">
      <w:pPr>
        <w:pStyle w:val="a5"/>
        <w:tabs>
          <w:tab w:val="left" w:pos="993"/>
          <w:tab w:val="left" w:pos="1080"/>
        </w:tabs>
        <w:spacing w:after="0"/>
        <w:ind w:firstLine="567"/>
        <w:jc w:val="both"/>
      </w:pPr>
      <w:r w:rsidRPr="00FD3630">
        <w:t xml:space="preserve"> </w:t>
      </w:r>
    </w:p>
    <w:p w14:paraId="49A51380" w14:textId="77777777" w:rsidR="00D62B27" w:rsidRPr="00FD3630" w:rsidRDefault="00D62B27" w:rsidP="00D62B27">
      <w:pPr>
        <w:pStyle w:val="a5"/>
        <w:keepNext/>
        <w:tabs>
          <w:tab w:val="left" w:pos="993"/>
        </w:tabs>
        <w:suppressAutoHyphens/>
        <w:spacing w:after="0"/>
        <w:ind w:firstLine="567"/>
        <w:jc w:val="both"/>
        <w:rPr>
          <w:b/>
          <w:caps/>
        </w:rPr>
      </w:pPr>
      <w:r w:rsidRPr="00FD3630">
        <w:rPr>
          <w:b/>
          <w:caps/>
        </w:rPr>
        <w:t xml:space="preserve">5. Порядок определения объема оказанной Исполнителем услуги ПО ПЕРЕДАЧЕ ЭЛЕКТРИЧЕСКОЙ ЭНЕРГИИ и ПОРЯДОК её ОПЛАТЫ </w:t>
      </w:r>
    </w:p>
    <w:p w14:paraId="5CE9FCAD" w14:textId="77777777" w:rsidR="00D62B27" w:rsidRPr="00FD3630" w:rsidRDefault="00D62B27" w:rsidP="00D62B27">
      <w:pPr>
        <w:pStyle w:val="a5"/>
        <w:tabs>
          <w:tab w:val="left" w:pos="993"/>
        </w:tabs>
        <w:spacing w:after="0"/>
        <w:ind w:firstLine="567"/>
        <w:jc w:val="both"/>
        <w:rPr>
          <w:szCs w:val="22"/>
        </w:rPr>
      </w:pPr>
      <w:r w:rsidRPr="00FD3630">
        <w:rPr>
          <w:szCs w:val="22"/>
        </w:rPr>
        <w:t>5.1. Расчетным периодом для оплаты услуг по передаче электрической энергии по настоящему Договору является один календарный месяц (с первого по последнее число).</w:t>
      </w:r>
    </w:p>
    <w:p w14:paraId="178F5743" w14:textId="77777777" w:rsidR="00D62B27" w:rsidRPr="00FD3630" w:rsidRDefault="00D62B27" w:rsidP="00D62B27">
      <w:pPr>
        <w:pStyle w:val="a5"/>
        <w:tabs>
          <w:tab w:val="left" w:pos="993"/>
        </w:tabs>
        <w:spacing w:after="0"/>
        <w:ind w:firstLine="567"/>
        <w:jc w:val="both"/>
        <w:rPr>
          <w:szCs w:val="22"/>
        </w:rPr>
      </w:pPr>
      <w:r w:rsidRPr="00FD3630">
        <w:rPr>
          <w:szCs w:val="22"/>
        </w:rPr>
        <w:t>5.2. Расчеты за оказываемые Исполнителем Заказчику услуги по передаче электрической энергии осуществляются по индивидуальному тарифу, установленному для Сторон настоящего Договора решением _____________________ (</w:t>
      </w:r>
      <w:r w:rsidRPr="00FD3630">
        <w:rPr>
          <w:i/>
          <w:szCs w:val="22"/>
        </w:rPr>
        <w:t xml:space="preserve">указывается </w:t>
      </w:r>
      <w:r w:rsidRPr="00FD3630">
        <w:rPr>
          <w:i/>
          <w:szCs w:val="22"/>
        </w:rPr>
        <w:lastRenderedPageBreak/>
        <w:t>наименование органа исполнительной власти субъекта Российской Федерации в области государственного регулирования тарифов</w:t>
      </w:r>
      <w:r w:rsidRPr="00FD3630">
        <w:rPr>
          <w:szCs w:val="22"/>
        </w:rPr>
        <w:t>).</w:t>
      </w:r>
    </w:p>
    <w:p w14:paraId="711353B8" w14:textId="77777777" w:rsidR="00D62B27" w:rsidRPr="00FD3630" w:rsidRDefault="00D62B27" w:rsidP="00D62B27">
      <w:pPr>
        <w:pStyle w:val="a5"/>
        <w:tabs>
          <w:tab w:val="left" w:pos="993"/>
        </w:tabs>
        <w:spacing w:after="0"/>
        <w:ind w:firstLine="567"/>
        <w:jc w:val="both"/>
        <w:rPr>
          <w:szCs w:val="22"/>
        </w:rPr>
      </w:pPr>
      <w:r w:rsidRPr="00FD3630">
        <w:rPr>
          <w:szCs w:val="22"/>
        </w:rPr>
        <w:t xml:space="preserve">5.3. </w:t>
      </w:r>
      <w:r w:rsidRPr="00FD3630">
        <w:t xml:space="preserve">Изменение </w:t>
      </w:r>
      <w:r w:rsidRPr="00FD3630">
        <w:rPr>
          <w:szCs w:val="22"/>
        </w:rPr>
        <w:t>_____________________ (</w:t>
      </w:r>
      <w:r w:rsidRPr="00FD3630">
        <w:rPr>
          <w:i/>
          <w:szCs w:val="22"/>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rPr>
          <w:szCs w:val="22"/>
        </w:rPr>
        <w:t>)</w:t>
      </w:r>
    </w:p>
    <w:p w14:paraId="0D7FA465" w14:textId="77777777" w:rsidR="00D62B27" w:rsidRPr="00FD3630" w:rsidRDefault="00D62B27" w:rsidP="00D62B27">
      <w:pPr>
        <w:pStyle w:val="a5"/>
        <w:tabs>
          <w:tab w:val="left" w:pos="1080"/>
        </w:tabs>
        <w:spacing w:after="0"/>
        <w:ind w:firstLine="567"/>
        <w:jc w:val="both"/>
      </w:pPr>
      <w:r w:rsidRPr="00FD3630">
        <w:t>применяемого в расчетах между Сторонами индивидуального тарифа в период действия Договора не требует внесения в него изменений, а измененный тариф вводится в действие                       со дня его установления.</w:t>
      </w:r>
    </w:p>
    <w:p w14:paraId="74D2758E" w14:textId="77777777" w:rsidR="00D62B27" w:rsidRPr="00FD3630" w:rsidRDefault="00D62B27" w:rsidP="00D62B27">
      <w:pPr>
        <w:pStyle w:val="a5"/>
        <w:tabs>
          <w:tab w:val="left" w:pos="993"/>
        </w:tabs>
        <w:spacing w:after="0"/>
        <w:ind w:firstLine="567"/>
        <w:jc w:val="both"/>
      </w:pPr>
      <w:r w:rsidRPr="00FD3630">
        <w:t>В случае если изменение индивидуального тарифа на услуги по передаче энергии произойдет не с первого числа календарного месяца, то объем услуги с соответствующей даты месяца подлежит оплате по данному тарифу, но при условии, что Исполнитель обеспечил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48F4B1A3" w14:textId="77777777" w:rsidR="00D62B27" w:rsidRPr="00FD3630" w:rsidRDefault="00D62B27" w:rsidP="00D62B27">
      <w:pPr>
        <w:pStyle w:val="a5"/>
        <w:tabs>
          <w:tab w:val="left" w:pos="993"/>
        </w:tabs>
        <w:spacing w:after="0"/>
        <w:ind w:firstLine="567"/>
        <w:jc w:val="both"/>
        <w:rPr>
          <w:szCs w:val="22"/>
        </w:rPr>
      </w:pPr>
      <w:r w:rsidRPr="00FD3630">
        <w:t>Изменение Сторонами варианта индивидуального тарифа на услуги по передаче электрической энергии, введенных на очередной период регулирования решением _____________________</w:t>
      </w:r>
      <w:r w:rsidRPr="00FD3630">
        <w:rPr>
          <w:i/>
          <w:szCs w:val="22"/>
        </w:rPr>
        <w:t xml:space="preserve"> (указывается наименование органа исполнительной власти субъекта Российской Федерации в области государственного регулирования тарифов), </w:t>
      </w:r>
      <w:r w:rsidRPr="00FD3630">
        <w:rPr>
          <w:szCs w:val="22"/>
        </w:rPr>
        <w:t>осуществляется в порядке, предусмотренном действующим законодательством РФ.</w:t>
      </w:r>
    </w:p>
    <w:p w14:paraId="6E4F872A" w14:textId="77777777" w:rsidR="00D62B27" w:rsidRPr="00FD3630" w:rsidRDefault="00D62B27" w:rsidP="00D62B27">
      <w:pPr>
        <w:pStyle w:val="a5"/>
        <w:tabs>
          <w:tab w:val="left" w:pos="993"/>
        </w:tabs>
        <w:spacing w:after="0"/>
        <w:ind w:firstLine="567"/>
        <w:jc w:val="both"/>
        <w:rPr>
          <w:szCs w:val="22"/>
        </w:rPr>
      </w:pPr>
      <w:r w:rsidRPr="00FD3630">
        <w:rPr>
          <w:szCs w:val="22"/>
        </w:rPr>
        <w:t xml:space="preserve">5.4. </w:t>
      </w:r>
      <w:r w:rsidRPr="00FD3630">
        <w:t>Стоимость услуг по передаче электрической энергии по настоящему Договору определяется:</w:t>
      </w:r>
    </w:p>
    <w:p w14:paraId="7C014500" w14:textId="77777777" w:rsidR="00D62B27" w:rsidRPr="00FD3630" w:rsidRDefault="00D62B27" w:rsidP="00D62B27">
      <w:pPr>
        <w:pStyle w:val="a5"/>
        <w:spacing w:after="0"/>
        <w:ind w:left="142" w:firstLine="567"/>
        <w:jc w:val="both"/>
        <w:rPr>
          <w:b/>
        </w:rPr>
      </w:pPr>
      <w:r w:rsidRPr="00FD3630">
        <w:rPr>
          <w:b/>
        </w:rPr>
        <w:t xml:space="preserve">А) при взаиморасчетах по </w:t>
      </w:r>
      <w:proofErr w:type="spellStart"/>
      <w:r w:rsidRPr="00FD3630">
        <w:rPr>
          <w:b/>
          <w:u w:val="single"/>
        </w:rPr>
        <w:t>двухставочному</w:t>
      </w:r>
      <w:proofErr w:type="spellEnd"/>
      <w:r w:rsidRPr="00FD3630">
        <w:rPr>
          <w:b/>
          <w:u w:val="single"/>
        </w:rPr>
        <w:t xml:space="preserve"> тарифу</w:t>
      </w:r>
      <w:r w:rsidRPr="00FD3630">
        <w:rPr>
          <w:b/>
        </w:rPr>
        <w:t>:</w:t>
      </w:r>
    </w:p>
    <w:p w14:paraId="57C0FCD2" w14:textId="77777777" w:rsidR="00D62B27" w:rsidRPr="00FD3630" w:rsidRDefault="00D62B27" w:rsidP="00D62B27">
      <w:pPr>
        <w:pStyle w:val="a5"/>
        <w:tabs>
          <w:tab w:val="left" w:pos="1080"/>
        </w:tabs>
        <w:spacing w:after="0"/>
        <w:ind w:firstLine="567"/>
        <w:jc w:val="both"/>
        <w:rPr>
          <w:b/>
        </w:rPr>
      </w:pPr>
    </w:p>
    <w:p w14:paraId="21AFECD1" w14:textId="77777777" w:rsidR="00D62B27" w:rsidRPr="00FD3630" w:rsidRDefault="00D62B27" w:rsidP="00D62B27">
      <w:pPr>
        <w:pStyle w:val="a5"/>
        <w:tabs>
          <w:tab w:val="left" w:pos="1080"/>
        </w:tabs>
        <w:spacing w:after="0"/>
        <w:ind w:firstLine="567"/>
        <w:jc w:val="both"/>
      </w:pPr>
    </w:p>
    <w:p w14:paraId="751CD04F" w14:textId="77777777" w:rsidR="00D62B27" w:rsidRPr="00FD3630" w:rsidRDefault="00D62B27" w:rsidP="00D62B27">
      <w:pPr>
        <w:pStyle w:val="a5"/>
        <w:tabs>
          <w:tab w:val="left" w:pos="1080"/>
        </w:tabs>
        <w:spacing w:after="0"/>
        <w:ind w:firstLine="567"/>
        <w:jc w:val="both"/>
      </w:pPr>
      <m:oMath>
        <m:r>
          <w:rPr>
            <w:rFonts w:ascii="Cambria Math" w:hAnsi="Cambria Math"/>
            <w:lang w:val="en-US"/>
          </w:rPr>
          <m:t>S</m:t>
        </m:r>
        <m:r>
          <w:rPr>
            <w:rFonts w:ascii="Cambria Math"/>
          </w:rPr>
          <m:t>=</m:t>
        </m:r>
        <m:sSup>
          <m:sSupPr>
            <m:ctrlPr>
              <w:rPr>
                <w:rFonts w:ascii="Cambria Math" w:hAnsi="Cambria Math"/>
                <w:i/>
              </w:rPr>
            </m:ctrlPr>
          </m:sSupPr>
          <m:e>
            <m:r>
              <w:rPr>
                <w:rFonts w:ascii="Cambria Math"/>
              </w:rPr>
              <m:t>Т</m:t>
            </m:r>
          </m:e>
          <m:sup>
            <m:r>
              <w:rPr>
                <w:rFonts w:ascii="Cambria Math"/>
              </w:rPr>
              <m:t>сод</m:t>
            </m:r>
          </m:sup>
        </m:sSup>
        <m:r>
          <w:rPr>
            <w:rFonts w:ascii="Cambria Math" w:hAnsi="Cambria Math" w:cs="Cambria Math"/>
          </w:rPr>
          <m:t>⋅</m:t>
        </m:r>
        <m:sSup>
          <m:sSupPr>
            <m:ctrlPr>
              <w:rPr>
                <w:rFonts w:ascii="Cambria Math" w:hAnsi="Cambria Math"/>
                <w:i/>
              </w:rPr>
            </m:ctrlPr>
          </m:sSupPr>
          <m:e>
            <m:r>
              <w:rPr>
                <w:rFonts w:ascii="Cambria Math"/>
              </w:rPr>
              <m:t>Р</m:t>
            </m:r>
          </m:e>
          <m:sup>
            <m:r>
              <w:rPr>
                <w:rFonts w:ascii="Cambria Math"/>
              </w:rPr>
              <m:t>зм</m:t>
            </m:r>
          </m:sup>
        </m:sSup>
        <m:r>
          <w:rPr>
            <w:rFonts w:ascii="Cambria Math"/>
          </w:rPr>
          <m:t>+</m:t>
        </m:r>
        <m:sSubSup>
          <m:sSubSupPr>
            <m:ctrlPr>
              <w:rPr>
                <w:rFonts w:ascii="Cambria Math" w:hAnsi="Cambria Math"/>
                <w:i/>
              </w:rPr>
            </m:ctrlPr>
          </m:sSubSupPr>
          <m:e>
            <m:r>
              <w:rPr>
                <w:rFonts w:ascii="Cambria Math"/>
              </w:rPr>
              <m:t>Т</m:t>
            </m:r>
          </m:e>
          <m:sub>
            <m:r>
              <w:rPr>
                <w:rFonts w:ascii="Cambria Math"/>
              </w:rPr>
              <m:t>j</m:t>
            </m:r>
          </m:sub>
          <m:sup>
            <m:r>
              <w:rPr>
                <w:rFonts w:ascii="Cambria Math"/>
              </w:rPr>
              <m:t>т</m:t>
            </m:r>
            <m:r>
              <w:rPr>
                <w:rFonts w:ascii="Cambria Math"/>
              </w:rPr>
              <m:t>.</m:t>
            </m:r>
            <m:r>
              <w:rPr>
                <w:rFonts w:ascii="Cambria Math"/>
              </w:rPr>
              <m:t>р</m:t>
            </m:r>
          </m:sup>
        </m:sSub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э</m:t>
            </m:r>
            <m:r>
              <w:rPr>
                <w:rFonts w:ascii="Cambria Math"/>
              </w:rPr>
              <m:t>,</m:t>
            </m:r>
            <m:r>
              <w:rPr>
                <w:rFonts w:ascii="Cambria Math"/>
              </w:rPr>
              <m:t>факт</m:t>
            </m:r>
          </m:sup>
        </m:sSup>
      </m:oMath>
      <w:r w:rsidRPr="00FD3630">
        <w:rPr>
          <w:i/>
          <w:position w:val="-12"/>
        </w:rPr>
        <w:t xml:space="preserve">, </w:t>
      </w:r>
      <w:r w:rsidRPr="00FD3630">
        <w:rPr>
          <w:position w:val="-12"/>
        </w:rPr>
        <w:t>где:</w:t>
      </w:r>
    </w:p>
    <w:p w14:paraId="6D70645A" w14:textId="77777777" w:rsidR="00D62B27" w:rsidRPr="00FD3630" w:rsidRDefault="00D62B27" w:rsidP="00D62B27">
      <w:pPr>
        <w:pStyle w:val="a5"/>
        <w:tabs>
          <w:tab w:val="left" w:pos="1080"/>
        </w:tabs>
        <w:spacing w:after="0"/>
        <w:ind w:firstLine="567"/>
        <w:jc w:val="both"/>
      </w:pPr>
    </w:p>
    <w:p w14:paraId="0BC6C211" w14:textId="77777777" w:rsidR="00D62B27" w:rsidRPr="00FD3630" w:rsidRDefault="00D62B27" w:rsidP="00D62B27">
      <w:pPr>
        <w:pStyle w:val="a5"/>
        <w:tabs>
          <w:tab w:val="left" w:pos="1080"/>
        </w:tabs>
        <w:spacing w:after="0"/>
        <w:ind w:firstLine="567"/>
        <w:jc w:val="both"/>
      </w:pPr>
      <w:r w:rsidRPr="00FD3630">
        <w:rPr>
          <w:b/>
          <w:i/>
          <w:position w:val="-14"/>
        </w:rPr>
        <w:object w:dxaOrig="440" w:dyaOrig="400" w14:anchorId="38708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21pt" o:ole="">
            <v:imagedata r:id="rId5" o:title=""/>
          </v:shape>
          <o:OLEObject Type="Embed" ProgID="Equation.3" ShapeID="_x0000_i1025" DrawAspect="Content" ObjectID="_1772280232" r:id="rId6"/>
        </w:object>
      </w:r>
      <w:r w:rsidRPr="00FD3630">
        <w:rPr>
          <w:b/>
          <w:i/>
        </w:rPr>
        <w:t xml:space="preserve"> </w:t>
      </w:r>
      <w:r w:rsidRPr="00FD3630">
        <w:rPr>
          <w:b/>
        </w:rPr>
        <w:t xml:space="preserve">– </w:t>
      </w:r>
      <w:r w:rsidRPr="00FD3630">
        <w:t xml:space="preserve">ставка, используемая для целей определения расходов на оплату нормативных потерь электрической энергии при ее передаче по электрическим сетям, </w:t>
      </w:r>
      <w:proofErr w:type="spellStart"/>
      <w:r w:rsidRPr="00FD3630">
        <w:t>двухставочного</w:t>
      </w:r>
      <w:proofErr w:type="spellEnd"/>
      <w:r w:rsidRPr="00FD3630">
        <w:t xml:space="preserve"> тарифа на услуги по передаче электрической энергии </w:t>
      </w:r>
      <w:r w:rsidRPr="00FD3630">
        <w:rPr>
          <w:szCs w:val="22"/>
        </w:rPr>
        <w:t>установленная</w:t>
      </w:r>
      <w:r w:rsidRPr="00FD3630">
        <w:t xml:space="preserve"> _________________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 xml:space="preserve">), </w:t>
      </w:r>
      <w:proofErr w:type="spellStart"/>
      <w:r w:rsidRPr="00FD3630">
        <w:t>руб</w:t>
      </w:r>
      <w:proofErr w:type="spellEnd"/>
      <w:r w:rsidRPr="00FD3630">
        <w:t>/МВт      в мес.</w:t>
      </w:r>
    </w:p>
    <w:p w14:paraId="630FB2E8" w14:textId="77777777" w:rsidR="00D62B27" w:rsidRPr="00FD3630" w:rsidRDefault="00D62B27" w:rsidP="00D62B27">
      <w:pPr>
        <w:pStyle w:val="a5"/>
        <w:tabs>
          <w:tab w:val="left" w:pos="1080"/>
        </w:tabs>
        <w:spacing w:after="0" w:line="276" w:lineRule="auto"/>
        <w:ind w:firstLine="567"/>
        <w:jc w:val="both"/>
      </w:pPr>
      <w:r w:rsidRPr="00FD3630">
        <w:rPr>
          <w:b/>
          <w:i/>
          <w:position w:val="-14"/>
        </w:rPr>
        <w:object w:dxaOrig="400" w:dyaOrig="400" w14:anchorId="504E83CA">
          <v:shape id="_x0000_i1026" type="#_x0000_t75" style="width:21pt;height:21pt" o:ole="">
            <v:imagedata r:id="rId7" o:title=""/>
          </v:shape>
          <o:OLEObject Type="Embed" ProgID="Equation.3" ShapeID="_x0000_i1026" DrawAspect="Content" ObjectID="_1772280233" r:id="rId8"/>
        </w:object>
      </w:r>
      <w:r w:rsidRPr="00FD3630">
        <w:t xml:space="preserve">- величина заявленной мощности, подлежащая оплате, которая определена Сторонами в Приложении №3 к настоящему Договору. </w:t>
      </w:r>
    </w:p>
    <w:p w14:paraId="6C4F58FA" w14:textId="77777777" w:rsidR="00D62B27" w:rsidRPr="00FD3630" w:rsidRDefault="00EB1818" w:rsidP="00D62B27">
      <w:pPr>
        <w:pStyle w:val="a5"/>
        <w:tabs>
          <w:tab w:val="left" w:pos="1080"/>
        </w:tabs>
        <w:spacing w:after="0" w:line="276" w:lineRule="auto"/>
        <w:ind w:firstLine="567"/>
        <w:jc w:val="both"/>
      </w:pPr>
      <m:oMath>
        <m:sSubSup>
          <m:sSubSupPr>
            <m:ctrlPr>
              <w:rPr>
                <w:rFonts w:ascii="Cambria Math" w:hAnsi="Cambria Math"/>
                <w:i/>
              </w:rPr>
            </m:ctrlPr>
          </m:sSubSupPr>
          <m:e>
            <m:r>
              <w:rPr>
                <w:rFonts w:ascii="Cambria Math"/>
              </w:rPr>
              <m:t>Т</m:t>
            </m:r>
          </m:e>
          <m:sub>
            <m:r>
              <w:rPr>
                <w:rFonts w:ascii="Cambria Math"/>
              </w:rPr>
              <m:t>j</m:t>
            </m:r>
          </m:sub>
          <m:sup>
            <m:r>
              <w:rPr>
                <w:rFonts w:ascii="Cambria Math"/>
              </w:rPr>
              <m:t>т</m:t>
            </m:r>
            <m:r>
              <w:rPr>
                <w:rFonts w:ascii="Cambria Math"/>
              </w:rPr>
              <m:t>.</m:t>
            </m:r>
            <m:r>
              <w:rPr>
                <w:rFonts w:ascii="Cambria Math"/>
              </w:rPr>
              <m:t>р</m:t>
            </m:r>
          </m:sup>
        </m:sSubSup>
      </m:oMath>
      <w:r w:rsidR="00D62B27" w:rsidRPr="00FD3630">
        <w:rPr>
          <w:b/>
          <w:i/>
        </w:rPr>
        <w:t xml:space="preserve"> </w:t>
      </w:r>
      <w:r w:rsidR="00D62B27" w:rsidRPr="00FD3630">
        <w:rPr>
          <w:b/>
        </w:rPr>
        <w:t xml:space="preserve">– </w:t>
      </w:r>
      <w:r w:rsidR="00D62B27" w:rsidRPr="00FD3630">
        <w:t xml:space="preserve">ставка, отражающая удельную величину расходов на содержание электрических сетей, </w:t>
      </w:r>
      <w:proofErr w:type="spellStart"/>
      <w:r w:rsidR="00D62B27" w:rsidRPr="00FD3630">
        <w:t>двухставочного</w:t>
      </w:r>
      <w:proofErr w:type="spellEnd"/>
      <w:r w:rsidR="00D62B27" w:rsidRPr="00FD3630">
        <w:t xml:space="preserve"> тарифа на услуги по передаче электрической энергии, установленная _________________________ (</w:t>
      </w:r>
      <w:r w:rsidR="00D62B27"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00D62B27" w:rsidRPr="00FD3630">
        <w:t>), руб./кВт*час.</w:t>
      </w:r>
    </w:p>
    <w:p w14:paraId="3B1561D6" w14:textId="77777777" w:rsidR="00D62B27" w:rsidRPr="00FD3630" w:rsidRDefault="00D62B27" w:rsidP="00D62B27">
      <w:pPr>
        <w:pStyle w:val="a5"/>
        <w:tabs>
          <w:tab w:val="left" w:pos="1080"/>
        </w:tabs>
        <w:spacing w:after="0"/>
        <w:ind w:firstLine="567"/>
        <w:jc w:val="both"/>
      </w:pPr>
      <w:r w:rsidRPr="00FD3630">
        <w:rPr>
          <w:position w:val="-14"/>
          <w:sz w:val="22"/>
          <w:szCs w:val="22"/>
        </w:rPr>
        <w:object w:dxaOrig="700" w:dyaOrig="400" w14:anchorId="6F22BBEA">
          <v:shape id="_x0000_i1027" type="#_x0000_t75" style="width:43.5pt;height:25.5pt" o:ole="">
            <v:imagedata r:id="rId9" o:title=""/>
          </v:shape>
          <o:OLEObject Type="Embed" ProgID="Equation.3" ShapeID="_x0000_i1027" DrawAspect="Content" ObjectID="_1772280234" r:id="rId10"/>
        </w:object>
      </w:r>
      <w:r w:rsidRPr="00FD3630">
        <w:t xml:space="preserve">– суммарный объем электрической энергии, переданный потребителям, присоединенным к сетям Исполнителя, за исключением собственного потребления Исполнителя. </w:t>
      </w:r>
    </w:p>
    <w:p w14:paraId="3E5721B0" w14:textId="77777777" w:rsidR="00D62B27" w:rsidRPr="00FD3630" w:rsidRDefault="00D62B27" w:rsidP="00D62B27">
      <w:pPr>
        <w:pStyle w:val="a5"/>
        <w:tabs>
          <w:tab w:val="left" w:pos="1080"/>
        </w:tabs>
        <w:spacing w:after="0"/>
        <w:ind w:firstLine="567"/>
        <w:jc w:val="both"/>
        <w:rPr>
          <w:b/>
        </w:rPr>
      </w:pPr>
    </w:p>
    <w:p w14:paraId="2FB439B3" w14:textId="77777777" w:rsidR="00D62B27" w:rsidRPr="00FD3630" w:rsidRDefault="00D62B27" w:rsidP="00D62B27">
      <w:pPr>
        <w:pStyle w:val="a5"/>
        <w:tabs>
          <w:tab w:val="left" w:pos="1080"/>
        </w:tabs>
        <w:spacing w:after="0"/>
        <w:ind w:firstLine="567"/>
        <w:jc w:val="both"/>
        <w:rPr>
          <w:b/>
        </w:rPr>
      </w:pPr>
      <w:r w:rsidRPr="00FD3630">
        <w:rPr>
          <w:b/>
        </w:rPr>
        <w:t xml:space="preserve">Б) при взаиморасчетах по </w:t>
      </w:r>
      <w:proofErr w:type="spellStart"/>
      <w:r w:rsidRPr="00FD3630">
        <w:rPr>
          <w:b/>
          <w:u w:val="single"/>
        </w:rPr>
        <w:t>одноставочному</w:t>
      </w:r>
      <w:proofErr w:type="spellEnd"/>
      <w:r w:rsidRPr="00FD3630">
        <w:rPr>
          <w:b/>
          <w:u w:val="single"/>
        </w:rPr>
        <w:t xml:space="preserve"> тарифу</w:t>
      </w:r>
      <w:r w:rsidRPr="00FD3630">
        <w:rPr>
          <w:b/>
        </w:rPr>
        <w:t>:</w:t>
      </w:r>
    </w:p>
    <w:p w14:paraId="30165CEC" w14:textId="77777777" w:rsidR="00D62B27" w:rsidRPr="00FD3630" w:rsidRDefault="00D62B27" w:rsidP="00D62B27">
      <w:pPr>
        <w:pStyle w:val="a5"/>
        <w:tabs>
          <w:tab w:val="left" w:pos="1080"/>
        </w:tabs>
        <w:spacing w:after="0"/>
        <w:ind w:firstLine="567"/>
        <w:jc w:val="both"/>
        <w:rPr>
          <w:b/>
        </w:rPr>
      </w:pPr>
    </w:p>
    <w:p w14:paraId="64F79BDB" w14:textId="77777777" w:rsidR="00D62B27" w:rsidRPr="00FD3630" w:rsidRDefault="00D62B27" w:rsidP="00D62B27">
      <w:pPr>
        <w:pStyle w:val="a5"/>
        <w:tabs>
          <w:tab w:val="left" w:pos="1080"/>
        </w:tabs>
        <w:spacing w:after="0"/>
        <w:ind w:firstLine="567"/>
        <w:jc w:val="both"/>
        <w:rPr>
          <w:position w:val="-30"/>
          <w:sz w:val="22"/>
          <w:szCs w:val="22"/>
        </w:rPr>
      </w:pPr>
      <m:oMath>
        <m:r>
          <w:rPr>
            <w:rFonts w:ascii="Cambria Math"/>
          </w:rPr>
          <m:t>S=</m:t>
        </m:r>
        <m:sSup>
          <m:sSupPr>
            <m:ctrlPr>
              <w:rPr>
                <w:rFonts w:ascii="Cambria Math" w:hAnsi="Cambria Math"/>
                <w:i/>
              </w:rPr>
            </m:ctrlPr>
          </m:sSupPr>
          <m:e>
            <m:r>
              <w:rPr>
                <w:rFonts w:ascii="Cambria Math"/>
              </w:rPr>
              <m:t>Т</m:t>
            </m:r>
          </m:e>
          <m:sup>
            <m:r>
              <w:rPr>
                <w:rFonts w:ascii="Cambria Math"/>
              </w:rPr>
              <m:t>т</m:t>
            </m:r>
            <m:r>
              <w:rPr>
                <w:rFonts w:ascii="Cambria Math"/>
              </w:rPr>
              <m:t>.</m:t>
            </m:r>
            <m:r>
              <w:rPr>
                <w:rFonts w:ascii="Cambria Math"/>
              </w:rPr>
              <m:t>р</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э</m:t>
            </m:r>
            <m:r>
              <w:rPr>
                <w:rFonts w:ascii="Cambria Math"/>
              </w:rPr>
              <m:t>,</m:t>
            </m:r>
            <m:r>
              <w:rPr>
                <w:rFonts w:ascii="Cambria Math"/>
              </w:rPr>
              <m:t>факт</m:t>
            </m:r>
          </m:sup>
        </m:sSup>
      </m:oMath>
      <w:r w:rsidRPr="00FD3630">
        <w:t xml:space="preserve"> , где:</w:t>
      </w:r>
    </w:p>
    <w:p w14:paraId="0A22FD66" w14:textId="77777777" w:rsidR="00D62B27" w:rsidRPr="00FD3630" w:rsidRDefault="00D62B27" w:rsidP="00D62B27">
      <w:pPr>
        <w:pStyle w:val="a5"/>
        <w:tabs>
          <w:tab w:val="left" w:pos="1080"/>
        </w:tabs>
        <w:spacing w:after="0"/>
        <w:ind w:firstLine="567"/>
        <w:jc w:val="both"/>
      </w:pPr>
      <w:r w:rsidRPr="00FD3630">
        <w:rPr>
          <w:b/>
          <w:i/>
          <w:position w:val="-14"/>
        </w:rPr>
        <w:object w:dxaOrig="520" w:dyaOrig="400" w14:anchorId="228FF08D">
          <v:shape id="_x0000_i1028" type="#_x0000_t75" style="width:25.5pt;height:21pt" o:ole="">
            <v:imagedata r:id="rId11" o:title=""/>
          </v:shape>
          <o:OLEObject Type="Embed" ProgID="Equation.3" ShapeID="_x0000_i1028" DrawAspect="Content" ObjectID="_1772280235" r:id="rId12"/>
        </w:object>
      </w:r>
      <w:r w:rsidRPr="00FD3630">
        <w:rPr>
          <w:b/>
          <w:i/>
        </w:rPr>
        <w:t xml:space="preserve"> </w:t>
      </w:r>
      <w:r w:rsidRPr="00FD3630">
        <w:rPr>
          <w:b/>
        </w:rPr>
        <w:t xml:space="preserve">– </w:t>
      </w:r>
      <w:proofErr w:type="spellStart"/>
      <w:r w:rsidRPr="00FD3630">
        <w:t>одноставочный</w:t>
      </w:r>
      <w:proofErr w:type="spellEnd"/>
      <w:r w:rsidRPr="00FD3630">
        <w:t xml:space="preserve"> тариф на услуги по передаче электрической энергии, установленный ____________________ (</w:t>
      </w:r>
      <w:r w:rsidRPr="00FD3630">
        <w:rPr>
          <w:i/>
        </w:rPr>
        <w:t>указывается наименование органа исполнительной власти субъекта Российской Федерации в области государственного регулирования тарифов</w:t>
      </w:r>
      <w:r w:rsidRPr="00FD3630">
        <w:t>), руб./</w:t>
      </w:r>
      <w:proofErr w:type="spellStart"/>
      <w:r w:rsidRPr="00FD3630">
        <w:t>кВт·час</w:t>
      </w:r>
      <w:proofErr w:type="spellEnd"/>
      <w:r w:rsidRPr="00FD3630">
        <w:t>.</w:t>
      </w:r>
    </w:p>
    <w:p w14:paraId="7B5FE78D" w14:textId="77777777" w:rsidR="00D62B27" w:rsidRPr="00FD3630" w:rsidRDefault="00D62B27" w:rsidP="00D62B27">
      <w:pPr>
        <w:pStyle w:val="a5"/>
        <w:tabs>
          <w:tab w:val="left" w:pos="1080"/>
        </w:tabs>
        <w:spacing w:after="0"/>
        <w:ind w:firstLine="567"/>
        <w:jc w:val="both"/>
        <w:rPr>
          <w:position w:val="-14"/>
          <w:sz w:val="22"/>
          <w:szCs w:val="22"/>
        </w:rPr>
      </w:pPr>
      <w:r w:rsidRPr="00FD3630">
        <w:rPr>
          <w:position w:val="-14"/>
          <w:sz w:val="22"/>
          <w:szCs w:val="22"/>
        </w:rPr>
        <w:object w:dxaOrig="700" w:dyaOrig="400" w14:anchorId="070C2479">
          <v:shape id="_x0000_i1029" type="#_x0000_t75" style="width:43.5pt;height:25.5pt" o:ole="">
            <v:imagedata r:id="rId9" o:title=""/>
          </v:shape>
          <o:OLEObject Type="Embed" ProgID="Equation.3" ShapeID="_x0000_i1029" DrawAspect="Content" ObjectID="_1772280236" r:id="rId13"/>
        </w:object>
      </w:r>
      <w:r w:rsidRPr="00FD3630">
        <w:t xml:space="preserve">– суммарный объем электрической энергии, переданный потребителям, присоединенным к сетям Исполнителя, за исключением собственного потребления Исполнителя. </w:t>
      </w:r>
    </w:p>
    <w:p w14:paraId="29430097" w14:textId="77777777" w:rsidR="00D62B27" w:rsidRPr="00FD3630" w:rsidRDefault="00D62B27" w:rsidP="00D62B27">
      <w:pPr>
        <w:pStyle w:val="a5"/>
        <w:tabs>
          <w:tab w:val="left" w:pos="1080"/>
        </w:tabs>
        <w:spacing w:after="0"/>
        <w:ind w:firstLine="567"/>
        <w:jc w:val="both"/>
        <w:rPr>
          <w:sz w:val="32"/>
        </w:rPr>
      </w:pPr>
      <w:r w:rsidRPr="00FD3630">
        <w:t>5.5. Исполнитель на 1-е число расчетного месяца в срок до 24:00 часов местного времени производит снятие показаний приборов учета. В случае отсутствия или неисправности приборов учета для определения объема переданной электрической энергии используются способы, предусмотренные действующим законодательством РФ.</w:t>
      </w:r>
    </w:p>
    <w:p w14:paraId="0A7A57C8" w14:textId="77777777" w:rsidR="00D62B27" w:rsidRPr="00FD3630" w:rsidRDefault="00D62B27" w:rsidP="00D62B27">
      <w:pPr>
        <w:ind w:firstLine="720"/>
        <w:jc w:val="both"/>
        <w:rPr>
          <w:szCs w:val="26"/>
        </w:rPr>
      </w:pPr>
      <w:r w:rsidRPr="00FD3630">
        <w:t>5.6</w:t>
      </w:r>
      <w:r w:rsidRPr="00FD3630">
        <w:rPr>
          <w:sz w:val="22"/>
        </w:rPr>
        <w:t xml:space="preserve">. </w:t>
      </w:r>
      <w:r w:rsidRPr="00FD3630">
        <w:rPr>
          <w:szCs w:val="26"/>
        </w:rPr>
        <w:t>На основании предоставленных Исполнителем показаний Заказчик формирует «Ведомость об объемах переданной по Договору (поставленной в сеть Исполнителя из сетей Заказчика) электроэнергии за расчетный месяц» (Приложение № 7.1), «Ведомость об объемах переданной по Договору (поставленной в сеть Исполнителя из сетей ТСО, ССО) электроэнергии за расчетный месяц» (Приложение № 7.2) и «Ведомость об объемах переданной по Договору (поставленной Потребителям электроэнергии) электрической энергии за расчетный месяц» (Приложение № 8).</w:t>
      </w:r>
    </w:p>
    <w:p w14:paraId="12864C9B" w14:textId="77777777" w:rsidR="00D62B27" w:rsidRPr="00FD3630" w:rsidRDefault="00D62B27" w:rsidP="00D62B27">
      <w:pPr>
        <w:ind w:firstLine="720"/>
        <w:jc w:val="both"/>
        <w:rPr>
          <w:szCs w:val="26"/>
        </w:rPr>
      </w:pPr>
      <w:r w:rsidRPr="00FD3630">
        <w:rPr>
          <w:szCs w:val="26"/>
        </w:rPr>
        <w:t>Не позднее 4-х (рабочих) дней месяца, следующего за расчетным, Заказчик направляет Исполнителю указанные Ведомости для согласования по электронной почте на адреса, указанные в п. 3.1.11 настоящего Договора».</w:t>
      </w:r>
    </w:p>
    <w:p w14:paraId="45358B95" w14:textId="77777777" w:rsidR="00D62B27" w:rsidRPr="00FD3630" w:rsidRDefault="00D62B27" w:rsidP="00D62B27">
      <w:pPr>
        <w:ind w:firstLine="720"/>
        <w:jc w:val="both"/>
        <w:rPr>
          <w:szCs w:val="26"/>
        </w:rPr>
      </w:pPr>
      <w:r w:rsidRPr="00FD3630">
        <w:rPr>
          <w:szCs w:val="26"/>
        </w:rPr>
        <w:t>5.7. Исполнитель обязан рассмотреть ведомости, указанные в п. 5, 6, подписать и заверить печатью организации. Скан копии подписанных Ведомостей Исполнитель возвращает Заказчику в течении 2-х рабочих дней с момента получения, по электронной почте на адреса, указанные в п. 3.1.11 настоящего Договора.</w:t>
      </w:r>
    </w:p>
    <w:p w14:paraId="3238B297" w14:textId="77777777" w:rsidR="00D62B27" w:rsidRPr="00FD3630" w:rsidRDefault="00D62B27" w:rsidP="00D62B27">
      <w:pPr>
        <w:ind w:firstLine="709"/>
        <w:jc w:val="both"/>
      </w:pPr>
      <w:r w:rsidRPr="00FD3630">
        <w:t>5.8. Исполнитель в срок не позднее 7 (семи) рабочих дней месяца, следующего за расчетным месяцем, представляет Заказчику сопроводительным письмом оригиналы следующих документов:</w:t>
      </w:r>
    </w:p>
    <w:p w14:paraId="44280E11" w14:textId="77777777" w:rsidR="00D62B27" w:rsidRPr="00FD3630" w:rsidRDefault="00D62B27" w:rsidP="00D62B27">
      <w:pPr>
        <w:ind w:firstLine="709"/>
        <w:jc w:val="both"/>
      </w:pPr>
      <w:r w:rsidRPr="00FD3630">
        <w:rPr>
          <w:szCs w:val="26"/>
        </w:rPr>
        <w:t>5.8.1. «Ведомость об объемах переданной по Договору (поставленной в сеть Исполнителя из сетей Заказчика) электроэнергии за расчетный месяц» (Приложение № 7.1), «Ведомость об объемах переданной по Договору (поставленной в сеть Исполнителя из сетей ТСО, ССО) электроэнергии за расчетный месяц» (Приложение № 7.2);</w:t>
      </w:r>
    </w:p>
    <w:p w14:paraId="4FB07964" w14:textId="77777777" w:rsidR="00D62B27" w:rsidRPr="00FD3630" w:rsidRDefault="00D62B27" w:rsidP="00D62B27">
      <w:pPr>
        <w:ind w:firstLine="709"/>
        <w:jc w:val="both"/>
      </w:pPr>
      <w:r w:rsidRPr="00FD3630">
        <w:t>5.8.2. «Ведомость об объемах переданной по Договору (поставленной Потребителям электроэнергии) электрической энергии за расчетный месяц» (Приложение № 8);</w:t>
      </w:r>
    </w:p>
    <w:p w14:paraId="402DDBA7" w14:textId="77777777" w:rsidR="00D62B27" w:rsidRPr="00FD3630" w:rsidRDefault="00D62B27" w:rsidP="00D62B27">
      <w:pPr>
        <w:ind w:firstLine="709"/>
        <w:jc w:val="both"/>
      </w:pPr>
      <w:r w:rsidRPr="00FD3630">
        <w:t>5.8.2. «Акт учета фактической мощности, потребленной Потребителями, подключенными к сетям Исполнителя» (за расчетный месяц) (Приложение № 4);</w:t>
      </w:r>
    </w:p>
    <w:p w14:paraId="3A5065D8" w14:textId="77777777" w:rsidR="00D62B27" w:rsidRPr="00FD3630" w:rsidRDefault="00D62B27" w:rsidP="00D62B27">
      <w:pPr>
        <w:ind w:firstLine="709"/>
        <w:jc w:val="both"/>
      </w:pPr>
      <w:r w:rsidRPr="00FD3630">
        <w:t xml:space="preserve">5.8.4. «Акт об оказании услуг по договору оказания услуг по передаче электрической энергии» за расчетный месяц (Приложение № 6); </w:t>
      </w:r>
    </w:p>
    <w:p w14:paraId="395FD095" w14:textId="77777777" w:rsidR="00D62B27" w:rsidRPr="00FD3630" w:rsidRDefault="00D62B27" w:rsidP="00D62B27">
      <w:pPr>
        <w:ind w:firstLine="709"/>
        <w:jc w:val="both"/>
      </w:pPr>
      <w:r w:rsidRPr="00FD3630">
        <w:t>5.8.5. Счет на оплату услуг по передаче электрической энергии Потребителям за расчетный месяц.</w:t>
      </w:r>
    </w:p>
    <w:p w14:paraId="2BD1B80D" w14:textId="77777777" w:rsidR="00D62B27" w:rsidRPr="00FD3630" w:rsidRDefault="00D62B27" w:rsidP="00D62B27">
      <w:pPr>
        <w:ind w:firstLine="709"/>
        <w:jc w:val="both"/>
      </w:pPr>
      <w:r w:rsidRPr="00FD3630">
        <w:t xml:space="preserve">5.8.6. Счет-фактуру за услуги по передаче электрической энергии. </w:t>
      </w:r>
    </w:p>
    <w:p w14:paraId="278E8EFC" w14:textId="77777777" w:rsidR="00D62B27" w:rsidRPr="00FD3630" w:rsidRDefault="00D62B27" w:rsidP="00D62B27">
      <w:pPr>
        <w:pStyle w:val="a5"/>
        <w:tabs>
          <w:tab w:val="left" w:pos="0"/>
        </w:tabs>
        <w:spacing w:after="0"/>
        <w:ind w:firstLine="567"/>
        <w:jc w:val="both"/>
      </w:pPr>
      <w:r w:rsidRPr="00FD3630">
        <w:t xml:space="preserve">Счет–фактура и Акт об оказании услуг выписываются последним числом месяца. Счета-фактуры (корректировочные счета-фактуры) по настоящему Договору оформляются Исполнителем и предоставляются Заказчику в соответствии с требованиями НК РФ. </w:t>
      </w:r>
    </w:p>
    <w:p w14:paraId="23101F3B" w14:textId="77777777" w:rsidR="00D62B27" w:rsidRPr="00FD3630" w:rsidRDefault="00D62B27" w:rsidP="00D62B27">
      <w:pPr>
        <w:pStyle w:val="a5"/>
        <w:tabs>
          <w:tab w:val="left" w:pos="567"/>
        </w:tabs>
        <w:spacing w:after="0"/>
        <w:jc w:val="both"/>
      </w:pPr>
      <w:r w:rsidRPr="00FD3630">
        <w:tab/>
        <w:t>5.9. Заказчик обязан в течение 3 (трех) рабочих дней с момента получения от Исполнителя документов, указанных в п. 5.8 Договора, рассмотреть их и при отсутствии претензий подписать представленные документы.</w:t>
      </w:r>
    </w:p>
    <w:p w14:paraId="3C8AF16D" w14:textId="77777777" w:rsidR="00D62B27" w:rsidRPr="00FD3630" w:rsidRDefault="00D62B27" w:rsidP="00D62B27">
      <w:pPr>
        <w:pStyle w:val="a5"/>
        <w:tabs>
          <w:tab w:val="left" w:pos="567"/>
          <w:tab w:val="left" w:pos="9540"/>
        </w:tabs>
        <w:spacing w:after="0"/>
        <w:jc w:val="both"/>
      </w:pPr>
      <w:r w:rsidRPr="00FD3630">
        <w:tab/>
        <w:t>5.10. При возникновении у Заказчика обоснованных претензий к объему и (или) качеству оказанных услуг Заказчик направляет Исполнителю претензию по объему и (или) качеству оказанных услуг.</w:t>
      </w:r>
    </w:p>
    <w:p w14:paraId="395CB804" w14:textId="77777777" w:rsidR="00D62B27" w:rsidRPr="00FD3630" w:rsidRDefault="00D62B27" w:rsidP="00D62B27">
      <w:pPr>
        <w:pStyle w:val="a5"/>
        <w:tabs>
          <w:tab w:val="left" w:pos="720"/>
          <w:tab w:val="num" w:pos="900"/>
          <w:tab w:val="left" w:pos="9540"/>
        </w:tabs>
        <w:spacing w:after="0"/>
        <w:ind w:firstLine="540"/>
        <w:jc w:val="both"/>
      </w:pPr>
      <w:r w:rsidRPr="00FD3630">
        <w:t>В качестве претензий к объему и (или) качеству оказанных услуг по передаче электроэнергии могут рассматриваться:</w:t>
      </w:r>
    </w:p>
    <w:p w14:paraId="350C4DFE" w14:textId="77777777" w:rsidR="00D62B27" w:rsidRPr="00FD3630" w:rsidRDefault="00D62B27" w:rsidP="00D62B27">
      <w:pPr>
        <w:pStyle w:val="a5"/>
        <w:tabs>
          <w:tab w:val="left" w:pos="720"/>
          <w:tab w:val="num" w:pos="900"/>
          <w:tab w:val="left" w:pos="9540"/>
        </w:tabs>
        <w:spacing w:after="0"/>
        <w:ind w:firstLine="540"/>
        <w:jc w:val="both"/>
      </w:pPr>
      <w:r w:rsidRPr="00FD3630">
        <w:lastRenderedPageBreak/>
        <w:t>а) несоответствие показаний средств учета Потребителей, предоставленных Исполнителем, показаниям, которые получены Заказчиком в ходе проведенной им контрольной проверки либо в заявлении Потребителей;</w:t>
      </w:r>
    </w:p>
    <w:p w14:paraId="3418C943" w14:textId="77777777" w:rsidR="00D62B27" w:rsidRPr="00FD3630" w:rsidRDefault="00D62B27" w:rsidP="00D62B27">
      <w:pPr>
        <w:pStyle w:val="a5"/>
        <w:tabs>
          <w:tab w:val="left" w:pos="720"/>
          <w:tab w:val="num" w:pos="900"/>
          <w:tab w:val="left" w:pos="9540"/>
        </w:tabs>
        <w:spacing w:after="0"/>
        <w:ind w:firstLine="540"/>
        <w:jc w:val="both"/>
      </w:pPr>
      <w:r w:rsidRPr="00FD3630">
        <w:t>б) несоответствие показаний приборов учета Потребителей, полученных Заказчиком от Исполнителя и от Потребителей в рамках договора энергоснабжения.</w:t>
      </w:r>
    </w:p>
    <w:p w14:paraId="35EDEDD3" w14:textId="77777777" w:rsidR="00D62B27" w:rsidRPr="00FD3630" w:rsidRDefault="00D62B27" w:rsidP="00D62B27">
      <w:pPr>
        <w:pStyle w:val="a5"/>
        <w:tabs>
          <w:tab w:val="left" w:pos="0"/>
        </w:tabs>
        <w:spacing w:after="0"/>
        <w:ind w:firstLine="567"/>
        <w:jc w:val="both"/>
      </w:pPr>
      <w:r w:rsidRPr="00FD3630">
        <w:t>Неоспариваемая часть оказанных услуг подлежит оплате в сроки согласно условиям Договора.</w:t>
      </w:r>
    </w:p>
    <w:p w14:paraId="03C9935E" w14:textId="77777777" w:rsidR="00D62B27" w:rsidRPr="00FD3630" w:rsidRDefault="00D62B27" w:rsidP="00D62B27">
      <w:pPr>
        <w:pStyle w:val="a5"/>
        <w:tabs>
          <w:tab w:val="left" w:pos="720"/>
          <w:tab w:val="num" w:pos="900"/>
          <w:tab w:val="left" w:pos="9540"/>
        </w:tabs>
        <w:spacing w:after="0"/>
        <w:jc w:val="both"/>
      </w:pPr>
      <w:r w:rsidRPr="00FD3630">
        <w:tab/>
        <w:t>5.11. Заказчик осуществляет оплату услуг по передаче электроэнергии в течение 10-ти (десяти) рабочих дней с даты получения полного комплекта документов, указанных в п. 5.8. настоящего Договора, платежными поручениями либо иными видами расчетов. Датой оплаты является день списания денежных средств с расчетного счета Заказчика.</w:t>
      </w:r>
    </w:p>
    <w:p w14:paraId="67273D36" w14:textId="77777777" w:rsidR="00D62B27" w:rsidRPr="00FD3630" w:rsidRDefault="00D62B27" w:rsidP="00D62B27">
      <w:pPr>
        <w:pStyle w:val="a5"/>
        <w:tabs>
          <w:tab w:val="left" w:pos="0"/>
        </w:tabs>
        <w:spacing w:after="0"/>
        <w:ind w:firstLine="567"/>
        <w:jc w:val="both"/>
      </w:pPr>
      <w:r w:rsidRPr="00FD3630">
        <w:tab/>
        <w:t>5.12. В случае если на основании выставленного счета Заказчик произвел платеж, размер которого превышает стоимость фактически оказанных Исполнителем услуг за расчетный месяц, и отсутствует задолженность Заказчика по настоящему Договору за прошлые периоды платежа, переплата засчитывается в счет последующего платежа.</w:t>
      </w:r>
    </w:p>
    <w:p w14:paraId="67642611" w14:textId="77777777" w:rsidR="00D62B27" w:rsidRPr="00FD3630" w:rsidRDefault="00D62B27" w:rsidP="00D62B27">
      <w:pPr>
        <w:pStyle w:val="a5"/>
        <w:tabs>
          <w:tab w:val="left" w:pos="0"/>
        </w:tabs>
        <w:spacing w:after="0"/>
        <w:ind w:firstLine="567"/>
        <w:jc w:val="both"/>
      </w:pPr>
      <w:r w:rsidRPr="00FD3630">
        <w:t xml:space="preserve">  5.13. При отсутствии в платежном документе в назначении платежа ссылки на период (год, месяц) за который осуществляется оплата, либо в случае некорректного указания назначения платежа (фактическая сумма платежа, за указанный в назначении платежа период, превышает сумму, выставленную Исполнителем, за аналогичный период и прочее) полученные денежные средства (за исключением задолженности, по которой достигнуто соглашение о порядке погашения) распределяются следующим образом:</w:t>
      </w:r>
    </w:p>
    <w:p w14:paraId="08155822" w14:textId="77777777" w:rsidR="00D62B27" w:rsidRPr="00FD3630" w:rsidRDefault="00D62B27" w:rsidP="00D62B27">
      <w:pPr>
        <w:pStyle w:val="a5"/>
        <w:tabs>
          <w:tab w:val="left" w:pos="0"/>
        </w:tabs>
        <w:spacing w:after="0"/>
        <w:ind w:firstLine="567"/>
        <w:jc w:val="both"/>
      </w:pPr>
      <w:r w:rsidRPr="00FD3630">
        <w:t>- в первую очередь погашается дебиторская задолженность, начиная от более ранних периодов образования;</w:t>
      </w:r>
    </w:p>
    <w:p w14:paraId="35E2D0CA" w14:textId="77777777" w:rsidR="00D62B27" w:rsidRPr="00FD3630" w:rsidRDefault="00D62B27" w:rsidP="00D62B27">
      <w:pPr>
        <w:pStyle w:val="a5"/>
        <w:tabs>
          <w:tab w:val="left" w:pos="0"/>
        </w:tabs>
        <w:spacing w:after="0"/>
        <w:ind w:firstLine="567"/>
        <w:jc w:val="both"/>
      </w:pPr>
      <w:r w:rsidRPr="00FD3630">
        <w:t xml:space="preserve">- при превышении </w:t>
      </w:r>
      <w:proofErr w:type="gramStart"/>
      <w:r w:rsidRPr="00FD3630">
        <w:t>суммы платежа величины</w:t>
      </w:r>
      <w:proofErr w:type="gramEnd"/>
      <w:r w:rsidRPr="00FD3630">
        <w:t xml:space="preserve"> образовавшейся на начало расчетного месяца дебиторской задолженности, сумма превышения относится в счет погашения текущих обязательств;</w:t>
      </w:r>
    </w:p>
    <w:p w14:paraId="5970B750" w14:textId="77777777" w:rsidR="00D62B27" w:rsidRPr="00FD3630" w:rsidRDefault="00D62B27" w:rsidP="00D62B27">
      <w:pPr>
        <w:pStyle w:val="a5"/>
        <w:tabs>
          <w:tab w:val="left" w:pos="0"/>
        </w:tabs>
        <w:spacing w:after="0"/>
        <w:ind w:firstLine="567"/>
        <w:jc w:val="both"/>
      </w:pPr>
      <w:r w:rsidRPr="00FD3630">
        <w:t>- при превышении суммы платежа величины образовавшейся дебиторской задолженности и величины обязательств по текущему месяцу, сумма превышения относится в счет погашения обязательств будущих периодов.</w:t>
      </w:r>
    </w:p>
    <w:p w14:paraId="54356169" w14:textId="77777777" w:rsidR="00D62B27" w:rsidRPr="00FD3630" w:rsidRDefault="00D62B27" w:rsidP="00D62B27">
      <w:pPr>
        <w:pStyle w:val="a5"/>
        <w:tabs>
          <w:tab w:val="left" w:pos="0"/>
        </w:tabs>
        <w:spacing w:after="0"/>
        <w:ind w:firstLine="567"/>
        <w:jc w:val="both"/>
      </w:pPr>
    </w:p>
    <w:p w14:paraId="1EE6E1D2" w14:textId="77777777" w:rsidR="00D62B27" w:rsidRPr="00FD3630" w:rsidRDefault="00D62B27" w:rsidP="00D62B27">
      <w:pPr>
        <w:pStyle w:val="a5"/>
        <w:keepNext/>
        <w:tabs>
          <w:tab w:val="left" w:pos="851"/>
        </w:tabs>
        <w:spacing w:after="0"/>
        <w:ind w:left="567"/>
        <w:jc w:val="both"/>
        <w:rPr>
          <w:b/>
          <w:caps/>
        </w:rPr>
      </w:pPr>
      <w:r w:rsidRPr="00FD3630">
        <w:rPr>
          <w:b/>
          <w:caps/>
        </w:rPr>
        <w:t>6. ОТВЕТСТВЕННОСТЬ СТОРОН</w:t>
      </w:r>
    </w:p>
    <w:p w14:paraId="1A72059D" w14:textId="77777777" w:rsidR="00D62B27" w:rsidRPr="00FD3630" w:rsidRDefault="00D62B27" w:rsidP="00D62B27">
      <w:pPr>
        <w:pStyle w:val="a5"/>
        <w:tabs>
          <w:tab w:val="left" w:pos="1276"/>
        </w:tabs>
        <w:spacing w:after="0"/>
        <w:ind w:right="-58" w:firstLine="567"/>
        <w:jc w:val="both"/>
      </w:pPr>
      <w:r w:rsidRPr="00FD3630">
        <w:t xml:space="preserve">6.1.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РФ. </w:t>
      </w:r>
    </w:p>
    <w:p w14:paraId="234E2716" w14:textId="77777777" w:rsidR="00D62B27" w:rsidRPr="00FD3630" w:rsidRDefault="00D62B27" w:rsidP="00D62B27">
      <w:pPr>
        <w:pStyle w:val="a5"/>
        <w:tabs>
          <w:tab w:val="left" w:pos="1276"/>
        </w:tabs>
        <w:spacing w:after="0"/>
        <w:ind w:right="-58" w:firstLine="567"/>
        <w:jc w:val="both"/>
      </w:pPr>
      <w:r w:rsidRPr="00FD3630">
        <w:t>6.2. В целях распределения ответственности Сторон в случаях возникновения споров, связанных с возмещением ущерба, причиненного любым третьим лицам, Стороны устанавливают следующие пределы ответственности:</w:t>
      </w:r>
    </w:p>
    <w:p w14:paraId="083E42AC" w14:textId="77777777" w:rsidR="00D62B27" w:rsidRPr="00FD3630" w:rsidRDefault="00D62B27" w:rsidP="00D62B27">
      <w:pPr>
        <w:pStyle w:val="a5"/>
        <w:tabs>
          <w:tab w:val="left" w:pos="993"/>
        </w:tabs>
        <w:spacing w:after="0"/>
        <w:ind w:firstLine="567"/>
        <w:jc w:val="both"/>
      </w:pPr>
      <w:r w:rsidRPr="00FD3630">
        <w:t xml:space="preserve">Пределы ответственности Заказчика (в том числе, но не ограничиваясь): </w:t>
      </w:r>
    </w:p>
    <w:p w14:paraId="5790857E" w14:textId="77777777" w:rsidR="00D62B27" w:rsidRPr="00FD3630" w:rsidRDefault="00D62B27" w:rsidP="00D62B27">
      <w:pPr>
        <w:pStyle w:val="a5"/>
        <w:tabs>
          <w:tab w:val="left" w:pos="993"/>
        </w:tabs>
        <w:spacing w:after="0"/>
        <w:ind w:firstLine="567"/>
        <w:jc w:val="both"/>
      </w:pPr>
      <w:r w:rsidRPr="00FD3630">
        <w:t>а) направление Заказчиком Исполнителю необоснованной заявки, инициатором которой является Заказчик, на введение ограничения режима потребления электрической энергии в отношении Потребителя ГП (ЭСО), ССО.</w:t>
      </w:r>
    </w:p>
    <w:p w14:paraId="5E5E17C6" w14:textId="77777777" w:rsidR="00D62B27" w:rsidRPr="00FD3630" w:rsidRDefault="00D62B27" w:rsidP="00D62B27">
      <w:pPr>
        <w:pStyle w:val="a5"/>
        <w:tabs>
          <w:tab w:val="left" w:pos="993"/>
        </w:tabs>
        <w:spacing w:after="0"/>
        <w:ind w:firstLine="567"/>
        <w:jc w:val="both"/>
      </w:pPr>
      <w:r w:rsidRPr="00FD3630">
        <w:t>Зона ответственности Исполнителя (в том числе, но не ограничиваясь):</w:t>
      </w:r>
    </w:p>
    <w:p w14:paraId="5AC30170" w14:textId="77777777" w:rsidR="00D62B27" w:rsidRPr="00FD3630" w:rsidRDefault="00D62B27" w:rsidP="00D62B27">
      <w:pPr>
        <w:pStyle w:val="a5"/>
        <w:tabs>
          <w:tab w:val="left" w:pos="993"/>
        </w:tabs>
        <w:spacing w:after="0"/>
        <w:ind w:firstLine="567"/>
        <w:jc w:val="both"/>
      </w:pPr>
      <w:r w:rsidRPr="00FD3630">
        <w:t>а) непредусмотренное Договором, действующим законодательством РФ полное или частичное ограничение режима потребления электрической энергии Потребителям ГП (ЭСО), ССО, в том числе сверх сроков, определенных категорией надежности снабжения;</w:t>
      </w:r>
    </w:p>
    <w:p w14:paraId="061AFEDB" w14:textId="77777777" w:rsidR="00D62B27" w:rsidRPr="00FD3630" w:rsidRDefault="00D62B27" w:rsidP="00D62B27">
      <w:pPr>
        <w:pStyle w:val="a5"/>
        <w:tabs>
          <w:tab w:val="left" w:pos="993"/>
        </w:tabs>
        <w:spacing w:after="0"/>
        <w:ind w:firstLine="567"/>
        <w:jc w:val="both"/>
      </w:pPr>
      <w:r w:rsidRPr="00FD3630">
        <w:t>б) нарушение установленного порядка полного и (или) частичного ограничения /возобновления режима потребления электрической энергии;</w:t>
      </w:r>
    </w:p>
    <w:p w14:paraId="54AFD0E1" w14:textId="77777777" w:rsidR="00D62B27" w:rsidRPr="00FD3630" w:rsidRDefault="00D62B27" w:rsidP="00D62B27">
      <w:pPr>
        <w:pStyle w:val="a5"/>
        <w:tabs>
          <w:tab w:val="left" w:pos="993"/>
        </w:tabs>
        <w:spacing w:after="0"/>
        <w:ind w:firstLine="567"/>
        <w:jc w:val="both"/>
      </w:pPr>
      <w:r w:rsidRPr="00FD3630">
        <w:t>в) отклонение показателей качества электрической энергии от величин, установленных обязательными требованиями, принятыми в соответствии с действующими нормативно-правовыми и нормативно-техническими актами;</w:t>
      </w:r>
    </w:p>
    <w:p w14:paraId="77ED1FDA" w14:textId="77777777" w:rsidR="00D62B27" w:rsidRPr="00FD3630" w:rsidRDefault="00D62B27" w:rsidP="00D62B27">
      <w:pPr>
        <w:pStyle w:val="a5"/>
        <w:tabs>
          <w:tab w:val="left" w:pos="993"/>
        </w:tabs>
        <w:spacing w:after="0"/>
        <w:ind w:firstLine="567"/>
        <w:jc w:val="both"/>
      </w:pPr>
      <w:r w:rsidRPr="00FD3630">
        <w:t xml:space="preserve">г) нарушение электроснабжения в случае технологических нарушений в сетях Исполнителя, повлекшее прекращение подачи электрической энергии, в том числе, сверх сроков, указанных в Актах разграничения балансовой принадлежности электрических сетей и эксплуатационной ответственности сторон , Актах об осуществлении технологического присоединения (при наличии в нем информации о границах балансовой </w:t>
      </w:r>
      <w:r w:rsidRPr="00FD3630">
        <w:lastRenderedPageBreak/>
        <w:t>принадлежности объектов электроэнергетики (энергопринимающих устройств) сторон и эксплуатационной ответственности сторон).</w:t>
      </w:r>
    </w:p>
    <w:p w14:paraId="5EEBDF69" w14:textId="77777777" w:rsidR="00D62B27" w:rsidRPr="00FD3630" w:rsidRDefault="00D62B27" w:rsidP="00D62B27">
      <w:pPr>
        <w:pStyle w:val="a5"/>
        <w:tabs>
          <w:tab w:val="left" w:pos="993"/>
        </w:tabs>
        <w:spacing w:after="0"/>
        <w:ind w:firstLine="567"/>
        <w:jc w:val="both"/>
      </w:pPr>
      <w:r w:rsidRPr="00FD3630">
        <w:t xml:space="preserve">6.3. Заказчик самостоятельно (а при необходимости – совместно с </w:t>
      </w:r>
      <w:r w:rsidRPr="00FD3630">
        <w:rPr>
          <w:szCs w:val="22"/>
        </w:rPr>
        <w:t>ГП (ЭСО), ССО</w:t>
      </w:r>
      <w:r w:rsidRPr="00FD3630">
        <w:t>) рассматривает и принимает решения по поступающим в его адрес претензиям владельцев энергопринимающих устройств и иных лиц в связи с нарушением электроснабжения по причинам, находящимся в пределах зоны ответственности Заказчика.</w:t>
      </w:r>
    </w:p>
    <w:p w14:paraId="19E6AAAB" w14:textId="77777777" w:rsidR="00D62B27" w:rsidRPr="00FD3630" w:rsidRDefault="00D62B27" w:rsidP="00D62B27">
      <w:pPr>
        <w:pStyle w:val="a5"/>
        <w:tabs>
          <w:tab w:val="left" w:pos="993"/>
        </w:tabs>
        <w:spacing w:after="0"/>
        <w:ind w:firstLine="567"/>
        <w:jc w:val="both"/>
      </w:pPr>
      <w:r w:rsidRPr="00FD3630">
        <w:t>Заказчик направляет Исполнителю копии всех поступивших претензий владельцев энергопринимающих устройств и иных лиц в связи с нарушением электроснабжения по причинам, находящимся в зоне ответственности Исполнителя.</w:t>
      </w:r>
    </w:p>
    <w:p w14:paraId="412E2EB3" w14:textId="11F4EE3C" w:rsidR="00D62B27" w:rsidRPr="00FD3630" w:rsidRDefault="005F26CB" w:rsidP="00D62B27">
      <w:pPr>
        <w:pStyle w:val="a5"/>
        <w:tabs>
          <w:tab w:val="left" w:pos="993"/>
        </w:tabs>
        <w:spacing w:after="0"/>
        <w:ind w:firstLine="567"/>
        <w:jc w:val="both"/>
      </w:pPr>
      <w:r>
        <w:t>6.4.</w:t>
      </w:r>
      <w:r w:rsidR="00201137">
        <w:t xml:space="preserve"> </w:t>
      </w:r>
      <w:r w:rsidR="00D62B27" w:rsidRPr="00FD3630">
        <w:t>При получении Исполнителем предписаний, решений и (или) иных документов, исходящих от органов власти и управления, по вопросам выполнения заявки Заказчика по полному и (или) частичному ограничению режима потребления электрической энергии Потребителям и по возобновлению их электроснабжения, Исполнитель обязуется в день получения предписаний, решений и т.д. передать Заказчику копии соответствующих документов.</w:t>
      </w:r>
    </w:p>
    <w:p w14:paraId="23C254EF" w14:textId="77777777" w:rsidR="00D62B27" w:rsidRPr="00FD3630" w:rsidRDefault="00D62B27" w:rsidP="00D62B27">
      <w:pPr>
        <w:pStyle w:val="a5"/>
        <w:tabs>
          <w:tab w:val="left" w:pos="993"/>
        </w:tabs>
        <w:spacing w:after="0"/>
        <w:ind w:firstLine="567"/>
        <w:jc w:val="both"/>
      </w:pPr>
      <w:r w:rsidRPr="00FD3630">
        <w:t xml:space="preserve">6.5. В случае если в результате неисполнения или ненадлежащего исполнения Исполнителем условий настоящего Договора Заказчик, Потребители, </w:t>
      </w:r>
      <w:r w:rsidRPr="00FD3630">
        <w:rPr>
          <w:szCs w:val="22"/>
        </w:rPr>
        <w:t>ГП (ЭСО)</w:t>
      </w:r>
      <w:r w:rsidRPr="00FD3630">
        <w:t>, ССО, иные лица понесут убытки, то такие убытки подлежат возмещению Исполнителем в порядке, предусмотренном действующим гражданским законодательством, настоящим Договором.</w:t>
      </w:r>
    </w:p>
    <w:p w14:paraId="7141085F" w14:textId="77777777" w:rsidR="00D62B27" w:rsidRPr="00FD3630" w:rsidRDefault="00D62B27" w:rsidP="00D62B27">
      <w:pPr>
        <w:pStyle w:val="a5"/>
        <w:tabs>
          <w:tab w:val="left" w:pos="993"/>
        </w:tabs>
        <w:spacing w:after="0"/>
        <w:ind w:firstLine="567"/>
        <w:jc w:val="both"/>
      </w:pPr>
      <w:r w:rsidRPr="00FD3630">
        <w:t xml:space="preserve">6.6. Если Исполнитель не исполнил или ненадлежащим образом исполнил заявку на введение ограничения режима потребления электрической энергии (мощности) Потребителям </w:t>
      </w:r>
      <w:r w:rsidRPr="00FD3630">
        <w:br/>
        <w:t>ГП (ЭСО), ССО и (или) последующее восстановление режима потребления электрической энергии (мощности), он несет ответственность в соответствии с действующим законодательством РФ.</w:t>
      </w:r>
    </w:p>
    <w:p w14:paraId="66EB2383" w14:textId="77777777" w:rsidR="00D62B27" w:rsidRPr="00FD3630" w:rsidRDefault="00D62B27" w:rsidP="00D62B27">
      <w:pPr>
        <w:pStyle w:val="a5"/>
        <w:tabs>
          <w:tab w:val="left" w:pos="993"/>
        </w:tabs>
        <w:spacing w:after="0"/>
        <w:ind w:firstLine="567"/>
        <w:jc w:val="both"/>
      </w:pPr>
      <w:r w:rsidRPr="00FD3630">
        <w:t>6.7. При не совершении Исполнителем действий, установленных настоящим Договором и нормативными правовыми актами, по введению ограничения потребления в отношении лица, осуществляющего бездоговорное потребление электрической энергии, с момента, когда Исполнителю стало известно о таком факте бездоговорного потребления (в том числе, на основании письменного уведомления Заказчика или иного лица), Исполнитель обязан возместить Заказчику причиненные ему в размере реального ущерба убытки.</w:t>
      </w:r>
    </w:p>
    <w:p w14:paraId="65BE544B" w14:textId="77777777" w:rsidR="00D62B27" w:rsidRPr="00FD3630" w:rsidRDefault="00D62B27" w:rsidP="00D62B27">
      <w:pPr>
        <w:pStyle w:val="a5"/>
        <w:tabs>
          <w:tab w:val="left" w:pos="993"/>
        </w:tabs>
        <w:spacing w:after="0"/>
        <w:ind w:firstLine="567"/>
        <w:jc w:val="both"/>
      </w:pPr>
      <w:r w:rsidRPr="00FD3630">
        <w:t>6.8. При несвоевременном приведении систем коммерческого учета электрической энергии, находящихся в границах балансовой принадлежности Исполнителя, в соответствии с требованиями действующих нормативных правовых актов и нормативно-технической документации, Исполнитель компенсирует Заказчику вызванные этим убытки (в размере реального ущерба).</w:t>
      </w:r>
    </w:p>
    <w:p w14:paraId="51B4BD2D" w14:textId="77777777" w:rsidR="00D62B27" w:rsidRPr="00FD3630" w:rsidRDefault="00D62B27" w:rsidP="00D62B27">
      <w:pPr>
        <w:pStyle w:val="a5"/>
        <w:spacing w:after="0"/>
        <w:ind w:firstLine="567"/>
        <w:jc w:val="both"/>
        <w:rPr>
          <w:szCs w:val="22"/>
        </w:rPr>
      </w:pPr>
      <w:r w:rsidRPr="00FD3630">
        <w:rPr>
          <w:szCs w:val="22"/>
        </w:rPr>
        <w:t>6.9 Если Исполнитель нарушит гарантии (любую одну, несколько или все вместе), указанные в п. 3.5.32 настоящего Договора, и это повлечет:</w:t>
      </w:r>
    </w:p>
    <w:p w14:paraId="1DCA51D3" w14:textId="77777777" w:rsidR="00D62B27" w:rsidRPr="00FD3630" w:rsidRDefault="00D62B27" w:rsidP="00D62B27">
      <w:pPr>
        <w:pStyle w:val="a5"/>
        <w:spacing w:after="0"/>
        <w:ind w:firstLine="567"/>
        <w:jc w:val="both"/>
        <w:rPr>
          <w:szCs w:val="22"/>
        </w:rPr>
      </w:pPr>
      <w:r w:rsidRPr="00FD3630">
        <w:rPr>
          <w:szCs w:val="22"/>
        </w:rPr>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75B1C365" w14:textId="77777777" w:rsidR="00D62B27" w:rsidRPr="00FD3630" w:rsidRDefault="00D62B27" w:rsidP="00D62B27">
      <w:pPr>
        <w:pStyle w:val="a5"/>
        <w:spacing w:after="0"/>
        <w:ind w:firstLine="567"/>
        <w:jc w:val="both"/>
        <w:rPr>
          <w:szCs w:val="22"/>
        </w:rPr>
      </w:pPr>
      <w:r w:rsidRPr="00FD3630">
        <w:rPr>
          <w:szCs w:val="22"/>
        </w:rPr>
        <w:t xml:space="preserve">-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Исполнитель обязуется возместить Заказчику убытки, который последний понес вследствие таких нарушений. </w:t>
      </w:r>
    </w:p>
    <w:p w14:paraId="3FA1FF4A" w14:textId="77777777" w:rsidR="00D62B27" w:rsidRPr="00FD3630" w:rsidRDefault="00D62B27" w:rsidP="00D62B27">
      <w:pPr>
        <w:pStyle w:val="a5"/>
        <w:spacing w:after="0"/>
        <w:ind w:firstLine="567"/>
        <w:jc w:val="both"/>
        <w:rPr>
          <w:szCs w:val="22"/>
        </w:rPr>
      </w:pPr>
      <w:r w:rsidRPr="00FD3630">
        <w:rPr>
          <w:szCs w:val="22"/>
        </w:rPr>
        <w:t xml:space="preserve">6.10 Исполнитель в соответствии со ст. 406.1 Гражданского кодекса Российской Федерации возмещает Заказчику все убытки последнего, возникшие в случаях, указанных в п. 6.9. настоящего Договора. При этом факт оспаривания или </w:t>
      </w:r>
      <w:proofErr w:type="spellStart"/>
      <w:r w:rsidRPr="00FD3630">
        <w:rPr>
          <w:szCs w:val="22"/>
        </w:rPr>
        <w:t>неоспаривания</w:t>
      </w:r>
      <w:proofErr w:type="spellEnd"/>
      <w:r w:rsidRPr="00FD3630">
        <w:rPr>
          <w:szCs w:val="22"/>
        </w:rPr>
        <w:t xml:space="preserve"> налоговых доначислений в налоговом органе, в том числе вышестоящем, или в суде, а также факт </w:t>
      </w:r>
      <w:r w:rsidRPr="00FD3630">
        <w:rPr>
          <w:szCs w:val="22"/>
        </w:rPr>
        <w:lastRenderedPageBreak/>
        <w:t xml:space="preserve">оспаривания или </w:t>
      </w:r>
      <w:proofErr w:type="spellStart"/>
      <w:r w:rsidRPr="00FD3630">
        <w:rPr>
          <w:szCs w:val="22"/>
        </w:rPr>
        <w:t>неоспаривания</w:t>
      </w:r>
      <w:proofErr w:type="spellEnd"/>
      <w:r w:rsidRPr="00FD3630">
        <w:rPr>
          <w:szCs w:val="22"/>
        </w:rPr>
        <w:t xml:space="preserve"> в суде претензий третьих лиц не влияет на обязанность Исполнителя возместить имущественные потери.</w:t>
      </w:r>
    </w:p>
    <w:p w14:paraId="44CB8EA0" w14:textId="77777777" w:rsidR="00D62B27" w:rsidRPr="00FD3630" w:rsidRDefault="00D62B27" w:rsidP="00D62B27">
      <w:pPr>
        <w:pStyle w:val="a5"/>
        <w:tabs>
          <w:tab w:val="left" w:pos="993"/>
        </w:tabs>
        <w:spacing w:after="0"/>
        <w:ind w:firstLine="567"/>
        <w:jc w:val="both"/>
      </w:pPr>
    </w:p>
    <w:p w14:paraId="502B7AAC" w14:textId="77777777" w:rsidR="00D62B27" w:rsidRPr="00FD3630" w:rsidRDefault="00D62B27" w:rsidP="00D62B27">
      <w:pPr>
        <w:pStyle w:val="a5"/>
        <w:tabs>
          <w:tab w:val="left" w:pos="1276"/>
        </w:tabs>
        <w:spacing w:after="0"/>
        <w:ind w:right="-58" w:firstLine="567"/>
        <w:jc w:val="both"/>
        <w:rPr>
          <w:b/>
        </w:rPr>
      </w:pPr>
      <w:r w:rsidRPr="00FD3630">
        <w:rPr>
          <w:b/>
        </w:rPr>
        <w:t>7. ДЕЙСТВИЕ ОБСТОЯТЕЛЬСТВ НЕПРЕОДОЛИМОЙ СИЛЫ</w:t>
      </w:r>
    </w:p>
    <w:p w14:paraId="2F0DFD90" w14:textId="77777777" w:rsidR="00D62B27" w:rsidRPr="00FD3630" w:rsidRDefault="00D62B27" w:rsidP="00D62B27">
      <w:pPr>
        <w:ind w:firstLine="709"/>
        <w:jc w:val="both"/>
      </w:pPr>
      <w:r w:rsidRPr="00FD3630">
        <w:t>7.1.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46C5586D" w14:textId="77777777" w:rsidR="00D62B27" w:rsidRPr="00FD3630" w:rsidRDefault="00D62B27" w:rsidP="00D62B27">
      <w:pPr>
        <w:ind w:firstLine="709"/>
        <w:jc w:val="both"/>
      </w:pPr>
      <w:r w:rsidRPr="00FD3630">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1BDE22A5" w14:textId="77777777" w:rsidR="00D62B27" w:rsidRPr="00FD3630" w:rsidRDefault="00D62B27" w:rsidP="00D62B27">
      <w:pPr>
        <w:ind w:firstLine="709"/>
        <w:jc w:val="both"/>
      </w:pPr>
      <w:r w:rsidRPr="00FD3630">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33E3CDA3" w14:textId="77777777" w:rsidR="00D62B27" w:rsidRPr="00FD3630" w:rsidRDefault="00D62B27" w:rsidP="00D62B27">
      <w:pPr>
        <w:ind w:firstLine="709"/>
        <w:jc w:val="both"/>
      </w:pPr>
      <w:r w:rsidRPr="00FD3630">
        <w:t>7.2. В случаях, предусмотренных в пункте 7.1.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4554BACF" w14:textId="77777777" w:rsidR="00D62B27" w:rsidRPr="00FD3630" w:rsidRDefault="00D62B27" w:rsidP="00D62B27">
      <w:pPr>
        <w:ind w:firstLine="709"/>
        <w:jc w:val="both"/>
      </w:pPr>
      <w:r w:rsidRPr="00FD3630">
        <w:t>7.3.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E8F73CF" w14:textId="77777777" w:rsidR="00D62B27" w:rsidRPr="00FD3630" w:rsidRDefault="00D62B27" w:rsidP="00D62B27">
      <w:pPr>
        <w:ind w:firstLine="709"/>
        <w:jc w:val="both"/>
      </w:pPr>
      <w:r w:rsidRPr="00FD3630">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405AB985" w14:textId="77777777" w:rsidR="00D62B27" w:rsidRPr="00FD3630" w:rsidRDefault="00D62B27" w:rsidP="00D62B27">
      <w:pPr>
        <w:pStyle w:val="a5"/>
        <w:tabs>
          <w:tab w:val="left" w:pos="1276"/>
        </w:tabs>
        <w:spacing w:after="0"/>
        <w:ind w:right="-58" w:firstLine="567"/>
        <w:jc w:val="both"/>
      </w:pPr>
    </w:p>
    <w:p w14:paraId="738BFDAD" w14:textId="77777777" w:rsidR="00D62B27" w:rsidRPr="00FD3630" w:rsidRDefault="00D62B27" w:rsidP="00D62B27">
      <w:pPr>
        <w:pStyle w:val="a5"/>
        <w:tabs>
          <w:tab w:val="left" w:pos="1276"/>
        </w:tabs>
        <w:spacing w:after="0"/>
        <w:ind w:right="-58" w:firstLine="567"/>
        <w:jc w:val="both"/>
        <w:rPr>
          <w:b/>
        </w:rPr>
      </w:pPr>
      <w:r w:rsidRPr="00FD3630">
        <w:rPr>
          <w:b/>
        </w:rPr>
        <w:t>8. РАЗРЕШЕНИЕ СПОРОВ</w:t>
      </w:r>
    </w:p>
    <w:p w14:paraId="5C8FD84C" w14:textId="77777777" w:rsidR="00D62B27" w:rsidRPr="00FD3630" w:rsidRDefault="00D62B27" w:rsidP="00D62B27">
      <w:pPr>
        <w:pStyle w:val="a5"/>
        <w:tabs>
          <w:tab w:val="left" w:pos="1276"/>
        </w:tabs>
        <w:spacing w:after="0"/>
        <w:ind w:right="-58" w:firstLine="567"/>
        <w:jc w:val="both"/>
      </w:pPr>
      <w:r w:rsidRPr="00FD3630">
        <w:t>8.1.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Калининградской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1569BE98" w14:textId="77777777" w:rsidR="00D62B27" w:rsidRPr="00FD3630" w:rsidRDefault="00D62B27" w:rsidP="00D62B27">
      <w:pPr>
        <w:pStyle w:val="a5"/>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14C17EAD" w14:textId="77777777" w:rsidR="00D62B27" w:rsidRPr="00FD3630" w:rsidRDefault="00D62B27" w:rsidP="00D62B27">
      <w:pPr>
        <w:pStyle w:val="a5"/>
        <w:tabs>
          <w:tab w:val="left" w:pos="1276"/>
        </w:tabs>
        <w:spacing w:after="0"/>
        <w:ind w:right="-58" w:firstLine="567"/>
        <w:jc w:val="both"/>
      </w:pPr>
      <w:r w:rsidRPr="00FD3630">
        <w:t>Стороны договорились, что исполнительный лист получается по месту нахождения Истца.</w:t>
      </w:r>
    </w:p>
    <w:p w14:paraId="5E2561D4" w14:textId="77777777" w:rsidR="00D62B27" w:rsidRPr="00FD3630" w:rsidRDefault="00D62B27" w:rsidP="00D62B27">
      <w:pPr>
        <w:pStyle w:val="a5"/>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5B26D795"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7C295999"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595F470E" w14:textId="77777777" w:rsidR="00D62B27" w:rsidRPr="00FD3630" w:rsidRDefault="00D62B27" w:rsidP="00D62B27">
      <w:pPr>
        <w:pStyle w:val="a5"/>
        <w:tabs>
          <w:tab w:val="left" w:pos="1276"/>
        </w:tabs>
        <w:ind w:right="-58" w:firstLine="567"/>
        <w:jc w:val="both"/>
      </w:pPr>
      <w:r w:rsidRPr="00FD3630">
        <w:t xml:space="preserve">8.2.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w:t>
      </w:r>
      <w:r w:rsidRPr="00FD3630">
        <w:lastRenderedPageBreak/>
        <w:t>требованиям Заказчика может быть передан на разрешение суда по истечении________ календарных дней с момента направления Заказчиком (требования) Исполнителю.</w:t>
      </w:r>
    </w:p>
    <w:p w14:paraId="3735C352" w14:textId="77777777" w:rsidR="00D62B27" w:rsidRPr="00FD3630" w:rsidRDefault="00D62B27" w:rsidP="00D62B27">
      <w:pPr>
        <w:pStyle w:val="a5"/>
        <w:tabs>
          <w:tab w:val="left" w:pos="1276"/>
        </w:tabs>
        <w:ind w:right="-58" w:firstLine="567"/>
        <w:jc w:val="both"/>
        <w:rPr>
          <w:i/>
        </w:rPr>
      </w:pPr>
      <w:r w:rsidRPr="00FD3630">
        <w:rPr>
          <w:i/>
        </w:rPr>
        <w:t>При заключении Договора между ДЗО ПАО «Россети»:</w:t>
      </w:r>
    </w:p>
    <w:p w14:paraId="2492F576" w14:textId="77777777" w:rsidR="00D62B27" w:rsidRPr="00FD3630" w:rsidRDefault="00D62B27" w:rsidP="00D62B27">
      <w:pPr>
        <w:pStyle w:val="a5"/>
        <w:tabs>
          <w:tab w:val="left" w:pos="1276"/>
        </w:tabs>
        <w:spacing w:after="0"/>
        <w:ind w:right="-58" w:firstLine="567"/>
        <w:jc w:val="both"/>
      </w:pPr>
      <w:r w:rsidRPr="00FD3630">
        <w:t>8.3.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34DF6D16" w14:textId="77777777" w:rsidR="00D62B27" w:rsidRPr="00FD3630" w:rsidRDefault="00D62B27" w:rsidP="00D62B27">
      <w:pPr>
        <w:pStyle w:val="a5"/>
        <w:tabs>
          <w:tab w:val="left" w:pos="1276"/>
        </w:tabs>
        <w:ind w:right="-58" w:firstLine="567"/>
        <w:jc w:val="both"/>
      </w:pPr>
      <w:r w:rsidRPr="00FD3630">
        <w:t>8.4.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 от  _____ № _____.</w:t>
      </w:r>
    </w:p>
    <w:p w14:paraId="7A68A7D3" w14:textId="77777777" w:rsidR="00D62B27" w:rsidRPr="00FD3630" w:rsidRDefault="00D62B27" w:rsidP="00D62B27">
      <w:pPr>
        <w:pStyle w:val="a5"/>
        <w:tabs>
          <w:tab w:val="left" w:pos="1276"/>
        </w:tabs>
        <w:spacing w:after="0"/>
        <w:ind w:right="-58" w:firstLine="567"/>
        <w:jc w:val="both"/>
      </w:pPr>
      <w:r w:rsidRPr="00FD3630">
        <w:t>8.5. 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1BFB4AC2" w14:textId="77777777" w:rsidR="00D62B27" w:rsidRPr="00FD3630" w:rsidRDefault="00D62B27" w:rsidP="00D62B27">
      <w:pPr>
        <w:pStyle w:val="a5"/>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126FA6C2" w14:textId="77777777" w:rsidR="00D62B27" w:rsidRPr="00FD3630" w:rsidRDefault="00D62B27" w:rsidP="00D62B27">
      <w:pPr>
        <w:pStyle w:val="a5"/>
        <w:tabs>
          <w:tab w:val="left" w:pos="1276"/>
        </w:tabs>
        <w:spacing w:after="0"/>
        <w:ind w:right="-58" w:firstLine="567"/>
        <w:jc w:val="both"/>
      </w:pPr>
      <w:r w:rsidRPr="00FD3630">
        <w:t>Стороны договорились, что исполнительный лист получается по месту (указать: истца, третейского судопроизводства).</w:t>
      </w:r>
    </w:p>
    <w:p w14:paraId="605D0F61" w14:textId="77777777" w:rsidR="00D62B27" w:rsidRPr="00FD3630" w:rsidRDefault="00D62B27" w:rsidP="00D62B27">
      <w:pPr>
        <w:pStyle w:val="a5"/>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6D23F133"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16E92020" w14:textId="77777777" w:rsidR="00D62B27" w:rsidRPr="00FD3630" w:rsidRDefault="00D62B27" w:rsidP="00D62B27">
      <w:pPr>
        <w:pStyle w:val="a5"/>
        <w:tabs>
          <w:tab w:val="left" w:pos="1276"/>
        </w:tabs>
        <w:spacing w:after="0"/>
        <w:ind w:right="-58" w:firstLine="567"/>
        <w:jc w:val="both"/>
      </w:pPr>
      <w:r w:rsidRPr="00FD3630">
        <w:t>(наименование Стороны): (адрес электронной почты).</w:t>
      </w:r>
    </w:p>
    <w:p w14:paraId="08822300" w14:textId="77777777" w:rsidR="00D62B27" w:rsidRPr="00FD3630" w:rsidRDefault="00D62B27" w:rsidP="00D62B27">
      <w:pPr>
        <w:pStyle w:val="a5"/>
        <w:tabs>
          <w:tab w:val="left" w:pos="1276"/>
        </w:tabs>
        <w:spacing w:after="0"/>
        <w:ind w:right="-58" w:firstLine="567"/>
        <w:jc w:val="both"/>
        <w:rPr>
          <w:sz w:val="28"/>
        </w:rPr>
      </w:pPr>
    </w:p>
    <w:p w14:paraId="03857365" w14:textId="77777777" w:rsidR="00D62B27" w:rsidRPr="00FD3630" w:rsidRDefault="00D62B27" w:rsidP="00D62B27">
      <w:pPr>
        <w:pStyle w:val="a5"/>
        <w:numPr>
          <w:ilvl w:val="0"/>
          <w:numId w:val="3"/>
        </w:numPr>
        <w:tabs>
          <w:tab w:val="left" w:pos="0"/>
          <w:tab w:val="left" w:pos="1276"/>
        </w:tabs>
        <w:spacing w:after="0"/>
        <w:ind w:left="993"/>
        <w:jc w:val="both"/>
        <w:rPr>
          <w:b/>
          <w:lang w:eastAsia="ar-SA"/>
        </w:rPr>
      </w:pPr>
      <w:r w:rsidRPr="00FD3630">
        <w:rPr>
          <w:b/>
          <w:bCs/>
          <w:lang w:val="en-GB" w:eastAsia="ar-SA"/>
        </w:rPr>
        <w:t>АНТИКОРРУПЦИОННАЯ ОГОВОРКА</w:t>
      </w:r>
    </w:p>
    <w:p w14:paraId="31A8AC9B" w14:textId="77777777" w:rsidR="00D62B27" w:rsidRPr="00FD3630" w:rsidRDefault="00D62B27" w:rsidP="00D62B27">
      <w:pPr>
        <w:pStyle w:val="a5"/>
        <w:numPr>
          <w:ilvl w:val="1"/>
          <w:numId w:val="3"/>
        </w:numPr>
        <w:tabs>
          <w:tab w:val="left" w:pos="0"/>
          <w:tab w:val="left" w:pos="1134"/>
        </w:tabs>
        <w:spacing w:after="0"/>
        <w:ind w:left="0" w:firstLine="567"/>
        <w:contextualSpacing/>
        <w:jc w:val="both"/>
        <w:rPr>
          <w:lang w:eastAsia="ar-SA"/>
        </w:rPr>
      </w:pPr>
      <w:r w:rsidRPr="00FD3630">
        <w:rPr>
          <w:lang w:eastAsia="ar-SA"/>
        </w:rPr>
        <w:t xml:space="preserve">Исполнителю известно о том, что Заказчик реализует требования статьи </w:t>
      </w:r>
      <w:r w:rsidRPr="00FD3630">
        <w:rPr>
          <w:lang w:eastAsia="ar-SA"/>
        </w:rPr>
        <w:br/>
        <w:t>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2084),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2EF271A7" w14:textId="77777777" w:rsidR="00D62B27" w:rsidRPr="00FD3630" w:rsidRDefault="00D62B27" w:rsidP="00D62B27">
      <w:pPr>
        <w:pStyle w:val="a5"/>
        <w:numPr>
          <w:ilvl w:val="1"/>
          <w:numId w:val="3"/>
        </w:numPr>
        <w:tabs>
          <w:tab w:val="left" w:pos="0"/>
          <w:tab w:val="left" w:pos="710"/>
          <w:tab w:val="left" w:pos="993"/>
        </w:tabs>
        <w:spacing w:after="0"/>
        <w:ind w:left="0" w:firstLine="567"/>
        <w:contextualSpacing/>
        <w:jc w:val="both"/>
        <w:rPr>
          <w:lang w:eastAsia="ar-SA"/>
        </w:rPr>
      </w:pPr>
      <w:r w:rsidRPr="00FD3630">
        <w:rPr>
          <w:lang w:eastAsia="ar-SA"/>
        </w:rPr>
        <w:t xml:space="preserve"> Исполнитель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14" w:history="1">
        <w:r w:rsidRPr="00FD3630">
          <w:rPr>
            <w:rStyle w:val="a4"/>
            <w:lang w:val="en-GB" w:eastAsia="ar-SA"/>
          </w:rPr>
          <w:t>http</w:t>
        </w:r>
        <w:r w:rsidRPr="00FD3630">
          <w:rPr>
            <w:rStyle w:val="a4"/>
            <w:lang w:eastAsia="ar-SA"/>
          </w:rPr>
          <w:t>://</w:t>
        </w:r>
        <w:r w:rsidRPr="00FD3630">
          <w:rPr>
            <w:rStyle w:val="a4"/>
            <w:lang w:val="en-GB" w:eastAsia="ar-SA"/>
          </w:rPr>
          <w:t>www</w:t>
        </w:r>
        <w:r w:rsidRPr="00FD3630">
          <w:rPr>
            <w:rStyle w:val="a4"/>
            <w:lang w:eastAsia="ar-SA"/>
          </w:rPr>
          <w:t>.</w:t>
        </w:r>
        <w:proofErr w:type="spellStart"/>
        <w:r w:rsidRPr="00FD3630">
          <w:rPr>
            <w:rStyle w:val="a4"/>
            <w:lang w:val="en-GB" w:eastAsia="ar-SA"/>
          </w:rPr>
          <w:t>rosseti</w:t>
        </w:r>
        <w:proofErr w:type="spellEnd"/>
        <w:r w:rsidRPr="00FD3630">
          <w:rPr>
            <w:rStyle w:val="a4"/>
            <w:lang w:eastAsia="ar-SA"/>
          </w:rPr>
          <w:t>.</w:t>
        </w:r>
        <w:proofErr w:type="spellStart"/>
        <w:r w:rsidRPr="00FD3630">
          <w:rPr>
            <w:rStyle w:val="a4"/>
            <w:lang w:val="en-GB" w:eastAsia="ar-SA"/>
          </w:rPr>
          <w:t>ru</w:t>
        </w:r>
        <w:proofErr w:type="spellEnd"/>
        <w:r w:rsidRPr="00FD3630">
          <w:rPr>
            <w:rStyle w:val="a4"/>
            <w:lang w:eastAsia="ar-SA"/>
          </w:rPr>
          <w:t>/</w:t>
        </w:r>
        <w:r w:rsidRPr="00FD3630">
          <w:rPr>
            <w:rStyle w:val="a4"/>
            <w:lang w:val="en-GB" w:eastAsia="ar-SA"/>
          </w:rPr>
          <w:t>about</w:t>
        </w:r>
        <w:r w:rsidRPr="00FD3630">
          <w:rPr>
            <w:rStyle w:val="a4"/>
            <w:lang w:eastAsia="ar-SA"/>
          </w:rPr>
          <w:t>/</w:t>
        </w:r>
        <w:proofErr w:type="spellStart"/>
        <w:r w:rsidRPr="00FD3630">
          <w:rPr>
            <w:rStyle w:val="a4"/>
            <w:lang w:val="en-GB" w:eastAsia="ar-SA"/>
          </w:rPr>
          <w:t>anticorruptionpolicy</w:t>
        </w:r>
        <w:proofErr w:type="spellEnd"/>
        <w:r w:rsidRPr="00FD3630">
          <w:rPr>
            <w:rStyle w:val="a4"/>
            <w:lang w:eastAsia="ar-SA"/>
          </w:rPr>
          <w:t>/</w:t>
        </w:r>
        <w:r w:rsidRPr="00FD3630">
          <w:rPr>
            <w:rStyle w:val="a4"/>
            <w:lang w:val="en-GB" w:eastAsia="ar-SA"/>
          </w:rPr>
          <w:t>policy</w:t>
        </w:r>
        <w:r w:rsidRPr="00FD3630">
          <w:rPr>
            <w:rStyle w:val="a4"/>
            <w:lang w:eastAsia="ar-SA"/>
          </w:rPr>
          <w:t>/</w:t>
        </w:r>
        <w:r w:rsidRPr="00FD3630">
          <w:rPr>
            <w:rStyle w:val="a4"/>
            <w:lang w:val="en-GB" w:eastAsia="ar-SA"/>
          </w:rPr>
          <w:t>index</w:t>
        </w:r>
        <w:r w:rsidRPr="00FD3630">
          <w:rPr>
            <w:rStyle w:val="a4"/>
            <w:lang w:eastAsia="ar-SA"/>
          </w:rPr>
          <w:t>.</w:t>
        </w:r>
        <w:r w:rsidRPr="00FD3630">
          <w:rPr>
            <w:rStyle w:val="a4"/>
            <w:lang w:val="en-GB" w:eastAsia="ar-SA"/>
          </w:rPr>
          <w:t>php</w:t>
        </w:r>
      </w:hyperlink>
      <w:r w:rsidRPr="00FD3630">
        <w:rPr>
          <w:lang w:eastAsia="ar-SA"/>
        </w:rPr>
        <w:t>), -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25FEE81D" w14:textId="77777777" w:rsidR="00D62B27" w:rsidRPr="00FD3630" w:rsidRDefault="00D62B27" w:rsidP="00D62B27">
      <w:pPr>
        <w:pStyle w:val="a5"/>
        <w:numPr>
          <w:ilvl w:val="1"/>
          <w:numId w:val="3"/>
        </w:numPr>
        <w:tabs>
          <w:tab w:val="left" w:pos="0"/>
          <w:tab w:val="left" w:pos="859"/>
        </w:tabs>
        <w:spacing w:after="0"/>
        <w:ind w:left="0" w:firstLine="567"/>
        <w:contextualSpacing/>
        <w:jc w:val="both"/>
        <w:rPr>
          <w:lang w:eastAsia="ar-SA"/>
        </w:rPr>
      </w:pPr>
      <w:r w:rsidRPr="00FD3630">
        <w:rPr>
          <w:lang w:eastAsia="ar-S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FD3630">
        <w:rPr>
          <w:i/>
          <w:lang w:eastAsia="ar-SA"/>
        </w:rPr>
        <w:t>.</w:t>
      </w:r>
      <w:r w:rsidRPr="00FD3630">
        <w:rPr>
          <w:lang w:eastAsia="ar-SA"/>
        </w:rPr>
        <w:t xml:space="preserve"> Стороны отказываются от стимулирования каким-либо образом работников друг друга, в том числе путем предоставления денежных сумм, подарков, </w:t>
      </w:r>
      <w:r w:rsidRPr="00FD3630">
        <w:rPr>
          <w:lang w:eastAsia="ar-SA"/>
        </w:rPr>
        <w:lastRenderedPageBreak/>
        <w:t>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D3630">
        <w:rPr>
          <w:lang w:val="en-US" w:eastAsia="ar-SA"/>
        </w:rPr>
        <w:t> </w:t>
      </w:r>
      <w:r w:rsidRPr="00FD3630">
        <w:rPr>
          <w:lang w:eastAsia="ar-SA"/>
        </w:rPr>
        <w:t>направленным на обеспечение выполнения этим работником каких-либо действий в</w:t>
      </w:r>
      <w:r w:rsidRPr="00FD3630">
        <w:rPr>
          <w:lang w:val="en-GB" w:eastAsia="ar-SA"/>
        </w:rPr>
        <w:t> </w:t>
      </w:r>
      <w:r w:rsidRPr="00FD3630">
        <w:rPr>
          <w:lang w:eastAsia="ar-SA"/>
        </w:rPr>
        <w:t>пользу стимулирующей его стороны (Исполнителя и Заказчика).</w:t>
      </w:r>
    </w:p>
    <w:p w14:paraId="3F1B6F36" w14:textId="77777777" w:rsidR="00D62B27" w:rsidRPr="00FD3630" w:rsidRDefault="00D62B27" w:rsidP="00D62B27">
      <w:pPr>
        <w:pStyle w:val="a5"/>
        <w:numPr>
          <w:ilvl w:val="1"/>
          <w:numId w:val="3"/>
        </w:numPr>
        <w:tabs>
          <w:tab w:val="left" w:pos="0"/>
          <w:tab w:val="left" w:pos="859"/>
        </w:tabs>
        <w:spacing w:after="0"/>
        <w:ind w:left="0" w:firstLine="709"/>
        <w:contextualSpacing/>
        <w:jc w:val="both"/>
        <w:rPr>
          <w:lang w:eastAsia="ar-SA"/>
        </w:rPr>
      </w:pPr>
      <w:r w:rsidRPr="00FD3630">
        <w:rPr>
          <w:lang w:eastAsia="ar-SA"/>
        </w:rPr>
        <w:t>В случае возникновения у одной из Сторон подозрений, что произошло или может произойти нарушение каких-либо положений пунктов 9.1. – 9.3.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D3630">
        <w:rPr>
          <w:b/>
          <w:bCs/>
          <w:lang w:eastAsia="ar-SA"/>
        </w:rPr>
        <w:t xml:space="preserve"> </w:t>
      </w:r>
      <w:r w:rsidRPr="00FD3630">
        <w:rPr>
          <w:bCs/>
          <w:lang w:eastAsia="ar-SA"/>
        </w:rPr>
        <w:t>Это подтверждение должно быть направлено в течение десяти рабочих дней с даты направления письменного уведомления.</w:t>
      </w:r>
    </w:p>
    <w:p w14:paraId="1A8639D2" w14:textId="77777777" w:rsidR="00D62B27" w:rsidRPr="00FD3630" w:rsidRDefault="00D62B27" w:rsidP="00D62B27">
      <w:pPr>
        <w:pStyle w:val="a5"/>
        <w:numPr>
          <w:ilvl w:val="1"/>
          <w:numId w:val="3"/>
        </w:numPr>
        <w:tabs>
          <w:tab w:val="left" w:pos="0"/>
          <w:tab w:val="left" w:pos="859"/>
        </w:tabs>
        <w:spacing w:after="0"/>
        <w:ind w:left="0" w:firstLine="709"/>
        <w:contextualSpacing/>
        <w:jc w:val="both"/>
        <w:rPr>
          <w:lang w:eastAsia="ar-SA"/>
        </w:rPr>
      </w:pPr>
      <w:r w:rsidRPr="00FD3630">
        <w:rPr>
          <w:lang w:eastAsia="ar-SA"/>
        </w:rPr>
        <w:t>В случае нарушения одной из Сторон обязательств по соблюдению требований Антикоррупционной политики, предусмотренных пунктами 9.1., 9.2. Антикоррупционной  оговорки, и обязательств воздерживаться от запрещенных в пункте 9.3.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2A64E08B" w14:textId="77777777" w:rsidR="00D62B27" w:rsidRPr="00FD3630" w:rsidRDefault="00D62B27" w:rsidP="00D62B27">
      <w:pPr>
        <w:pStyle w:val="a5"/>
        <w:tabs>
          <w:tab w:val="left" w:pos="1276"/>
        </w:tabs>
        <w:spacing w:after="0"/>
        <w:ind w:right="-58" w:firstLine="567"/>
        <w:jc w:val="both"/>
        <w:rPr>
          <w:i/>
        </w:rPr>
      </w:pPr>
    </w:p>
    <w:p w14:paraId="7B06F142" w14:textId="77777777" w:rsidR="00D62B27" w:rsidRPr="00FD3630" w:rsidRDefault="00D62B27" w:rsidP="00D62B27">
      <w:pPr>
        <w:pStyle w:val="a5"/>
        <w:tabs>
          <w:tab w:val="left" w:pos="1276"/>
        </w:tabs>
        <w:spacing w:after="0"/>
        <w:ind w:right="-58" w:firstLine="567"/>
        <w:jc w:val="both"/>
      </w:pPr>
      <w:r w:rsidRPr="00FD3630">
        <w:rPr>
          <w:b/>
        </w:rPr>
        <w:t>10. КОНФИДЕНЦИАЛЬНОСТЬ</w:t>
      </w:r>
    </w:p>
    <w:p w14:paraId="54627D17" w14:textId="77777777" w:rsidR="00D62B27" w:rsidRPr="00FD3630" w:rsidRDefault="00D62B27" w:rsidP="00D62B27">
      <w:pPr>
        <w:tabs>
          <w:tab w:val="left" w:pos="1134"/>
        </w:tabs>
        <w:ind w:firstLine="567"/>
        <w:contextualSpacing/>
        <w:jc w:val="both"/>
      </w:pPr>
      <w:r w:rsidRPr="00FD3630">
        <w:t>10.1.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w:t>
      </w:r>
      <w:r w:rsidRPr="00FD3630">
        <w:rPr>
          <w:spacing w:val="-4"/>
        </w:rPr>
        <w:t>Приложение № 11 к настоящему Договору).</w:t>
      </w:r>
    </w:p>
    <w:p w14:paraId="6165CEF8" w14:textId="77777777" w:rsidR="00D62B27" w:rsidRPr="00FD3630" w:rsidRDefault="00D62B27" w:rsidP="00D62B27">
      <w:pPr>
        <w:pStyle w:val="a5"/>
        <w:tabs>
          <w:tab w:val="left" w:pos="1276"/>
        </w:tabs>
        <w:spacing w:after="0"/>
        <w:ind w:right="-58" w:firstLine="567"/>
        <w:jc w:val="both"/>
      </w:pPr>
    </w:p>
    <w:p w14:paraId="19C1E45A" w14:textId="77777777" w:rsidR="00D62B27" w:rsidRPr="00FD3630" w:rsidRDefault="00D62B27" w:rsidP="00D62B27">
      <w:pPr>
        <w:pStyle w:val="a5"/>
        <w:tabs>
          <w:tab w:val="left" w:pos="1276"/>
        </w:tabs>
        <w:spacing w:after="0"/>
        <w:ind w:right="-58" w:firstLine="567"/>
        <w:jc w:val="both"/>
      </w:pPr>
      <w:r w:rsidRPr="00FD3630">
        <w:rPr>
          <w:b/>
        </w:rPr>
        <w:t>11. ТОЛКОВАНИЕ ДОГОВОРА</w:t>
      </w:r>
    </w:p>
    <w:p w14:paraId="3E620585" w14:textId="77777777" w:rsidR="00D62B27" w:rsidRPr="00FD3630" w:rsidRDefault="00D62B27" w:rsidP="00D62B27">
      <w:pPr>
        <w:tabs>
          <w:tab w:val="left" w:pos="1134"/>
        </w:tabs>
        <w:ind w:firstLine="567"/>
        <w:contextualSpacing/>
        <w:jc w:val="both"/>
      </w:pPr>
      <w:r w:rsidRPr="00FD3630">
        <w:t>11.1.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517A9B54" w14:textId="77777777" w:rsidR="00D62B27" w:rsidRPr="00FD3630" w:rsidRDefault="00D62B27" w:rsidP="00D62B27">
      <w:pPr>
        <w:tabs>
          <w:tab w:val="left" w:pos="1134"/>
        </w:tabs>
        <w:ind w:firstLine="567"/>
        <w:contextualSpacing/>
        <w:jc w:val="both"/>
      </w:pPr>
      <w:r w:rsidRPr="00FD3630">
        <w:t>11.2. Настоящий Договор в соответствии со ст. 431 ГК РФ подлежит толкованию с учетом буквального значения содержащихся в нем слов и выражений.</w:t>
      </w:r>
    </w:p>
    <w:p w14:paraId="67A5C173" w14:textId="77777777" w:rsidR="00D62B27" w:rsidRPr="00FD3630" w:rsidRDefault="00D62B27" w:rsidP="00D62B27">
      <w:pPr>
        <w:pStyle w:val="a5"/>
        <w:tabs>
          <w:tab w:val="left" w:pos="1276"/>
        </w:tabs>
        <w:spacing w:after="0"/>
        <w:ind w:right="-58" w:firstLine="567"/>
        <w:jc w:val="both"/>
      </w:pPr>
    </w:p>
    <w:p w14:paraId="5CFB541C" w14:textId="77777777" w:rsidR="00D62B27" w:rsidRPr="00FD3630" w:rsidRDefault="00D62B27" w:rsidP="00D62B27">
      <w:pPr>
        <w:pStyle w:val="a5"/>
        <w:spacing w:after="0" w:line="264" w:lineRule="auto"/>
        <w:ind w:right="-58" w:firstLine="567"/>
        <w:jc w:val="both"/>
        <w:rPr>
          <w:b/>
          <w:color w:val="FF0000"/>
        </w:rPr>
      </w:pPr>
      <w:r w:rsidRPr="00FD3630">
        <w:rPr>
          <w:b/>
        </w:rPr>
        <w:t>12. СРОК ДЕЙСТВИЯ ДОГОВОРА, СРОКИ ОКАЗАНИЯ УСЛУГ</w:t>
      </w:r>
    </w:p>
    <w:p w14:paraId="30D68F43" w14:textId="77777777" w:rsidR="00D62B27" w:rsidRPr="00FD3630" w:rsidRDefault="00D62B27" w:rsidP="00D62B27">
      <w:pPr>
        <w:pStyle w:val="a5"/>
        <w:spacing w:after="0" w:line="264" w:lineRule="auto"/>
        <w:ind w:right="-58" w:firstLine="567"/>
        <w:jc w:val="both"/>
        <w:rPr>
          <w:b/>
          <w:i/>
        </w:rPr>
      </w:pPr>
      <w:r w:rsidRPr="00FD3630">
        <w:t xml:space="preserve">12.1. Договор вступает в силу с момента подписания его Сторонами и действует до ____________. </w:t>
      </w:r>
      <w:r w:rsidRPr="00FD3630">
        <w:rPr>
          <w:i/>
        </w:rPr>
        <w:t xml:space="preserve">(*В случае если фактические отношения Сторон по оказанию услуг по передаче электрической энергии возникли ранее заключения договора, п.12.1 необходимо дополнить предложением следующего содержания: «Условия настоящего Договора применяются к взаимоотношениям Сторон, возникшим с ___________»). </w:t>
      </w:r>
    </w:p>
    <w:p w14:paraId="3242D60E" w14:textId="77777777" w:rsidR="00D62B27" w:rsidRPr="00FD3630" w:rsidRDefault="00D62B27" w:rsidP="00D62B27">
      <w:pPr>
        <w:pStyle w:val="a5"/>
        <w:tabs>
          <w:tab w:val="left" w:pos="1276"/>
        </w:tabs>
        <w:spacing w:after="0"/>
        <w:ind w:right="-58" w:firstLine="567"/>
        <w:jc w:val="both"/>
      </w:pPr>
      <w:r w:rsidRPr="00FD3630">
        <w:t xml:space="preserve">12.2. Сроки оказания услуг по передаче электрической энергии совпадают со сроками действия настоящего Договора </w:t>
      </w:r>
      <w:r w:rsidRPr="00FD3630">
        <w:rPr>
          <w:i/>
        </w:rPr>
        <w:t>(*Подобное указание о сроках оказания услуг применяется только в случае, если дата заключения Договора совпадает с началом оказания услуг.)</w:t>
      </w:r>
      <w:r w:rsidRPr="00FD3630">
        <w:t xml:space="preserve">. Обязательным условием для начала оказания Исполнителем услуг по передаче электрической энергии по настоящему Договору является начало исполнения ГП (ЭСО) договоров энергоснабжения, заключенных данными лицами с Потребителями электрической энергии. </w:t>
      </w:r>
    </w:p>
    <w:p w14:paraId="491AB353" w14:textId="77777777" w:rsidR="00D62B27" w:rsidRPr="00FD3630" w:rsidRDefault="00D62B27" w:rsidP="00D62B27">
      <w:pPr>
        <w:pStyle w:val="a5"/>
        <w:tabs>
          <w:tab w:val="left" w:pos="1276"/>
        </w:tabs>
        <w:spacing w:after="0"/>
        <w:ind w:right="-58" w:firstLine="567"/>
        <w:jc w:val="both"/>
      </w:pPr>
      <w:r w:rsidRPr="00FD3630">
        <w:t>12.3. В случае, если не менее чем за месяц до окончания срока действия настоящего Договора ни одной из Сторон не будет заявлено о расторжении или изменении условий настоящего Договора, он считается пролонгированным на следующие 12 (двенадцать) месяцев на прежних условиях. Данное условие о пролонгации может применяться Сторонами неограниченное число раз.</w:t>
      </w:r>
    </w:p>
    <w:p w14:paraId="205E41A2" w14:textId="77777777" w:rsidR="00D62B27" w:rsidRPr="00FD3630" w:rsidRDefault="00D62B27" w:rsidP="00D62B27">
      <w:pPr>
        <w:pStyle w:val="a5"/>
        <w:tabs>
          <w:tab w:val="left" w:pos="1276"/>
        </w:tabs>
        <w:spacing w:after="0"/>
        <w:ind w:right="-58" w:firstLine="567"/>
        <w:jc w:val="both"/>
      </w:pPr>
      <w:r w:rsidRPr="00FD3630">
        <w:lastRenderedPageBreak/>
        <w:t>12.4. 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настоящего Договора.</w:t>
      </w:r>
    </w:p>
    <w:p w14:paraId="5B08AC75" w14:textId="77777777" w:rsidR="00D62B27" w:rsidRPr="00FD3630" w:rsidRDefault="00D62B27" w:rsidP="00D62B27">
      <w:pPr>
        <w:pStyle w:val="a5"/>
        <w:tabs>
          <w:tab w:val="left" w:pos="1276"/>
        </w:tabs>
        <w:spacing w:after="0"/>
        <w:ind w:right="-58" w:firstLine="567"/>
        <w:jc w:val="both"/>
      </w:pPr>
      <w:r w:rsidRPr="00FD3630">
        <w:t>12.5. Исполнитель прекращает оказание услуг по передаче электрической энергии в отношении отдельных Потребителей путем введения полного ограничения режима потребления электрической энергии с даты, определенной в уведомлении Заказчика о расторжении договора энергоснабжения, заключенного ранее между ГП (ЭСО) и Потребителем, а в случае получения уведомления Заказчика позднее указанной в нем даты расторжения договора с Потребителем.</w:t>
      </w:r>
    </w:p>
    <w:p w14:paraId="76CCDEB7" w14:textId="77777777" w:rsidR="00D62B27" w:rsidRPr="00FD3630" w:rsidRDefault="00D62B27" w:rsidP="00D62B27">
      <w:pPr>
        <w:pStyle w:val="a5"/>
        <w:tabs>
          <w:tab w:val="left" w:pos="1276"/>
        </w:tabs>
        <w:spacing w:after="0"/>
        <w:ind w:right="-58" w:firstLine="567"/>
        <w:jc w:val="both"/>
      </w:pPr>
      <w:r w:rsidRPr="00FD3630">
        <w:t>12.6. Исполнитель при прекращении оказания услуг по передаче электрической энергии (полностью или частично) снимает показания с приборов учета на момент прекращения услуг и передает указанные данные Заказчику.</w:t>
      </w:r>
    </w:p>
    <w:p w14:paraId="2C8906FF" w14:textId="77777777" w:rsidR="00D62B27" w:rsidRPr="00FD3630" w:rsidRDefault="00D62B27" w:rsidP="00D62B27">
      <w:pPr>
        <w:pStyle w:val="a5"/>
        <w:tabs>
          <w:tab w:val="left" w:pos="1276"/>
        </w:tabs>
        <w:spacing w:after="0"/>
        <w:ind w:right="-57" w:firstLine="567"/>
        <w:jc w:val="both"/>
      </w:pPr>
    </w:p>
    <w:p w14:paraId="1FDE2980" w14:textId="77777777" w:rsidR="00D62B27" w:rsidRPr="00FD3630" w:rsidRDefault="00D62B27" w:rsidP="00D62B27">
      <w:pPr>
        <w:pStyle w:val="a5"/>
        <w:spacing w:after="0" w:line="264" w:lineRule="auto"/>
        <w:ind w:right="-57" w:firstLine="567"/>
        <w:jc w:val="both"/>
        <w:rPr>
          <w:b/>
        </w:rPr>
      </w:pPr>
      <w:r w:rsidRPr="00FD3630">
        <w:rPr>
          <w:b/>
        </w:rPr>
        <w:t>13. ЗАКЛЮЧИТЕЛЬНЫЕ ПОЛОЖЕНИЯ</w:t>
      </w:r>
    </w:p>
    <w:p w14:paraId="28EAC435" w14:textId="77777777" w:rsidR="00D62B27" w:rsidRPr="00FD3630" w:rsidRDefault="00D62B27" w:rsidP="00D62B27">
      <w:pPr>
        <w:pStyle w:val="a5"/>
        <w:spacing w:after="0" w:line="264" w:lineRule="auto"/>
        <w:ind w:right="-57" w:firstLine="567"/>
        <w:jc w:val="both"/>
      </w:pPr>
      <w:r w:rsidRPr="00FD3630">
        <w:t>13.1. Сведения о деятельности Сторон, полученные ими при заключении, изменении (дополнении), исполнении и расторжении Договора, а также сведения, вытекающие из содержания Договора, являются конфиденциальной информацией и не подлежат разглашению третьим лицам (кроме как в случаях, предусмотренных действующим законодательством или по соглашению Сторон) в течение срока действия Договора и в течение трех лет после его окончания.</w:t>
      </w:r>
    </w:p>
    <w:p w14:paraId="5175DB47" w14:textId="77777777" w:rsidR="00D62B27" w:rsidRPr="00FD3630" w:rsidRDefault="00D62B27" w:rsidP="00D62B27">
      <w:pPr>
        <w:pStyle w:val="a5"/>
        <w:tabs>
          <w:tab w:val="left" w:pos="1134"/>
        </w:tabs>
        <w:spacing w:after="0"/>
        <w:ind w:right="-58" w:firstLine="567"/>
        <w:jc w:val="both"/>
      </w:pPr>
      <w:r w:rsidRPr="00FD3630">
        <w:t>13.2. Каждая из Сторон, в случае принятия их уполномоченными органами управления решения о реорганизации или ликвидации, при внесении изменений в учредительные документы относительно наименования и места нахождения Стороны, при смене руководителя, при изменении банковских и почтовых реквизитов и иных данных, влияющих на надлежащее исполнение предусмотренных Договором обязательств, при открытии в отношении Стороны процедур банкротства, в срок не более 10 дней с момента принятия решения (внесения изменений и др.) обязана письменно известить другую Сторону о принятых решениях (произошедших изменениях и др.). При неисполнении данной обязанности действия, осуществленные контрагентом (во исполнение того или иного обязательства, предусмотренного настоящим Договором), исходя из имеющейся у него информации о другой Стороне (его данных, реквизитах), свидетельствуют о надлежащем исполнении таким лицом соответствующего договорного обязательства.</w:t>
      </w:r>
    </w:p>
    <w:p w14:paraId="316A0B36" w14:textId="77777777" w:rsidR="00D62B27" w:rsidRPr="00FD3630" w:rsidRDefault="00D62B27" w:rsidP="00D62B27">
      <w:pPr>
        <w:pStyle w:val="a5"/>
        <w:tabs>
          <w:tab w:val="left" w:pos="1134"/>
        </w:tabs>
        <w:spacing w:after="0"/>
        <w:ind w:right="-58" w:firstLine="567"/>
        <w:jc w:val="both"/>
      </w:pPr>
      <w:r w:rsidRPr="00FD3630">
        <w:t>13.3. При разрешении вопросов, не урегулированных Договором, Стороны учитывают взаимные интересы и руководствуются действующим законодательством РФ.</w:t>
      </w:r>
    </w:p>
    <w:p w14:paraId="4C3CD6FB" w14:textId="77777777" w:rsidR="00D62B27" w:rsidRPr="00FD3630" w:rsidRDefault="00D62B27" w:rsidP="00D62B27">
      <w:pPr>
        <w:pStyle w:val="a5"/>
        <w:tabs>
          <w:tab w:val="left" w:pos="1134"/>
        </w:tabs>
        <w:spacing w:after="0"/>
        <w:ind w:right="-58" w:firstLine="567"/>
        <w:jc w:val="both"/>
      </w:pPr>
      <w:r w:rsidRPr="00FD3630">
        <w:t>13.4. Любые изменения и дополнения к Договору действительны только при условии оформления их в письменном виде и подписания обеими Сторонами, за исключением случаев, предусмотренных в п.13.2 настоящего Договора.</w:t>
      </w:r>
    </w:p>
    <w:p w14:paraId="55103625" w14:textId="77777777" w:rsidR="00D62B27" w:rsidRPr="00FD3630" w:rsidRDefault="00D62B27" w:rsidP="00D62B27">
      <w:pPr>
        <w:pStyle w:val="a5"/>
        <w:tabs>
          <w:tab w:val="left" w:pos="1134"/>
        </w:tabs>
        <w:spacing w:after="0"/>
        <w:ind w:right="-58" w:firstLine="567"/>
        <w:jc w:val="both"/>
      </w:pPr>
      <w:r w:rsidRPr="00FD3630">
        <w:t>13.5. Договор составлен в двух экземплярах, имеющих равную юридическую силу, по одному экземпляру для каждой из Сторон.</w:t>
      </w:r>
    </w:p>
    <w:p w14:paraId="69FA16E9" w14:textId="77777777" w:rsidR="00D62B27" w:rsidRPr="00FD3630" w:rsidRDefault="00D62B27" w:rsidP="00D62B27">
      <w:pPr>
        <w:pStyle w:val="a5"/>
        <w:spacing w:after="0"/>
        <w:ind w:left="567" w:firstLine="567"/>
        <w:jc w:val="both"/>
      </w:pPr>
    </w:p>
    <w:p w14:paraId="3A4DD0F2" w14:textId="77777777" w:rsidR="00D62B27" w:rsidRPr="00FD3630" w:rsidRDefault="00D62B27" w:rsidP="00D62B27">
      <w:pPr>
        <w:pStyle w:val="a5"/>
        <w:tabs>
          <w:tab w:val="left" w:pos="1080"/>
        </w:tabs>
        <w:spacing w:after="0"/>
        <w:ind w:firstLine="567"/>
        <w:jc w:val="both"/>
      </w:pPr>
    </w:p>
    <w:p w14:paraId="5655A7C2" w14:textId="77777777" w:rsidR="00D62B27" w:rsidRPr="00FD3630" w:rsidRDefault="00D62B27" w:rsidP="00D62B27">
      <w:pPr>
        <w:pStyle w:val="a5"/>
        <w:keepNext/>
        <w:tabs>
          <w:tab w:val="left" w:pos="993"/>
        </w:tabs>
        <w:spacing w:after="0"/>
        <w:ind w:left="567"/>
        <w:jc w:val="both"/>
        <w:rPr>
          <w:b/>
          <w:caps/>
        </w:rPr>
      </w:pPr>
      <w:r w:rsidRPr="00FD3630">
        <w:rPr>
          <w:b/>
          <w:caps/>
        </w:rPr>
        <w:t>14. ПРИЛОЖЕНИЯ К ДОГОВОРУ</w:t>
      </w:r>
    </w:p>
    <w:p w14:paraId="2F11A122" w14:textId="77777777" w:rsidR="00D62B27" w:rsidRPr="00FD3630" w:rsidRDefault="00D62B27" w:rsidP="00D62B27">
      <w:pPr>
        <w:pStyle w:val="a5"/>
        <w:tabs>
          <w:tab w:val="left" w:pos="1080"/>
        </w:tabs>
        <w:spacing w:after="0"/>
        <w:ind w:firstLine="567"/>
        <w:jc w:val="both"/>
      </w:pPr>
      <w:r w:rsidRPr="00FD3630">
        <w:t>Все приложения, указанные в настоящем разделе, являются неотъемлемыми частями настоящего Договора:</w:t>
      </w:r>
    </w:p>
    <w:p w14:paraId="525F5F28" w14:textId="77777777" w:rsidR="00D62B27" w:rsidRPr="00FD3630" w:rsidRDefault="00D62B27" w:rsidP="00D62B27">
      <w:pPr>
        <w:pStyle w:val="a5"/>
        <w:tabs>
          <w:tab w:val="left" w:pos="1080"/>
        </w:tabs>
        <w:spacing w:after="0"/>
        <w:ind w:left="1134" w:hanging="567"/>
        <w:jc w:val="both"/>
      </w:pPr>
      <w:r w:rsidRPr="00FD3630">
        <w:t>14.1.</w:t>
      </w:r>
      <w:r w:rsidRPr="00FD3630">
        <w:tab/>
        <w:t>Приложение № 1 «Перечень точек поставки электрической энергии в сеть Исполнителя».</w:t>
      </w:r>
    </w:p>
    <w:p w14:paraId="2FD25826" w14:textId="77777777" w:rsidR="00D62B27" w:rsidRPr="00FD3630" w:rsidRDefault="00D62B27" w:rsidP="00D62B27">
      <w:pPr>
        <w:pStyle w:val="a5"/>
        <w:tabs>
          <w:tab w:val="left" w:pos="1080"/>
        </w:tabs>
        <w:spacing w:after="0"/>
        <w:ind w:left="1134" w:hanging="567"/>
        <w:jc w:val="both"/>
      </w:pPr>
      <w:r w:rsidRPr="00FD3630">
        <w:t>14.2.</w:t>
      </w:r>
      <w:r w:rsidRPr="00FD3630">
        <w:tab/>
        <w:t>Приложение № 2 «Перечень точек поставки электрической энергии из сети Исполнителя».</w:t>
      </w:r>
    </w:p>
    <w:p w14:paraId="338C82BF" w14:textId="77777777" w:rsidR="00D62B27" w:rsidRPr="00FD3630" w:rsidRDefault="00D62B27" w:rsidP="00D62B27">
      <w:pPr>
        <w:pStyle w:val="a5"/>
        <w:tabs>
          <w:tab w:val="left" w:pos="1080"/>
        </w:tabs>
        <w:spacing w:after="0"/>
        <w:ind w:left="1134" w:hanging="567"/>
        <w:jc w:val="both"/>
      </w:pPr>
      <w:r w:rsidRPr="00FD3630">
        <w:t>14.3.</w:t>
      </w:r>
      <w:r w:rsidRPr="00FD3630">
        <w:tab/>
        <w:t>Приложение № 3 «Заявленные объемы передачи электрической энергии и мощности Потребителям электроэнергии на_______ год».</w:t>
      </w:r>
    </w:p>
    <w:p w14:paraId="3080A42B" w14:textId="77777777" w:rsidR="00D62B27" w:rsidRPr="00FD3630" w:rsidRDefault="00D62B27" w:rsidP="00D62B27">
      <w:pPr>
        <w:pStyle w:val="a5"/>
        <w:tabs>
          <w:tab w:val="left" w:pos="1080"/>
        </w:tabs>
        <w:spacing w:after="0"/>
        <w:ind w:left="1134" w:hanging="567"/>
        <w:jc w:val="both"/>
      </w:pPr>
      <w:r w:rsidRPr="00FD3630">
        <w:t>14.4.</w:t>
      </w:r>
      <w:r w:rsidRPr="00FD3630">
        <w:tab/>
        <w:t>Приложение № 4 «Порядок определения фактической и резервируемой мощности потребителей, подключенных к сетям ТСО, с максимальной мощностью не менее 670 кВт».</w:t>
      </w:r>
    </w:p>
    <w:p w14:paraId="5226C3BC" w14:textId="77777777" w:rsidR="00D62B27" w:rsidRPr="00FD3630" w:rsidRDefault="00D62B27" w:rsidP="00D62B27">
      <w:pPr>
        <w:pStyle w:val="a5"/>
        <w:tabs>
          <w:tab w:val="left" w:pos="1080"/>
        </w:tabs>
        <w:spacing w:after="0"/>
        <w:ind w:left="1134" w:hanging="567"/>
        <w:jc w:val="both"/>
      </w:pPr>
      <w:r w:rsidRPr="00FD3630">
        <w:lastRenderedPageBreak/>
        <w:t>14.5.</w:t>
      </w:r>
      <w:r w:rsidRPr="00FD3630">
        <w:tab/>
        <w:t>*</w:t>
      </w:r>
      <w:r w:rsidRPr="00FD3630">
        <w:tab/>
        <w:t>Приложение № 5 «Документы о технологическом присоединении».</w:t>
      </w:r>
    </w:p>
    <w:p w14:paraId="342FF364" w14:textId="77777777" w:rsidR="00D62B27" w:rsidRPr="00FD3630" w:rsidRDefault="00D62B27" w:rsidP="00D62B27">
      <w:pPr>
        <w:pStyle w:val="a5"/>
        <w:tabs>
          <w:tab w:val="left" w:pos="1080"/>
        </w:tabs>
        <w:spacing w:after="0"/>
        <w:ind w:left="1134" w:hanging="567"/>
        <w:jc w:val="both"/>
        <w:rPr>
          <w:i/>
        </w:rPr>
      </w:pPr>
      <w:r w:rsidRPr="00FD3630">
        <w:rPr>
          <w:i/>
        </w:rPr>
        <w:t xml:space="preserve"> </w:t>
      </w:r>
      <w:proofErr w:type="gramStart"/>
      <w:r w:rsidRPr="00FD3630">
        <w:rPr>
          <w:i/>
        </w:rPr>
        <w:t>( *</w:t>
      </w:r>
      <w:proofErr w:type="gramEnd"/>
      <w:r w:rsidRPr="00FD3630">
        <w:rPr>
          <w:i/>
        </w:rPr>
        <w:t xml:space="preserve"> Документы о технологическом присоединении  включают в себя:</w:t>
      </w:r>
    </w:p>
    <w:p w14:paraId="2E9912FA" w14:textId="77777777" w:rsidR="00D62B27" w:rsidRPr="00FD3630" w:rsidRDefault="00D62B27" w:rsidP="00D62B27">
      <w:pPr>
        <w:pStyle w:val="a5"/>
        <w:tabs>
          <w:tab w:val="left" w:pos="1080"/>
        </w:tabs>
        <w:spacing w:after="0"/>
        <w:ind w:left="1134" w:hanging="567"/>
        <w:jc w:val="both"/>
        <w:rPr>
          <w:i/>
        </w:rPr>
      </w:pPr>
      <w:r w:rsidRPr="00FD3630">
        <w:rPr>
          <w:i/>
        </w:rPr>
        <w:t>- акт об осуществлении технологического присоединения (при его наличии);</w:t>
      </w:r>
    </w:p>
    <w:p w14:paraId="4179DDE2" w14:textId="77777777" w:rsidR="00D62B27" w:rsidRPr="00FD3630" w:rsidRDefault="00D62B27" w:rsidP="00D62B27">
      <w:pPr>
        <w:pStyle w:val="a5"/>
        <w:tabs>
          <w:tab w:val="left" w:pos="1080"/>
        </w:tabs>
        <w:spacing w:after="0"/>
        <w:ind w:left="1134" w:hanging="567"/>
        <w:jc w:val="both"/>
        <w:rPr>
          <w:i/>
        </w:rPr>
      </w:pPr>
      <w:r w:rsidRPr="00FD3630">
        <w:rPr>
          <w:i/>
        </w:rPr>
        <w:t>- акт разграничения балансовой принадлежности электросетей (при его наличии);</w:t>
      </w:r>
    </w:p>
    <w:p w14:paraId="7B41F181" w14:textId="77777777" w:rsidR="00D62B27" w:rsidRPr="00FD3630" w:rsidRDefault="00D62B27" w:rsidP="00D62B27">
      <w:pPr>
        <w:pStyle w:val="a5"/>
        <w:tabs>
          <w:tab w:val="left" w:pos="1080"/>
        </w:tabs>
        <w:spacing w:after="0"/>
        <w:ind w:left="1134" w:hanging="567"/>
        <w:jc w:val="both"/>
        <w:rPr>
          <w:i/>
        </w:rPr>
      </w:pPr>
      <w:r w:rsidRPr="00FD3630">
        <w:rPr>
          <w:i/>
        </w:rPr>
        <w:t>- акт разграничения эксплуатационной ответственности (при его наличии)).</w:t>
      </w:r>
    </w:p>
    <w:p w14:paraId="2BDAC9DE" w14:textId="77777777" w:rsidR="00D62B27" w:rsidRPr="00FD3630" w:rsidRDefault="00D62B27" w:rsidP="00D62B27">
      <w:pPr>
        <w:pStyle w:val="a5"/>
        <w:tabs>
          <w:tab w:val="left" w:pos="1080"/>
        </w:tabs>
        <w:spacing w:after="0"/>
        <w:ind w:left="1134" w:hanging="567"/>
        <w:jc w:val="both"/>
      </w:pPr>
      <w:r w:rsidRPr="00FD3630">
        <w:t>14.6.</w:t>
      </w:r>
      <w:r w:rsidRPr="00FD3630">
        <w:tab/>
        <w:t>Приложение № 6 «Форма Акта об оказании услуг по передаче электрической энергии».</w:t>
      </w:r>
    </w:p>
    <w:p w14:paraId="037F01A0" w14:textId="77777777" w:rsidR="00D62B27" w:rsidRPr="00FD3630" w:rsidRDefault="00D62B27" w:rsidP="00D62B27">
      <w:pPr>
        <w:pStyle w:val="a5"/>
        <w:tabs>
          <w:tab w:val="left" w:pos="1080"/>
        </w:tabs>
        <w:spacing w:after="0"/>
        <w:ind w:left="1134" w:hanging="567"/>
        <w:jc w:val="both"/>
      </w:pPr>
      <w:r w:rsidRPr="00FD3630">
        <w:t xml:space="preserve">14.7. Приложение № 7 «Форма Ведомости </w:t>
      </w:r>
      <w:proofErr w:type="gramStart"/>
      <w:r w:rsidRPr="00FD3630">
        <w:t>об объемах</w:t>
      </w:r>
      <w:proofErr w:type="gramEnd"/>
      <w:r w:rsidRPr="00FD3630">
        <w:t xml:space="preserve"> переданной по Договору (поставленной в сеть Исполнителя) электрической энергии за расчетный месяц».</w:t>
      </w:r>
    </w:p>
    <w:p w14:paraId="3A6DFE8A" w14:textId="77777777" w:rsidR="00D62B27" w:rsidRPr="00FD3630" w:rsidRDefault="00D62B27" w:rsidP="00D62B27">
      <w:pPr>
        <w:ind w:left="1134" w:hanging="567"/>
        <w:jc w:val="both"/>
      </w:pPr>
      <w:r w:rsidRPr="00FD3630">
        <w:t xml:space="preserve">14.8. Приложение № 8 «Форма Ведомости </w:t>
      </w:r>
      <w:proofErr w:type="gramStart"/>
      <w:r w:rsidRPr="00FD3630">
        <w:t>об объемах</w:t>
      </w:r>
      <w:proofErr w:type="gramEnd"/>
      <w:r w:rsidRPr="00FD3630">
        <w:t xml:space="preserve"> переданной по Договору (поставленной Потребителям электроэнергии) электрической энергии за расчетный месяц».</w:t>
      </w:r>
    </w:p>
    <w:p w14:paraId="28CABC71" w14:textId="77777777" w:rsidR="00D62B27" w:rsidRPr="00FD3630" w:rsidRDefault="00D62B27" w:rsidP="00D62B27">
      <w:pPr>
        <w:pStyle w:val="a5"/>
        <w:tabs>
          <w:tab w:val="left" w:pos="540"/>
          <w:tab w:val="left" w:pos="720"/>
          <w:tab w:val="left" w:pos="9540"/>
        </w:tabs>
        <w:spacing w:after="0"/>
        <w:ind w:left="1134" w:hanging="567"/>
        <w:jc w:val="both"/>
      </w:pPr>
      <w:r w:rsidRPr="00FD3630">
        <w:tab/>
        <w:t>14.9. Приложение № 9 Порядок определения величины потерь электрической энергии, возникающих на участке сети от границы балансовой принадлежности энергопринимающих устройств до места установки прибора учета.</w:t>
      </w:r>
    </w:p>
    <w:p w14:paraId="04ABF965" w14:textId="77777777" w:rsidR="00D62B27" w:rsidRPr="00FD3630" w:rsidRDefault="00D62B27" w:rsidP="00D62B27">
      <w:pPr>
        <w:pStyle w:val="a5"/>
        <w:tabs>
          <w:tab w:val="left" w:pos="1080"/>
        </w:tabs>
        <w:spacing w:after="0"/>
        <w:ind w:left="1134" w:hanging="567"/>
        <w:jc w:val="both"/>
      </w:pPr>
      <w:r w:rsidRPr="00FD3630">
        <w:t>14.10. Приложение № 10 «Перечень объектов межсетевой координации».</w:t>
      </w:r>
    </w:p>
    <w:p w14:paraId="548B4FF6" w14:textId="77777777" w:rsidR="00D62B27" w:rsidRPr="00FD3630" w:rsidRDefault="00D62B27" w:rsidP="00D62B27">
      <w:pPr>
        <w:pStyle w:val="a5"/>
        <w:tabs>
          <w:tab w:val="left" w:pos="1080"/>
        </w:tabs>
        <w:spacing w:after="0"/>
        <w:ind w:left="1134" w:hanging="567"/>
        <w:jc w:val="both"/>
      </w:pPr>
      <w:r w:rsidRPr="00FD3630">
        <w:t xml:space="preserve">14.11. Приложение № 11 «Соглашение о конфиденциальности». </w:t>
      </w:r>
    </w:p>
    <w:p w14:paraId="7F877A03" w14:textId="77777777" w:rsidR="00D62B27" w:rsidRPr="00FD3630" w:rsidRDefault="00D62B27" w:rsidP="00D62B27">
      <w:pPr>
        <w:pStyle w:val="a5"/>
        <w:tabs>
          <w:tab w:val="left" w:pos="1080"/>
        </w:tabs>
        <w:spacing w:after="0"/>
        <w:ind w:left="1134" w:hanging="567"/>
        <w:jc w:val="both"/>
      </w:pPr>
      <w:r w:rsidRPr="00FD3630">
        <w:t xml:space="preserve">14.12. Приложение № 12 «Форма предоставления информации». </w:t>
      </w:r>
    </w:p>
    <w:p w14:paraId="0B60C9A4" w14:textId="77777777" w:rsidR="00D62B27" w:rsidRPr="00FD3630" w:rsidRDefault="00D62B27" w:rsidP="00D62B27">
      <w:pPr>
        <w:pStyle w:val="a5"/>
        <w:tabs>
          <w:tab w:val="left" w:pos="1080"/>
        </w:tabs>
        <w:spacing w:after="0"/>
        <w:ind w:left="1134" w:hanging="567"/>
        <w:jc w:val="both"/>
      </w:pPr>
      <w:r w:rsidRPr="00FD3630">
        <w:t>14.13. Приложение № 13 «Форма согласия на обработку персональных данных».</w:t>
      </w:r>
    </w:p>
    <w:p w14:paraId="1B24587F" w14:textId="77777777" w:rsidR="00D62B27" w:rsidRPr="00FD3630" w:rsidRDefault="00D62B27" w:rsidP="00D62B27">
      <w:pPr>
        <w:pStyle w:val="a5"/>
        <w:tabs>
          <w:tab w:val="left" w:pos="1080"/>
        </w:tabs>
        <w:spacing w:after="0"/>
        <w:ind w:left="1134" w:hanging="567"/>
        <w:jc w:val="both"/>
      </w:pPr>
    </w:p>
    <w:p w14:paraId="5C63B14A" w14:textId="77777777" w:rsidR="00D62B27" w:rsidRPr="00FD3630" w:rsidRDefault="00D62B27" w:rsidP="00D62B27">
      <w:pPr>
        <w:pStyle w:val="a5"/>
        <w:tabs>
          <w:tab w:val="left" w:pos="1080"/>
        </w:tabs>
        <w:ind w:firstLine="567"/>
        <w:jc w:val="both"/>
      </w:pPr>
    </w:p>
    <w:p w14:paraId="779543B7" w14:textId="77777777" w:rsidR="00D62B27" w:rsidRPr="00FD3630" w:rsidRDefault="00D62B27" w:rsidP="00D62B27">
      <w:pPr>
        <w:pStyle w:val="a5"/>
        <w:tabs>
          <w:tab w:val="left" w:pos="1080"/>
        </w:tabs>
        <w:ind w:firstLine="567"/>
        <w:jc w:val="both"/>
      </w:pPr>
    </w:p>
    <w:p w14:paraId="3453A989" w14:textId="77777777" w:rsidR="00D62B27" w:rsidRPr="00FD3630" w:rsidRDefault="00D62B27" w:rsidP="00D62B27">
      <w:pPr>
        <w:pStyle w:val="a5"/>
        <w:keepNext/>
        <w:tabs>
          <w:tab w:val="left" w:pos="993"/>
        </w:tabs>
        <w:ind w:left="567"/>
        <w:jc w:val="both"/>
        <w:rPr>
          <w:b/>
          <w:caps/>
        </w:rPr>
      </w:pPr>
      <w:r w:rsidRPr="00FD3630">
        <w:rPr>
          <w:b/>
          <w:caps/>
        </w:rPr>
        <w:t>15. АДРЕСА И ПЛАТЕЖНЫЕ РЕКВИЗИТЫ СТОРОН</w:t>
      </w:r>
    </w:p>
    <w:p w14:paraId="089BAF89" w14:textId="77777777" w:rsidR="00D62B27" w:rsidRPr="00FD3630" w:rsidRDefault="00D62B27" w:rsidP="00D62B27">
      <w:pPr>
        <w:widowControl w:val="0"/>
        <w:autoSpaceDE w:val="0"/>
        <w:autoSpaceDN w:val="0"/>
        <w:adjustRightInd w:val="0"/>
        <w:rPr>
          <w:b/>
          <w:caps/>
        </w:rPr>
      </w:pPr>
    </w:p>
    <w:p w14:paraId="57A9C82D" w14:textId="77777777" w:rsidR="00D62B27" w:rsidRPr="00FD3630" w:rsidRDefault="00D62B27" w:rsidP="00D62B27">
      <w:pPr>
        <w:widowControl w:val="0"/>
        <w:autoSpaceDE w:val="0"/>
        <w:autoSpaceDN w:val="0"/>
        <w:adjustRightInd w:val="0"/>
      </w:pPr>
      <w:r w:rsidRPr="00FD3630">
        <w:rPr>
          <w:b/>
          <w:caps/>
        </w:rPr>
        <w:t xml:space="preserve">           Заказчик</w:t>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t>исполнитель</w:t>
      </w:r>
    </w:p>
    <w:tbl>
      <w:tblPr>
        <w:tblW w:w="10281" w:type="dxa"/>
        <w:tblInd w:w="-284" w:type="dxa"/>
        <w:tblLook w:val="01E0" w:firstRow="1" w:lastRow="1" w:firstColumn="1" w:lastColumn="1" w:noHBand="0" w:noVBand="0"/>
      </w:tblPr>
      <w:tblGrid>
        <w:gridCol w:w="5255"/>
        <w:gridCol w:w="5026"/>
      </w:tblGrid>
      <w:tr w:rsidR="00D62B27" w:rsidRPr="00FD3630" w14:paraId="7E7CFDE7" w14:textId="77777777" w:rsidTr="001D1991">
        <w:trPr>
          <w:trHeight w:val="576"/>
        </w:trPr>
        <w:tc>
          <w:tcPr>
            <w:tcW w:w="5255" w:type="dxa"/>
            <w:hideMark/>
          </w:tcPr>
          <w:p w14:paraId="27714309" w14:textId="77777777" w:rsidR="00D62B27" w:rsidRPr="00FD3630" w:rsidRDefault="00D62B27" w:rsidP="001D1991">
            <w:pPr>
              <w:rPr>
                <w:b/>
                <w:bCs/>
              </w:rPr>
            </w:pPr>
            <w:r w:rsidRPr="00FD3630">
              <w:rPr>
                <w:b/>
                <w:bCs/>
              </w:rPr>
              <w:t>_____________________________</w:t>
            </w:r>
          </w:p>
          <w:p w14:paraId="3F257E32" w14:textId="77777777" w:rsidR="00D62B27" w:rsidRPr="00FD3630" w:rsidRDefault="00D62B27" w:rsidP="001D1991">
            <w:pPr>
              <w:rPr>
                <w:b/>
                <w:bCs/>
              </w:rPr>
            </w:pPr>
            <w:r w:rsidRPr="00FD3630">
              <w:rPr>
                <w:i/>
              </w:rPr>
              <w:t>(наименование)</w:t>
            </w:r>
          </w:p>
        </w:tc>
        <w:tc>
          <w:tcPr>
            <w:tcW w:w="5026" w:type="dxa"/>
            <w:hideMark/>
          </w:tcPr>
          <w:p w14:paraId="1C671A69" w14:textId="77777777" w:rsidR="00D62B27" w:rsidRPr="00FD3630" w:rsidRDefault="00D62B27" w:rsidP="001D1991">
            <w:pPr>
              <w:rPr>
                <w:b/>
                <w:bCs/>
              </w:rPr>
            </w:pPr>
            <w:r w:rsidRPr="00FD3630">
              <w:rPr>
                <w:b/>
                <w:bCs/>
              </w:rPr>
              <w:t>_____________________________</w:t>
            </w:r>
          </w:p>
          <w:p w14:paraId="3A6CE43E" w14:textId="77777777" w:rsidR="00D62B27" w:rsidRPr="00FD3630" w:rsidRDefault="00D62B27" w:rsidP="001D1991">
            <w:pPr>
              <w:rPr>
                <w:b/>
                <w:bCs/>
                <w:i/>
              </w:rPr>
            </w:pPr>
            <w:r w:rsidRPr="00FD3630">
              <w:rPr>
                <w:i/>
              </w:rPr>
              <w:t>(наименование)</w:t>
            </w:r>
          </w:p>
        </w:tc>
      </w:tr>
      <w:tr w:rsidR="00D62B27" w:rsidRPr="00FD3630" w14:paraId="7F23A63B" w14:textId="77777777" w:rsidTr="001D1991">
        <w:trPr>
          <w:trHeight w:val="592"/>
        </w:trPr>
        <w:tc>
          <w:tcPr>
            <w:tcW w:w="5255" w:type="dxa"/>
          </w:tcPr>
          <w:p w14:paraId="1C258FE4" w14:textId="77777777" w:rsidR="00D62B27" w:rsidRPr="00FD3630" w:rsidRDefault="00D62B27" w:rsidP="001D1991">
            <w:r w:rsidRPr="00FD3630">
              <w:t>Место нахождения юридического лица:</w:t>
            </w:r>
          </w:p>
          <w:p w14:paraId="680DD2CD" w14:textId="77777777" w:rsidR="00D62B27" w:rsidRPr="00FD3630" w:rsidRDefault="00D62B27" w:rsidP="001D1991">
            <w:r w:rsidRPr="00FD3630">
              <w:t>_____________________________________</w:t>
            </w:r>
          </w:p>
          <w:p w14:paraId="755CEC6B" w14:textId="77777777" w:rsidR="00D62B27" w:rsidRPr="00FD3630" w:rsidRDefault="00D62B27" w:rsidP="001D1991"/>
        </w:tc>
        <w:tc>
          <w:tcPr>
            <w:tcW w:w="5026" w:type="dxa"/>
          </w:tcPr>
          <w:p w14:paraId="08E6BEEF" w14:textId="77777777" w:rsidR="00D62B27" w:rsidRPr="00FD3630" w:rsidRDefault="00D62B27" w:rsidP="001D1991">
            <w:r w:rsidRPr="00FD3630">
              <w:t>Место нахождения юридического лица:</w:t>
            </w:r>
          </w:p>
          <w:p w14:paraId="17378642" w14:textId="77777777" w:rsidR="00D62B27" w:rsidRPr="00FD3630" w:rsidRDefault="00D62B27" w:rsidP="001D1991">
            <w:r w:rsidRPr="00FD3630">
              <w:t>_____________________________________</w:t>
            </w:r>
          </w:p>
          <w:p w14:paraId="482644A1" w14:textId="77777777" w:rsidR="00D62B27" w:rsidRPr="00FD3630" w:rsidRDefault="00D62B27" w:rsidP="001D1991"/>
        </w:tc>
      </w:tr>
      <w:tr w:rsidR="00D62B27" w:rsidRPr="00FD3630" w14:paraId="5D515856" w14:textId="77777777" w:rsidTr="001D1991">
        <w:trPr>
          <w:trHeight w:val="641"/>
        </w:trPr>
        <w:tc>
          <w:tcPr>
            <w:tcW w:w="5255" w:type="dxa"/>
            <w:hideMark/>
          </w:tcPr>
          <w:p w14:paraId="15AD2C28" w14:textId="77777777" w:rsidR="00D62B27" w:rsidRPr="00FD3630" w:rsidRDefault="00D62B27" w:rsidP="001D1991">
            <w:r w:rsidRPr="00FD3630">
              <w:t>_____________________________________</w:t>
            </w:r>
          </w:p>
          <w:p w14:paraId="2F83C4C9" w14:textId="77777777" w:rsidR="00D62B27" w:rsidRPr="00FD3630" w:rsidRDefault="00D62B27" w:rsidP="001D1991">
            <w:r w:rsidRPr="00FD3630">
              <w:t>ИНН/КПП: ______________/______________</w:t>
            </w:r>
          </w:p>
          <w:p w14:paraId="6D212D15" w14:textId="77777777" w:rsidR="00D62B27" w:rsidRPr="00FD3630" w:rsidRDefault="00D62B27" w:rsidP="001D1991">
            <w:r w:rsidRPr="00FD3630">
              <w:t>р/</w:t>
            </w:r>
            <w:proofErr w:type="gramStart"/>
            <w:r w:rsidRPr="00FD3630">
              <w:t>с:  _</w:t>
            </w:r>
            <w:proofErr w:type="gramEnd"/>
            <w:r w:rsidRPr="00FD3630">
              <w:t>_______ в  ________________________</w:t>
            </w:r>
          </w:p>
          <w:p w14:paraId="2CCB6535" w14:textId="77777777" w:rsidR="00D62B27" w:rsidRPr="00FD3630" w:rsidRDefault="00D62B27" w:rsidP="001D1991">
            <w:proofErr w:type="gramStart"/>
            <w:r w:rsidRPr="00FD3630">
              <w:t xml:space="preserve">БИК:   </w:t>
            </w:r>
            <w:proofErr w:type="gramEnd"/>
            <w:r w:rsidRPr="00FD3630">
              <w:t>________________________________</w:t>
            </w:r>
          </w:p>
          <w:p w14:paraId="11F66F5C" w14:textId="77777777" w:rsidR="00D62B27" w:rsidRPr="00FD3630" w:rsidRDefault="00D62B27" w:rsidP="001D1991">
            <w:r w:rsidRPr="00FD3630">
              <w:t>к/</w:t>
            </w:r>
            <w:proofErr w:type="gramStart"/>
            <w:r w:rsidRPr="00FD3630">
              <w:t>с:  _</w:t>
            </w:r>
            <w:proofErr w:type="gramEnd"/>
            <w:r w:rsidRPr="00FD3630">
              <w:t>_________________________________</w:t>
            </w:r>
          </w:p>
          <w:p w14:paraId="361ACC60" w14:textId="77777777" w:rsidR="00D62B27" w:rsidRPr="00FD3630" w:rsidRDefault="00D62B27" w:rsidP="001D1991">
            <w:r w:rsidRPr="00FD3630">
              <w:t>ОКПО/ОГРН/</w:t>
            </w:r>
            <w:proofErr w:type="gramStart"/>
            <w:r w:rsidRPr="00FD3630">
              <w:t>ОКТМО:_</w:t>
            </w:r>
            <w:proofErr w:type="gramEnd"/>
            <w:r w:rsidRPr="00FD3630">
              <w:t xml:space="preserve">__________________ </w:t>
            </w:r>
          </w:p>
        </w:tc>
        <w:tc>
          <w:tcPr>
            <w:tcW w:w="5026" w:type="dxa"/>
            <w:hideMark/>
          </w:tcPr>
          <w:p w14:paraId="3D1F624E" w14:textId="77777777" w:rsidR="00D62B27" w:rsidRPr="00FD3630" w:rsidRDefault="00D62B27" w:rsidP="001D1991">
            <w:r w:rsidRPr="00FD3630">
              <w:t>ИНН/КПП: ______________/______________</w:t>
            </w:r>
          </w:p>
          <w:p w14:paraId="780B2598" w14:textId="77777777" w:rsidR="00D62B27" w:rsidRPr="00FD3630" w:rsidRDefault="00D62B27" w:rsidP="001D1991">
            <w:r w:rsidRPr="00FD3630">
              <w:t>р/</w:t>
            </w:r>
            <w:proofErr w:type="gramStart"/>
            <w:r w:rsidRPr="00FD3630">
              <w:t>с:  _</w:t>
            </w:r>
            <w:proofErr w:type="gramEnd"/>
            <w:r w:rsidRPr="00FD3630">
              <w:t>___________ в  ____________________</w:t>
            </w:r>
          </w:p>
          <w:p w14:paraId="5EAE4190" w14:textId="77777777" w:rsidR="00D62B27" w:rsidRPr="00FD3630" w:rsidRDefault="00D62B27" w:rsidP="001D1991">
            <w:proofErr w:type="gramStart"/>
            <w:r w:rsidRPr="00FD3630">
              <w:t xml:space="preserve">БИК:   </w:t>
            </w:r>
            <w:proofErr w:type="gramEnd"/>
            <w:r w:rsidRPr="00FD3630">
              <w:t>_________________________________</w:t>
            </w:r>
          </w:p>
          <w:p w14:paraId="5E160934" w14:textId="77777777" w:rsidR="00D62B27" w:rsidRPr="00FD3630" w:rsidRDefault="00D62B27" w:rsidP="001D1991">
            <w:r w:rsidRPr="00FD3630">
              <w:t>к/</w:t>
            </w:r>
            <w:proofErr w:type="gramStart"/>
            <w:r w:rsidRPr="00FD3630">
              <w:t>с:  _</w:t>
            </w:r>
            <w:proofErr w:type="gramEnd"/>
            <w:r w:rsidRPr="00FD3630">
              <w:t>__________________________________</w:t>
            </w:r>
          </w:p>
          <w:p w14:paraId="0E6BEC35" w14:textId="77777777" w:rsidR="00D62B27" w:rsidRPr="00FD3630" w:rsidRDefault="00D62B27" w:rsidP="001D1991">
            <w:r w:rsidRPr="00FD3630">
              <w:t xml:space="preserve">ОКПО/ОГРН/ОКТМО: ___________________ </w:t>
            </w:r>
          </w:p>
        </w:tc>
      </w:tr>
      <w:tr w:rsidR="00D62B27" w:rsidRPr="00FD3630" w14:paraId="143D2DD3" w14:textId="77777777" w:rsidTr="001D1991">
        <w:trPr>
          <w:trHeight w:val="641"/>
        </w:trPr>
        <w:tc>
          <w:tcPr>
            <w:tcW w:w="5255" w:type="dxa"/>
          </w:tcPr>
          <w:p w14:paraId="14B6C618" w14:textId="77777777" w:rsidR="00D62B27" w:rsidRPr="00FD3630" w:rsidRDefault="00D62B27" w:rsidP="001D1991"/>
          <w:p w14:paraId="42DA3AF2" w14:textId="77777777" w:rsidR="00D62B27" w:rsidRPr="00FD3630" w:rsidRDefault="00D62B27" w:rsidP="001D1991">
            <w:r w:rsidRPr="00FD3630">
              <w:t>___________________________</w:t>
            </w:r>
          </w:p>
          <w:p w14:paraId="4914208B" w14:textId="77777777" w:rsidR="00D62B27" w:rsidRPr="00FD3630" w:rsidRDefault="00D62B27" w:rsidP="001D1991">
            <w:pPr>
              <w:rPr>
                <w:i/>
              </w:rPr>
            </w:pPr>
            <w:r w:rsidRPr="00FD3630">
              <w:rPr>
                <w:i/>
              </w:rPr>
              <w:t>(должность)</w:t>
            </w:r>
          </w:p>
          <w:p w14:paraId="24314B0A" w14:textId="77777777" w:rsidR="00D62B27" w:rsidRPr="00FD3630" w:rsidRDefault="00D62B27" w:rsidP="001D1991">
            <w:r w:rsidRPr="00FD3630">
              <w:t>___________________________________</w:t>
            </w:r>
          </w:p>
          <w:p w14:paraId="1218909C" w14:textId="77777777" w:rsidR="00D62B27" w:rsidRPr="00FD3630" w:rsidRDefault="00D62B27" w:rsidP="001D1991">
            <w:pPr>
              <w:rPr>
                <w:i/>
              </w:rPr>
            </w:pPr>
            <w:r w:rsidRPr="00FD3630">
              <w:rPr>
                <w:i/>
              </w:rPr>
              <w:t xml:space="preserve">(Ф.И.О.)                      </w:t>
            </w:r>
          </w:p>
          <w:p w14:paraId="53705935" w14:textId="77777777" w:rsidR="00D62B27" w:rsidRPr="00FD3630" w:rsidRDefault="00D62B27" w:rsidP="001D1991">
            <w:r w:rsidRPr="00FD3630">
              <w:t xml:space="preserve">М.П.  </w:t>
            </w:r>
          </w:p>
          <w:p w14:paraId="181B2A5C" w14:textId="77777777" w:rsidR="00D62B27" w:rsidRPr="00FD3630" w:rsidRDefault="00D62B27" w:rsidP="001D1991">
            <w:r w:rsidRPr="00FD3630">
              <w:t xml:space="preserve"> «_____» _____________20___г.                     </w:t>
            </w:r>
          </w:p>
        </w:tc>
        <w:tc>
          <w:tcPr>
            <w:tcW w:w="5026" w:type="dxa"/>
          </w:tcPr>
          <w:p w14:paraId="6534D8AC" w14:textId="77777777" w:rsidR="00D62B27" w:rsidRPr="00FD3630" w:rsidRDefault="00D62B27" w:rsidP="001D1991"/>
          <w:p w14:paraId="376922BD" w14:textId="77777777" w:rsidR="00D62B27" w:rsidRPr="00FD3630" w:rsidRDefault="00D62B27" w:rsidP="001D1991">
            <w:r w:rsidRPr="00FD3630">
              <w:t>___________________________</w:t>
            </w:r>
          </w:p>
          <w:p w14:paraId="576687D9" w14:textId="77777777" w:rsidR="00D62B27" w:rsidRPr="00FD3630" w:rsidRDefault="00D62B27" w:rsidP="001D1991">
            <w:pPr>
              <w:rPr>
                <w:i/>
              </w:rPr>
            </w:pPr>
            <w:r w:rsidRPr="00FD3630">
              <w:rPr>
                <w:i/>
              </w:rPr>
              <w:t>(должность)</w:t>
            </w:r>
          </w:p>
          <w:p w14:paraId="13766BD9" w14:textId="77777777" w:rsidR="00D62B27" w:rsidRPr="00FD3630" w:rsidRDefault="00D62B27" w:rsidP="001D1991">
            <w:r w:rsidRPr="00FD3630">
              <w:t>___________________________________</w:t>
            </w:r>
          </w:p>
          <w:p w14:paraId="41141968" w14:textId="77777777" w:rsidR="00D62B27" w:rsidRPr="00FD3630" w:rsidRDefault="00D62B27" w:rsidP="001D1991">
            <w:pPr>
              <w:rPr>
                <w:i/>
              </w:rPr>
            </w:pPr>
            <w:r w:rsidRPr="00FD3630">
              <w:rPr>
                <w:i/>
              </w:rPr>
              <w:t xml:space="preserve">(Ф.И.О.)          </w:t>
            </w:r>
          </w:p>
          <w:p w14:paraId="3B1F7FC0" w14:textId="77777777" w:rsidR="00D62B27" w:rsidRPr="00FD3630" w:rsidRDefault="00D62B27" w:rsidP="001D1991">
            <w:r w:rsidRPr="00FD3630">
              <w:t xml:space="preserve">М.П.   </w:t>
            </w:r>
          </w:p>
          <w:p w14:paraId="4274C1D7" w14:textId="77777777" w:rsidR="00D62B27" w:rsidRPr="00FD3630" w:rsidRDefault="00D62B27" w:rsidP="001D1991">
            <w:r w:rsidRPr="00FD3630">
              <w:t xml:space="preserve">«_____» _____________20___г.         </w:t>
            </w:r>
          </w:p>
        </w:tc>
      </w:tr>
    </w:tbl>
    <w:p w14:paraId="0A13AD88" w14:textId="2240E506" w:rsidR="00D62B27" w:rsidRPr="00FD3630" w:rsidRDefault="00D62B27" w:rsidP="00D62B27">
      <w:pPr>
        <w:rPr>
          <w:rFonts w:eastAsia="Calibri"/>
          <w:color w:val="000000"/>
          <w:sz w:val="28"/>
          <w:szCs w:val="28"/>
        </w:rPr>
      </w:pPr>
    </w:p>
    <w:sectPr w:rsidR="00D62B27" w:rsidRPr="00FD3630" w:rsidSect="00D62B27">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C1735"/>
    <w:multiLevelType w:val="multilevel"/>
    <w:tmpl w:val="12FA53CE"/>
    <w:lvl w:ilvl="0">
      <w:start w:val="1"/>
      <w:numFmt w:val="decimal"/>
      <w:pStyle w:val="1"/>
      <w:lvlText w:val="%1."/>
      <w:lvlJc w:val="left"/>
      <w:pPr>
        <w:ind w:left="360" w:hanging="360"/>
      </w:pPr>
    </w:lvl>
    <w:lvl w:ilvl="1">
      <w:start w:val="1"/>
      <w:numFmt w:val="decimal"/>
      <w:pStyle w:val="11"/>
      <w:lvlText w:val="%1.%2."/>
      <w:lvlJc w:val="left"/>
      <w:pPr>
        <w:ind w:left="716" w:hanging="432"/>
      </w:pPr>
      <w:rPr>
        <w:b w:val="0"/>
        <w:sz w:val="22"/>
        <w:szCs w:val="22"/>
      </w:rPr>
    </w:lvl>
    <w:lvl w:ilvl="2">
      <w:start w:val="1"/>
      <w:numFmt w:val="decimal"/>
      <w:pStyle w:val="111"/>
      <w:lvlText w:val="%1.%2.%3."/>
      <w:lvlJc w:val="left"/>
      <w:pPr>
        <w:ind w:left="788"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9B04206"/>
    <w:multiLevelType w:val="multilevel"/>
    <w:tmpl w:val="D7521246"/>
    <w:lvl w:ilvl="0">
      <w:start w:val="9"/>
      <w:numFmt w:val="decimal"/>
      <w:lvlText w:val="%1."/>
      <w:lvlJc w:val="left"/>
      <w:pPr>
        <w:ind w:left="107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436664F7"/>
    <w:multiLevelType w:val="multilevel"/>
    <w:tmpl w:val="11AE87C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5B8F4BAC"/>
    <w:multiLevelType w:val="multilevel"/>
    <w:tmpl w:val="411C58A0"/>
    <w:lvl w:ilvl="0">
      <w:start w:val="1"/>
      <w:numFmt w:val="decimal"/>
      <w:lvlText w:val="%1."/>
      <w:lvlJc w:val="left"/>
      <w:pPr>
        <w:tabs>
          <w:tab w:val="num" w:pos="1440"/>
        </w:tabs>
        <w:ind w:left="0" w:firstLine="720"/>
      </w:pPr>
      <w:rPr>
        <w:rFonts w:ascii="Times New Roman" w:eastAsia="Times New Roman" w:hAnsi="Times New Roman" w:cs="Times New Roman"/>
      </w:rPr>
    </w:lvl>
    <w:lvl w:ilvl="1">
      <w:start w:val="1"/>
      <w:numFmt w:val="decimal"/>
      <w:lvlText w:val="%1.%2"/>
      <w:lvlJc w:val="left"/>
      <w:pPr>
        <w:tabs>
          <w:tab w:val="num" w:pos="144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2304"/>
        </w:tabs>
        <w:ind w:left="230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DA1"/>
    <w:rsid w:val="00201137"/>
    <w:rsid w:val="005F26CB"/>
    <w:rsid w:val="0061000B"/>
    <w:rsid w:val="009E7EAA"/>
    <w:rsid w:val="00D50C1D"/>
    <w:rsid w:val="00D56DA1"/>
    <w:rsid w:val="00D62B27"/>
    <w:rsid w:val="00EB1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3199C97"/>
  <w15:chartTrackingRefBased/>
  <w15:docId w15:val="{3DA143D0-E085-4CBA-9D94-E169EBF64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2B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2B2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nhideWhenUsed/>
    <w:rsid w:val="00D62B27"/>
    <w:rPr>
      <w:color w:val="0563C1" w:themeColor="hyperlink"/>
      <w:u w:val="single"/>
    </w:rPr>
  </w:style>
  <w:style w:type="paragraph" w:styleId="a5">
    <w:name w:val="Body Text"/>
    <w:aliases w:val="Письмо в Интернет,body text,Письмо в Инте-нет,Письмо в Инте-нет Знак Знак Знак Знак,Письмо в Инте-нет Знак Знак,Письмо в Инте-нет + 11 пт,Справа:..."/>
    <w:basedOn w:val="a"/>
    <w:link w:val="a6"/>
    <w:unhideWhenUsed/>
    <w:rsid w:val="00D62B27"/>
    <w:pPr>
      <w:spacing w:after="120"/>
    </w:pPr>
  </w:style>
  <w:style w:type="character" w:customStyle="1" w:styleId="a6">
    <w:name w:val="Основной текст Знак"/>
    <w:aliases w:val="Письмо в Интернет Знак,body text Знак,Письмо в Инте-нет Знак,Письмо в Инте-нет Знак Знак Знак Знак Знак,Письмо в Инте-нет Знак Знак Знак,Письмо в Инте-нет + 11 пт Знак,Справа:... Знак"/>
    <w:basedOn w:val="a0"/>
    <w:link w:val="a5"/>
    <w:rsid w:val="00D62B27"/>
    <w:rPr>
      <w:rFonts w:ascii="Times New Roman" w:eastAsia="Times New Roman" w:hAnsi="Times New Roman" w:cs="Times New Roman"/>
      <w:sz w:val="24"/>
      <w:szCs w:val="24"/>
      <w:lang w:eastAsia="ru-RU"/>
    </w:rPr>
  </w:style>
  <w:style w:type="paragraph" w:customStyle="1" w:styleId="1">
    <w:name w:val="1. Стиль"/>
    <w:basedOn w:val="11"/>
    <w:qFormat/>
    <w:rsid w:val="00D62B27"/>
    <w:pPr>
      <w:numPr>
        <w:ilvl w:val="0"/>
      </w:numPr>
      <w:spacing w:before="240" w:after="240"/>
      <w:ind w:right="-57"/>
      <w:jc w:val="center"/>
    </w:pPr>
    <w:rPr>
      <w:b/>
    </w:rPr>
  </w:style>
  <w:style w:type="paragraph" w:customStyle="1" w:styleId="11">
    <w:name w:val="1.1. Обычный"/>
    <w:basedOn w:val="a5"/>
    <w:qFormat/>
    <w:rsid w:val="00D62B27"/>
    <w:pPr>
      <w:numPr>
        <w:ilvl w:val="1"/>
        <w:numId w:val="4"/>
      </w:numPr>
      <w:tabs>
        <w:tab w:val="left" w:pos="851"/>
      </w:tabs>
      <w:spacing w:after="0"/>
      <w:ind w:left="0" w:right="-58" w:firstLine="284"/>
      <w:jc w:val="both"/>
    </w:pPr>
    <w:rPr>
      <w:sz w:val="22"/>
      <w:szCs w:val="22"/>
    </w:rPr>
  </w:style>
  <w:style w:type="paragraph" w:customStyle="1" w:styleId="111">
    <w:name w:val="1.1.1. Стиль"/>
    <w:basedOn w:val="11"/>
    <w:link w:val="1110"/>
    <w:qFormat/>
    <w:rsid w:val="00D62B27"/>
    <w:pPr>
      <w:numPr>
        <w:ilvl w:val="2"/>
      </w:numPr>
      <w:tabs>
        <w:tab w:val="clear" w:pos="851"/>
        <w:tab w:val="left" w:pos="993"/>
      </w:tabs>
      <w:ind w:left="0" w:firstLine="284"/>
    </w:pPr>
  </w:style>
  <w:style w:type="character" w:customStyle="1" w:styleId="1110">
    <w:name w:val="1.1.1. Стиль Знак"/>
    <w:basedOn w:val="a0"/>
    <w:link w:val="111"/>
    <w:rsid w:val="00D62B27"/>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25</Pages>
  <Words>13012</Words>
  <Characters>74175</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 Татьяна Сергеевна</dc:creator>
  <cp:keywords/>
  <dc:description/>
  <cp:lastModifiedBy>Калина Татьяна Сергеевна</cp:lastModifiedBy>
  <cp:revision>6</cp:revision>
  <cp:lastPrinted>2022-09-22T09:03:00Z</cp:lastPrinted>
  <dcterms:created xsi:type="dcterms:W3CDTF">2022-08-08T09:13:00Z</dcterms:created>
  <dcterms:modified xsi:type="dcterms:W3CDTF">2024-03-18T13:17:00Z</dcterms:modified>
</cp:coreProperties>
</file>